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BOOKSTORE MICROSERVICE SYSTEM</w:t>
      </w:r>
    </w:p>
    <w:p>
      <w:r>
        <w:t xml:space="preserve">TECHNICAL REPORT</w:t>
      </w:r>
    </w:p>
    <w:p>
      <w:r>
        <w:t xml:space="preserve">Date: March 11, 2026</w:t>
      </w:r>
    </w:p>
    <w:p>
      <w:r>
        <w:t xml:space="preserve"/>
      </w:r>
    </w:p>
    <w:p>
      <w:r>
        <w:t xml:space="preserve">====================================================================</w:t>
      </w:r>
    </w:p>
    <w:p>
      <w:r>
        <w:t xml:space="preserve">1. EXECUTIVE SUMMARY</w:t>
      </w:r>
    </w:p>
    <w:p>
      <w:r>
        <w:t xml:space="preserve">====================================================================</w:t>
      </w:r>
    </w:p>
    <w:p>
      <w:r>
        <w:t xml:space="preserve"/>
      </w:r>
    </w:p>
    <w:p>
      <w:r>
        <w:t xml:space="preserve">This report describes the architecture, implementation, data design, and</w:t>
      </w:r>
    </w:p>
    <w:p>
      <w:r>
        <w:t xml:space="preserve">runtime behavior of the Bookstore Microservice System contained in this</w:t>
      </w:r>
    </w:p>
    <w:p>
      <w:r>
        <w:t xml:space="preserve">project. The system is built as a distributed web application using Django,</w:t>
      </w:r>
    </w:p>
    <w:p>
      <w:r>
        <w:t xml:space="preserve">Django REST Framework, Docker Compose, and SQLite. Instead of implementing</w:t>
      </w:r>
    </w:p>
    <w:p>
      <w:r>
        <w:t xml:space="preserve">all bookstore features inside one monolithic application, the project splits</w:t>
      </w:r>
    </w:p>
    <w:p>
      <w:r>
        <w:t xml:space="preserve">responsibility across multiple services. Each service owns a specific domain,</w:t>
      </w:r>
    </w:p>
    <w:p>
      <w:r>
        <w:t xml:space="preserve">runs in its own container, and stores data in its own database.</w:t>
      </w:r>
    </w:p>
    <w:p>
      <w:r>
        <w:t xml:space="preserve"/>
      </w:r>
    </w:p>
    <w:p>
      <w:r>
        <w:t xml:space="preserve">The system includes twelve services: staff, manager, customer, catalog,</w:t>
      </w:r>
    </w:p>
    <w:p>
      <w:r>
        <w:t xml:space="preserve">book, cart, order, ship, pay, comment-rate, recommender-ai, and api-gateway.</w:t>
      </w:r>
    </w:p>
    <w:p>
      <w:r>
        <w:t xml:space="preserve">These services communicate through synchronous HTTP requests using the Python</w:t>
      </w:r>
    </w:p>
    <w:p>
      <w:r>
        <w:t xml:space="preserve">requests library. The API Gateway acts as the user-facing entry point and</w:t>
      </w:r>
    </w:p>
    <w:p>
      <w:r>
        <w:t xml:space="preserve">coordinates data from backend services to render HTML pages for customers,</w:t>
      </w:r>
    </w:p>
    <w:p>
      <w:r>
        <w:t xml:space="preserve">staff, and managers.</w:t>
      </w:r>
    </w:p>
    <w:p>
      <w:r>
        <w:t xml:space="preserve"/>
      </w:r>
    </w:p>
    <w:p>
      <w:r>
        <w:t xml:space="preserve">From an architectural perspective, this project demonstrates several core</w:t>
      </w:r>
    </w:p>
    <w:p>
      <w:r>
        <w:t xml:space="preserve">microservice principles:</w:t>
      </w:r>
    </w:p>
    <w:p>
      <w:r>
        <w:t xml:space="preserve"/>
      </w:r>
    </w:p>
    <w:p>
      <w:r>
        <w:t xml:space="preserve">- separation of business domains into small deployable services</w:t>
      </w:r>
    </w:p>
    <w:p>
      <w:r>
        <w:t xml:space="preserve">- database-per-service isolation</w:t>
      </w:r>
    </w:p>
    <w:p>
      <w:r>
        <w:t xml:space="preserve">- HTTP-based inter-service communication</w:t>
      </w:r>
    </w:p>
    <w:p>
      <w:r>
        <w:t xml:space="preserve">- independent API contracts using Django REST Framework routers</w:t>
      </w:r>
    </w:p>
    <w:p>
      <w:r>
        <w:t xml:space="preserve">- orchestration logic concentrated in a gateway and selected business services</w:t>
      </w:r>
    </w:p>
    <w:p>
      <w:r>
        <w:t xml:space="preserve">- clear decomposition of simple CRUD services from workflow services</w:t>
      </w:r>
    </w:p>
    <w:p>
      <w:r>
        <w:t xml:space="preserve"/>
      </w:r>
    </w:p>
    <w:p>
      <w:r>
        <w:t xml:space="preserve">At the same time, the system also shows the practical tradeoffs of a simple</w:t>
      </w:r>
    </w:p>
    <w:p>
      <w:r>
        <w:t xml:space="preserve">academic microservice design. It uses SQLite instead of production-grade</w:t>
      </w:r>
    </w:p>
    <w:p>
      <w:r>
        <w:t xml:space="preserve">database servers, it depends on synchronous request chains instead of event-</w:t>
      </w:r>
    </w:p>
    <w:p>
      <w:r>
        <w:t xml:space="preserve">driven messaging, and it simulates identity through session state plus</w:t>
      </w:r>
    </w:p>
    <w:p>
      <w:r>
        <w:t xml:space="preserve">forwarded headers rather than implementing real authentication and</w:t>
      </w:r>
    </w:p>
    <w:p>
      <w:r>
        <w:t xml:space="preserve">authorization. These choices keep the codebase understandable and easy to run</w:t>
      </w:r>
    </w:p>
    <w:p>
      <w:r>
        <w:t xml:space="preserve">locally, but they also create functional and architectural limitations that</w:t>
      </w:r>
    </w:p>
    <w:p>
      <w:r>
        <w:t xml:space="preserve">are important to document.</w:t>
      </w:r>
    </w:p>
    <w:p>
      <w:r>
        <w:t xml:space="preserve"/>
      </w:r>
    </w:p>
    <w:p>
      <w:r>
        <w:t xml:space="preserve">Overall, the project is a solid educational microservice system. It covers</w:t>
      </w:r>
    </w:p>
    <w:p>
      <w:r>
        <w:t xml:space="preserve">catalog browsing, cart management, ordering, payment creation, shipping</w:t>
      </w:r>
    </w:p>
    <w:p>
      <w:r>
        <w:t xml:space="preserve">creation, review validation, and recommendation generation. The implementation</w:t>
      </w:r>
    </w:p>
    <w:p>
      <w:r>
        <w:t xml:space="preserve">is consistent across services, which makes the system easy to inspect and</w:t>
      </w:r>
    </w:p>
    <w:p>
      <w:r>
        <w:t xml:space="preserve">extend. The main value of the project is not just that it works, but that it</w:t>
      </w:r>
    </w:p>
    <w:p>
      <w:r>
        <w:t xml:space="preserve">shows how a multi-service bookstore can be structured, deployed, and reasoned</w:t>
      </w:r>
    </w:p>
    <w:p>
      <w:r>
        <w:t xml:space="preserve">about in a concrete codebase.</w:t>
      </w:r>
    </w:p>
    <w:p>
      <w:r>
        <w:t xml:space="preserve"/>
      </w:r>
    </w:p>
    <w:p>
      <w:r>
        <w:t xml:space="preserve">====================================================================</w:t>
      </w:r>
    </w:p>
    <w:p>
      <w:r>
        <w:t xml:space="preserve">2. SYSTEM OVERVIEW</w:t>
      </w:r>
    </w:p>
    <w:p>
      <w:r>
        <w:t xml:space="preserve">====================================================================</w:t>
      </w:r>
    </w:p>
    <w:p>
      <w:r>
        <w:t xml:space="preserve"/>
      </w:r>
    </w:p>
    <w:p>
      <w:r>
        <w:t xml:space="preserve">The project implements an online bookstore with three main user roles:</w:t>
      </w:r>
    </w:p>
    <w:p>
      <w:r>
        <w:t xml:space="preserve">customer, staff, and manager. Customers browse books, add them to carts,</w:t>
      </w:r>
    </w:p>
    <w:p>
      <w:r>
        <w:t xml:space="preserve">checkout, and submit reviews. Staff manage books and update shipping-related</w:t>
      </w:r>
    </w:p>
    <w:p>
      <w:r>
        <w:t xml:space="preserve">status from the gateway UI. Managers view dashboard-style operational data.</w:t>
      </w:r>
    </w:p>
    <w:p>
      <w:r>
        <w:t xml:space="preserve"/>
      </w:r>
    </w:p>
    <w:p>
      <w:r>
        <w:t xml:space="preserve">The architecture follows a microservice layout. Rather than using one Django</w:t>
      </w:r>
    </w:p>
    <w:p>
      <w:r>
        <w:t xml:space="preserve">project for all features, the system contains multiple Django projects. Every</w:t>
      </w:r>
    </w:p>
    <w:p>
      <w:r>
        <w:t xml:space="preserve">service has the same internal structure:</w:t>
      </w:r>
    </w:p>
    <w:p>
      <w:r>
        <w:t xml:space="preserve"/>
      </w:r>
    </w:p>
    <w:p>
      <w:r>
        <w:t xml:space="preserve">- manage.py as the Django command entry point</w:t>
      </w:r>
    </w:p>
    <w:p>
      <w:r>
        <w:t xml:space="preserve">- config/ as the Django project package</w:t>
      </w:r>
    </w:p>
    <w:p>
      <w:r>
        <w:t xml:space="preserve">- app/ as the main application package</w:t>
      </w:r>
    </w:p>
    <w:p>
      <w:r>
        <w:t xml:space="preserve">- app/models.py for persistent entities</w:t>
      </w:r>
    </w:p>
    <w:p>
      <w:r>
        <w:t xml:space="preserve">- app/serializers.py for DRF serialization</w:t>
      </w:r>
    </w:p>
    <w:p>
      <w:r>
        <w:t xml:space="preserve">- app/views.py for API logic and orchestration logic</w:t>
      </w:r>
    </w:p>
    <w:p>
      <w:r>
        <w:t xml:space="preserve">- app/urls.py for router registration</w:t>
      </w:r>
    </w:p>
    <w:p>
      <w:r>
        <w:t xml:space="preserve">- Dockerfile for service container build and startup</w:t>
      </w:r>
    </w:p>
    <w:p>
      <w:r>
        <w:t xml:space="preserve"/>
      </w:r>
    </w:p>
    <w:p>
      <w:r>
        <w:t xml:space="preserve">This repeated structure is one of the strengths of the project. Once one</w:t>
      </w:r>
    </w:p>
    <w:p>
      <w:r>
        <w:t xml:space="preserve">service is understood, the rest are easy to inspect because they follow the</w:t>
      </w:r>
    </w:p>
    <w:p>
      <w:r>
        <w:t xml:space="preserve">same pattern. The project also avoids using folder names as Python packages,</w:t>
      </w:r>
    </w:p>
    <w:p>
      <w:r>
        <w:t xml:space="preserve">which is necessary because some service directories contain hyphens, such as</w:t>
      </w:r>
    </w:p>
    <w:p>
      <w:r>
        <w:t xml:space="preserve">comment-rate and api-gateway.</w:t>
      </w:r>
    </w:p>
    <w:p>
      <w:r>
        <w:t xml:space="preserve"/>
      </w:r>
    </w:p>
    <w:p>
      <w:r>
        <w:t xml:space="preserve">The API layer is built with Django REST Framework ModelViewSet in almost all</w:t>
      </w:r>
    </w:p>
    <w:p>
      <w:r>
        <w:t xml:space="preserve">services. This gives a predictable REST design where each service exposes list,</w:t>
      </w:r>
    </w:p>
    <w:p>
      <w:r>
        <w:t xml:space="preserve">create, retrieve, update, partial_update, and delete operations unless custom</w:t>
      </w:r>
    </w:p>
    <w:p>
      <w:r>
        <w:t xml:space="preserve">logic is added. Some services only need basic CRUD behavior, while others add</w:t>
      </w:r>
    </w:p>
    <w:p>
      <w:r>
        <w:t xml:space="preserve">workflow-specific logic on top of DRF.</w:t>
      </w:r>
    </w:p>
    <w:p>
      <w:r>
        <w:t xml:space="preserve"/>
      </w:r>
    </w:p>
    <w:p>
      <w:r>
        <w:t xml:space="preserve">The entire system is orchestrated with Docker Compose. Each service runs inside</w:t>
      </w:r>
    </w:p>
    <w:p>
      <w:r>
        <w:t xml:space="preserve">its own container, exposes Django on container port 8000, and maps to a unique</w:t>
      </w:r>
    </w:p>
    <w:p>
      <w:r>
        <w:t xml:space="preserve">host port so all services can be inspected independently. Compose also injects</w:t>
      </w:r>
    </w:p>
    <w:p>
      <w:r>
        <w:t xml:space="preserve">environment variables so services know how to reach their downstream</w:t>
      </w:r>
    </w:p>
    <w:p>
      <w:r>
        <w:t xml:space="preserve">dependencies.</w:t>
      </w:r>
    </w:p>
    <w:p>
      <w:r>
        <w:t xml:space="preserve"/>
      </w:r>
    </w:p>
    <w:p>
      <w:r>
        <w:t xml:space="preserve">This is not an event-driven system. It is synchronous and request-response</w:t>
      </w:r>
    </w:p>
    <w:p>
      <w:r>
        <w:t xml:space="preserve">oriented. When one service needs data or must trigger an action in another</w:t>
      </w:r>
    </w:p>
    <w:p>
      <w:r>
        <w:t xml:space="preserve">service, it performs an immediate HTTP request using requests. This design is</w:t>
      </w:r>
    </w:p>
    <w:p>
      <w:r>
        <w:t xml:space="preserve">simple and explicit, but it means end-to-end workflows depend directly on the</w:t>
      </w:r>
    </w:p>
    <w:p>
      <w:r>
        <w:t xml:space="preserve">availability and latency of all downstream services involved.</w:t>
      </w:r>
    </w:p>
    <w:p>
      <w:r>
        <w:t xml:space="preserve"/>
      </w:r>
    </w:p>
    <w:p>
      <w:r>
        <w:t xml:space="preserve">====================================================================</w:t>
      </w:r>
    </w:p>
    <w:p>
      <w:r>
        <w:t xml:space="preserve">3. TECHNOLOGY STACK AND DEPLOYMENT MODEL</w:t>
      </w:r>
    </w:p>
    <w:p>
      <w:r>
        <w:t xml:space="preserve">====================================================================</w:t>
      </w:r>
    </w:p>
    <w:p>
      <w:r>
        <w:t xml:space="preserve"/>
      </w:r>
    </w:p>
    <w:p>
      <w:r>
        <w:t xml:space="preserve">The technical stack is intentionally minimal. The root requirements file lists</w:t>
      </w:r>
    </w:p>
    <w:p>
      <w:r>
        <w:t xml:space="preserve">three primary dependencies used throughout the system:</w:t>
      </w:r>
    </w:p>
    <w:p>
      <w:r>
        <w:t xml:space="preserve"/>
      </w:r>
    </w:p>
    <w:p>
      <w:r>
        <w:t xml:space="preserve">- django</w:t>
      </w:r>
    </w:p>
    <w:p>
      <w:r>
        <w:t xml:space="preserve">- djangorestframework</w:t>
      </w:r>
    </w:p>
    <w:p>
      <w:r>
        <w:t xml:space="preserve">- requests</w:t>
      </w:r>
    </w:p>
    <w:p>
      <w:r>
        <w:t xml:space="preserve"/>
      </w:r>
    </w:p>
    <w:p>
      <w:r>
        <w:t xml:space="preserve">Each service Dockerfile follows essentially the same pattern. It uses a Python</w:t>
      </w:r>
    </w:p>
    <w:p>
      <w:r>
        <w:t xml:space="preserve">3.12 slim image, installs dependencies, copies project files, runs database</w:t>
      </w:r>
    </w:p>
    <w:p>
      <w:r>
        <w:t xml:space="preserve">migrations, and then starts Django's development server with runserver bound to</w:t>
      </w:r>
    </w:p>
    <w:p>
      <w:r>
        <w:t xml:space="preserve">0.0.0.0:8000.</w:t>
      </w:r>
    </w:p>
    <w:p>
      <w:r>
        <w:t xml:space="preserve"/>
      </w:r>
    </w:p>
    <w:p>
      <w:r>
        <w:t xml:space="preserve">This gives the system several practical advantages:</w:t>
      </w:r>
    </w:p>
    <w:p>
      <w:r>
        <w:t xml:space="preserve"/>
      </w:r>
    </w:p>
    <w:p>
      <w:r>
        <w:t xml:space="preserve">- it is easy to run on a local development machine</w:t>
      </w:r>
    </w:p>
    <w:p>
      <w:r>
        <w:t xml:space="preserve">- it avoids environment drift across services</w:t>
      </w:r>
    </w:p>
    <w:p>
      <w:r>
        <w:t xml:space="preserve">- it requires little setup knowledge from the user</w:t>
      </w:r>
    </w:p>
    <w:p>
      <w:r>
        <w:t xml:space="preserve">- every container is self-contained and reproducible</w:t>
      </w:r>
    </w:p>
    <w:p>
      <w:r>
        <w:t xml:space="preserve"/>
      </w:r>
    </w:p>
    <w:p>
      <w:r>
        <w:t xml:space="preserve">The tradeoff is that the deployment model is development-oriented rather than</w:t>
      </w:r>
    </w:p>
    <w:p>
      <w:r>
        <w:t xml:space="preserve">production-oriented. Django runserver is not meant for production workloads,</w:t>
      </w:r>
    </w:p>
    <w:p>
      <w:r>
        <w:t xml:space="preserve">SQLite is not intended for high-concurrency distributed systems, and the</w:t>
      </w:r>
    </w:p>
    <w:p>
      <w:r>
        <w:t xml:space="preserve">containers do not include production process managers, reverse proxies, shared</w:t>
      </w:r>
    </w:p>
    <w:p>
      <w:r>
        <w:t xml:space="preserve">logging, or resilience infrastructure.</w:t>
      </w:r>
    </w:p>
    <w:p>
      <w:r>
        <w:t xml:space="preserve"/>
      </w:r>
    </w:p>
    <w:p>
      <w:r>
        <w:t xml:space="preserve">The port mapping across the system is as follows:</w:t>
      </w:r>
    </w:p>
    <w:p>
      <w:r>
        <w:t xml:space="preserve"/>
      </w:r>
    </w:p>
    <w:p>
      <w:r>
        <w:t xml:space="preserve">- staff: 8000</w:t>
      </w:r>
    </w:p>
    <w:p>
      <w:r>
        <w:t xml:space="preserve">- manager: 8001</w:t>
      </w:r>
    </w:p>
    <w:p>
      <w:r>
        <w:t xml:space="preserve">- customer: 8002</w:t>
      </w:r>
    </w:p>
    <w:p>
      <w:r>
        <w:t xml:space="preserve">- catalog: 8003</w:t>
      </w:r>
    </w:p>
    <w:p>
      <w:r>
        <w:t xml:space="preserve">- book: 8004</w:t>
      </w:r>
    </w:p>
    <w:p>
      <w:r>
        <w:t xml:space="preserve">- cart: 8005</w:t>
      </w:r>
    </w:p>
    <w:p>
      <w:r>
        <w:t xml:space="preserve">- order: 8006</w:t>
      </w:r>
    </w:p>
    <w:p>
      <w:r>
        <w:t xml:space="preserve">- ship: 8007</w:t>
      </w:r>
    </w:p>
    <w:p>
      <w:r>
        <w:t xml:space="preserve">- pay: 8008</w:t>
      </w:r>
    </w:p>
    <w:p>
      <w:r>
        <w:t xml:space="preserve">- comment-rate: 8009</w:t>
      </w:r>
    </w:p>
    <w:p>
      <w:r>
        <w:t xml:space="preserve">- recommender-ai: 8010</w:t>
      </w:r>
    </w:p>
    <w:p>
      <w:r>
        <w:t xml:space="preserve">- api-gateway: 8011</w:t>
      </w:r>
    </w:p>
    <w:p>
      <w:r>
        <w:t xml:space="preserve"/>
      </w:r>
    </w:p>
    <w:p>
      <w:r>
        <w:t xml:space="preserve">Internally, service-to-service calls use Docker service names on port 8000.</w:t>
      </w:r>
    </w:p>
    <w:p>
      <w:r>
        <w:t xml:space="preserve">For example, the cart service calls the book service at http://book:8000 and</w:t>
      </w:r>
    </w:p>
    <w:p>
      <w:r>
        <w:t xml:space="preserve">the order service calls the pay service at http://pay:8000. Docker Compose</w:t>
      </w:r>
    </w:p>
    <w:p>
      <w:r>
        <w:t xml:space="preserve">handles network-level name resolution for these service names.</w:t>
      </w:r>
    </w:p>
    <w:p>
      <w:r>
        <w:t xml:space="preserve"/>
      </w:r>
    </w:p>
    <w:p>
      <w:r>
        <w:t xml:space="preserve">The deployment topology is therefore simple but effective: multiple Django</w:t>
      </w:r>
    </w:p>
    <w:p>
      <w:r>
        <w:t xml:space="preserve">containers on one Docker network, one database file per service, and all user</w:t>
      </w:r>
    </w:p>
    <w:p>
      <w:r>
        <w:t xml:space="preserve">interaction routed through the gateway.</w:t>
      </w:r>
    </w:p>
    <w:p>
      <w:r>
        <w:t xml:space="preserve"/>
      </w:r>
    </w:p>
    <w:p>
      <w:r>
        <w:t xml:space="preserve">====================================================================</w:t>
      </w:r>
    </w:p>
    <w:p>
      <w:r>
        <w:t xml:space="preserve">4. SERVICE-BY-SERVICE ARCHITECTURE</w:t>
      </w:r>
    </w:p>
    <w:p>
      <w:r>
        <w:t xml:space="preserve">====================================================================</w:t>
      </w:r>
    </w:p>
    <w:p>
      <w:r>
        <w:t xml:space="preserve"/>
      </w:r>
    </w:p>
    <w:p>
      <w:r>
        <w:t xml:space="preserve">4.1 Staff Service</w:t>
      </w:r>
    </w:p>
    <w:p>
      <w:r>
        <w:t xml:space="preserve"/>
      </w:r>
    </w:p>
    <w:p>
      <w:r>
        <w:t xml:space="preserve">The staff service is a straightforward CRUD microservice that stores staff</w:t>
      </w:r>
    </w:p>
    <w:p>
      <w:r>
        <w:t xml:space="preserve">profiles. Its Staff model contains full_name, email, role, is_active, and</w:t>
      </w:r>
    </w:p>
    <w:p>
      <w:r>
        <w:t xml:space="preserve">created_at. The API is exposed through /staff/ and managed by a DRF</w:t>
      </w:r>
    </w:p>
    <w:p>
      <w:r>
        <w:t xml:space="preserve">ModelViewSet. This service does not call any other service. Its role in the</w:t>
      </w:r>
    </w:p>
    <w:p>
      <w:r>
        <w:t xml:space="preserve">larger system is to act as a source of staff records for dashboards and future</w:t>
      </w:r>
    </w:p>
    <w:p>
      <w:r>
        <w:t xml:space="preserve">administrative workflows.</w:t>
      </w:r>
    </w:p>
    <w:p>
      <w:r>
        <w:t xml:space="preserve"/>
      </w:r>
    </w:p>
    <w:p>
      <w:r>
        <w:t xml:space="preserve">Architecturally, this is one of the cleanest services because it is focused,</w:t>
      </w:r>
    </w:p>
    <w:p>
      <w:r>
        <w:t xml:space="preserve">self-contained, and easy to understand. It demonstrates the simplest pattern in</w:t>
      </w:r>
    </w:p>
    <w:p>
      <w:r>
        <w:t xml:space="preserve">the project: one model, one serializer, one viewset, one router entry.</w:t>
      </w:r>
    </w:p>
    <w:p>
      <w:r>
        <w:t xml:space="preserve"/>
      </w:r>
    </w:p>
    <w:p>
      <w:r>
        <w:t xml:space="preserve">4.2 Manager Service</w:t>
      </w:r>
    </w:p>
    <w:p>
      <w:r>
        <w:t xml:space="preserve"/>
      </w:r>
    </w:p>
    <w:p>
      <w:r>
        <w:t xml:space="preserve">The manager service is similar to the staff service. It stores manager records</w:t>
      </w:r>
    </w:p>
    <w:p>
      <w:r>
        <w:t xml:space="preserve">using the Manager model with fields such as full_name, email, department, and</w:t>
      </w:r>
    </w:p>
    <w:p>
      <w:r>
        <w:t xml:space="preserve">created_at. Its API is exposed through /managers/ and it does not call any</w:t>
      </w:r>
    </w:p>
    <w:p>
      <w:r>
        <w:t xml:space="preserve">other service.</w:t>
      </w:r>
    </w:p>
    <w:p>
      <w:r>
        <w:t xml:space="preserve"/>
      </w:r>
    </w:p>
    <w:p>
      <w:r>
        <w:t xml:space="preserve">One important architectural observation is that the API Gateway does not</w:t>
      </w:r>
    </w:p>
    <w:p>
      <w:r>
        <w:t xml:space="preserve">actually use the manager service in its current implementation. The gateway has</w:t>
      </w:r>
    </w:p>
    <w:p>
      <w:r>
        <w:t xml:space="preserve">manager-facing dashboard pages, but those pages are composed from other service</w:t>
      </w:r>
    </w:p>
    <w:p>
      <w:r>
        <w:t xml:space="preserve">data such as orders, books, payments, customers, and staff. The manager service</w:t>
      </w:r>
    </w:p>
    <w:p>
      <w:r>
        <w:t xml:space="preserve">exists as an isolated directory of manager records rather than as an active</w:t>
      </w:r>
    </w:p>
    <w:p>
      <w:r>
        <w:t xml:space="preserve">part of runtime request orchestration.</w:t>
      </w:r>
    </w:p>
    <w:p>
      <w:r>
        <w:t xml:space="preserve"/>
      </w:r>
    </w:p>
    <w:p>
      <w:r>
        <w:t xml:space="preserve">4.3 Customer Service</w:t>
      </w:r>
    </w:p>
    <w:p>
      <w:r>
        <w:t xml:space="preserve"/>
      </w:r>
    </w:p>
    <w:p>
      <w:r>
        <w:t xml:space="preserve">The customer service is the first service that goes beyond simple CRUD. It</w:t>
      </w:r>
    </w:p>
    <w:p>
      <w:r>
        <w:t xml:space="preserve">stores customer data using the Customer model with full_name, email, phone,</w:t>
      </w:r>
    </w:p>
    <w:p>
      <w:r>
        <w:t xml:space="preserve">address, cart_id, and created_at. The important field here is cart_id, which is</w:t>
      </w:r>
    </w:p>
    <w:p>
      <w:r>
        <w:t xml:space="preserve">an integer reference to the customer's cart in the cart service.</w:t>
      </w:r>
    </w:p>
    <w:p>
      <w:r>
        <w:t xml:space="preserve"/>
      </w:r>
    </w:p>
    <w:p>
      <w:r>
        <w:t xml:space="preserve">When a new customer is created, the service does more than save a database</w:t>
      </w:r>
    </w:p>
    <w:p>
      <w:r>
        <w:t xml:space="preserve">record. It immediately calls the cart service to create a cart for the new</w:t>
      </w:r>
    </w:p>
    <w:p>
      <w:r>
        <w:t xml:space="preserve">customer. If the cart creation succeeds, the returned cart identifier is stored</w:t>
      </w:r>
    </w:p>
    <w:p>
      <w:r>
        <w:t xml:space="preserve">back in the customer record. If the cart creation fails, the customer is still</w:t>
      </w:r>
    </w:p>
    <w:p>
      <w:r>
        <w:t xml:space="preserve">created and the response includes a warning instead of fully rejecting the</w:t>
      </w:r>
    </w:p>
    <w:p>
      <w:r>
        <w:t xml:space="preserve">request.</w:t>
      </w:r>
    </w:p>
    <w:p>
      <w:r>
        <w:t xml:space="preserve"/>
      </w:r>
    </w:p>
    <w:p>
      <w:r>
        <w:t xml:space="preserve">This is a useful example of graceful degradation. The service preserves core</w:t>
      </w:r>
    </w:p>
    <w:p>
      <w:r>
        <w:t xml:space="preserve">data consistency for customer registration even if a downstream service is</w:t>
      </w:r>
    </w:p>
    <w:p>
      <w:r>
        <w:t xml:space="preserve">unavailable. However, it also means that a customer record may exist without a</w:t>
      </w:r>
    </w:p>
    <w:p>
      <w:r>
        <w:t xml:space="preserve">linked cart if the cart service is down during creation.</w:t>
      </w:r>
    </w:p>
    <w:p>
      <w:r>
        <w:t xml:space="preserve"/>
      </w:r>
    </w:p>
    <w:p>
      <w:r>
        <w:t xml:space="preserve">4.4 Catalog Service</w:t>
      </w:r>
    </w:p>
    <w:p>
      <w:r>
        <w:t xml:space="preserve"/>
      </w:r>
    </w:p>
    <w:p>
      <w:r>
        <w:t xml:space="preserve">The catalog service stores category data. Its Category model includes a unique</w:t>
      </w:r>
    </w:p>
    <w:p>
      <w:r>
        <w:t xml:space="preserve">name and an optional description. It exposes /categories/ through a standard</w:t>
      </w:r>
    </w:p>
    <w:p>
      <w:r>
        <w:t xml:space="preserve">ModelViewSet and performs no outbound requests.</w:t>
      </w:r>
    </w:p>
    <w:p>
      <w:r>
        <w:t xml:space="preserve"/>
      </w:r>
    </w:p>
    <w:p>
      <w:r>
        <w:t xml:space="preserve">The service serves as the book classification layer. The API Gateway uses it to</w:t>
      </w:r>
    </w:p>
    <w:p>
      <w:r>
        <w:t xml:space="preserve">fetch category data for home page filtering and contextual display. Although it</w:t>
      </w:r>
    </w:p>
    <w:p>
      <w:r>
        <w:t xml:space="preserve">is simple, it establishes an important conceptual separation between inventory</w:t>
      </w:r>
    </w:p>
    <w:p>
      <w:r>
        <w:t xml:space="preserve">items and taxonomy.</w:t>
      </w:r>
    </w:p>
    <w:p>
      <w:r>
        <w:t xml:space="preserve"/>
      </w:r>
    </w:p>
    <w:p>
      <w:r>
        <w:t xml:space="preserve">4.5 Book Service</w:t>
      </w:r>
    </w:p>
    <w:p>
      <w:r>
        <w:t xml:space="preserve"/>
      </w:r>
    </w:p>
    <w:p>
      <w:r>
        <w:t xml:space="preserve">The book service stores the core inventory data for sellable books. Its Book</w:t>
      </w:r>
    </w:p>
    <w:p>
      <w:r>
        <w:t xml:space="preserve">model includes title, author, isbn, price, stock, category_id, and created_at.</w:t>
      </w:r>
    </w:p>
    <w:p>
      <w:r>
        <w:t xml:space="preserve">The category_id field is only a plain integer and logically points to a category</w:t>
      </w:r>
    </w:p>
    <w:p>
      <w:r>
        <w:t xml:space="preserve">in the catalog service. Because each service owns its own database, there is no</w:t>
      </w:r>
    </w:p>
    <w:p>
      <w:r>
        <w:t xml:space="preserve">real cross-database foreign key.</w:t>
      </w:r>
    </w:p>
    <w:p>
      <w:r>
        <w:t xml:space="preserve"/>
      </w:r>
    </w:p>
    <w:p>
      <w:r>
        <w:t xml:space="preserve">The book service is one of the most central services in the system. It is used</w:t>
      </w:r>
    </w:p>
    <w:p>
      <w:r>
        <w:t xml:space="preserve">by the gateway for listings and detail pages, by staff workflows for creating</w:t>
      </w:r>
    </w:p>
    <w:p>
      <w:r>
        <w:t xml:space="preserve">and editing books, by the cart service for validating cart items, and by the</w:t>
      </w:r>
    </w:p>
    <w:p>
      <w:r>
        <w:t xml:space="preserve">checkout flow for price lookups. This makes it a core dependency in practical</w:t>
      </w:r>
    </w:p>
    <w:p>
      <w:r>
        <w:t xml:space="preserve">terms, even though it remains a simple CRUD API internally.</w:t>
      </w:r>
    </w:p>
    <w:p>
      <w:r>
        <w:t xml:space="preserve"/>
      </w:r>
    </w:p>
    <w:p>
      <w:r>
        <w:t xml:space="preserve">4.6 Cart Service</w:t>
      </w:r>
    </w:p>
    <w:p>
      <w:r>
        <w:t xml:space="preserve"/>
      </w:r>
    </w:p>
    <w:p>
      <w:r>
        <w:t xml:space="preserve">The cart service handles shopping carts and cart items. It contains two models:</w:t>
      </w:r>
    </w:p>
    <w:p>
      <w:r>
        <w:t xml:space="preserve">Cart and CartItem. Cart includes customer_id, is_active, and created_at.</w:t>
      </w:r>
    </w:p>
    <w:p>
      <w:r>
        <w:t xml:space="preserve">CartItem includes a foreign key to Cart, a book_id, a quantity, and timestamps.</w:t>
      </w:r>
    </w:p>
    <w:p>
      <w:r>
        <w:t xml:space="preserve">The unique_together constraint on cart and book_id ensures that the same book</w:t>
      </w:r>
    </w:p>
    <w:p>
      <w:r>
        <w:t xml:space="preserve">cannot appear as multiple separate rows in the same cart.</w:t>
      </w:r>
    </w:p>
    <w:p>
      <w:r>
        <w:t xml:space="preserve"/>
      </w:r>
    </w:p>
    <w:p>
      <w:r>
        <w:t xml:space="preserve">This service provides custom actions in addition to standard CRUD. The most</w:t>
      </w:r>
    </w:p>
    <w:p>
      <w:r>
        <w:t xml:space="preserve">important are add-item and clear-items.</w:t>
      </w:r>
    </w:p>
    <w:p>
      <w:r>
        <w:t xml:space="preserve"/>
      </w:r>
    </w:p>
    <w:p>
      <w:r>
        <w:t xml:space="preserve">The add-item action first validates the target book by calling the book service.</w:t>
      </w:r>
    </w:p>
    <w:p>
      <w:r>
        <w:t xml:space="preserve">If the book exists, the cart service either creates a new cart item or increases</w:t>
      </w:r>
    </w:p>
    <w:p>
      <w:r>
        <w:t xml:space="preserve">the quantity of an existing one. This is a good example of local persistence</w:t>
      </w:r>
    </w:p>
    <w:p>
      <w:r>
        <w:t xml:space="preserve">plus external validation. The clear-items action removes all items from a cart,</w:t>
      </w:r>
    </w:p>
    <w:p>
      <w:r>
        <w:t xml:space="preserve">which is used by the gateway after successful checkout.</w:t>
      </w:r>
    </w:p>
    <w:p>
      <w:r>
        <w:t xml:space="preserve"/>
      </w:r>
    </w:p>
    <w:p>
      <w:r>
        <w:t xml:space="preserve">This service demonstrates a practical microservice pattern: the service stores</w:t>
      </w:r>
    </w:p>
    <w:p>
      <w:r>
        <w:t xml:space="preserve">local transactional state while depending on another service to validate that a</w:t>
      </w:r>
    </w:p>
    <w:p>
      <w:r>
        <w:t xml:space="preserve">referenced external entity is real.</w:t>
      </w:r>
    </w:p>
    <w:p>
      <w:r>
        <w:t xml:space="preserve"/>
      </w:r>
    </w:p>
    <w:p>
      <w:r>
        <w:t xml:space="preserve">4.7 Order Service</w:t>
      </w:r>
    </w:p>
    <w:p>
      <w:r>
        <w:t xml:space="preserve"/>
      </w:r>
    </w:p>
    <w:p>
      <w:r>
        <w:t xml:space="preserve">The order service is the central business process service for purchase</w:t>
      </w:r>
    </w:p>
    <w:p>
      <w:r>
        <w:t xml:space="preserve">completion. Its Order model contains customer_id, total_price, status,</w:t>
      </w:r>
    </w:p>
    <w:p>
      <w:r>
        <w:t xml:space="preserve">shipping_address, and created_at. Status values include pending, paid, shipped,</w:t>
      </w:r>
    </w:p>
    <w:p>
      <w:r>
        <w:t xml:space="preserve">and completed.</w:t>
      </w:r>
    </w:p>
    <w:p>
      <w:r>
        <w:t xml:space="preserve"/>
      </w:r>
    </w:p>
    <w:p>
      <w:r>
        <w:t xml:space="preserve">This service does not just store orders. It orchestrates downstream payment and</w:t>
      </w:r>
    </w:p>
    <w:p>
      <w:r>
        <w:t xml:space="preserve">shipping creation. When a new order is created, the service:</w:t>
      </w:r>
    </w:p>
    <w:p>
      <w:r>
        <w:t xml:space="preserve"/>
      </w:r>
    </w:p>
    <w:p>
      <w:r>
        <w:t xml:space="preserve">- saves the order record in its own database</w:t>
      </w:r>
    </w:p>
    <w:p>
      <w:r>
        <w:t xml:space="preserve">- sends a POST request to the pay service to create a payment</w:t>
      </w:r>
    </w:p>
    <w:p>
      <w:r>
        <w:t xml:space="preserve">- sends a POST request to the ship service to create a shipment</w:t>
      </w:r>
    </w:p>
    <w:p>
      <w:r>
        <w:t xml:space="preserve">- updates local status to paid if the payment creation succeeds</w:t>
      </w:r>
    </w:p>
    <w:p>
      <w:r>
        <w:t xml:space="preserve">- returns order information enriched with payment and shipping result details</w:t>
      </w:r>
    </w:p>
    <w:p>
      <w:r>
        <w:t xml:space="preserve"/>
      </w:r>
    </w:p>
    <w:p>
      <w:r>
        <w:t xml:space="preserve">This is a key architectural point: the order service is the workflow trigger</w:t>
      </w:r>
    </w:p>
    <w:p>
      <w:r>
        <w:t xml:space="preserve">that starts both payment and shipping. In other words, the order is not passive</w:t>
      </w:r>
    </w:p>
    <w:p>
      <w:r>
        <w:t xml:space="preserve">storage. It actively initiates the next business steps after checkout.</w:t>
      </w:r>
    </w:p>
    <w:p>
      <w:r>
        <w:t xml:space="preserve"/>
      </w:r>
    </w:p>
    <w:p>
      <w:r>
        <w:t xml:space="preserve">The current implementation means the customer does not independently choose a</w:t>
      </w:r>
    </w:p>
    <w:p>
      <w:r>
        <w:t xml:space="preserve">payment service or a shipping service implementation. Instead, once the gateway</w:t>
      </w:r>
    </w:p>
    <w:p>
      <w:r>
        <w:t xml:space="preserve">submits the order, the order service automatically triggers both pay and ship as</w:t>
      </w:r>
    </w:p>
    <w:p>
      <w:r>
        <w:t xml:space="preserve">part of a synchronous order-creation transaction flow. That design is simple and</w:t>
      </w:r>
    </w:p>
    <w:p>
      <w:r>
        <w:t xml:space="preserve">reasonable for this project, but it is important to describe accurately.</w:t>
      </w:r>
    </w:p>
    <w:p>
      <w:r>
        <w:t xml:space="preserve"/>
      </w:r>
    </w:p>
    <w:p>
      <w:r>
        <w:t xml:space="preserve">Another important detail is how book IDs are preserved. The gateway encodes the</w:t>
      </w:r>
    </w:p>
    <w:p>
      <w:r>
        <w:t xml:space="preserve">purchased book IDs inside the shipping_address field using a suffix such as</w:t>
      </w:r>
    </w:p>
    <w:p>
      <w:r>
        <w:t xml:space="preserve">|books:1,2,3. This allows later services to infer which books were purchased in</w:t>
      </w:r>
    </w:p>
    <w:p>
      <w:r>
        <w:t xml:space="preserve">each order without introducing a separate order-items data structure.</w:t>
      </w:r>
    </w:p>
    <w:p>
      <w:r>
        <w:t xml:space="preserve"/>
      </w:r>
    </w:p>
    <w:p>
      <w:r>
        <w:t xml:space="preserve">4.8 Pay Service</w:t>
      </w:r>
    </w:p>
    <w:p>
      <w:r>
        <w:t xml:space="preserve"/>
      </w:r>
    </w:p>
    <w:p>
      <w:r>
        <w:t xml:space="preserve">The pay service stores payment records. Its Payment model includes order_id,</w:t>
      </w:r>
    </w:p>
    <w:p>
      <w:r>
        <w:t xml:space="preserve">amount, status, and paid_at. It exposes /payments/ using a standard CRUD API.</w:t>
      </w:r>
    </w:p>
    <w:p>
      <w:r>
        <w:t xml:space="preserve">It does not call any external services.</w:t>
      </w:r>
    </w:p>
    <w:p>
      <w:r>
        <w:t xml:space="preserve"/>
      </w:r>
    </w:p>
    <w:p>
      <w:r>
        <w:t xml:space="preserve">Functionally, the pay service acts as a ledger rather than a real payment</w:t>
      </w:r>
    </w:p>
    <w:p>
      <w:r>
        <w:t xml:space="preserve">processor. It records the payment that the order service asks it to create.</w:t>
      </w:r>
    </w:p>
    <w:p>
      <w:r>
        <w:t xml:space="preserve">There is no integration with a payment gateway, no payment method capture, and</w:t>
      </w:r>
    </w:p>
    <w:p>
      <w:r>
        <w:t xml:space="preserve">no authorization or settlement logic. This is acceptable for the educational</w:t>
      </w:r>
    </w:p>
    <w:p>
      <w:r>
        <w:t xml:space="preserve">scope because the service still models a clear payment domain boundary.</w:t>
      </w:r>
    </w:p>
    <w:p>
      <w:r>
        <w:t xml:space="preserve"/>
      </w:r>
    </w:p>
    <w:p>
      <w:r>
        <w:t xml:space="preserve">4.9 Ship Service</w:t>
      </w:r>
    </w:p>
    <w:p>
      <w:r>
        <w:t xml:space="preserve"/>
      </w:r>
    </w:p>
    <w:p>
      <w:r>
        <w:t xml:space="preserve">The ship service stores shipment records. Its Shipment model includes order_id,</w:t>
      </w:r>
    </w:p>
    <w:p>
      <w:r>
        <w:t xml:space="preserve">customer_id, address, status, and created_at. It exposes /shipments/ and has no</w:t>
      </w:r>
    </w:p>
    <w:p>
      <w:r>
        <w:t xml:space="preserve">outbound dependencies.</w:t>
      </w:r>
    </w:p>
    <w:p>
      <w:r>
        <w:t xml:space="preserve"/>
      </w:r>
    </w:p>
    <w:p>
      <w:r>
        <w:t xml:space="preserve">Like the pay service, the ship service is a passive record service. It does not</w:t>
      </w:r>
    </w:p>
    <w:p>
      <w:r>
        <w:t xml:space="preserve">plan routes or integrate with couriers. Instead, it records shipment state that</w:t>
      </w:r>
    </w:p>
    <w:p>
      <w:r>
        <w:t xml:space="preserve">other parts of the system can inspect or update. The order service creates a</w:t>
      </w:r>
    </w:p>
    <w:p>
      <w:r>
        <w:t xml:space="preserve">shipment during checkout, and the API Gateway provides staff-facing operations</w:t>
      </w:r>
    </w:p>
    <w:p>
      <w:r>
        <w:t xml:space="preserve">that update shipping-related order state.</w:t>
      </w:r>
    </w:p>
    <w:p>
      <w:r>
        <w:t xml:space="preserve"/>
      </w:r>
    </w:p>
    <w:p>
      <w:r>
        <w:t xml:space="preserve">4.10 Comment-Rate Service</w:t>
      </w:r>
    </w:p>
    <w:p>
      <w:r>
        <w:t xml:space="preserve"/>
      </w:r>
    </w:p>
    <w:p>
      <w:r>
        <w:t xml:space="preserve">The comment-rate service stores user reviews and star ratings. Its CommentRate</w:t>
      </w:r>
    </w:p>
    <w:p>
      <w:r>
        <w:t xml:space="preserve">model contains book_id, customer_id, comment, rating, and created_at. The</w:t>
      </w:r>
    </w:p>
    <w:p>
      <w:r>
        <w:t xml:space="preserve">service is more interesting than a simple CRUD service because it enforces a</w:t>
      </w:r>
    </w:p>
    <w:p>
      <w:r>
        <w:t xml:space="preserve">business rule: customers can only review books they purchased.</w:t>
      </w:r>
    </w:p>
    <w:p>
      <w:r>
        <w:t xml:space="preserve"/>
      </w:r>
    </w:p>
    <w:p>
      <w:r>
        <w:t xml:space="preserve">To enforce this rule, the service calls the order service when a review is</w:t>
      </w:r>
    </w:p>
    <w:p>
      <w:r>
        <w:t xml:space="preserve">submitted. It fetches orders, finds those belonging to the customer, extracts</w:t>
      </w:r>
    </w:p>
    <w:p>
      <w:r>
        <w:t xml:space="preserve">purchased book IDs from the encoded shipping_address marker, and checks whether</w:t>
      </w:r>
    </w:p>
    <w:p>
      <w:r>
        <w:t xml:space="preserve">the requested book appears in the customer's order history. If not, it rejects</w:t>
      </w:r>
    </w:p>
    <w:p>
      <w:r>
        <w:t xml:space="preserve">the review with a 403 response.</w:t>
      </w:r>
    </w:p>
    <w:p>
      <w:r>
        <w:t xml:space="preserve"/>
      </w:r>
    </w:p>
    <w:p>
      <w:r>
        <w:t xml:space="preserve">This is a strong example of business rule enforcement across service boundaries.</w:t>
      </w:r>
    </w:p>
    <w:p>
      <w:r>
        <w:t xml:space="preserve">The service does not trust the gateway alone. It validates purchase evidence on</w:t>
      </w:r>
    </w:p>
    <w:p>
      <w:r>
        <w:t xml:space="preserve">its own by consulting the order service. It also exposes two routes,</w:t>
      </w:r>
    </w:p>
    <w:p>
      <w:r>
        <w:t xml:space="preserve">/comments/ and /comments-rates/, both mapped to the same viewset. That suggests</w:t>
      </w:r>
    </w:p>
    <w:p>
      <w:r>
        <w:t xml:space="preserve">compatibility support for varying client expectations.</w:t>
      </w:r>
    </w:p>
    <w:p>
      <w:r>
        <w:t xml:space="preserve"/>
      </w:r>
    </w:p>
    <w:p>
      <w:r>
        <w:t xml:space="preserve">4.11 Recommender-AI Service</w:t>
      </w:r>
    </w:p>
    <w:p>
      <w:r>
        <w:t xml:space="preserve"/>
      </w:r>
    </w:p>
    <w:p>
      <w:r>
        <w:t xml:space="preserve">The recommender-ai service generates recommended books for a user. It defines a</w:t>
      </w:r>
    </w:p>
    <w:p>
      <w:r>
        <w:t xml:space="preserve">Recommendation model with customer_id, recommended_book_id, score, reason, and</w:t>
      </w:r>
    </w:p>
    <w:p>
      <w:r>
        <w:t xml:space="preserve">created_at, but in practice the service does not rely on the database model for</w:t>
      </w:r>
    </w:p>
    <w:p>
      <w:r>
        <w:t xml:space="preserve">its main endpoint. Instead, recommendations are computed dynamically when the</w:t>
      </w:r>
    </w:p>
    <w:p>
      <w:r>
        <w:t xml:space="preserve">endpoint is called.</w:t>
      </w:r>
    </w:p>
    <w:p>
      <w:r>
        <w:t xml:space="preserve"/>
      </w:r>
    </w:p>
    <w:p>
      <w:r>
        <w:t xml:space="preserve">The recommendation algorithm combines two signals:</w:t>
      </w:r>
    </w:p>
    <w:p>
      <w:r>
        <w:t xml:space="preserve"/>
      </w:r>
    </w:p>
    <w:p>
      <w:r>
        <w:t xml:space="preserve">- how often a book appears in successful orders</w:t>
      </w:r>
    </w:p>
    <w:p>
      <w:r>
        <w:t xml:space="preserve">- how strongly that book is rated by users, especially high ratings</w:t>
      </w:r>
    </w:p>
    <w:p>
      <w:r>
        <w:t xml:space="preserve"/>
      </w:r>
    </w:p>
    <w:p>
      <w:r>
        <w:t xml:space="preserve">The service fetches order data from the order service and rating data from the</w:t>
      </w:r>
    </w:p>
    <w:p>
      <w:r>
        <w:t xml:space="preserve">comment-rate service. It parses ordered books, calculates order frequency,</w:t>
      </w:r>
    </w:p>
    <w:p>
      <w:r>
        <w:t xml:space="preserve">computes average high ratings, and assigns a combined score. It then excludes</w:t>
      </w:r>
    </w:p>
    <w:p>
      <w:r>
        <w:t xml:space="preserve">books already ordered by the current user, based on the forwarded X-Actor-Id</w:t>
      </w:r>
    </w:p>
    <w:p>
      <w:r>
        <w:t xml:space="preserve">header from the gateway, and returns the highest-ranked results.</w:t>
      </w:r>
    </w:p>
    <w:p>
      <w:r>
        <w:t xml:space="preserve"/>
      </w:r>
    </w:p>
    <w:p>
      <w:r>
        <w:t xml:space="preserve">This service is a good example of derived data aggregation in a microservice</w:t>
      </w:r>
    </w:p>
    <w:p>
      <w:r>
        <w:t xml:space="preserve">environment. Rather than duplicating all source data locally, it computes a view</w:t>
      </w:r>
    </w:p>
    <w:p>
      <w:r>
        <w:t xml:space="preserve">of recommendation results from existing services. The downside is performance and</w:t>
      </w:r>
    </w:p>
    <w:p>
      <w:r>
        <w:t xml:space="preserve">dependency sensitivity: every recommendation request depends on live upstream</w:t>
      </w:r>
    </w:p>
    <w:p>
      <w:r>
        <w:t xml:space="preserve">services.</w:t>
      </w:r>
    </w:p>
    <w:p>
      <w:r>
        <w:t xml:space="preserve"/>
      </w:r>
    </w:p>
    <w:p>
      <w:r>
        <w:t xml:space="preserve">4.12 API Gateway Service</w:t>
      </w:r>
    </w:p>
    <w:p>
      <w:r>
        <w:t xml:space="preserve"/>
      </w:r>
    </w:p>
    <w:p>
      <w:r>
        <w:t xml:space="preserve">The api-gateway is the entry point for browser users and the most complex</w:t>
      </w:r>
    </w:p>
    <w:p>
      <w:r>
        <w:t xml:space="preserve">service in the system. Unlike the other services, it contains both API helper</w:t>
      </w:r>
    </w:p>
    <w:p>
      <w:r>
        <w:t xml:space="preserve">logic and server-rendered HTML views using Django templates. It orchestrates</w:t>
      </w:r>
    </w:p>
    <w:p>
      <w:r>
        <w:t xml:space="preserve">almost every user-facing workflow.</w:t>
      </w:r>
    </w:p>
    <w:p>
      <w:r>
        <w:t xml:space="preserve"/>
      </w:r>
    </w:p>
    <w:p>
      <w:r>
        <w:t xml:space="preserve">Key gateway responsibilities include:</w:t>
      </w:r>
    </w:p>
    <w:p>
      <w:r>
        <w:t xml:space="preserve"/>
      </w:r>
    </w:p>
    <w:p>
      <w:r>
        <w:t xml:space="preserve">- rendering the home page with books, categories, ratings, and recommendations</w:t>
      </w:r>
    </w:p>
    <w:p>
      <w:r>
        <w:t xml:space="preserve">- rendering detailed book pages</w:t>
      </w:r>
    </w:p>
    <w:p>
      <w:r>
        <w:t xml:space="preserve">- managing the add-to-cart flow</w:t>
      </w:r>
    </w:p>
    <w:p>
      <w:r>
        <w:t xml:space="preserve">- showing the shopping cart with price aggregation</w:t>
      </w:r>
    </w:p>
    <w:p>
      <w:r>
        <w:t xml:space="preserve">- performing checkout</w:t>
      </w:r>
    </w:p>
    <w:p>
      <w:r>
        <w:t xml:space="preserve">- showing a success page after ordering</w:t>
      </w:r>
    </w:p>
    <w:p>
      <w:r>
        <w:t xml:space="preserve">- submitting reviews</w:t>
      </w:r>
    </w:p>
    <w:p>
      <w:r>
        <w:t xml:space="preserve">- switching active user identity in the session</w:t>
      </w:r>
    </w:p>
    <w:p>
      <w:r>
        <w:t xml:space="preserve">- rendering manager and staff dashboards</w:t>
      </w:r>
    </w:p>
    <w:p>
      <w:r>
        <w:t xml:space="preserve">- allowing staff to create, edit, and delete books</w:t>
      </w:r>
    </w:p>
    <w:p>
      <w:r>
        <w:t xml:space="preserve">- providing an aggregate endpoint across multiple services</w:t>
      </w:r>
    </w:p>
    <w:p>
      <w:r>
        <w:t xml:space="preserve"/>
      </w:r>
    </w:p>
    <w:p>
      <w:r>
        <w:t xml:space="preserve">The gateway uses helper methods such as _safe_get, _safe_post, _safe_patch,</w:t>
      </w:r>
    </w:p>
    <w:p>
      <w:r>
        <w:t xml:space="preserve">and _safe_delete to make resilient calls to backend services. It also attaches</w:t>
      </w:r>
    </w:p>
    <w:p>
      <w:r>
        <w:t xml:space="preserve">actor headers to requests so downstream services know which user and role are</w:t>
      </w:r>
    </w:p>
    <w:p>
      <w:r>
        <w:t xml:space="preserve">currently active.</w:t>
      </w:r>
    </w:p>
    <w:p>
      <w:r>
        <w:t xml:space="preserve"/>
      </w:r>
    </w:p>
    <w:p>
      <w:r>
        <w:t xml:space="preserve">Architecturally, the gateway is the facade of the system. It hides the service</w:t>
      </w:r>
    </w:p>
    <w:p>
      <w:r>
        <w:t xml:space="preserve">boundaries from end users and translates a distributed set of APIs into a</w:t>
      </w:r>
    </w:p>
    <w:p>
      <w:r>
        <w:t xml:space="preserve">cohesive application experience.</w:t>
      </w:r>
    </w:p>
    <w:p>
      <w:r>
        <w:t xml:space="preserve"/>
      </w:r>
    </w:p>
    <w:p>
      <w:r>
        <w:t xml:space="preserve">====================================================================</w:t>
      </w:r>
    </w:p>
    <w:p>
      <w:r>
        <w:t xml:space="preserve">5. INTER-SERVICE COMMUNICATION PATTERNS</w:t>
      </w:r>
    </w:p>
    <w:p>
      <w:r>
        <w:t xml:space="preserve">====================================================================</w:t>
      </w:r>
    </w:p>
    <w:p>
      <w:r>
        <w:t xml:space="preserve"/>
      </w:r>
    </w:p>
    <w:p>
      <w:r>
        <w:t xml:space="preserve">The project uses straightforward synchronous HTTP communication. There is no</w:t>
      </w:r>
    </w:p>
    <w:p>
      <w:r>
        <w:t xml:space="preserve">message queue, no asynchronous task system, and no event bus. This makes the</w:t>
      </w:r>
    </w:p>
    <w:p>
      <w:r>
        <w:t xml:space="preserve">call graph explicit and easy to follow.</w:t>
      </w:r>
    </w:p>
    <w:p>
      <w:r>
        <w:t xml:space="preserve"/>
      </w:r>
    </w:p>
    <w:p>
      <w:r>
        <w:t xml:space="preserve">The major communication chains are:</w:t>
      </w:r>
    </w:p>
    <w:p>
      <w:r>
        <w:t xml:space="preserve"/>
      </w:r>
    </w:p>
    <w:p>
      <w:r>
        <w:t xml:space="preserve">- customer -&gt; cart during customer registration</w:t>
      </w:r>
    </w:p>
    <w:p>
      <w:r>
        <w:t xml:space="preserve">- cart -&gt; book during add-item validation</w:t>
      </w:r>
    </w:p>
    <w:p>
      <w:r>
        <w:t xml:space="preserve">- order -&gt; pay during order creation</w:t>
      </w:r>
    </w:p>
    <w:p>
      <w:r>
        <w:t xml:space="preserve">- order -&gt; ship during order creation</w:t>
      </w:r>
    </w:p>
    <w:p>
      <w:r>
        <w:t xml:space="preserve">- comment-rate -&gt; order during review validation</w:t>
      </w:r>
    </w:p>
    <w:p>
      <w:r>
        <w:t xml:space="preserve">- recommender-ai -&gt; order and comment-rate during recommendation generation</w:t>
      </w:r>
    </w:p>
    <w:p>
      <w:r>
        <w:t xml:space="preserve">- api-gateway -&gt; nearly all other services for user-facing pages and actions</w:t>
      </w:r>
    </w:p>
    <w:p>
      <w:r>
        <w:t xml:space="preserve"/>
      </w:r>
    </w:p>
    <w:p>
      <w:r>
        <w:t xml:space="preserve">This model has several strengths. It is easy to debug, the flow of data is</w:t>
      </w:r>
    </w:p>
    <w:p>
      <w:r>
        <w:t xml:space="preserve">visible in code, and each service remains conceptually independent. It also has</w:t>
      </w:r>
    </w:p>
    <w:p>
      <w:r>
        <w:t xml:space="preserve">clear weaknesses. End-to-end latency increases with each extra downstream call,</w:t>
      </w:r>
    </w:p>
    <w:p>
      <w:r>
        <w:t xml:space="preserve">and any failure in a required dependency can break or degrade the whole request.</w:t>
      </w:r>
    </w:p>
    <w:p>
      <w:r>
        <w:t xml:space="preserve"/>
      </w:r>
    </w:p>
    <w:p>
      <w:r>
        <w:t xml:space="preserve">The gateway tries to manage this with safe helper wrappers and tolerant default</w:t>
      </w:r>
    </w:p>
    <w:p>
      <w:r>
        <w:t xml:space="preserve">behavior for noncritical requests. For example, pages can still render even if</w:t>
      </w:r>
    </w:p>
    <w:p>
      <w:r>
        <w:t xml:space="preserve">recommendations or some auxiliary aggregates fail. This is useful from a user</w:t>
      </w:r>
    </w:p>
    <w:p>
      <w:r>
        <w:t xml:space="preserve">experience standpoint, but it also means silent failures may be harder to spot</w:t>
      </w:r>
    </w:p>
    <w:p>
      <w:r>
        <w:t xml:space="preserve">without centralized monitoring.</w:t>
      </w:r>
    </w:p>
    <w:p>
      <w:r>
        <w:t xml:space="preserve"/>
      </w:r>
    </w:p>
    <w:p>
      <w:r>
        <w:t xml:space="preserve">A particularly important workflow is checkout. The flow is:</w:t>
      </w:r>
    </w:p>
    <w:p>
      <w:r>
        <w:t xml:space="preserve"/>
      </w:r>
    </w:p>
    <w:p>
      <w:r>
        <w:t xml:space="preserve">1. customer submits checkout in the API Gateway</w:t>
      </w:r>
    </w:p>
    <w:p>
      <w:r>
        <w:t xml:space="preserve">2. gateway loads the cart and book data to compute totals</w:t>
      </w:r>
    </w:p>
    <w:p>
      <w:r>
        <w:t xml:space="preserve">3. gateway creates an order in the order service</w:t>
      </w:r>
    </w:p>
    <w:p>
      <w:r>
        <w:t xml:space="preserve">4. order service triggers payment creation in pay</w:t>
      </w:r>
    </w:p>
    <w:p>
      <w:r>
        <w:t xml:space="preserve">5. order service triggers shipment creation in ship</w:t>
      </w:r>
    </w:p>
    <w:p>
      <w:r>
        <w:t xml:space="preserve">6. gateway clears cart items</w:t>
      </w:r>
    </w:p>
    <w:p>
      <w:r>
        <w:t xml:space="preserve">7. gateway renders success information</w:t>
      </w:r>
    </w:p>
    <w:p>
      <w:r>
        <w:t xml:space="preserve"/>
      </w:r>
    </w:p>
    <w:p>
      <w:r>
        <w:t xml:space="preserve">So the architectural truth is that payment and shipping are initiated by the</w:t>
      </w:r>
    </w:p>
    <w:p>
      <w:r>
        <w:t xml:space="preserve">order service after the gateway submits the order. The customer indirectly</w:t>
      </w:r>
    </w:p>
    <w:p>
      <w:r>
        <w:t xml:space="preserve">causes payment and shipping through checkout, but the internal trigger point is</w:t>
      </w:r>
    </w:p>
    <w:p>
      <w:r>
        <w:t xml:space="preserve">the order service itself.</w:t>
      </w:r>
    </w:p>
    <w:p>
      <w:r>
        <w:t xml:space="preserve"/>
      </w:r>
    </w:p>
    <w:p>
      <w:r>
        <w:t xml:space="preserve">====================================================================</w:t>
      </w:r>
    </w:p>
    <w:p>
      <w:r>
        <w:t xml:space="preserve">6. DATA DESIGN AND PERSISTENCE STRATEGY</w:t>
      </w:r>
    </w:p>
    <w:p>
      <w:r>
        <w:t xml:space="preserve">====================================================================</w:t>
      </w:r>
    </w:p>
    <w:p>
      <w:r>
        <w:t xml:space="preserve"/>
      </w:r>
    </w:p>
    <w:p>
      <w:r>
        <w:t xml:space="preserve">A defining property of the system is that each service owns its own SQLite</w:t>
      </w:r>
    </w:p>
    <w:p>
      <w:r>
        <w:t xml:space="preserve">database. There is no shared database schema. This is the correct architectural</w:t>
      </w:r>
    </w:p>
    <w:p>
      <w:r>
        <w:t xml:space="preserve">choice for a microservice-oriented design because it prevents direct storage-</w:t>
      </w:r>
    </w:p>
    <w:p>
      <w:r>
        <w:t xml:space="preserve">level coupling between services.</w:t>
      </w:r>
    </w:p>
    <w:p>
      <w:r>
        <w:t xml:space="preserve"/>
      </w:r>
    </w:p>
    <w:p>
      <w:r>
        <w:t xml:space="preserve">However, once databases are isolated, relationships must be represented at the</w:t>
      </w:r>
    </w:p>
    <w:p>
      <w:r>
        <w:t xml:space="preserve">application layer rather than at the relational database layer. This project</w:t>
      </w:r>
    </w:p>
    <w:p>
      <w:r>
        <w:t xml:space="preserve">does that by storing raw integer references.</w:t>
      </w:r>
    </w:p>
    <w:p>
      <w:r>
        <w:t xml:space="preserve"/>
      </w:r>
    </w:p>
    <w:p>
      <w:r>
        <w:t xml:space="preserve">Examples include:</w:t>
      </w:r>
    </w:p>
    <w:p>
      <w:r>
        <w:t xml:space="preserve"/>
      </w:r>
    </w:p>
    <w:p>
      <w:r>
        <w:t xml:space="preserve">- customer.cart_id references a cart record in another service</w:t>
      </w:r>
    </w:p>
    <w:p>
      <w:r>
        <w:t xml:space="preserve">- book.category_id references a category in another service</w:t>
      </w:r>
    </w:p>
    <w:p>
      <w:r>
        <w:t xml:space="preserve">- cart.customer_id references a customer in another service</w:t>
      </w:r>
    </w:p>
    <w:p>
      <w:r>
        <w:t xml:space="preserve">- cartitem.book_id references a book in another service</w:t>
      </w:r>
    </w:p>
    <w:p>
      <w:r>
        <w:t xml:space="preserve">- payment.order_id references an order in another service</w:t>
      </w:r>
    </w:p>
    <w:p>
      <w:r>
        <w:t xml:space="preserve">- shipment.order_id and shipment.customer_id reference external records</w:t>
      </w:r>
    </w:p>
    <w:p>
      <w:r>
        <w:t xml:space="preserve">- comment-rate.book_id and customer_id reference external records</w:t>
      </w:r>
    </w:p>
    <w:p>
      <w:r>
        <w:t xml:space="preserve"/>
      </w:r>
    </w:p>
    <w:p>
      <w:r>
        <w:t xml:space="preserve">This is simple and common in microservice systems, but it introduces a risk:</w:t>
      </w:r>
    </w:p>
    <w:p>
      <w:r>
        <w:t xml:space="preserve">there is no database-enforced referential integrity across service boundaries.</w:t>
      </w:r>
    </w:p>
    <w:p>
      <w:r>
        <w:t xml:space="preserve">If a downstream record is deleted or becomes inconsistent, the integers remain</w:t>
      </w:r>
    </w:p>
    <w:p>
      <w:r>
        <w:t xml:space="preserve">and application logic must handle the mismatch.</w:t>
      </w:r>
    </w:p>
    <w:p>
      <w:r>
        <w:t xml:space="preserve"/>
      </w:r>
    </w:p>
    <w:p>
      <w:r>
        <w:t xml:space="preserve">The most unconventional part of persistence design is the encoding of purchased</w:t>
      </w:r>
    </w:p>
    <w:p>
      <w:r>
        <w:t xml:space="preserve">book IDs inside order.shipping_address. This is a workaround for the absence of</w:t>
      </w:r>
    </w:p>
    <w:p>
      <w:r>
        <w:t xml:space="preserve">an OrderItem model or equivalent relational structure. It allows later services</w:t>
      </w:r>
    </w:p>
    <w:p>
      <w:r>
        <w:t xml:space="preserve">to infer purchased books from a single text field, but it mixes shipping data</w:t>
      </w:r>
    </w:p>
    <w:p>
      <w:r>
        <w:t xml:space="preserve">with order line data. This would not scale well in a production system, yet it</w:t>
      </w:r>
    </w:p>
    <w:p>
      <w:r>
        <w:t xml:space="preserve">is important for understanding the current project because both comment-rate and</w:t>
      </w:r>
    </w:p>
    <w:p>
      <w:r>
        <w:t xml:space="preserve">recommender-ai depend on that encoding.</w:t>
      </w:r>
    </w:p>
    <w:p>
      <w:r>
        <w:t xml:space="preserve"/>
      </w:r>
    </w:p>
    <w:p>
      <w:r>
        <w:t xml:space="preserve">The recommendation service also reveals another design pattern: not every model</w:t>
      </w:r>
    </w:p>
    <w:p>
      <w:r>
        <w:t xml:space="preserve">is operationally used. The Recommendation model exists, but runtime requests are</w:t>
      </w:r>
    </w:p>
    <w:p>
      <w:r>
        <w:t xml:space="preserve">computed dynamically rather than persisted. Similarly, the GatewayLog model in</w:t>
      </w:r>
    </w:p>
    <w:p>
      <w:r>
        <w:t xml:space="preserve">the API Gateway exists but is not actively used in request handling. These are</w:t>
      </w:r>
    </w:p>
    <w:p>
      <w:r>
        <w:t xml:space="preserve">useful observations for anyone evaluating code completeness versus runtime</w:t>
      </w:r>
    </w:p>
    <w:p>
      <w:r>
        <w:t xml:space="preserve">behavior.</w:t>
      </w:r>
    </w:p>
    <w:p>
      <w:r>
        <w:t xml:space="preserve"/>
      </w:r>
    </w:p>
    <w:p>
      <w:r>
        <w:t xml:space="preserve">====================================================================</w:t>
      </w:r>
    </w:p>
    <w:p>
      <w:r>
        <w:t xml:space="preserve">7. IDENTITY, ACCESS, AND USER INTERACTION MODEL</w:t>
      </w:r>
    </w:p>
    <w:p>
      <w:r>
        <w:t xml:space="preserve">====================================================================</w:t>
      </w:r>
    </w:p>
    <w:p>
      <w:r>
        <w:t xml:space="preserve"/>
      </w:r>
    </w:p>
    <w:p>
      <w:r>
        <w:t xml:space="preserve">The system does not implement a full authentication stack. Instead, the gateway</w:t>
      </w:r>
    </w:p>
    <w:p>
      <w:r>
        <w:t xml:space="preserve">simulates identity through session state. Users can switch among predefined</w:t>
      </w:r>
    </w:p>
    <w:p>
      <w:r>
        <w:t xml:space="preserve">identities such as manager-1, staff-1, customer-1, customer-2, and customer-3.</w:t>
      </w:r>
    </w:p>
    <w:p>
      <w:r>
        <w:t xml:space="preserve">The selected identity is stored in the Django session.</w:t>
      </w:r>
    </w:p>
    <w:p>
      <w:r>
        <w:t xml:space="preserve"/>
      </w:r>
    </w:p>
    <w:p>
      <w:r>
        <w:t xml:space="preserve">For each outgoing request to backend services, the gateway forwards:</w:t>
      </w:r>
    </w:p>
    <w:p>
      <w:r>
        <w:t xml:space="preserve"/>
      </w:r>
    </w:p>
    <w:p>
      <w:r>
        <w:t xml:space="preserve">- X-Actor-Role</w:t>
      </w:r>
    </w:p>
    <w:p>
      <w:r>
        <w:t xml:space="preserve">- X-Actor-Id</w:t>
      </w:r>
    </w:p>
    <w:p>
      <w:r>
        <w:t xml:space="preserve"/>
      </w:r>
    </w:p>
    <w:p>
      <w:r>
        <w:t xml:space="preserve">This creates a lightweight identity propagation mechanism. The gateway itself</w:t>
      </w:r>
    </w:p>
    <w:p>
      <w:r>
        <w:t xml:space="preserve">uses role checks to protect views. For example, only customers can add items to</w:t>
      </w:r>
    </w:p>
    <w:p>
      <w:r>
        <w:t xml:space="preserve">cart or checkout, only staff can manage books, and only the manager identity</w:t>
      </w:r>
    </w:p>
    <w:p>
      <w:r>
        <w:t xml:space="preserve">can access the manager dashboard.</w:t>
      </w:r>
    </w:p>
    <w:p>
      <w:r>
        <w:t xml:space="preserve"/>
      </w:r>
    </w:p>
    <w:p>
      <w:r>
        <w:t xml:space="preserve">This approach is useful for demonstrations because it avoids building a full</w:t>
      </w:r>
    </w:p>
    <w:p>
      <w:r>
        <w:t xml:space="preserve">login system while still allowing multi-role testing. However, it is not secure.</w:t>
      </w:r>
    </w:p>
    <w:p>
      <w:r>
        <w:t xml:space="preserve">Downstream services generally do not enforce these headers. A client calling the</w:t>
      </w:r>
    </w:p>
    <w:p>
      <w:r>
        <w:t xml:space="preserve">services directly could forge role and identity headers. Therefore, true access</w:t>
      </w:r>
    </w:p>
    <w:p>
      <w:r>
        <w:t xml:space="preserve">control exists mainly in the gateway rather than across the entire distributed</w:t>
      </w:r>
    </w:p>
    <w:p>
      <w:r>
        <w:t xml:space="preserve">system.</w:t>
      </w:r>
    </w:p>
    <w:p>
      <w:r>
        <w:t xml:space="preserve"/>
      </w:r>
    </w:p>
    <w:p>
      <w:r>
        <w:t xml:space="preserve">From a user-experience perspective, this model is practical for a course or demo</w:t>
      </w:r>
    </w:p>
    <w:p>
      <w:r>
        <w:t xml:space="preserve">setting. It lets one browser session simulate multiple actors quickly. From a</w:t>
      </w:r>
    </w:p>
    <w:p>
      <w:r>
        <w:t xml:space="preserve">software engineering perspective, it is best understood as a temporary or</w:t>
      </w:r>
    </w:p>
    <w:p>
      <w:r>
        <w:t xml:space="preserve">educational mechanism, not a production-grade identity architecture.</w:t>
      </w:r>
    </w:p>
    <w:p>
      <w:r>
        <w:t xml:space="preserve"/>
      </w:r>
    </w:p>
    <w:p>
      <w:r>
        <w:t xml:space="preserve">====================================================================</w:t>
      </w:r>
    </w:p>
    <w:p>
      <w:r>
        <w:t xml:space="preserve">8. KNOWN ISSUES, LIMITATIONS, AND ARCHITECTURAL RISKS</w:t>
      </w:r>
    </w:p>
    <w:p>
      <w:r>
        <w:t xml:space="preserve">====================================================================</w:t>
      </w:r>
    </w:p>
    <w:p>
      <w:r>
        <w:t xml:space="preserve"/>
      </w:r>
    </w:p>
    <w:p>
      <w:r>
        <w:t xml:space="preserve">Several issues in the current codebase are important to document.</w:t>
      </w:r>
    </w:p>
    <w:p>
      <w:r>
        <w:t xml:space="preserve"/>
      </w:r>
    </w:p>
    <w:p>
      <w:r>
        <w:t xml:space="preserve">First, there is a gateway bug where the manager dashboard queries /staffs/</w:t>
      </w:r>
    </w:p>
    <w:p>
      <w:r>
        <w:t xml:space="preserve">instead of /staff/. Because the staff service exposes /staff/, this mismatch</w:t>
      </w:r>
    </w:p>
    <w:p>
      <w:r>
        <w:t xml:space="preserve">prevents correct staff-count retrieval.</w:t>
      </w:r>
    </w:p>
    <w:p>
      <w:r>
        <w:t xml:space="preserve"/>
      </w:r>
    </w:p>
    <w:p>
      <w:r>
        <w:t xml:space="preserve">Second, the gateway counts completed payments using a status value that does not</w:t>
      </w:r>
    </w:p>
    <w:p>
      <w:r>
        <w:t xml:space="preserve">exist in the pay service model. The Payment model supports pending, paid, and</w:t>
      </w:r>
    </w:p>
    <w:p>
      <w:r>
        <w:t xml:space="preserve">failed, not completed. That makes some dashboard metrics inaccurate.</w:t>
      </w:r>
    </w:p>
    <w:p>
      <w:r>
        <w:t xml:space="preserve"/>
      </w:r>
    </w:p>
    <w:p>
      <w:r>
        <w:t xml:space="preserve">Third, STAFF_SERVICE_URL is not properly defined in Docker Compose for the</w:t>
      </w:r>
    </w:p>
    <w:p>
      <w:r>
        <w:t xml:space="preserve">gateway, although the gateway code falls back to a default URL. The fallback may</w:t>
      </w:r>
    </w:p>
    <w:p>
      <w:r>
        <w:t xml:space="preserve">work in the Compose network, but the configuration remains incomplete.</w:t>
      </w:r>
    </w:p>
    <w:p>
      <w:r>
        <w:t xml:space="preserve"/>
      </w:r>
    </w:p>
    <w:p>
      <w:r>
        <w:t xml:space="preserve">Fourth, the comment-rate service includes a fallback order URL value using</w:t>
      </w:r>
    </w:p>
    <w:p>
      <w:r>
        <w:t xml:space="preserve">order-service rather than order. In Docker Compose this is masked by the correct</w:t>
      </w:r>
    </w:p>
    <w:p>
      <w:r>
        <w:t xml:space="preserve">environment variable, but the fallback itself is inconsistent.</w:t>
      </w:r>
    </w:p>
    <w:p>
      <w:r>
        <w:t xml:space="preserve"/>
      </w:r>
    </w:p>
    <w:p>
      <w:r>
        <w:t xml:space="preserve">Fifth, recommendation persistence is not actually used. The Recommendation model</w:t>
      </w:r>
    </w:p>
    <w:p>
      <w:r>
        <w:t xml:space="preserve">exists, but the endpoint computes live results. This is not a bug by itself, but</w:t>
      </w:r>
    </w:p>
    <w:p>
      <w:r>
        <w:t xml:space="preserve">it indicates unfinished or placeholder design.</w:t>
      </w:r>
    </w:p>
    <w:p>
      <w:r>
        <w:t xml:space="preserve"/>
      </w:r>
    </w:p>
    <w:p>
      <w:r>
        <w:t xml:space="preserve">Sixth, the architecture is tightly coupled through synchronous calls. If order,</w:t>
      </w:r>
    </w:p>
    <w:p>
      <w:r>
        <w:t xml:space="preserve">pay, or ship becomes slow or unavailable, checkout degrades immediately. There</w:t>
      </w:r>
    </w:p>
    <w:p>
      <w:r>
        <w:t xml:space="preserve">is no retry queue, no circuit breaker, and no asynchronous compensation model.</w:t>
      </w:r>
    </w:p>
    <w:p>
      <w:r>
        <w:t xml:space="preserve"/>
      </w:r>
    </w:p>
    <w:p>
      <w:r>
        <w:t xml:space="preserve">Seventh, the system uses SQLite inside each service. SQLite is convenient, but</w:t>
      </w:r>
    </w:p>
    <w:p>
      <w:r>
        <w:t xml:space="preserve">it is not well-suited for concurrent writes or larger-scale deployment. Combined</w:t>
      </w:r>
    </w:p>
    <w:p>
      <w:r>
        <w:t xml:space="preserve">with Django runserver, this confirms the project is development-grade rather</w:t>
      </w:r>
    </w:p>
    <w:p>
      <w:r>
        <w:t xml:space="preserve">than production-grade.</w:t>
      </w:r>
    </w:p>
    <w:p>
      <w:r>
        <w:t xml:space="preserve"/>
      </w:r>
    </w:p>
    <w:p>
      <w:r>
        <w:t xml:space="preserve">Finally, the lack of real authentication and downstream authorization is the</w:t>
      </w:r>
    </w:p>
    <w:p>
      <w:r>
        <w:t xml:space="preserve">largest security limitation. The system depends on trusted routing through the</w:t>
      </w:r>
    </w:p>
    <w:p>
      <w:r>
        <w:t xml:space="preserve">gateway rather than robust service-level verification.</w:t>
      </w:r>
    </w:p>
    <w:p>
      <w:r>
        <w:t xml:space="preserve"/>
      </w:r>
    </w:p>
    <w:p>
      <w:r>
        <w:t xml:space="preserve">====================================================================</w:t>
      </w:r>
    </w:p>
    <w:p>
      <w:r>
        <w:t xml:space="preserve">9. EVALUATION OF THE SYSTEM DESIGN</w:t>
      </w:r>
    </w:p>
    <w:p>
      <w:r>
        <w:t xml:space="preserve">====================================================================</w:t>
      </w:r>
    </w:p>
    <w:p>
      <w:r>
        <w:t xml:space="preserve"/>
      </w:r>
    </w:p>
    <w:p>
      <w:r>
        <w:t xml:space="preserve">From an educational point of view, the design is successful. It shows how a</w:t>
      </w:r>
    </w:p>
    <w:p>
      <w:r>
        <w:t xml:space="preserve">single business domain can be decomposed into multiple smaller services with</w:t>
      </w:r>
    </w:p>
    <w:p>
      <w:r>
        <w:t xml:space="preserve">clear responsibilities. It also demonstrates that a microservice system is not</w:t>
      </w:r>
    </w:p>
    <w:p>
      <w:r>
        <w:t xml:space="preserve">only about splitting code; it also requires explicit thinking about data</w:t>
      </w:r>
    </w:p>
    <w:p>
      <w:r>
        <w:t xml:space="preserve">ownership, remote communication, error handling, and workflow orchestration.</w:t>
      </w:r>
    </w:p>
    <w:p>
      <w:r>
        <w:t xml:space="preserve"/>
      </w:r>
    </w:p>
    <w:p>
      <w:r>
        <w:t xml:space="preserve">The strongest design qualities are:</w:t>
      </w:r>
    </w:p>
    <w:p>
      <w:r>
        <w:t xml:space="preserve"/>
      </w:r>
    </w:p>
    <w:p>
      <w:r>
        <w:t xml:space="preserve">- consistent structure across services</w:t>
      </w:r>
    </w:p>
    <w:p>
      <w:r>
        <w:t xml:space="preserve">- clear use of DRF routers and serializers</w:t>
      </w:r>
    </w:p>
    <w:p>
      <w:r>
        <w:t xml:space="preserve">- well-defined responsibility boundaries</w:t>
      </w:r>
    </w:p>
    <w:p>
      <w:r>
        <w:t xml:space="preserve">- understandable orchestration in the order and gateway services</w:t>
      </w:r>
    </w:p>
    <w:p>
      <w:r>
        <w:t xml:space="preserve">- practical review validation logic tied to purchase history</w:t>
      </w:r>
    </w:p>
    <w:p>
      <w:r>
        <w:t xml:space="preserve">- recommendation logic based on real cross-service data aggregation</w:t>
      </w:r>
    </w:p>
    <w:p>
      <w:r>
        <w:t xml:space="preserve"/>
      </w:r>
    </w:p>
    <w:p>
      <w:r>
        <w:t xml:space="preserve">The main weaknesses are:</w:t>
      </w:r>
    </w:p>
    <w:p>
      <w:r>
        <w:t xml:space="preserve"/>
      </w:r>
    </w:p>
    <w:p>
      <w:r>
        <w:t xml:space="preserve">- overly synchronous runtime dependencies</w:t>
      </w:r>
    </w:p>
    <w:p>
      <w:r>
        <w:t xml:space="preserve">- lack of real authentication and distributed authorization</w:t>
      </w:r>
    </w:p>
    <w:p>
      <w:r>
        <w:t xml:space="preserve">- encoded order-item data inside shipping_address</w:t>
      </w:r>
    </w:p>
    <w:p>
      <w:r>
        <w:t xml:space="preserve">- unused models indicating partial implementation ideas</w:t>
      </w:r>
    </w:p>
    <w:p>
      <w:r>
        <w:t xml:space="preserve">- development-only deployment stack</w:t>
      </w:r>
    </w:p>
    <w:p>
      <w:r>
        <w:t xml:space="preserve"/>
      </w:r>
    </w:p>
    <w:p>
      <w:r>
        <w:t xml:space="preserve">Even with these weaknesses, the project is coherent. The system does not feel</w:t>
      </w:r>
    </w:p>
    <w:p>
      <w:r>
        <w:t xml:space="preserve">randomly assembled. It follows a repeatable pattern, and the more complex pieces</w:t>
      </w:r>
    </w:p>
    <w:p>
      <w:r>
        <w:t xml:space="preserve">such as customer registration, checkout, reviews, and recommendations are built</w:t>
      </w:r>
    </w:p>
    <w:p>
      <w:r>
        <w:t xml:space="preserve">on top of that pattern in a reasonably disciplined way.</w:t>
      </w:r>
    </w:p>
    <w:p>
      <w:r>
        <w:t xml:space="preserve"/>
      </w:r>
    </w:p>
    <w:p>
      <w:r>
        <w:t xml:space="preserve">====================================================================</w:t>
      </w:r>
    </w:p>
    <w:p>
      <w:r>
        <w:t xml:space="preserve">10. CONCLUSION AND RECOMMENDATIONS</w:t>
      </w:r>
    </w:p>
    <w:p>
      <w:r>
        <w:t xml:space="preserve">====================================================================</w:t>
      </w:r>
    </w:p>
    <w:p>
      <w:r>
        <w:t xml:space="preserve"/>
      </w:r>
    </w:p>
    <w:p>
      <w:r>
        <w:t xml:space="preserve">The Bookstore Microservice System is a strong example of a small-scale</w:t>
      </w:r>
    </w:p>
    <w:p>
      <w:r>
        <w:t xml:space="preserve">microservice architecture built for learning and demonstration. It successfully</w:t>
      </w:r>
    </w:p>
    <w:p>
      <w:r>
        <w:t xml:space="preserve">separates functional domains, uses service-specific databases, exposes clean</w:t>
      </w:r>
    </w:p>
    <w:p>
      <w:r>
        <w:t xml:space="preserve">REST endpoints, and implements meaningful business workflows across service</w:t>
      </w:r>
    </w:p>
    <w:p>
      <w:r>
        <w:t xml:space="preserve">boundaries.</w:t>
      </w:r>
    </w:p>
    <w:p>
      <w:r>
        <w:t xml:space="preserve"/>
      </w:r>
    </w:p>
    <w:p>
      <w:r>
        <w:t xml:space="preserve">The most important technical fact about the system is that the order service is</w:t>
      </w:r>
    </w:p>
    <w:p>
      <w:r>
        <w:t xml:space="preserve">responsible for triggering payment creation and shipment creation. The customer</w:t>
      </w:r>
    </w:p>
    <w:p>
      <w:r>
        <w:t xml:space="preserve">interacts through the gateway and initiates checkout, but payment and shipping</w:t>
      </w:r>
    </w:p>
    <w:p>
      <w:r>
        <w:t xml:space="preserve">are downstream effects of order creation. This distinction is important when</w:t>
      </w:r>
    </w:p>
    <w:p>
      <w:r>
        <w:t xml:space="preserve">describing the system accurately.</w:t>
      </w:r>
    </w:p>
    <w:p>
      <w:r>
        <w:t xml:space="preserve"/>
      </w:r>
    </w:p>
    <w:p>
      <w:r>
        <w:t xml:space="preserve">If the project is extended further, the most valuable next improvements would</w:t>
      </w:r>
    </w:p>
    <w:p>
      <w:r>
        <w:t xml:space="preserve">be:</w:t>
      </w:r>
    </w:p>
    <w:p>
      <w:r>
        <w:t xml:space="preserve"/>
      </w:r>
    </w:p>
    <w:p>
      <w:r>
        <w:t xml:space="preserve">- add a dedicated OrderItem model instead of storing purchased book IDs inside</w:t>
      </w:r>
    </w:p>
    <w:p>
      <w:r>
        <w:t xml:space="preserve">  shipping_address</w:t>
      </w:r>
    </w:p>
    <w:p>
      <w:r>
        <w:t xml:space="preserve">- implement real authentication and service-level authorization</w:t>
      </w:r>
    </w:p>
    <w:p>
      <w:r>
        <w:t xml:space="preserve">- replace SQLite with PostgreSQL or another production-capable database</w:t>
      </w:r>
    </w:p>
    <w:p>
      <w:r>
        <w:t xml:space="preserve">- move from Django runserver to a production WSGI or ASGI setup</w:t>
      </w:r>
    </w:p>
    <w:p>
      <w:r>
        <w:t xml:space="preserve">- add observability such as structured logs and trace identifiers</w:t>
      </w:r>
    </w:p>
    <w:p>
      <w:r>
        <w:t xml:space="preserve">- consider asynchronous messaging for order, payment, and shipping workflows</w:t>
      </w:r>
    </w:p>
    <w:p>
      <w:r>
        <w:t xml:space="preserve">- fix the current gateway URL and dashboard metric inconsistencies</w:t>
      </w:r>
    </w:p>
    <w:p>
      <w:r>
        <w:t xml:space="preserve"/>
      </w:r>
    </w:p>
    <w:p>
      <w:r>
        <w:t xml:space="preserve">In conclusion, this codebase is well-suited for explaining microservice</w:t>
      </w:r>
    </w:p>
    <w:p>
      <w:r>
        <w:t xml:space="preserve">architecture in a concrete and practical way. It contains enough moving parts to</w:t>
      </w:r>
    </w:p>
    <w:p>
      <w:r>
        <w:t xml:space="preserve">show realistic distributed system concerns while remaining readable and small</w:t>
      </w:r>
    </w:p>
    <w:p>
      <w:r>
        <w:t xml:space="preserve">enough to study service by service. For an 8 to 10 page technical description,</w:t>
      </w:r>
    </w:p>
    <w:p>
      <w:r>
        <w:t xml:space="preserve">it provides strong material in architecture, service design, deployment,</w:t>
      </w:r>
    </w:p>
    <w:p>
      <w:r>
        <w:t xml:space="preserve">communication patterns, persistence strategy, and system limitations.</w:t>
      </w:r>
    </w:p>
    <w:p>
      <w:r>
        <w:t xml:space="preserve"/>
      </w:r>
    </w:p>
    <w:p>
      <w:r>
        <w:t xml:space="preserve">END OF REPORT</w:t>
      </w:r>
    </w:p>
    <w:sectPr/>
  </w:body>
</w:document>
</file>