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jpeg" ContentType="image/jpeg"/>
  <Override PartName="/word/media/image6.wmf" ContentType="image/x-wmf"/>
  <Override PartName="/word/media/image1.jpeg" ContentType="image/jpeg"/>
  <Override PartName="/word/media/image3.wmf" ContentType="image/x-wmf"/>
  <Override PartName="/word/media/image4.jpeg" ContentType="image/jpeg"/>
  <Override PartName="/word/media/image5.jpeg" ContentType="image/jpeg"/>
  <Override PartName="/word/diagrams/drawing2.xml" ContentType="application/vnd.openxmlformats-officedocument.drawingml.diagramDrawing+xml"/>
  <Override PartName="/word/diagrams/colors2.xml" ContentType="application/vnd.openxmlformats-officedocument.drawingml.diagramColors+xml"/>
  <Override PartName="/word/diagrams/quickStyle2.xml" ContentType="application/vnd.openxmlformats-officedocument.drawingml.diagramStyle+xml"/>
  <Override PartName="/word/diagrams/data2.xml" ContentType="application/vnd.openxmlformats-officedocument.drawingml.diagramData+xml"/>
  <Override PartName="/word/diagrams/layout2.xml" ContentType="application/vnd.openxmlformats-officedocument.drawingml.diagramLayout+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6"/>
          <w:szCs w:val="26"/>
        </w:rPr>
      </w:pPr>
      <w:r>
        <w:rPr>
          <w:b/>
          <w:sz w:val="26"/>
          <w:szCs w:val="26"/>
        </w:rPr>
        <mc:AlternateContent>
          <mc:Choice Requires="wpg">
            <w:drawing>
              <wp:anchor behindDoc="1" distT="0" distB="0" distL="114300" distR="114300" simplePos="0" locked="0" layoutInCell="1" allowOverlap="1" relativeHeight="2" wp14:anchorId="78069016">
                <wp:simplePos x="0" y="0"/>
                <wp:positionH relativeFrom="column">
                  <wp:posOffset>5525135</wp:posOffset>
                </wp:positionH>
                <wp:positionV relativeFrom="paragraph">
                  <wp:posOffset>-6481445</wp:posOffset>
                </wp:positionV>
                <wp:extent cx="6567170" cy="9469120"/>
                <wp:effectExtent l="0" t="0" r="6350" b="0"/>
                <wp:wrapNone/>
                <wp:docPr id="1" name="Group 39"/>
                <a:graphic xmlns:a="http://schemas.openxmlformats.org/drawingml/2006/main">
                  <a:graphicData uri="http://schemas.microsoft.com/office/word/2010/wordprocessingGroup">
                    <wpg:wgp>
                      <wpg:cNvGrpSpPr/>
                      <wpg:grpSpPr>
                        <a:xfrm rot="16200000">
                          <a:off x="0" y="0"/>
                          <a:ext cx="6566400" cy="9468360"/>
                        </a:xfrm>
                      </wpg:grpSpPr>
                      <wpg:grpSp>
                        <wpg:cNvGrpSpPr/>
                        <wpg:grpSpPr>
                          <a:xfrm rot="16200000">
                            <a:off x="1263960" y="-1253880"/>
                            <a:ext cx="1163880" cy="1344240"/>
                          </a:xfrm>
                        </wpg:grpSpPr>
                        <pic:pic xmlns:pic="http://schemas.openxmlformats.org/drawingml/2006/picture">
                          <pic:nvPicPr>
                            <pic:cNvPr id="0" name="Picture 4" descr=""/>
                            <pic:cNvPicPr/>
                          </pic:nvPicPr>
                          <pic:blipFill>
                            <a:blip r:embed="rId2"/>
                            <a:stretch/>
                          </pic:blipFill>
                          <pic:spPr>
                            <a:xfrm rot="16200000">
                              <a:off x="36720" y="-1126800"/>
                              <a:ext cx="1090440" cy="1163880"/>
                            </a:xfrm>
                            <a:prstGeom prst="rect">
                              <a:avLst/>
                            </a:prstGeom>
                            <a:ln>
                              <a:noFill/>
                            </a:ln>
                          </pic:spPr>
                        </pic:pic>
                        <pic:pic xmlns:pic="http://schemas.openxmlformats.org/drawingml/2006/picture">
                          <pic:nvPicPr>
                            <pic:cNvPr id="1" name="Picture 5" descr=""/>
                            <pic:cNvPicPr/>
                          </pic:nvPicPr>
                          <pic:blipFill>
                            <a:blip r:embed="rId3"/>
                            <a:stretch/>
                          </pic:blipFill>
                          <pic:spPr>
                            <a:xfrm rot="16200000">
                              <a:off x="255240" y="343440"/>
                              <a:ext cx="493560" cy="521280"/>
                            </a:xfrm>
                            <a:prstGeom prst="rect">
                              <a:avLst/>
                            </a:prstGeom>
                            <a:ln>
                              <a:noFill/>
                            </a:ln>
                          </pic:spPr>
                        </pic:pic>
                      </wpg:grpSp>
                      <pic:pic xmlns:pic="http://schemas.openxmlformats.org/drawingml/2006/picture">
                        <pic:nvPicPr>
                          <pic:cNvPr id="2" name="Picture 6" descr=""/>
                          <pic:cNvPicPr/>
                        </pic:nvPicPr>
                        <pic:blipFill>
                          <a:blip r:embed="rId4"/>
                          <a:stretch/>
                        </pic:blipFill>
                        <pic:spPr>
                          <a:xfrm>
                            <a:off x="2322720" y="1160640"/>
                            <a:ext cx="2971800" cy="109080"/>
                          </a:xfrm>
                          <a:prstGeom prst="rect">
                            <a:avLst/>
                          </a:prstGeom>
                          <a:ln>
                            <a:noFill/>
                          </a:ln>
                        </pic:spPr>
                      </pic:pic>
                      <wpg:grpSp>
                        <wpg:cNvGrpSpPr/>
                        <wpg:grpSpPr>
                          <a:xfrm>
                            <a:off x="5393160" y="1094040"/>
                            <a:ext cx="1173600" cy="1081440"/>
                          </a:xfrm>
                        </wpg:grpSpPr>
                        <pic:pic xmlns:pic="http://schemas.openxmlformats.org/drawingml/2006/picture">
                          <pic:nvPicPr>
                            <pic:cNvPr id="3" name="Picture 8" descr=""/>
                            <pic:cNvPicPr/>
                          </pic:nvPicPr>
                          <pic:blipFill>
                            <a:blip r:embed="rId5"/>
                            <a:stretch/>
                          </pic:blipFill>
                          <pic:spPr>
                            <a:xfrm>
                              <a:off x="0" y="0"/>
                              <a:ext cx="1173600" cy="1081440"/>
                            </a:xfrm>
                            <a:prstGeom prst="rect">
                              <a:avLst/>
                            </a:prstGeom>
                            <a:ln>
                              <a:noFill/>
                            </a:ln>
                          </pic:spPr>
                        </pic:pic>
                        <pic:pic xmlns:pic="http://schemas.openxmlformats.org/drawingml/2006/picture">
                          <pic:nvPicPr>
                            <pic:cNvPr id="4" name="Picture 9" descr=""/>
                            <pic:cNvPicPr/>
                          </pic:nvPicPr>
                          <pic:blipFill>
                            <a:blip r:embed="rId3"/>
                            <a:stretch/>
                          </pic:blipFill>
                          <pic:spPr>
                            <a:xfrm>
                              <a:off x="369000" y="224280"/>
                              <a:ext cx="531360" cy="485280"/>
                            </a:xfrm>
                            <a:prstGeom prst="rect">
                              <a:avLst/>
                            </a:prstGeom>
                            <a:ln>
                              <a:noFill/>
                            </a:ln>
                          </pic:spPr>
                        </pic:pic>
                      </wpg:grpSp>
                      <wpg:grpSp>
                        <wpg:cNvGrpSpPr/>
                        <wpg:grpSpPr>
                          <a:xfrm rot="10800000">
                            <a:off x="-1446480" y="8014320"/>
                            <a:ext cx="1446480" cy="1454040"/>
                          </a:xfrm>
                        </wpg:grpSpPr>
                        <pic:pic xmlns:pic="http://schemas.openxmlformats.org/drawingml/2006/picture">
                          <pic:nvPicPr>
                            <pic:cNvPr id="5" name="Picture 11" descr=""/>
                            <pic:cNvPicPr/>
                          </pic:nvPicPr>
                          <pic:blipFill>
                            <a:blip r:embed="rId5"/>
                            <a:stretch/>
                          </pic:blipFill>
                          <pic:spPr>
                            <a:xfrm rot="10800000">
                              <a:off x="-1173600" y="-1082160"/>
                              <a:ext cx="1173600" cy="1082160"/>
                            </a:xfrm>
                            <a:prstGeom prst="rect">
                              <a:avLst/>
                            </a:prstGeom>
                            <a:ln>
                              <a:noFill/>
                            </a:ln>
                          </pic:spPr>
                        </pic:pic>
                        <pic:pic xmlns:pic="http://schemas.openxmlformats.org/drawingml/2006/picture">
                          <pic:nvPicPr>
                            <pic:cNvPr id="6" name="Picture 12" descr=""/>
                            <pic:cNvPicPr/>
                          </pic:nvPicPr>
                          <pic:blipFill>
                            <a:blip r:embed="rId3"/>
                            <a:stretch/>
                          </pic:blipFill>
                          <pic:spPr>
                            <a:xfrm rot="10800000">
                              <a:off x="384840" y="485280"/>
                              <a:ext cx="531000" cy="484560"/>
                            </a:xfrm>
                            <a:prstGeom prst="rect">
                              <a:avLst/>
                            </a:prstGeom>
                            <a:ln>
                              <a:noFill/>
                            </a:ln>
                          </pic:spPr>
                        </pic:pic>
                      </wpg:grpSp>
                      <wpg:grpSp>
                        <wpg:cNvGrpSpPr/>
                        <wpg:grpSpPr>
                          <a:xfrm rot="5400000">
                            <a:off x="2910960" y="8246880"/>
                            <a:ext cx="1564560" cy="1090440"/>
                          </a:xfrm>
                        </wpg:grpSpPr>
                        <pic:pic xmlns:pic="http://schemas.openxmlformats.org/drawingml/2006/picture">
                          <pic:nvPicPr>
                            <pic:cNvPr id="7" name="Picture 14" descr=""/>
                            <pic:cNvPicPr/>
                          </pic:nvPicPr>
                          <pic:blipFill>
                            <a:blip r:embed="rId2"/>
                            <a:stretch/>
                          </pic:blipFill>
                          <pic:spPr>
                            <a:xfrm rot="5400000">
                              <a:off x="-1126800" y="-36360"/>
                              <a:ext cx="1090440" cy="1163160"/>
                            </a:xfrm>
                            <a:prstGeom prst="rect">
                              <a:avLst/>
                            </a:prstGeom>
                            <a:ln>
                              <a:noFill/>
                            </a:ln>
                          </pic:spPr>
                        </pic:pic>
                        <pic:pic xmlns:pic="http://schemas.openxmlformats.org/drawingml/2006/picture">
                          <pic:nvPicPr>
                            <pic:cNvPr id="8" name="Picture 15" descr=""/>
                            <pic:cNvPicPr/>
                          </pic:nvPicPr>
                          <pic:blipFill>
                            <a:blip r:embed="rId3"/>
                            <a:stretch/>
                          </pic:blipFill>
                          <pic:spPr>
                            <a:xfrm rot="5400000">
                              <a:off x="536040" y="328320"/>
                              <a:ext cx="492840" cy="521280"/>
                            </a:xfrm>
                            <a:prstGeom prst="rect">
                              <a:avLst/>
                            </a:prstGeom>
                            <a:ln>
                              <a:noFill/>
                            </a:ln>
                          </pic:spPr>
                        </pic:pic>
                      </wpg:grpSp>
                      <pic:pic xmlns:pic="http://schemas.openxmlformats.org/drawingml/2006/picture">
                        <pic:nvPicPr>
                          <pic:cNvPr id="9" name="Picture 16" descr=""/>
                          <pic:cNvPicPr/>
                        </pic:nvPicPr>
                        <pic:blipFill>
                          <a:blip r:embed="rId6">
                            <a:lum bright="6000"/>
                          </a:blip>
                          <a:stretch/>
                        </pic:blipFill>
                        <pic:spPr>
                          <a:xfrm>
                            <a:off x="6396480" y="2172240"/>
                            <a:ext cx="84600" cy="5874480"/>
                          </a:xfrm>
                          <a:prstGeom prst="rect">
                            <a:avLst/>
                          </a:prstGeom>
                          <a:ln>
                            <a:noFill/>
                          </a:ln>
                        </pic:spPr>
                      </pic:pic>
                      <pic:pic xmlns:pic="http://schemas.openxmlformats.org/drawingml/2006/picture">
                        <pic:nvPicPr>
                          <pic:cNvPr id="10" name="Picture 17" descr=""/>
                          <pic:cNvPicPr/>
                        </pic:nvPicPr>
                        <pic:blipFill>
                          <a:blip r:embed="rId6"/>
                          <a:stretch/>
                        </pic:blipFill>
                        <pic:spPr>
                          <a:xfrm>
                            <a:off x="1258560" y="2172240"/>
                            <a:ext cx="84600" cy="5874480"/>
                          </a:xfrm>
                          <a:prstGeom prst="rect">
                            <a:avLst/>
                          </a:prstGeom>
                          <a:ln>
                            <a:noFill/>
                          </a:ln>
                        </pic:spPr>
                      </pic:pic>
                      <pic:pic xmlns:pic="http://schemas.openxmlformats.org/drawingml/2006/picture">
                        <pic:nvPicPr>
                          <pic:cNvPr id="11" name="Picture 18" descr=""/>
                          <pic:cNvPicPr/>
                        </pic:nvPicPr>
                        <pic:blipFill>
                          <a:blip r:embed="rId4"/>
                          <a:stretch/>
                        </pic:blipFill>
                        <pic:spPr>
                          <a:xfrm>
                            <a:off x="2368440" y="8893080"/>
                            <a:ext cx="2971800" cy="109080"/>
                          </a:xfrm>
                          <a:prstGeom prst="rect">
                            <a:avLst/>
                          </a:prstGeom>
                          <a:ln>
                            <a:noFill/>
                          </a:ln>
                        </pic:spPr>
                      </pic:pic>
                    </wpg:wgp>
                  </a:graphicData>
                </a:graphic>
              </wp:anchor>
            </w:drawing>
          </mc:Choice>
          <mc:Fallback>
            <w:pict>
              <v:group id="shape_0" alt="Group 39" style="position:absolute;margin-left:320.75pt;margin-top:-399.1pt;width:517.1pt;height:748.45pt" coordorigin="6415,-7982" coordsize="10342,14969">
                <v:group id="shape_0" style="position:absolute;left:8323;top:-7982;width:1717;height:2198">
                  <v:rect id="shape_0" ID="Picture 4" stroked="f" style="position:absolute;left:8323;top:-7980;width:1716;height:1832;rotation:270">
                    <v:imagedata r:id="rId2" o:detectmouseclick="t"/>
                    <w10:wrap type="none"/>
                    <v:stroke color="#3465a4" joinstyle="round" endcap="flat"/>
                  </v:rect>
                  <v:rect id="shape_0" ID="Picture 5" stroked="f" style="position:absolute;left:8667;top:-6604;width:776;height:820;rotation:270">
                    <v:imagedata r:id="rId3" o:detectmouseclick="t"/>
                    <w10:wrap type="none"/>
                    <v:stroke color="#3465a4" joinstyle="round" endcap="flat"/>
                  </v:rect>
                </v:group>
                <v:rect id="shape_0" ID="Picture 6" stroked="f" style="position:absolute;left:10074;top:-6095;width:4679;height:171">
                  <v:imagedata r:id="rId7" o:detectmouseclick="t"/>
                  <w10:wrap type="none"/>
                  <v:stroke color="#3465a4" joinstyle="round" endcap="flat"/>
                </v:rect>
                <v:group id="shape_0" style="position:absolute;left:14909;top:-6200;width:1848;height:1703">
                  <v:rect id="shape_0" ID="Picture 8" stroked="f" style="position:absolute;left:14909;top:-6200;width:1847;height:1702">
                    <v:imagedata r:id="rId5" o:detectmouseclick="t"/>
                    <w10:wrap type="none"/>
                    <v:stroke color="#3465a4" joinstyle="round" endcap="flat"/>
                  </v:rect>
                  <v:rect id="shape_0" ID="Picture 9" stroked="f" style="position:absolute;left:15490;top:-5847;width:836;height:763">
                    <v:imagedata r:id="rId3" o:detectmouseclick="t"/>
                    <w10:wrap type="none"/>
                    <v:stroke color="#3465a4" joinstyle="round" endcap="flat"/>
                  </v:rect>
                </v:group>
                <v:group id="shape_0" style="position:absolute;left:6415;top:4697;width:2278;height:2291">
                  <v:rect id="shape_0" ID="Picture 11" stroked="f" style="position:absolute;left:6416;top:4698;width:1847;height:1703;rotation:180">
                    <v:imagedata r:id="rId5" o:detectmouseclick="t"/>
                    <w10:wrap type="none"/>
                    <v:stroke color="#3465a4" joinstyle="round" endcap="flat"/>
                  </v:rect>
                  <v:rect id="shape_0" ID="Picture 12" stroked="f" style="position:absolute;left:7858;top:6225;width:835;height:762;rotation:180">
                    <v:imagedata r:id="rId3" o:detectmouseclick="t"/>
                    <w10:wrap type="none"/>
                    <v:stroke color="#3465a4" joinstyle="round" endcap="flat"/>
                  </v:rect>
                </v:group>
                <v:group id="shape_0" style="position:absolute;left:13148;top:4634;width:2384;height:1832">
                  <v:rect id="shape_0" ID="Picture 14" stroked="f" style="position:absolute;left:13148;top:4634;width:1716;height:1831;rotation:90">
                    <v:imagedata r:id="rId2" o:detectmouseclick="t"/>
                    <w10:wrap type="none"/>
                    <v:stroke color="#3465a4" joinstyle="round" endcap="flat"/>
                  </v:rect>
                  <v:rect id="shape_0" ID="Picture 15" stroked="f" style="position:absolute;left:14756;top:5209;width:775;height:820;rotation:90">
                    <v:imagedata r:id="rId3" o:detectmouseclick="t"/>
                    <w10:wrap type="none"/>
                    <v:stroke color="#3465a4" joinstyle="round" endcap="flat"/>
                  </v:rect>
                </v:group>
                <v:rect id="shape_0" ID="Picture 16" stroked="f" style="position:absolute;left:16489;top:-4502;width:132;height:9250">
                  <v:imagedata r:id="rId6" o:detectmouseclick="t"/>
                  <w10:wrap type="none"/>
                  <v:stroke color="#3465a4" joinstyle="round" endcap="flat"/>
                </v:rect>
                <v:rect id="shape_0" ID="Picture 17" stroked="f" style="position:absolute;left:8398;top:-4502;width:132;height:9250">
                  <v:imagedata r:id="rId6" o:detectmouseclick="t"/>
                  <w10:wrap type="none"/>
                  <v:stroke color="#3465a4" joinstyle="round" endcap="flat"/>
                </v:rect>
                <v:rect id="shape_0" ID="Picture 18" stroked="f" style="position:absolute;left:10146;top:6082;width:4679;height:171">
                  <v:imagedata r:id="rId7" o:detectmouseclick="t"/>
                  <w10:wrap type="none"/>
                  <v:stroke color="#3465a4" joinstyle="round" endcap="flat"/>
                </v:rect>
              </v:group>
            </w:pict>
          </mc:Fallback>
        </mc:AlternateContent>
      </w:r>
    </w:p>
    <w:p>
      <w:pPr>
        <w:pStyle w:val="Normal"/>
        <w:jc w:val="center"/>
        <w:rPr>
          <w:b/>
          <w:b/>
          <w:sz w:val="26"/>
          <w:szCs w:val="26"/>
        </w:rPr>
      </w:pPr>
      <w:r>
        <w:rPr>
          <w:b/>
          <w:sz w:val="26"/>
          <w:szCs w:val="26"/>
        </w:rPr>
        <w:t xml:space="preserve"> </w:t>
      </w:r>
      <w:r>
        <w:rPr>
          <w:b/>
          <w:sz w:val="26"/>
          <w:szCs w:val="26"/>
        </w:rPr>
        <w:t>TRƯỜNG ĐẠI HỌC KHOA HỌC TỰ NHIÊN</w:t>
      </w:r>
    </w:p>
    <w:p>
      <w:pPr>
        <w:pStyle w:val="Normal"/>
        <w:jc w:val="center"/>
        <w:rPr>
          <w:b/>
          <w:b/>
          <w:sz w:val="26"/>
          <w:szCs w:val="26"/>
        </w:rPr>
      </w:pPr>
      <w:r>
        <w:rPr>
          <w:b/>
          <w:sz w:val="26"/>
          <w:szCs w:val="26"/>
        </w:rPr>
        <w:t>KHOA CÔNG NGHỆ THÔNG TIN</w:t>
      </w:r>
    </w:p>
    <w:p>
      <w:pPr>
        <w:pStyle w:val="Normal"/>
        <w:jc w:val="center"/>
        <w:rPr>
          <w:sz w:val="28"/>
          <w:szCs w:val="28"/>
        </w:rPr>
      </w:pPr>
      <w:r>
        <w:rPr>
          <w:rFonts w:eastAsia="Wingdings" w:cs="Wingdings" w:ascii="Wingdings" w:hAnsi="Wingdings"/>
          <w:sz w:val="28"/>
          <w:szCs w:val="28"/>
        </w:rPr>
        <w:t></w:t>
      </w:r>
      <w:r>
        <w:rPr>
          <w:sz w:val="28"/>
          <w:szCs w:val="28"/>
        </w:rPr>
        <w:t xml:space="preserve"> </w:t>
      </w:r>
      <w:r>
        <w:rPr>
          <w:rFonts w:eastAsia="Wingdings" w:cs="Wingdings" w:ascii="Wingdings" w:hAnsi="Wingdings"/>
          <w:sz w:val="28"/>
          <w:szCs w:val="28"/>
        </w:rPr>
        <w:t></w:t>
      </w:r>
      <w:r>
        <w:rPr>
          <w:sz w:val="28"/>
          <w:szCs w:val="28"/>
        </w:rPr>
        <w:t xml:space="preserve"> </w:t>
      </w:r>
      <w:r>
        <w:rPr>
          <w:rFonts w:eastAsia="Wingdings" w:cs="Wingdings" w:ascii="Wingdings" w:hAnsi="Wingdings"/>
          <w:sz w:val="28"/>
          <w:szCs w:val="28"/>
        </w:rPr>
        <w:t></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28"/>
          <w:szCs w:val="28"/>
        </w:rPr>
      </w:pPr>
      <w:r>
        <w:rPr>
          <w:sz w:val="48"/>
          <w:szCs w:val="48"/>
        </w:rPr>
        <w:t>Đồ án 2</w:t>
      </w:r>
    </w:p>
    <w:p>
      <w:pPr>
        <w:pStyle w:val="Normal"/>
        <w:jc w:val="center"/>
        <w:rPr>
          <w:sz w:val="48"/>
          <w:szCs w:val="48"/>
        </w:rPr>
      </w:pPr>
      <w:r>
        <w:rPr>
          <w:sz w:val="48"/>
          <w:szCs w:val="48"/>
        </w:rPr>
        <w:t>Kiến trúc máy tính và hợp ngữ</w:t>
      </w:r>
    </w:p>
    <w:p>
      <w:pPr>
        <w:pStyle w:val="Normal"/>
        <w:jc w:val="center"/>
        <w:rPr>
          <w:rFonts w:ascii="Arial" w:hAnsi="Arial" w:eastAsia="Calibri" w:cs="Arial" w:eastAsiaTheme="minorHAnsi"/>
          <w:b/>
          <w:b/>
          <w:color w:val="002060"/>
          <w:sz w:val="52"/>
          <w:szCs w:val="56"/>
        </w:rPr>
      </w:pPr>
      <w:r>
        <w:rPr>
          <w:rFonts w:eastAsia="Calibri" w:cs="Arial" w:eastAsiaTheme="minorHAnsi" w:ascii="Arial" w:hAnsi="Arial"/>
          <w:b/>
          <w:color w:val="002060"/>
          <w:sz w:val="52"/>
          <w:szCs w:val="56"/>
        </w:rPr>
      </w:r>
    </w:p>
    <w:p>
      <w:pPr>
        <w:pStyle w:val="Normal"/>
        <w:jc w:val="center"/>
        <w:rPr>
          <w:rFonts w:ascii="Arial" w:hAnsi="Arial" w:eastAsia="Calibri" w:cs="Arial" w:eastAsiaTheme="minorHAnsi"/>
          <w:b/>
          <w:b/>
          <w:color w:val="002060"/>
          <w:sz w:val="52"/>
          <w:szCs w:val="56"/>
        </w:rPr>
      </w:pPr>
      <w:r>
        <w:rPr>
          <w:rFonts w:eastAsia="Calibri" w:cs="Arial" w:eastAsiaTheme="minorHAnsi" w:ascii="Arial" w:hAnsi="Arial"/>
          <w:b/>
          <w:color w:val="002060"/>
          <w:sz w:val="52"/>
          <w:szCs w:val="56"/>
        </w:rPr>
      </w:r>
    </w:p>
    <w:p>
      <w:pPr>
        <w:pStyle w:val="Normal"/>
        <w:jc w:val="center"/>
        <w:rPr>
          <w:rFonts w:ascii="Arial" w:hAnsi="Arial" w:eastAsia="Calibri" w:cs="Arial" w:eastAsiaTheme="minorHAnsi"/>
          <w:b/>
          <w:b/>
          <w:color w:val="002060"/>
          <w:sz w:val="52"/>
          <w:szCs w:val="56"/>
        </w:rPr>
      </w:pPr>
      <w:r>
        <w:rPr>
          <w:rFonts w:eastAsia="Calibri" w:cs="Arial" w:eastAsiaTheme="minorHAnsi" w:ascii="Arial" w:hAnsi="Arial"/>
          <w:b/>
          <w:color w:val="002060"/>
          <w:sz w:val="52"/>
          <w:szCs w:val="56"/>
        </w:rPr>
      </w:r>
    </w:p>
    <w:p>
      <w:pPr>
        <w:pStyle w:val="Normal"/>
        <w:jc w:val="center"/>
        <w:rPr>
          <w:rFonts w:ascii="Calibri Light" w:hAnsi="Calibri Light" w:asciiTheme="majorHAnsi" w:hAnsiTheme="majorHAnsi"/>
          <w:b/>
          <w:b/>
          <w:sz w:val="32"/>
          <w:szCs w:val="32"/>
        </w:rPr>
      </w:pPr>
      <w:r>
        <w:rPr>
          <w:rFonts w:eastAsia="Calibri" w:cs="Arial" w:ascii="Arial" w:hAnsi="Arial" w:eastAsiaTheme="minorHAnsi"/>
          <w:b/>
          <w:color w:val="002060"/>
          <w:sz w:val="52"/>
          <w:szCs w:val="56"/>
        </w:rPr>
        <w:t>THƯ VIỆN TIME</w:t>
      </w:r>
    </w:p>
    <w:p>
      <w:pPr>
        <w:pStyle w:val="Normal"/>
        <w:spacing w:before="2280" w:after="1920"/>
        <w:jc w:val="center"/>
        <w:rPr>
          <w:rFonts w:ascii="Arial" w:hAnsi="Arial" w:cs="Arial"/>
          <w:b/>
          <w:b/>
          <w:sz w:val="32"/>
          <w:szCs w:val="32"/>
          <w:u w:val="single"/>
        </w:rPr>
      </w:pPr>
      <w:r>
        <w:rPr>
          <w:rFonts w:cs="Arial" w:ascii="Arial" w:hAnsi="Arial"/>
          <w:b/>
          <w:sz w:val="32"/>
          <w:szCs w:val="32"/>
        </w:rPr>
        <w:br/>
        <w:br/>
        <w:br/>
        <w:br/>
        <w:br/>
        <w:t>Học kỳ II</w:t>
      </w:r>
      <w:r>
        <w:rPr>
          <w:rFonts w:cs="Arial" w:ascii="Arial" w:hAnsi="Arial"/>
          <w:b/>
          <w:sz w:val="32"/>
          <w:szCs w:val="32"/>
          <w:u w:val="single"/>
        </w:rPr>
        <w:t xml:space="preserve"> </w:t>
        <w:br/>
        <w:t>Năm học: 2017- 2018</w:t>
      </w:r>
    </w:p>
    <w:p>
      <w:pPr>
        <w:pStyle w:val="Normal"/>
        <w:spacing w:lineRule="auto" w:line="259" w:before="0" w:after="160"/>
        <w:rPr>
          <w:rFonts w:ascii="UVF Didot LT Std" w:hAnsi="UVF Didot LT Std"/>
          <w:b/>
          <w:b/>
          <w:sz w:val="28"/>
          <w:szCs w:val="28"/>
          <w:u w:val="single"/>
        </w:rPr>
      </w:pPr>
      <w:r>
        <w:rPr>
          <w:rFonts w:ascii="UVF Didot LT Std" w:hAnsi="UVF Didot LT Std"/>
          <w:b/>
          <w:sz w:val="28"/>
          <w:szCs w:val="28"/>
          <w:u w:val="single"/>
        </w:rPr>
      </w:r>
    </w:p>
    <w:p>
      <w:pPr>
        <w:pStyle w:val="Normal"/>
        <w:spacing w:lineRule="auto" w:line="259" w:before="0" w:after="160"/>
        <w:rPr>
          <w:rFonts w:ascii="UVF Didot LT Std" w:hAnsi="UVF Didot LT Std"/>
          <w:b/>
          <w:b/>
          <w:sz w:val="28"/>
          <w:szCs w:val="28"/>
          <w:u w:val="single"/>
        </w:rPr>
      </w:pPr>
      <w:r>
        <w:rPr>
          <w:rFonts w:ascii="UVF Didot LT Std" w:hAnsi="UVF Didot LT Std"/>
          <w:b/>
          <w:sz w:val="28"/>
          <w:szCs w:val="28"/>
          <w:u w:val="single"/>
        </w:rPr>
      </w:r>
    </w:p>
    <w:p>
      <w:pPr>
        <w:pStyle w:val="Normal"/>
        <w:spacing w:lineRule="auto" w:line="259" w:before="0" w:after="160"/>
        <w:rPr>
          <w:rFonts w:ascii="UVF Didot LT Std" w:hAnsi="UVF Didot LT Std"/>
          <w:b/>
          <w:b/>
          <w:sz w:val="28"/>
          <w:szCs w:val="28"/>
          <w:u w:val="single"/>
        </w:rPr>
      </w:pPr>
      <w:bookmarkStart w:id="0" w:name="_Hlk486359505"/>
      <w:bookmarkStart w:id="1" w:name="_Hlk486359505"/>
      <w:bookmarkEnd w:id="1"/>
      <w:r>
        <w:rPr>
          <w:rFonts w:ascii="UVF Didot LT Std" w:hAnsi="UVF Didot LT Std"/>
          <w:b/>
          <w:sz w:val="28"/>
          <w:szCs w:val="28"/>
          <w:u w:val="single"/>
        </w:rPr>
      </w:r>
    </w:p>
    <w:p>
      <w:pPr>
        <w:pStyle w:val="Normal"/>
        <w:spacing w:before="0" w:after="720"/>
        <w:jc w:val="center"/>
        <w:rPr>
          <w:b/>
          <w:b/>
          <w:color w:val="262626" w:themeColor="text1" w:themeTint="d9"/>
        </w:rPr>
      </w:pPr>
      <w:bookmarkStart w:id="2" w:name="_Toc483818509"/>
      <w:bookmarkEnd w:id="2"/>
      <w:r>
        <w:rPr>
          <w:b/>
          <w:color w:val="262626" w:themeColor="text1" w:themeTint="d9"/>
        </w:rPr>
        <w:t>LỜI CẢM ƠN</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Phạm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pPr>
        <w:pStyle w:val="Normal"/>
        <w:spacing w:lineRule="auto" w:line="360"/>
        <w:ind w:firstLine="720"/>
        <w:rPr>
          <w:color w:val="262626" w:themeColor="text1" w:themeTint="d9"/>
          <w:sz w:val="26"/>
          <w:szCs w:val="26"/>
        </w:rPr>
      </w:pPr>
      <w:r>
        <w:rPr>
          <w:color w:val="262626" w:themeColor="text1" w:themeTint="d9"/>
          <w:sz w:val="26"/>
          <w:szCs w:val="26"/>
        </w:rPr>
        <w:t>Chúng em xin chân thành cảm ơn!</w:t>
      </w:r>
    </w:p>
    <w:p>
      <w:pPr>
        <w:pStyle w:val="Normal"/>
        <w:spacing w:lineRule="auto" w:line="259" w:before="0" w:after="160"/>
        <w:rPr>
          <w:color w:val="262626" w:themeColor="text1" w:themeTint="d9"/>
          <w:sz w:val="26"/>
          <w:szCs w:val="26"/>
        </w:rPr>
      </w:pPr>
      <w:r>
        <w:rPr>
          <w:color w:val="262626" w:themeColor="text1" w:themeTint="d9"/>
          <w:sz w:val="26"/>
          <w:szCs w:val="26"/>
        </w:rPr>
      </w:r>
      <w:r>
        <w:br w:type="page"/>
      </w:r>
    </w:p>
    <w:sdt>
      <w:sdtPr>
        <w:docPartObj>
          <w:docPartGallery w:val="Table of Contents"/>
          <w:docPartUnique w:val="true"/>
        </w:docPartObj>
        <w:id w:val="1021104852"/>
      </w:sdtPr>
      <w:sdtContent>
        <w:p>
          <w:pPr>
            <w:pStyle w:val="TOCHeading"/>
            <w:rPr/>
          </w:pPr>
          <w:bookmarkStart w:id="3" w:name="_Toc511377270"/>
          <w:bookmarkEnd w:id="3"/>
          <w:r>
            <w:rPr>
              <w:rFonts w:cs="Calibri Light" w:cstheme="majorHAnsi"/>
              <w:szCs w:val="28"/>
              <w:lang w:val="vi-VN"/>
            </w:rPr>
            <w:t>Mục lục</w:t>
          </w:r>
        </w:p>
        <w:p>
          <w:pPr>
            <w:pStyle w:val="Contents1"/>
            <w:tabs>
              <w:tab w:val="right" w:pos="9350" w:leader="dot"/>
            </w:tabs>
            <w:rPr>
              <w:rFonts w:ascii="Calibri Light" w:hAnsi="Calibri Light" w:eastAsia="" w:cs="Calibri Light" w:asciiTheme="majorHAnsi" w:cstheme="majorHAnsi" w:eastAsiaTheme="minorEastAsia" w:hAnsiTheme="majorHAnsi"/>
              <w:color w:val="00000A"/>
              <w:szCs w:val="22"/>
            </w:rPr>
          </w:pPr>
          <w:r>
            <w:fldChar w:fldCharType="begin"/>
          </w:r>
          <w:r>
            <w:instrText> TOC \z \o "1-3" \u \h</w:instrText>
          </w:r>
          <w:r>
            <w:fldChar w:fldCharType="separate"/>
          </w:r>
          <w:hyperlink w:anchor="_Toc511377270">
            <w:r>
              <w:rPr>
                <w:webHidden/>
                <w:rStyle w:val="IndexLink"/>
                <w:rFonts w:cs="Calibri Light" w:ascii="Calibri Light" w:hAnsi="Calibri Light" w:asciiTheme="majorHAnsi" w:cstheme="majorHAnsi" w:hAnsiTheme="majorHAnsi"/>
                <w:vanish w:val="false"/>
                <w:color w:val="00000A"/>
                <w:sz w:val="28"/>
                <w:lang w:val="vi-VN"/>
              </w:rPr>
              <w:t>Mục lục</w:t>
            </w:r>
            <w:r>
              <w:rPr>
                <w:webHidden/>
              </w:rPr>
              <w:fldChar w:fldCharType="begin"/>
            </w:r>
            <w:r>
              <w:rPr>
                <w:webHidden/>
              </w:rPr>
              <w:instrText>PAGEREF _Toc511377270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2</w:t>
            </w:r>
            <w:r>
              <w:rPr>
                <w:webHidden/>
              </w:rPr>
              <w:fldChar w:fldCharType="end"/>
            </w:r>
          </w:hyperlink>
        </w:p>
        <w:p>
          <w:pPr>
            <w:pStyle w:val="Contents1"/>
            <w:tabs>
              <w:tab w:val="left" w:pos="44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1">
            <w:r>
              <w:rPr>
                <w:webHidden/>
                <w:rStyle w:val="IndexLink"/>
                <w:rFonts w:cs="Calibri Light" w:ascii="Calibri Light" w:hAnsi="Calibri Light" w:asciiTheme="majorHAnsi" w:cstheme="majorHAnsi" w:hAnsiTheme="majorHAnsi"/>
                <w:vanish w:val="false"/>
                <w:color w:val="00000A"/>
                <w:sz w:val="28"/>
              </w:rPr>
              <w:t>1</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CHƯƠNG I: MỞ ĐẦU</w:t>
            </w:r>
            <w:r>
              <w:rPr>
                <w:webHidden/>
              </w:rPr>
              <w:fldChar w:fldCharType="begin"/>
            </w:r>
            <w:r>
              <w:rPr>
                <w:webHidden/>
              </w:rPr>
              <w:instrText>PAGEREF _Toc511377271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2</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2">
            <w:r>
              <w:rPr>
                <w:webHidden/>
                <w:rStyle w:val="IndexLink"/>
                <w:rFonts w:cs="Calibri Light" w:ascii="Calibri Light" w:hAnsi="Calibri Light" w:asciiTheme="majorHAnsi" w:cstheme="majorHAnsi" w:hAnsiTheme="majorHAnsi"/>
                <w:vanish w:val="false"/>
                <w:color w:val="00000A"/>
                <w:sz w:val="28"/>
              </w:rPr>
              <w:t>1.1</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Giới thiệu nhóm và phân công công việc</w:t>
            </w:r>
            <w:r>
              <w:rPr>
                <w:webHidden/>
              </w:rPr>
              <w:fldChar w:fldCharType="begin"/>
            </w:r>
            <w:r>
              <w:rPr>
                <w:webHidden/>
              </w:rPr>
              <w:instrText>PAGEREF _Toc511377272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2</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3">
            <w:r>
              <w:rPr>
                <w:webHidden/>
                <w:rStyle w:val="IndexLink"/>
                <w:rFonts w:cs="Calibri Light" w:ascii="Calibri Light" w:hAnsi="Calibri Light" w:asciiTheme="majorHAnsi" w:cstheme="majorHAnsi" w:hAnsiTheme="majorHAnsi"/>
                <w:vanish w:val="false"/>
                <w:color w:val="00000A"/>
                <w:sz w:val="28"/>
              </w:rPr>
              <w:t>1.2</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Mô tả đồ án</w:t>
            </w:r>
            <w:r>
              <w:rPr>
                <w:webHidden/>
              </w:rPr>
              <w:fldChar w:fldCharType="begin"/>
            </w:r>
            <w:r>
              <w:rPr>
                <w:webHidden/>
              </w:rPr>
              <w:instrText>PAGEREF _Toc511377273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2</w:t>
            </w:r>
            <w:r>
              <w:rPr>
                <w:webHidden/>
              </w:rPr>
              <w:fldChar w:fldCharType="end"/>
            </w:r>
          </w:hyperlink>
        </w:p>
        <w:p>
          <w:pPr>
            <w:pStyle w:val="Contents1"/>
            <w:tabs>
              <w:tab w:val="left" w:pos="44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4">
            <w:r>
              <w:rPr>
                <w:webHidden/>
                <w:rStyle w:val="IndexLink"/>
                <w:rFonts w:cs="Calibri Light" w:ascii="Calibri Light" w:hAnsi="Calibri Light" w:asciiTheme="majorHAnsi" w:cstheme="majorHAnsi" w:hAnsiTheme="majorHAnsi"/>
                <w:vanish w:val="false"/>
                <w:color w:val="00000A"/>
                <w:sz w:val="28"/>
              </w:rPr>
              <w:t>2</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CHƯƠNG II: GIỚI THIỆU ĐỒ ÁN</w:t>
            </w:r>
            <w:r>
              <w:rPr>
                <w:webHidden/>
              </w:rPr>
              <w:fldChar w:fldCharType="begin"/>
            </w:r>
            <w:r>
              <w:rPr>
                <w:webHidden/>
              </w:rPr>
              <w:instrText>PAGEREF _Toc511377274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2</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5">
            <w:r>
              <w:rPr>
                <w:webHidden/>
                <w:rStyle w:val="IndexLink"/>
                <w:rFonts w:cs="Calibri Light" w:ascii="Calibri Light" w:hAnsi="Calibri Light" w:asciiTheme="majorHAnsi" w:cstheme="majorHAnsi" w:hAnsiTheme="majorHAnsi"/>
                <w:vanish w:val="false"/>
                <w:color w:val="00000A"/>
                <w:sz w:val="28"/>
              </w:rPr>
              <w:t>2.1</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Thời gian thực hiện</w:t>
            </w:r>
            <w:r>
              <w:rPr>
                <w:webHidden/>
              </w:rPr>
              <w:fldChar w:fldCharType="begin"/>
            </w:r>
            <w:r>
              <w:rPr>
                <w:webHidden/>
              </w:rPr>
              <w:instrText>PAGEREF _Toc511377275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2</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6">
            <w:r>
              <w:rPr>
                <w:webHidden/>
                <w:rStyle w:val="IndexLink"/>
                <w:rFonts w:cs="Calibri Light" w:ascii="Calibri Light" w:hAnsi="Calibri Light" w:asciiTheme="majorHAnsi" w:cstheme="majorHAnsi" w:hAnsiTheme="majorHAnsi"/>
                <w:vanish w:val="false"/>
                <w:color w:val="00000A"/>
                <w:sz w:val="28"/>
              </w:rPr>
              <w:t>2.2</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Các bước thực hiện đồ án</w:t>
            </w:r>
            <w:r>
              <w:rPr>
                <w:webHidden/>
              </w:rPr>
              <w:fldChar w:fldCharType="begin"/>
            </w:r>
            <w:r>
              <w:rPr>
                <w:webHidden/>
              </w:rPr>
              <w:instrText>PAGEREF _Toc511377276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2</w:t>
            </w:r>
            <w:r>
              <w:rPr>
                <w:webHidden/>
              </w:rPr>
              <w:fldChar w:fldCharType="end"/>
            </w:r>
          </w:hyperlink>
        </w:p>
        <w:p>
          <w:pPr>
            <w:pStyle w:val="Contents1"/>
            <w:tabs>
              <w:tab w:val="left" w:pos="44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7">
            <w:r>
              <w:rPr>
                <w:webHidden/>
                <w:rStyle w:val="IndexLink"/>
                <w:rFonts w:cs="Calibri Light" w:ascii="Calibri Light" w:hAnsi="Calibri Light" w:asciiTheme="majorHAnsi" w:cstheme="majorHAnsi" w:hAnsiTheme="majorHAnsi"/>
                <w:vanish w:val="false"/>
                <w:color w:val="00000A"/>
                <w:sz w:val="28"/>
              </w:rPr>
              <w:t>3</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CHƯƠNG III: NỘI DUNG ĐỒ ÁN</w:t>
            </w:r>
            <w:r>
              <w:rPr>
                <w:webHidden/>
              </w:rPr>
              <w:fldChar w:fldCharType="begin"/>
            </w:r>
            <w:r>
              <w:rPr>
                <w:webHidden/>
              </w:rPr>
              <w:instrText>PAGEREF _Toc511377277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pPr>
          <w:hyperlink w:anchor="_Toc511377278">
            <w:r>
              <w:rPr>
                <w:webHidden/>
                <w:rStyle w:val="IndexLink"/>
                <w:rFonts w:cs="Calibri Light" w:ascii="Calibri Light" w:hAnsi="Calibri Light" w:asciiTheme="majorHAnsi" w:cstheme="majorHAnsi" w:hAnsiTheme="majorHAnsi"/>
                <w:vanish w:val="false"/>
                <w:color w:val="00000A"/>
                <w:sz w:val="28"/>
              </w:rPr>
              <w:t>3.1</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char* Date(int day, int month, int year)</w:t>
            </w:r>
            <w:r>
              <w:rPr>
                <w:webHidden/>
              </w:rPr>
              <w:fldChar w:fldCharType="begin"/>
            </w:r>
            <w:r>
              <w:rPr>
                <w:webHidden/>
              </w:rPr>
              <w:instrText>PAGEREF _Toc511377278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79">
            <w:r>
              <w:rPr>
                <w:webHidden/>
                <w:rStyle w:val="IndexLink"/>
                <w:rFonts w:cs="Calibri Light" w:ascii="Calibri Light" w:hAnsi="Calibri Light" w:asciiTheme="majorHAnsi" w:cstheme="majorHAnsi" w:hAnsiTheme="majorHAnsi"/>
                <w:vanish w:val="false"/>
                <w:color w:val="00000A"/>
                <w:sz w:val="28"/>
              </w:rPr>
              <w:t>3.2</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char* Convert(char* TIME, char type)</w:t>
            </w:r>
            <w:r>
              <w:rPr>
                <w:webHidden/>
              </w:rPr>
              <w:fldChar w:fldCharType="begin"/>
            </w:r>
            <w:r>
              <w:rPr>
                <w:webHidden/>
              </w:rPr>
              <w:instrText>PAGEREF _Toc511377279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80">
            <w:r>
              <w:rPr>
                <w:webHidden/>
                <w:rStyle w:val="IndexLink"/>
                <w:rFonts w:cs="Calibri Light" w:ascii="Calibri Light" w:hAnsi="Calibri Light" w:asciiTheme="majorHAnsi" w:cstheme="majorHAnsi" w:hAnsiTheme="majorHAnsi"/>
                <w:vanish w:val="false"/>
                <w:color w:val="00000A"/>
                <w:sz w:val="28"/>
              </w:rPr>
              <w:t>3.3</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int Day(char * TIME)</w:t>
            </w:r>
            <w:r>
              <w:rPr>
                <w:webHidden/>
              </w:rPr>
              <w:fldChar w:fldCharType="begin"/>
            </w:r>
            <w:r>
              <w:rPr>
                <w:webHidden/>
              </w:rPr>
              <w:instrText>PAGEREF _Toc511377280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81">
            <w:r>
              <w:rPr>
                <w:webHidden/>
                <w:rStyle w:val="IndexLink"/>
                <w:rFonts w:cs="Calibri Light" w:ascii="Calibri Light" w:hAnsi="Calibri Light" w:asciiTheme="majorHAnsi" w:cstheme="majorHAnsi" w:hAnsiTheme="majorHAnsi"/>
                <w:vanish w:val="false"/>
                <w:color w:val="00000A"/>
                <w:sz w:val="28"/>
              </w:rPr>
              <w:t>3.4</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int Month(char * TIME)</w:t>
            </w:r>
            <w:r>
              <w:rPr>
                <w:webHidden/>
              </w:rPr>
              <w:fldChar w:fldCharType="begin"/>
            </w:r>
            <w:r>
              <w:rPr>
                <w:webHidden/>
              </w:rPr>
              <w:instrText>PAGEREF _Toc511377281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82">
            <w:r>
              <w:rPr>
                <w:webHidden/>
                <w:rStyle w:val="IndexLink"/>
                <w:rFonts w:cs="Calibri Light" w:ascii="Calibri Light" w:hAnsi="Calibri Light" w:asciiTheme="majorHAnsi" w:cstheme="majorHAnsi" w:hAnsiTheme="majorHAnsi"/>
                <w:vanish w:val="false"/>
                <w:color w:val="00000A"/>
                <w:sz w:val="28"/>
              </w:rPr>
              <w:t>3.5</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int Year(char* TIME)</w:t>
            </w:r>
            <w:r>
              <w:rPr>
                <w:webHidden/>
              </w:rPr>
              <w:fldChar w:fldCharType="begin"/>
            </w:r>
            <w:r>
              <w:rPr>
                <w:webHidden/>
              </w:rPr>
              <w:instrText>PAGEREF _Toc511377282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83">
            <w:r>
              <w:rPr>
                <w:webHidden/>
                <w:rStyle w:val="IndexLink"/>
                <w:rFonts w:cs="Calibri Light" w:ascii="Calibri Light" w:hAnsi="Calibri Light" w:asciiTheme="majorHAnsi" w:cstheme="majorHAnsi" w:hAnsiTheme="majorHAnsi"/>
                <w:vanish w:val="false"/>
                <w:color w:val="00000A"/>
                <w:sz w:val="28"/>
              </w:rPr>
              <w:t>3.6</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int LeapYear(char* TIME)</w:t>
            </w:r>
            <w:r>
              <w:rPr>
                <w:webHidden/>
              </w:rPr>
              <w:fldChar w:fldCharType="begin"/>
            </w:r>
            <w:r>
              <w:rPr>
                <w:webHidden/>
              </w:rPr>
              <w:instrText>PAGEREF _Toc511377283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84">
            <w:r>
              <w:rPr>
                <w:webHidden/>
                <w:rStyle w:val="IndexLink"/>
                <w:rFonts w:cs="Calibri Light" w:ascii="Calibri Light" w:hAnsi="Calibri Light" w:asciiTheme="majorHAnsi" w:cstheme="majorHAnsi" w:hAnsiTheme="majorHAnsi"/>
                <w:vanish w:val="false"/>
                <w:color w:val="00000A"/>
                <w:sz w:val="28"/>
              </w:rPr>
              <w:t>3.7</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int GetTime(char* TIME_1, char* TIME_2)</w:t>
            </w:r>
            <w:r>
              <w:rPr>
                <w:webHidden/>
              </w:rPr>
              <w:fldChar w:fldCharType="begin"/>
            </w:r>
            <w:r>
              <w:rPr>
                <w:webHidden/>
              </w:rPr>
              <w:instrText>PAGEREF _Toc511377284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2"/>
            <w:tabs>
              <w:tab w:val="left" w:pos="88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85">
            <w:r>
              <w:rPr>
                <w:webHidden/>
                <w:rStyle w:val="IndexLink"/>
                <w:rFonts w:cs="Calibri Light" w:ascii="Calibri Light" w:hAnsi="Calibri Light" w:asciiTheme="majorHAnsi" w:cstheme="majorHAnsi" w:hAnsiTheme="majorHAnsi"/>
                <w:vanish w:val="false"/>
                <w:color w:val="00000A"/>
                <w:sz w:val="28"/>
              </w:rPr>
              <w:t>3.8</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color w:val="00000A"/>
                <w:sz w:val="28"/>
              </w:rPr>
              <w:t>char* Weekday(char* TIME)</w:t>
            </w:r>
            <w:r>
              <w:rPr>
                <w:webHidden/>
              </w:rPr>
              <w:fldChar w:fldCharType="begin"/>
            </w:r>
            <w:r>
              <w:rPr>
                <w:webHidden/>
              </w:rPr>
              <w:instrText>PAGEREF _Toc511377285 \h</w:instrText>
            </w:r>
            <w:r>
              <w:rPr>
                <w:webHidden/>
              </w:rPr>
              <w:fldChar w:fldCharType="separate"/>
            </w:r>
            <w:r>
              <w:rPr>
                <w:rStyle w:val="IndexLink"/>
                <w:rFonts w:cs="Calibri Light" w:ascii="Calibri Light" w:hAnsi="Calibri Light" w:asciiTheme="majorHAnsi" w:cstheme="majorHAnsi" w:hAnsiTheme="majorHAnsi"/>
                <w:vanish w:val="false"/>
                <w:color w:val="00000A"/>
                <w:sz w:val="28"/>
              </w:rPr>
              <w:tab/>
              <w:t>3</w:t>
            </w:r>
            <w:r>
              <w:rPr>
                <w:webHidden/>
              </w:rPr>
              <w:fldChar w:fldCharType="end"/>
            </w:r>
          </w:hyperlink>
        </w:p>
        <w:p>
          <w:pPr>
            <w:pStyle w:val="Contents1"/>
            <w:tabs>
              <w:tab w:val="left" w:pos="440" w:leader="none"/>
              <w:tab w:val="right" w:pos="9350" w:leader="dot"/>
            </w:tabs>
            <w:rPr>
              <w:rFonts w:ascii="Calibri Light" w:hAnsi="Calibri Light" w:eastAsia="" w:cs="Calibri Light" w:asciiTheme="majorHAnsi" w:cstheme="majorHAnsi" w:eastAsiaTheme="minorEastAsia" w:hAnsiTheme="majorHAnsi"/>
              <w:color w:val="00000A"/>
              <w:szCs w:val="22"/>
            </w:rPr>
          </w:pPr>
          <w:hyperlink w:anchor="_Toc511377286">
            <w:r>
              <w:rPr>
                <w:webHidden/>
                <w:rStyle w:val="IndexLink"/>
                <w:rFonts w:cs="Calibri Light" w:ascii="Calibri Light" w:hAnsi="Calibri Light" w:asciiTheme="majorHAnsi" w:cstheme="majorHAnsi" w:hAnsiTheme="majorHAnsi"/>
                <w:vanish w:val="false"/>
                <w:sz w:val="28"/>
              </w:rPr>
              <w:t>4</w:t>
            </w:r>
            <w:r>
              <w:rPr>
                <w:rStyle w:val="IndexLink"/>
                <w:rFonts w:eastAsia="" w:cs="Calibri Light" w:ascii="Calibri Light" w:hAnsi="Calibri Light" w:asciiTheme="majorHAnsi" w:cstheme="majorHAnsi" w:eastAsiaTheme="minorEastAsia" w:hAnsiTheme="majorHAnsi"/>
                <w:color w:val="00000A"/>
                <w:szCs w:val="22"/>
              </w:rPr>
              <w:tab/>
            </w:r>
            <w:r>
              <w:rPr>
                <w:rStyle w:val="IndexLink"/>
                <w:rFonts w:cs="Calibri Light" w:ascii="Calibri Light" w:hAnsi="Calibri Light" w:asciiTheme="majorHAnsi" w:cstheme="majorHAnsi" w:hAnsiTheme="majorHAnsi"/>
                <w:sz w:val="28"/>
              </w:rPr>
              <w:t>TÀI LIỆU THAM KHẢO</w:t>
            </w:r>
            <w:r>
              <w:rPr>
                <w:webHidden/>
              </w:rPr>
              <w:fldChar w:fldCharType="begin"/>
            </w:r>
            <w:r>
              <w:rPr>
                <w:webHidden/>
              </w:rPr>
              <w:instrText>PAGEREF _Toc511377286 \h</w:instrText>
            </w:r>
            <w:r>
              <w:rPr>
                <w:webHidden/>
              </w:rPr>
              <w:fldChar w:fldCharType="separate"/>
            </w:r>
            <w:r>
              <w:rPr>
                <w:rStyle w:val="IndexLink"/>
                <w:rFonts w:cs="Calibri Light" w:ascii="Calibri Light" w:hAnsi="Calibri Light" w:asciiTheme="majorHAnsi" w:cstheme="majorHAnsi" w:hAnsiTheme="majorHAnsi"/>
                <w:vanish w:val="false"/>
                <w:sz w:val="28"/>
              </w:rPr>
              <w:tab/>
              <w:t>3</w:t>
            </w:r>
            <w:r>
              <w:rPr>
                <w:webHidden/>
              </w:rPr>
              <w:fldChar w:fldCharType="end"/>
            </w:r>
          </w:hyperlink>
        </w:p>
        <w:p>
          <w:pPr>
            <w:pStyle w:val="Normal"/>
            <w:rPr>
              <w:sz w:val="28"/>
              <w:szCs w:val="28"/>
            </w:rPr>
          </w:pPr>
          <w:bookmarkStart w:id="4" w:name="_Toc483818510"/>
          <w:bookmarkStart w:id="5" w:name="_Toc483818510"/>
          <w:bookmarkEnd w:id="5"/>
          <w:r>
            <w:rPr>
              <w:sz w:val="28"/>
              <w:szCs w:val="28"/>
            </w:rPr>
          </w:r>
          <w:r>
            <w:fldChar w:fldCharType="end"/>
          </w:r>
        </w:p>
      </w:sdtContent>
    </w:sdt>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Heading1"/>
        <w:numPr>
          <w:ilvl w:val="0"/>
          <w:numId w:val="3"/>
        </w:numPr>
        <w:rPr/>
      </w:pPr>
      <w:bookmarkStart w:id="6" w:name="_Toc511377271"/>
      <w:bookmarkEnd w:id="6"/>
      <w:r>
        <w:rPr/>
        <w:t>CHƯƠNG I: MỞ ĐẦU</w:t>
      </w:r>
    </w:p>
    <w:p>
      <w:pPr>
        <w:pStyle w:val="Heading2"/>
        <w:numPr>
          <w:ilvl w:val="1"/>
          <w:numId w:val="3"/>
        </w:numPr>
        <w:rPr>
          <w:sz w:val="28"/>
        </w:rPr>
      </w:pPr>
      <w:bookmarkStart w:id="7" w:name="_Toc511377272"/>
      <w:bookmarkStart w:id="8" w:name="_Toc483818511"/>
      <w:r>
        <w:rPr>
          <w:sz w:val="28"/>
        </w:rPr>
        <w:t>Giới thiệu nhóm</w:t>
      </w:r>
      <w:bookmarkEnd w:id="7"/>
      <w:bookmarkEnd w:id="8"/>
      <w:r>
        <w:rPr>
          <w:sz w:val="28"/>
        </w:rPr>
        <w:t xml:space="preserve"> và phân công công việc</w:t>
      </w:r>
    </w:p>
    <w:p>
      <w:pPr>
        <w:pStyle w:val="Normal"/>
        <w:rPr/>
      </w:pPr>
      <w:r>
        <w:rPr/>
      </w:r>
    </w:p>
    <w:p>
      <w:pPr>
        <w:pStyle w:val="ListParagraph"/>
        <w:numPr>
          <w:ilvl w:val="0"/>
          <w:numId w:val="2"/>
        </w:numPr>
        <w:rPr>
          <w:sz w:val="28"/>
          <w:szCs w:val="26"/>
        </w:rPr>
      </w:pPr>
      <w:r>
        <w:rPr>
          <w:sz w:val="28"/>
          <w:szCs w:val="26"/>
        </w:rPr>
        <w:t>Số thành viên: 3 người</w:t>
      </w:r>
    </w:p>
    <w:p>
      <w:pPr>
        <w:pStyle w:val="Normal"/>
        <w:rPr>
          <w:sz w:val="28"/>
        </w:rPr>
      </w:pPr>
      <w:r>
        <w:rPr>
          <w:sz w:val="28"/>
        </w:rPr>
      </w:r>
    </w:p>
    <w:tbl>
      <w:tblPr>
        <w:tblStyle w:val="GridTable1Light"/>
        <w:tblW w:w="8365" w:type="dxa"/>
        <w:jc w:val="center"/>
        <w:tblInd w:w="0" w:type="dxa"/>
        <w:tblCellMar>
          <w:top w:w="0" w:type="dxa"/>
          <w:left w:w="93" w:type="dxa"/>
          <w:bottom w:w="0" w:type="dxa"/>
          <w:right w:w="108" w:type="dxa"/>
        </w:tblCellMar>
        <w:tblLook w:noVBand="1" w:val="04a0" w:noHBand="0" w:lastColumn="0" w:firstColumn="1" w:lastRow="0" w:firstRow="1"/>
      </w:tblPr>
      <w:tblGrid>
        <w:gridCol w:w="1345"/>
        <w:gridCol w:w="2340"/>
        <w:gridCol w:w="4680"/>
      </w:tblGrid>
      <w:tr>
        <w:trPr>
          <w:trHeight w:val="323" w:hRule="atLeast"/>
          <w:cnfStyle w:val="100000000000" w:firstRow="1" w:lastRow="0" w:firstColumn="0" w:lastColumn="0" w:oddVBand="0" w:evenVBand="0" w:oddHBand="0"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93" w:type="dxa"/>
            </w:tcMar>
          </w:tcPr>
          <w:p>
            <w:pPr>
              <w:pStyle w:val="Normal"/>
              <w:spacing w:before="120" w:after="0"/>
              <w:rPr>
                <w:b w:val="false"/>
                <w:b w:val="false"/>
                <w:color w:val="00000A"/>
                <w:sz w:val="28"/>
                <w:szCs w:val="26"/>
              </w:rPr>
            </w:pPr>
            <w:r>
              <w:rPr>
                <w:rFonts w:eastAsia=""/>
                <w:b w:val="false"/>
                <w:bCs/>
                <w:color w:val="00000A"/>
                <w:sz w:val="28"/>
                <w:szCs w:val="26"/>
                <w:lang w:eastAsia="ja-JP"/>
              </w:rPr>
              <w:t>STT</w:t>
            </w:r>
          </w:p>
        </w:tc>
        <w:tc>
          <w:tcPr>
            <w:tcW w:w="2340" w:type="dxa"/>
            <w:tcBorders>
              <w:bottom w:val="single" w:sz="12" w:space="0" w:color="666666"/>
              <w:insideH w:val="single" w:sz="12" w:space="0" w:color="666666"/>
            </w:tcBorders>
            <w:shd w:fill="auto" w:val="clear"/>
            <w:tcMar>
              <w:left w:w="93" w:type="dxa"/>
            </w:tcMar>
          </w:tcPr>
          <w:p>
            <w:pPr>
              <w:pStyle w:val="Normal"/>
              <w:spacing w:before="120" w:after="0"/>
              <w:cnfStyle w:val="100000000000" w:firstRow="1" w:lastRow="0" w:firstColumn="0" w:lastColumn="0" w:oddVBand="0" w:evenVBand="0" w:oddHBand="0" w:evenHBand="0" w:firstRowFirstColumn="0" w:firstRowLastColumn="0" w:lastRowFirstColumn="0" w:lastRowLastColumn="0"/>
              <w:rPr>
                <w:b w:val="false"/>
                <w:b w:val="false"/>
                <w:color w:val="00000A"/>
                <w:sz w:val="28"/>
                <w:szCs w:val="26"/>
              </w:rPr>
            </w:pPr>
            <w:r>
              <w:rPr>
                <w:rFonts w:eastAsia=""/>
                <w:b w:val="false"/>
                <w:bCs/>
                <w:color w:val="00000A"/>
                <w:sz w:val="28"/>
                <w:szCs w:val="26"/>
                <w:lang w:eastAsia="ja-JP"/>
              </w:rPr>
              <w:t>MSSV</w:t>
            </w:r>
          </w:p>
        </w:tc>
        <w:tc>
          <w:tcPr>
            <w:tcW w:w="4680" w:type="dxa"/>
            <w:tcBorders>
              <w:bottom w:val="single" w:sz="12" w:space="0" w:color="666666"/>
              <w:insideH w:val="single" w:sz="12" w:space="0" w:color="666666"/>
            </w:tcBorders>
            <w:shd w:fill="auto" w:val="clear"/>
            <w:tcMar>
              <w:left w:w="93" w:type="dxa"/>
            </w:tcMar>
          </w:tcPr>
          <w:p>
            <w:pPr>
              <w:pStyle w:val="Normal"/>
              <w:spacing w:before="120" w:after="0"/>
              <w:cnfStyle w:val="100000000000" w:firstRow="1" w:lastRow="0" w:firstColumn="0" w:lastColumn="0" w:oddVBand="0" w:evenVBand="0" w:oddHBand="0" w:evenHBand="0" w:firstRowFirstColumn="0" w:firstRowLastColumn="0" w:lastRowFirstColumn="0" w:lastRowLastColumn="0"/>
              <w:rPr>
                <w:b w:val="false"/>
                <w:b w:val="false"/>
                <w:color w:val="00000A"/>
                <w:sz w:val="28"/>
                <w:szCs w:val="26"/>
              </w:rPr>
            </w:pPr>
            <w:r>
              <w:rPr>
                <w:rFonts w:eastAsia=""/>
                <w:b w:val="false"/>
                <w:bCs/>
                <w:color w:val="00000A"/>
                <w:sz w:val="28"/>
                <w:szCs w:val="26"/>
                <w:lang w:eastAsia="ja-JP"/>
              </w:rPr>
              <w:t>Họ và tên</w:t>
            </w:r>
          </w:p>
        </w:tc>
      </w:tr>
      <w:tr>
        <w:trPr>
          <w:trHeight w:val="50" w:hRule="atLeast"/>
        </w:trPr>
        <w:tc>
          <w:tcPr>
            <w:tcW w:w="1345"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before="120" w:after="0"/>
              <w:rPr>
                <w:color w:val="00000A"/>
                <w:sz w:val="28"/>
                <w:szCs w:val="26"/>
              </w:rPr>
            </w:pPr>
            <w:r>
              <w:rPr>
                <w:rFonts w:eastAsia=""/>
                <w:b/>
                <w:bCs/>
                <w:color w:val="00000A"/>
                <w:sz w:val="28"/>
                <w:szCs w:val="26"/>
                <w:lang w:eastAsia="ja-JP"/>
              </w:rPr>
              <w:t>1</w:t>
            </w:r>
          </w:p>
        </w:tc>
        <w:tc>
          <w:tcPr>
            <w:tcW w:w="2340" w:type="dxa"/>
            <w:tcBorders/>
            <w:shd w:fill="auto" w:val="clear"/>
            <w:tcMar>
              <w:left w:w="93" w:type="dxa"/>
            </w:tcMar>
          </w:tcPr>
          <w:p>
            <w:pPr>
              <w:pStyle w:val="Normal"/>
              <w:spacing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00000A"/>
                <w:sz w:val="28"/>
                <w:szCs w:val="26"/>
                <w:lang w:val="en-GB"/>
              </w:rPr>
            </w:pPr>
            <w:r>
              <w:rPr>
                <w:rFonts w:eastAsia="" w:eastAsiaTheme="minorEastAsia"/>
                <w:color w:val="00000A"/>
                <w:sz w:val="28"/>
                <w:szCs w:val="26"/>
                <w:lang w:val="en-GB" w:eastAsia="ja-JP"/>
              </w:rPr>
              <w:t>1612840</w:t>
            </w:r>
          </w:p>
        </w:tc>
        <w:tc>
          <w:tcPr>
            <w:tcW w:w="4680" w:type="dxa"/>
            <w:tcBorders/>
            <w:shd w:fill="auto" w:val="clear"/>
            <w:tcMar>
              <w:left w:w="93" w:type="dxa"/>
            </w:tcMar>
          </w:tcPr>
          <w:p>
            <w:pPr>
              <w:pStyle w:val="Normal"/>
              <w:spacing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00000A"/>
                <w:sz w:val="28"/>
                <w:szCs w:val="26"/>
              </w:rPr>
            </w:pPr>
            <w:r>
              <w:rPr>
                <w:rFonts w:eastAsia="" w:eastAsiaTheme="minorEastAsia"/>
                <w:color w:val="00000A"/>
                <w:sz w:val="28"/>
                <w:szCs w:val="26"/>
                <w:lang w:eastAsia="ja-JP"/>
              </w:rPr>
              <w:t>Dương Nguyễn Thái Bảo</w:t>
            </w:r>
          </w:p>
        </w:tc>
      </w:tr>
      <w:tr>
        <w:trPr>
          <w:trHeight w:val="260" w:hRule="atLeast"/>
        </w:trPr>
        <w:tc>
          <w:tcPr>
            <w:tcW w:w="1345"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before="120" w:after="0"/>
              <w:rPr>
                <w:color w:val="00000A"/>
                <w:sz w:val="28"/>
                <w:szCs w:val="26"/>
              </w:rPr>
            </w:pPr>
            <w:r>
              <w:rPr>
                <w:rFonts w:eastAsia=""/>
                <w:b/>
                <w:bCs/>
                <w:color w:val="00000A"/>
                <w:sz w:val="28"/>
                <w:szCs w:val="26"/>
                <w:lang w:eastAsia="ja-JP"/>
              </w:rPr>
              <w:t>2</w:t>
            </w:r>
          </w:p>
        </w:tc>
        <w:tc>
          <w:tcPr>
            <w:tcW w:w="2340" w:type="dxa"/>
            <w:tcBorders/>
            <w:shd w:fill="auto" w:val="clear"/>
            <w:tcMar>
              <w:left w:w="93" w:type="dxa"/>
            </w:tcMar>
          </w:tcPr>
          <w:p>
            <w:pPr>
              <w:pStyle w:val="Normal"/>
              <w:spacing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00000A"/>
                <w:sz w:val="28"/>
                <w:szCs w:val="26"/>
                <w:lang w:val="en-GB"/>
              </w:rPr>
            </w:pPr>
            <w:r>
              <w:rPr>
                <w:rFonts w:eastAsia="" w:eastAsiaTheme="minorEastAsia"/>
                <w:color w:val="00000A"/>
                <w:sz w:val="28"/>
                <w:szCs w:val="26"/>
                <w:lang w:val="en-GB" w:eastAsia="ja-JP"/>
              </w:rPr>
              <w:t>1612052</w:t>
            </w:r>
          </w:p>
        </w:tc>
        <w:tc>
          <w:tcPr>
            <w:tcW w:w="4680" w:type="dxa"/>
            <w:tcBorders/>
            <w:shd w:fill="auto" w:val="clear"/>
            <w:tcMar>
              <w:left w:w="93" w:type="dxa"/>
            </w:tcMar>
          </w:tcPr>
          <w:p>
            <w:pPr>
              <w:pStyle w:val="Normal"/>
              <w:spacing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00000A"/>
                <w:sz w:val="28"/>
                <w:szCs w:val="26"/>
              </w:rPr>
            </w:pPr>
            <w:r>
              <w:rPr>
                <w:rFonts w:eastAsia="" w:eastAsiaTheme="minorEastAsia"/>
                <w:color w:val="00000A"/>
                <w:sz w:val="28"/>
                <w:szCs w:val="26"/>
                <w:lang w:eastAsia="ja-JP"/>
              </w:rPr>
              <w:t>Phạm Minh Chiến</w:t>
            </w:r>
          </w:p>
        </w:tc>
      </w:tr>
      <w:tr>
        <w:trPr>
          <w:trHeight w:val="107" w:hRule="atLeast"/>
        </w:trPr>
        <w:tc>
          <w:tcPr>
            <w:tcW w:w="1345"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before="120" w:after="0"/>
              <w:rPr>
                <w:color w:val="00000A"/>
                <w:sz w:val="28"/>
                <w:szCs w:val="26"/>
              </w:rPr>
            </w:pPr>
            <w:r>
              <w:rPr>
                <w:rFonts w:eastAsia=""/>
                <w:b/>
                <w:bCs/>
                <w:color w:val="00000A"/>
                <w:sz w:val="28"/>
                <w:szCs w:val="26"/>
                <w:lang w:eastAsia="ja-JP"/>
              </w:rPr>
              <w:t>3</w:t>
            </w:r>
          </w:p>
        </w:tc>
        <w:tc>
          <w:tcPr>
            <w:tcW w:w="2340" w:type="dxa"/>
            <w:tcBorders/>
            <w:shd w:fill="auto" w:val="clear"/>
            <w:tcMar>
              <w:left w:w="93" w:type="dxa"/>
            </w:tcMar>
          </w:tcPr>
          <w:p>
            <w:pPr>
              <w:pStyle w:val="Normal"/>
              <w:spacing w:before="120" w:after="0"/>
              <w:cnfStyle w:val="000000000000" w:firstRow="0" w:lastRow="0" w:firstColumn="0" w:lastColumn="0" w:oddVBand="0" w:evenVBand="0" w:oddHBand="0" w:evenHBand="0" w:firstRowFirstColumn="0" w:firstRowLastColumn="0" w:lastRowFirstColumn="0" w:lastRowLastColumn="0"/>
              <w:rPr>
                <w:color w:val="00000A"/>
                <w:sz w:val="28"/>
                <w:szCs w:val="26"/>
                <w:lang w:val="en-GB" w:eastAsia="en-GB"/>
              </w:rPr>
            </w:pPr>
            <w:r>
              <w:rPr>
                <w:rFonts w:eastAsia=""/>
                <w:color w:val="00000A"/>
                <w:sz w:val="28"/>
                <w:szCs w:val="26"/>
                <w:lang w:val="en-GB" w:eastAsia="en-GB"/>
              </w:rPr>
              <w:t>1612899</w:t>
            </w:r>
          </w:p>
        </w:tc>
        <w:tc>
          <w:tcPr>
            <w:tcW w:w="4680" w:type="dxa"/>
            <w:tcBorders/>
            <w:shd w:fill="auto" w:val="clear"/>
            <w:tcMar>
              <w:left w:w="93" w:type="dxa"/>
            </w:tcMar>
          </w:tcPr>
          <w:p>
            <w:pPr>
              <w:pStyle w:val="Normal"/>
              <w:spacing w:before="120" w:after="0"/>
              <w:cnfStyle w:val="000000000000" w:firstRow="0" w:lastRow="0" w:firstColumn="0" w:lastColumn="0" w:oddVBand="0" w:evenVBand="0" w:oddHBand="0" w:evenHBand="0" w:firstRowFirstColumn="0" w:firstRowLastColumn="0" w:lastRowFirstColumn="0" w:lastRowLastColumn="0"/>
              <w:rPr>
                <w:color w:val="00000A"/>
                <w:sz w:val="28"/>
                <w:szCs w:val="26"/>
              </w:rPr>
            </w:pPr>
            <w:bookmarkStart w:id="9" w:name="_Toc480754396"/>
            <w:bookmarkStart w:id="10" w:name="_Toc483849976"/>
            <w:bookmarkEnd w:id="9"/>
            <w:bookmarkEnd w:id="10"/>
            <w:r>
              <w:rPr>
                <w:rFonts w:eastAsia=""/>
                <w:color w:val="00000A"/>
                <w:sz w:val="28"/>
                <w:szCs w:val="26"/>
                <w:shd w:fill="FFFFFF" w:val="clear"/>
                <w:lang w:eastAsia="ja-JP"/>
              </w:rPr>
              <w:t>Hoàng Xuân Trường</w:t>
            </w:r>
          </w:p>
        </w:tc>
      </w:tr>
    </w:tbl>
    <w:p>
      <w:pPr>
        <w:pStyle w:val="Normal"/>
        <w:rPr>
          <w:sz w:val="28"/>
        </w:rPr>
      </w:pPr>
      <w:r>
        <w:rPr>
          <w:sz w:val="28"/>
        </w:rPr>
      </w:r>
    </w:p>
    <w:p>
      <w:pPr>
        <w:pStyle w:val="Normal"/>
        <w:rPr>
          <w:sz w:val="28"/>
        </w:rPr>
      </w:pPr>
      <w:r>
        <w:rPr>
          <w:sz w:val="28"/>
        </w:rPr>
      </w:r>
    </w:p>
    <w:p>
      <w:pPr>
        <w:pStyle w:val="Heading2"/>
        <w:numPr>
          <w:ilvl w:val="1"/>
          <w:numId w:val="3"/>
        </w:numPr>
        <w:rPr>
          <w:sz w:val="28"/>
        </w:rPr>
      </w:pPr>
      <w:bookmarkStart w:id="11" w:name="_Toc511377273"/>
      <w:bookmarkEnd w:id="11"/>
      <w:r>
        <w:rPr>
          <w:sz w:val="28"/>
        </w:rPr>
        <w:t>Mô tả đồ án</w:t>
      </w:r>
    </w:p>
    <w:p>
      <w:pPr>
        <w:pStyle w:val="Normal"/>
        <w:ind w:left="432" w:hanging="0"/>
        <w:rPr/>
      </w:pPr>
      <w:r>
        <w:rPr/>
      </w:r>
    </w:p>
    <w:p>
      <w:pPr>
        <w:pStyle w:val="ListParagraph"/>
        <w:numPr>
          <w:ilvl w:val="0"/>
          <w:numId w:val="4"/>
        </w:numPr>
        <w:rPr>
          <w:sz w:val="28"/>
        </w:rPr>
      </w:pPr>
      <w:r>
        <w:rPr>
          <w:sz w:val="28"/>
        </w:rPr>
        <w:t>Biểu diễn thời gian trên máy tính xử lý trong MIPS</w:t>
      </w:r>
    </w:p>
    <w:p>
      <w:pPr>
        <w:pStyle w:val="ListParagraph"/>
        <w:numPr>
          <w:ilvl w:val="0"/>
          <w:numId w:val="4"/>
        </w:numPr>
        <w:rPr>
          <w:rFonts w:eastAsia="Calibri" w:eastAsiaTheme="minorHAnsi"/>
          <w:sz w:val="28"/>
        </w:rPr>
      </w:pPr>
      <w:r>
        <w:rPr>
          <w:rFonts w:eastAsia="Calibri" w:eastAsiaTheme="minorHAnsi"/>
          <w:sz w:val="28"/>
        </w:rPr>
        <w:t>Viết chương trình cho phép người dùng nhập vào ngày tháng năm (kiểm tra định dạng đúng theo dd/mm/yyyy). Yêu cầu chương trình chuyển đổi các định dạng ngày tháng năm, xác định được năm nhuận, thứ trong tuần,…</w:t>
      </w:r>
    </w:p>
    <w:p>
      <w:pPr>
        <w:pStyle w:val="Heading1"/>
        <w:numPr>
          <w:ilvl w:val="0"/>
          <w:numId w:val="3"/>
        </w:numPr>
        <w:rPr/>
      </w:pPr>
      <w:bookmarkStart w:id="12" w:name="_Toc511377274"/>
      <w:bookmarkEnd w:id="12"/>
      <w:r>
        <w:rPr/>
        <w:t>CHƯƠNG II: GIỚI THIỆU ĐỒ ÁN</w:t>
      </w:r>
    </w:p>
    <w:p>
      <w:pPr>
        <w:pStyle w:val="Normal"/>
        <w:rPr/>
      </w:pPr>
      <w:r>
        <w:rPr/>
      </w:r>
    </w:p>
    <w:p>
      <w:pPr>
        <w:pStyle w:val="Heading2"/>
        <w:numPr>
          <w:ilvl w:val="1"/>
          <w:numId w:val="3"/>
        </w:numPr>
        <w:jc w:val="both"/>
        <w:rPr>
          <w:sz w:val="28"/>
        </w:rPr>
      </w:pPr>
      <w:bookmarkStart w:id="13" w:name="_Toc511377275"/>
      <w:bookmarkEnd w:id="13"/>
      <w:r>
        <w:rPr>
          <w:sz w:val="28"/>
        </w:rPr>
        <w:t>Thời gian thực hiện</w:t>
      </w:r>
    </w:p>
    <w:p>
      <w:pPr>
        <w:pStyle w:val="Normal"/>
        <w:rPr/>
      </w:pPr>
      <w:r>
        <w:rPr/>
      </w:r>
    </w:p>
    <w:p>
      <w:pPr>
        <w:pStyle w:val="ListParagraph"/>
        <w:numPr>
          <w:ilvl w:val="0"/>
          <w:numId w:val="4"/>
        </w:numPr>
        <w:jc w:val="both"/>
        <w:rPr>
          <w:sz w:val="28"/>
          <w:szCs w:val="26"/>
        </w:rPr>
      </w:pPr>
      <w:r>
        <w:rPr>
          <w:sz w:val="28"/>
          <w:szCs w:val="26"/>
        </w:rPr>
        <w:t>Đồ án bắt đầu từ ngày 1/4 đến ngày 15/4</w:t>
      </w:r>
    </w:p>
    <w:p>
      <w:pPr>
        <w:pStyle w:val="Normal"/>
        <w:ind w:firstLine="432"/>
        <w:rPr>
          <w:sz w:val="26"/>
          <w:szCs w:val="26"/>
        </w:rPr>
      </w:pPr>
      <w:r>
        <w:rPr>
          <w:sz w:val="26"/>
          <w:szCs w:val="26"/>
        </w:rPr>
      </w:r>
    </w:p>
    <w:p>
      <w:pPr>
        <w:pStyle w:val="Heading2"/>
        <w:numPr>
          <w:ilvl w:val="1"/>
          <w:numId w:val="3"/>
        </w:numPr>
        <w:rPr/>
      </w:pPr>
      <w:bookmarkStart w:id="14" w:name="_Toc511377276"/>
      <w:bookmarkEnd w:id="14"/>
      <w:r>
        <w:rPr>
          <w:sz w:val="28"/>
        </w:rPr>
        <w:t>Các bước thực hiện đồ án</w:t>
      </w:r>
    </w:p>
    <w:p>
      <w:pPr>
        <w:pStyle w:val="Normal"/>
        <w:rPr/>
      </w:pPr>
      <w:r>
        <w:rPr/>
        <w:drawing>
          <wp:inline distT="0" distB="0" distL="0" distR="0" wp14:anchorId="52E04EDE">
            <wp:extent cx="5898515" cy="5460365"/>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Normal"/>
        <w:rPr/>
      </w:pPr>
      <w:r>
        <w:rPr/>
      </w:r>
    </w:p>
    <w:p>
      <w:pPr>
        <w:pStyle w:val="Normal"/>
        <w:ind w:left="432" w:hanging="0"/>
        <w:rPr/>
      </w:pPr>
      <w:r>
        <w:rPr/>
      </w:r>
    </w:p>
    <w:p>
      <w:pPr>
        <w:pStyle w:val="Heading1"/>
        <w:numPr>
          <w:ilvl w:val="0"/>
          <w:numId w:val="3"/>
        </w:numPr>
        <w:rPr/>
      </w:pPr>
      <w:bookmarkStart w:id="15" w:name="_Toc511377277"/>
      <w:bookmarkEnd w:id="15"/>
      <w:r>
        <w:rPr/>
        <w:t>CHƯƠNG III: NỘI DUNG ĐỒ ÁN</w:t>
      </w:r>
    </w:p>
    <w:p>
      <w:pPr>
        <w:pStyle w:val="ListParagraph"/>
        <w:rPr/>
      </w:pPr>
      <w:r>
        <w:rPr/>
      </w:r>
    </w:p>
    <w:p>
      <w:pPr>
        <w:pStyle w:val="Heading2"/>
        <w:numPr>
          <w:ilvl w:val="1"/>
          <w:numId w:val="3"/>
        </w:numPr>
        <w:rPr>
          <w:sz w:val="28"/>
        </w:rPr>
      </w:pPr>
      <w:bookmarkStart w:id="16" w:name="_Toc511377278"/>
      <w:bookmarkEnd w:id="16"/>
      <w:r>
        <w:rPr>
          <w:sz w:val="28"/>
        </w:rPr>
        <w:t>char* Date(int day, int month, int year, char* TIME)</w:t>
      </w:r>
    </w:p>
    <w:p>
      <w:pPr>
        <w:pStyle w:val="ListParagraph"/>
        <w:numPr>
          <w:ilvl w:val="0"/>
          <w:numId w:val="4"/>
        </w:numPr>
        <w:rPr>
          <w:sz w:val="28"/>
        </w:rPr>
      </w:pPr>
      <w:r>
        <w:rPr>
          <w:sz w:val="28"/>
        </w:rPr>
        <w:t>Xuất chuỗi TIME theo định dạng mặc định DD/MM/YYYY</w:t>
      </w:r>
    </w:p>
    <w:p>
      <w:pPr>
        <w:pStyle w:val="Normal"/>
        <w:rPr/>
      </w:pPr>
      <w:r>
        <w:rPr/>
      </w:r>
    </w:p>
    <w:p>
      <w:pPr>
        <w:pStyle w:val="Heading2"/>
        <w:numPr>
          <w:ilvl w:val="1"/>
          <w:numId w:val="3"/>
        </w:numPr>
        <w:rPr>
          <w:sz w:val="28"/>
        </w:rPr>
      </w:pPr>
      <w:bookmarkStart w:id="17" w:name="_Toc511377279"/>
      <w:bookmarkEnd w:id="17"/>
      <w:r>
        <w:rPr>
          <w:sz w:val="28"/>
        </w:rPr>
        <w:t>char* Convert(char* TIME, char type)</w:t>
      </w:r>
    </w:p>
    <w:p>
      <w:pPr>
        <w:pStyle w:val="ListParagraph"/>
        <w:numPr>
          <w:ilvl w:val="0"/>
          <w:numId w:val="4"/>
        </w:numPr>
        <w:rPr/>
      </w:pPr>
      <w:r>
        <w:rPr>
          <w:sz w:val="28"/>
        </w:rPr>
        <w:t>Chuyển đổi kiểu dữ liệu của chuỗi TIME</w:t>
      </w:r>
    </w:p>
    <w:p>
      <w:pPr>
        <w:pStyle w:val="Heading2"/>
        <w:numPr>
          <w:ilvl w:val="1"/>
          <w:numId w:val="3"/>
        </w:numPr>
        <w:rPr>
          <w:sz w:val="28"/>
        </w:rPr>
      </w:pPr>
      <w:bookmarkStart w:id="18" w:name="_Toc511377280"/>
      <w:bookmarkEnd w:id="18"/>
      <w:r>
        <w:rPr>
          <w:sz w:val="28"/>
        </w:rPr>
        <w:t>int Day(char * TIME)</w:t>
      </w:r>
    </w:p>
    <w:p>
      <w:pPr>
        <w:pStyle w:val="ListParagraph"/>
        <w:numPr>
          <w:ilvl w:val="0"/>
          <w:numId w:val="4"/>
        </w:numPr>
        <w:rPr/>
      </w:pPr>
      <w:r>
        <w:rPr/>
        <w:t xml:space="preserve"> </w:t>
      </w:r>
      <w:r>
        <w:rPr>
          <w:sz w:val="28"/>
        </w:rPr>
        <w:t>Tham số truyền vào: $a0</w:t>
      </w:r>
    </w:p>
    <w:p>
      <w:pPr>
        <w:pStyle w:val="ListParagraph"/>
        <w:numPr>
          <w:ilvl w:val="0"/>
          <w:numId w:val="4"/>
        </w:numPr>
        <w:rPr/>
      </w:pPr>
      <w:r>
        <w:rPr>
          <w:sz w:val="28"/>
        </w:rPr>
        <w:t>Mô tả: Sử dụng $t0 để lưu kết quả, giá trị trả về là một số được lưu trong $v0. Hàm trả về kết quả là giá trị ngày trong chuỗi char* TIME</w:t>
      </w:r>
    </w:p>
    <w:p>
      <w:pPr>
        <w:pStyle w:val="ListParagraph"/>
        <w:numPr>
          <w:ilvl w:val="0"/>
          <w:numId w:val="4"/>
        </w:numPr>
        <w:rPr>
          <w:sz w:val="28"/>
        </w:rPr>
      </w:pPr>
      <w:r>
        <w:rPr>
          <w:sz w:val="28"/>
        </w:rPr>
        <w:t>Cách thực hiện:</w:t>
      </w:r>
    </w:p>
    <w:p>
      <w:pPr>
        <w:pStyle w:val="ListParagraph"/>
        <w:numPr>
          <w:ilvl w:val="1"/>
          <w:numId w:val="4"/>
        </w:numPr>
        <w:rPr/>
      </w:pPr>
      <w:r>
        <w:rPr>
          <w:sz w:val="28"/>
        </w:rPr>
        <w:t>Đọc từng byte của $a0 và lưu vào $t2</w:t>
      </w:r>
    </w:p>
    <w:p>
      <w:pPr>
        <w:pStyle w:val="ListParagraph"/>
        <w:numPr>
          <w:ilvl w:val="1"/>
          <w:numId w:val="4"/>
        </w:numPr>
        <w:rPr/>
      </w:pPr>
      <w:r>
        <w:rPr>
          <w:sz w:val="28"/>
        </w:rPr>
        <w:t>Chuyển ký tự $t2 thành số</w:t>
      </w:r>
    </w:p>
    <w:p>
      <w:pPr>
        <w:pStyle w:val="ListParagraph"/>
        <w:numPr>
          <w:ilvl w:val="1"/>
          <w:numId w:val="4"/>
        </w:numPr>
        <w:rPr/>
      </w:pPr>
      <w:r>
        <w:rPr>
          <w:sz w:val="28"/>
        </w:rPr>
        <w:t>$t0 = $t0 * 10 + $t2</w:t>
      </w:r>
    </w:p>
    <w:p>
      <w:pPr>
        <w:pStyle w:val="ListParagraph"/>
        <w:numPr>
          <w:ilvl w:val="1"/>
          <w:numId w:val="4"/>
        </w:numPr>
        <w:rPr>
          <w:sz w:val="28"/>
        </w:rPr>
      </w:pPr>
      <w:r>
        <w:rPr>
          <w:sz w:val="28"/>
        </w:rPr>
        <w:t>Lặp tới khi gặp ký tự ‘/’</w:t>
      </w:r>
    </w:p>
    <w:p>
      <w:pPr>
        <w:pStyle w:val="ListParagraph"/>
        <w:numPr>
          <w:ilvl w:val="1"/>
          <w:numId w:val="3"/>
        </w:numPr>
        <w:outlineLvl w:val="1"/>
        <w:rPr>
          <w:rFonts w:ascii="Calibri Light" w:hAnsi="Calibri Light" w:cs="Calibri Light" w:asciiTheme="majorHAnsi" w:cstheme="majorHAnsi" w:hAnsiTheme="majorHAnsi"/>
          <w:color w:val="2F5496" w:themeColor="accent1" w:themeShade="bf"/>
          <w:sz w:val="28"/>
        </w:rPr>
      </w:pPr>
      <w:bookmarkStart w:id="19" w:name="_Toc511377281"/>
      <w:bookmarkEnd w:id="19"/>
      <w:r>
        <w:rPr>
          <w:rFonts w:cs="Calibri Light" w:ascii="Calibri Light" w:hAnsi="Calibri Light" w:asciiTheme="majorHAnsi" w:cstheme="majorHAnsi" w:hAnsiTheme="majorHAnsi"/>
          <w:color w:val="2F5496" w:themeColor="accent1" w:themeShade="bf"/>
          <w:sz w:val="28"/>
        </w:rPr>
        <w:t>int Month(char * TIME)</w:t>
      </w:r>
    </w:p>
    <w:p>
      <w:pPr>
        <w:pStyle w:val="ListParagraph"/>
        <w:numPr>
          <w:ilvl w:val="0"/>
          <w:numId w:val="4"/>
        </w:numPr>
        <w:rPr/>
      </w:pPr>
      <w:r>
        <w:rPr>
          <w:sz w:val="28"/>
        </w:rPr>
        <w:t>Tham số truyền vào: $a0</w:t>
      </w:r>
    </w:p>
    <w:p>
      <w:pPr>
        <w:pStyle w:val="ListParagraph"/>
        <w:numPr>
          <w:ilvl w:val="0"/>
          <w:numId w:val="4"/>
        </w:numPr>
        <w:rPr/>
      </w:pPr>
      <w:r>
        <w:rPr>
          <w:sz w:val="28"/>
        </w:rPr>
        <w:t>Mô tả: hàm trả về kết quả là giá trị tháng trong chuỗi char* TIME (dd/mm/yyyy)</w:t>
      </w:r>
    </w:p>
    <w:p>
      <w:pPr>
        <w:pStyle w:val="ListParagraph"/>
        <w:numPr>
          <w:ilvl w:val="0"/>
          <w:numId w:val="4"/>
        </w:numPr>
        <w:rPr>
          <w:sz w:val="28"/>
        </w:rPr>
      </w:pPr>
      <w:r>
        <w:rPr>
          <w:sz w:val="28"/>
        </w:rPr>
        <w:t>Cách thực hiện:</w:t>
      </w:r>
    </w:p>
    <w:p>
      <w:pPr>
        <w:pStyle w:val="ListParagraph"/>
        <w:numPr>
          <w:ilvl w:val="1"/>
          <w:numId w:val="4"/>
        </w:numPr>
        <w:rPr>
          <w:sz w:val="28"/>
        </w:rPr>
      </w:pPr>
      <w:r>
        <w:rPr>
          <w:sz w:val="28"/>
        </w:rPr>
        <w:t>Chạy đến ký tự ‘/’ đầu tiên</w:t>
      </w:r>
    </w:p>
    <w:p>
      <w:pPr>
        <w:pStyle w:val="ListParagraph"/>
        <w:numPr>
          <w:ilvl w:val="1"/>
          <w:numId w:val="4"/>
        </w:numPr>
        <w:rPr/>
      </w:pPr>
      <w:r>
        <w:rPr>
          <w:sz w:val="28"/>
        </w:rPr>
        <w:t>Đọc từng byte của $a0 và lưu vào $t2</w:t>
      </w:r>
    </w:p>
    <w:p>
      <w:pPr>
        <w:pStyle w:val="ListParagraph"/>
        <w:numPr>
          <w:ilvl w:val="1"/>
          <w:numId w:val="4"/>
        </w:numPr>
        <w:rPr/>
      </w:pPr>
      <w:r>
        <w:rPr>
          <w:sz w:val="28"/>
        </w:rPr>
        <w:t>Chuyển ký tự $t2 thành số</w:t>
      </w:r>
    </w:p>
    <w:p>
      <w:pPr>
        <w:pStyle w:val="ListParagraph"/>
        <w:numPr>
          <w:ilvl w:val="1"/>
          <w:numId w:val="4"/>
        </w:numPr>
        <w:rPr/>
      </w:pPr>
      <w:r>
        <w:rPr>
          <w:sz w:val="28"/>
        </w:rPr>
        <w:t>$t0 = $t0 * 10 + $t2</w:t>
      </w:r>
    </w:p>
    <w:p>
      <w:pPr>
        <w:pStyle w:val="ListParagraph"/>
        <w:numPr>
          <w:ilvl w:val="1"/>
          <w:numId w:val="4"/>
        </w:numPr>
        <w:rPr>
          <w:sz w:val="28"/>
        </w:rPr>
      </w:pPr>
      <w:r>
        <w:rPr>
          <w:sz w:val="28"/>
        </w:rPr>
        <w:t>Lặp tới khi gặp ký tự ‘/’ thứ hai</w:t>
      </w:r>
    </w:p>
    <w:p>
      <w:pPr>
        <w:pStyle w:val="ListParagraph"/>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r>
    </w:p>
    <w:p>
      <w:pPr>
        <w:pStyle w:val="ListParagraph"/>
        <w:numPr>
          <w:ilvl w:val="1"/>
          <w:numId w:val="3"/>
        </w:numPr>
        <w:outlineLvl w:val="1"/>
        <w:rPr>
          <w:rFonts w:ascii="Calibri Light" w:hAnsi="Calibri Light" w:cs="Calibri Light" w:asciiTheme="majorHAnsi" w:cstheme="majorHAnsi" w:hAnsiTheme="majorHAnsi"/>
          <w:color w:val="2F5496" w:themeColor="accent1" w:themeShade="bf"/>
          <w:sz w:val="28"/>
        </w:rPr>
      </w:pPr>
      <w:bookmarkStart w:id="20" w:name="_Toc511377282"/>
      <w:bookmarkEnd w:id="20"/>
      <w:r>
        <w:rPr>
          <w:rFonts w:cs="Calibri Light" w:ascii="Calibri Light" w:hAnsi="Calibri Light" w:asciiTheme="majorHAnsi" w:cstheme="majorHAnsi" w:hAnsiTheme="majorHAnsi"/>
          <w:color w:val="2F5496" w:themeColor="accent1" w:themeShade="bf"/>
          <w:sz w:val="28"/>
        </w:rPr>
        <w:t>int Year(char* TIME)</w:t>
      </w:r>
    </w:p>
    <w:p>
      <w:pPr>
        <w:pStyle w:val="ListParagraph"/>
        <w:numPr>
          <w:ilvl w:val="0"/>
          <w:numId w:val="4"/>
        </w:numPr>
        <w:rPr/>
      </w:pPr>
      <w:r>
        <w:rPr>
          <w:sz w:val="28"/>
        </w:rPr>
        <w:t>Tham số truyền vào: $a0</w:t>
      </w:r>
    </w:p>
    <w:p>
      <w:pPr>
        <w:pStyle w:val="ListParagraph"/>
        <w:numPr>
          <w:ilvl w:val="0"/>
          <w:numId w:val="4"/>
        </w:numPr>
        <w:rPr/>
      </w:pPr>
      <w:r>
        <w:rPr>
          <w:sz w:val="28"/>
        </w:rPr>
        <w:t>Mô tả: hàm trả về kết quả là giá trị năm trong chuỗi char* TIME (dd/mm/yyyy)</w:t>
      </w:r>
    </w:p>
    <w:p>
      <w:pPr>
        <w:pStyle w:val="ListParagraph"/>
        <w:numPr>
          <w:ilvl w:val="0"/>
          <w:numId w:val="4"/>
        </w:numPr>
        <w:rPr>
          <w:sz w:val="28"/>
        </w:rPr>
      </w:pPr>
      <w:r>
        <w:rPr>
          <w:sz w:val="28"/>
        </w:rPr>
        <w:t>Cách thực hiện:</w:t>
      </w:r>
    </w:p>
    <w:p>
      <w:pPr>
        <w:pStyle w:val="ListParagraph"/>
        <w:numPr>
          <w:ilvl w:val="1"/>
          <w:numId w:val="4"/>
        </w:numPr>
        <w:rPr>
          <w:sz w:val="28"/>
        </w:rPr>
      </w:pPr>
      <w:r>
        <w:rPr>
          <w:sz w:val="28"/>
        </w:rPr>
        <w:t>Chạy đến ký tự ‘/’ thứ 2</w:t>
      </w:r>
    </w:p>
    <w:p>
      <w:pPr>
        <w:pStyle w:val="ListParagraph"/>
        <w:numPr>
          <w:ilvl w:val="1"/>
          <w:numId w:val="4"/>
        </w:numPr>
        <w:rPr/>
      </w:pPr>
      <w:r>
        <w:rPr>
          <w:sz w:val="28"/>
        </w:rPr>
        <w:t>Đọc từng byte của $a0 và lưu vào $t2</w:t>
      </w:r>
    </w:p>
    <w:p>
      <w:pPr>
        <w:pStyle w:val="ListParagraph"/>
        <w:numPr>
          <w:ilvl w:val="1"/>
          <w:numId w:val="4"/>
        </w:numPr>
        <w:rPr/>
      </w:pPr>
      <w:r>
        <w:rPr>
          <w:sz w:val="28"/>
        </w:rPr>
        <w:t>Chuyển ký tự $t2 thành số</w:t>
      </w:r>
    </w:p>
    <w:p>
      <w:pPr>
        <w:pStyle w:val="ListParagraph"/>
        <w:numPr>
          <w:ilvl w:val="1"/>
          <w:numId w:val="4"/>
        </w:numPr>
        <w:rPr/>
      </w:pPr>
      <w:r>
        <w:rPr>
          <w:sz w:val="28"/>
        </w:rPr>
        <w:t>$t0 = $t0 * 10 + $t2</w:t>
      </w:r>
    </w:p>
    <w:p>
      <w:pPr>
        <w:pStyle w:val="ListParagraph"/>
        <w:numPr>
          <w:ilvl w:val="1"/>
          <w:numId w:val="4"/>
        </w:numPr>
        <w:rPr>
          <w:sz w:val="28"/>
        </w:rPr>
      </w:pPr>
      <w:r>
        <w:rPr>
          <w:sz w:val="28"/>
        </w:rPr>
        <w:t>Lặp tới khi gặp ký tự kết thúc chuỗi</w:t>
      </w:r>
    </w:p>
    <w:p>
      <w:pPr>
        <w:pStyle w:val="Normal"/>
        <w:rPr>
          <w:sz w:val="28"/>
        </w:rPr>
      </w:pPr>
      <w:bookmarkStart w:id="21" w:name="_GoBack"/>
      <w:bookmarkStart w:id="22" w:name="_GoBack"/>
      <w:bookmarkEnd w:id="22"/>
      <w:r>
        <w:rPr>
          <w:sz w:val="28"/>
        </w:rPr>
      </w:r>
    </w:p>
    <w:p>
      <w:pPr>
        <w:pStyle w:val="ListParagraph"/>
        <w:numPr>
          <w:ilvl w:val="1"/>
          <w:numId w:val="3"/>
        </w:numPr>
        <w:outlineLvl w:val="1"/>
        <w:rPr>
          <w:rFonts w:ascii="Calibri Light" w:hAnsi="Calibri Light" w:cs="Calibri Light" w:asciiTheme="majorHAnsi" w:cstheme="majorHAnsi" w:hAnsiTheme="majorHAnsi"/>
          <w:color w:val="2F5496" w:themeColor="accent1" w:themeShade="bf"/>
          <w:sz w:val="28"/>
        </w:rPr>
      </w:pPr>
      <w:bookmarkStart w:id="23" w:name="_Toc511377283"/>
      <w:bookmarkEnd w:id="23"/>
      <w:r>
        <w:rPr>
          <w:rFonts w:cs="Calibri Light" w:ascii="Calibri Light" w:hAnsi="Calibri Light" w:asciiTheme="majorHAnsi" w:cstheme="majorHAnsi" w:hAnsiTheme="majorHAnsi"/>
          <w:color w:val="2F5496" w:themeColor="accent1" w:themeShade="bf"/>
          <w:sz w:val="28"/>
        </w:rPr>
        <w:t>int LeapYear(char* TIME)</w:t>
      </w:r>
    </w:p>
    <w:p>
      <w:pPr>
        <w:pStyle w:val="ListParagraph"/>
        <w:numPr>
          <w:ilvl w:val="0"/>
          <w:numId w:val="4"/>
        </w:numPr>
        <w:outlineLvl w:val="1"/>
        <w:rPr/>
      </w:pPr>
      <w:r>
        <w:rPr>
          <w:rFonts w:cs="Calibri Light" w:ascii="Calibri Light" w:hAnsi="Calibri Light" w:asciiTheme="majorHAnsi" w:cstheme="majorHAnsi" w:hAnsiTheme="majorHAnsi"/>
          <w:color w:val="00000A"/>
          <w:sz w:val="28"/>
        </w:rPr>
        <w:t>Tham số: $a0: chuỗi time</w:t>
      </w:r>
    </w:p>
    <w:p>
      <w:pPr>
        <w:pStyle w:val="ListParagraph"/>
        <w:numPr>
          <w:ilvl w:val="0"/>
          <w:numId w:val="4"/>
        </w:numPr>
        <w:outlineLvl w:val="1"/>
        <w:rPr/>
      </w:pPr>
      <w:r>
        <w:rPr>
          <w:rFonts w:cs="Calibri Light" w:ascii="Calibri Light" w:hAnsi="Calibri Light" w:asciiTheme="majorHAnsi" w:cstheme="majorHAnsi" w:hAnsiTheme="majorHAnsi"/>
          <w:color w:val="00000A"/>
          <w:sz w:val="28"/>
        </w:rPr>
        <w:t>Giá trị trả về: $v0: 1 nếu năm trong chuỗi time là năm nhuận, ngược lại 0.</w:t>
      </w:r>
    </w:p>
    <w:p>
      <w:pPr>
        <w:pStyle w:val="ListParagraph"/>
        <w:numPr>
          <w:ilvl w:val="0"/>
          <w:numId w:val="4"/>
        </w:numPr>
        <w:outlineLvl w:val="1"/>
        <w:rPr/>
      </w:pPr>
      <w:r>
        <w:rPr>
          <w:rFonts w:cs="Calibri Light" w:ascii="Calibri Light" w:hAnsi="Calibri Light" w:asciiTheme="majorHAnsi" w:cstheme="majorHAnsi" w:hAnsiTheme="majorHAnsi"/>
          <w:color w:val="00000A"/>
          <w:sz w:val="28"/>
        </w:rPr>
        <w:t>Thuật toán:</w:t>
      </w:r>
    </w:p>
    <w:p>
      <w:pPr>
        <w:pStyle w:val="ListParagraph"/>
        <w:numPr>
          <w:ilvl w:val="1"/>
          <w:numId w:val="4"/>
        </w:numPr>
        <w:outlineLvl w:val="1"/>
        <w:rPr/>
      </w:pPr>
      <w:r>
        <w:rPr>
          <w:rFonts w:cs="Calibri Light" w:ascii="Calibri Light" w:hAnsi="Calibri Light" w:asciiTheme="majorHAnsi" w:cstheme="majorHAnsi" w:hAnsiTheme="majorHAnsi"/>
          <w:color w:val="00000A"/>
          <w:sz w:val="28"/>
        </w:rPr>
        <w:t>Đầu tiên gọi hàm Year để tách lấy năm trong chuỗi time.</w:t>
      </w:r>
    </w:p>
    <w:p>
      <w:pPr>
        <w:pStyle w:val="ListParagraph"/>
        <w:numPr>
          <w:ilvl w:val="1"/>
          <w:numId w:val="4"/>
        </w:numPr>
        <w:outlineLvl w:val="1"/>
        <w:rPr/>
      </w:pPr>
      <w:r>
        <w:rPr>
          <w:rFonts w:cs="Calibri Light" w:ascii="Calibri Light" w:hAnsi="Calibri Light" w:asciiTheme="majorHAnsi" w:cstheme="majorHAnsi" w:hAnsiTheme="majorHAnsi"/>
          <w:color w:val="00000A"/>
          <w:sz w:val="28"/>
        </w:rPr>
        <w:t>Sử dụng hàm trung gian is_leap nhận tham số là năm và kiểm tra nó có phải năm nhuận không:</w:t>
      </w:r>
    </w:p>
    <w:p>
      <w:pPr>
        <w:pStyle w:val="ListParagraph"/>
        <w:numPr>
          <w:ilvl w:val="2"/>
          <w:numId w:val="4"/>
        </w:numPr>
        <w:outlineLvl w:val="1"/>
        <w:rPr/>
      </w:pPr>
      <w:r>
        <w:rPr>
          <w:rFonts w:cs="Calibri Light" w:ascii="Calibri Light" w:hAnsi="Calibri Light" w:asciiTheme="majorHAnsi" w:cstheme="majorHAnsi" w:hAnsiTheme="majorHAnsi"/>
          <w:color w:val="00000A"/>
          <w:sz w:val="28"/>
        </w:rPr>
        <w:t>Nếu năm chia hết cho 400 thì nó là nhuận.</w:t>
      </w:r>
    </w:p>
    <w:p>
      <w:pPr>
        <w:pStyle w:val="ListParagraph"/>
        <w:numPr>
          <w:ilvl w:val="2"/>
          <w:numId w:val="4"/>
        </w:numPr>
        <w:outlineLvl w:val="1"/>
        <w:rPr/>
      </w:pPr>
      <w:r>
        <w:rPr>
          <w:rFonts w:cs="Calibri Light" w:ascii="Calibri Light" w:hAnsi="Calibri Light" w:asciiTheme="majorHAnsi" w:cstheme="majorHAnsi" w:hAnsiTheme="majorHAnsi"/>
          <w:color w:val="00000A"/>
          <w:sz w:val="28"/>
        </w:rPr>
        <w:t>Ngược lại, nếu năm không chia hết cho 4 thì nó không nhuận.</w:t>
      </w:r>
    </w:p>
    <w:p>
      <w:pPr>
        <w:pStyle w:val="ListParagraph"/>
        <w:numPr>
          <w:ilvl w:val="2"/>
          <w:numId w:val="4"/>
        </w:numPr>
        <w:outlineLvl w:val="1"/>
        <w:rPr/>
      </w:pPr>
      <w:r>
        <w:rPr>
          <w:rFonts w:cs="Calibri Light" w:ascii="Calibri Light" w:hAnsi="Calibri Light" w:asciiTheme="majorHAnsi" w:cstheme="majorHAnsi" w:hAnsiTheme="majorHAnsi"/>
          <w:color w:val="00000A"/>
          <w:sz w:val="28"/>
        </w:rPr>
        <w:t>Ngược lại, nếu năm không chia hết cho 100 thì nó là nhuận.</w:t>
      </w:r>
    </w:p>
    <w:p>
      <w:pPr>
        <w:pStyle w:val="ListParagraph"/>
        <w:numPr>
          <w:ilvl w:val="1"/>
          <w:numId w:val="3"/>
        </w:numPr>
        <w:outlineLvl w:val="1"/>
        <w:rPr/>
      </w:pPr>
      <w:bookmarkStart w:id="24" w:name="_Toc511377284"/>
      <w:bookmarkEnd w:id="24"/>
      <w:r>
        <w:rPr>
          <w:rFonts w:cs="Calibri Light" w:ascii="Calibri Light" w:hAnsi="Calibri Light" w:asciiTheme="majorHAnsi" w:cstheme="majorHAnsi" w:hAnsiTheme="majorHAnsi"/>
          <w:color w:val="2F5496" w:themeColor="accent1" w:themeShade="bf"/>
          <w:sz w:val="28"/>
        </w:rPr>
        <w:t>int GetTime(char* TIME_1, char* TIME_2)</w:t>
      </w:r>
    </w:p>
    <w:p>
      <w:pPr>
        <w:pStyle w:val="ListParagraph"/>
        <w:numPr>
          <w:ilvl w:val="0"/>
          <w:numId w:val="4"/>
        </w:numPr>
        <w:outlineLvl w:val="1"/>
        <w:rPr/>
      </w:pPr>
      <w:r>
        <w:rPr>
          <w:rFonts w:cs="Calibri Light" w:ascii="Calibri Light" w:hAnsi="Calibri Light" w:asciiTheme="majorHAnsi" w:cstheme="majorHAnsi" w:hAnsiTheme="majorHAnsi"/>
          <w:color w:val="00000A"/>
          <w:sz w:val="28"/>
        </w:rPr>
        <w:t>Tham số: $a0: chuỗi time1, $a1: chuỗi time2.</w:t>
      </w:r>
    </w:p>
    <w:p>
      <w:pPr>
        <w:pStyle w:val="ListParagraph"/>
        <w:numPr>
          <w:ilvl w:val="0"/>
          <w:numId w:val="4"/>
        </w:numPr>
        <w:outlineLvl w:val="1"/>
        <w:rPr/>
      </w:pPr>
      <w:r>
        <w:rPr>
          <w:rFonts w:cs="Calibri Light" w:ascii="Calibri Light" w:hAnsi="Calibri Light" w:asciiTheme="majorHAnsi" w:cstheme="majorHAnsi" w:hAnsiTheme="majorHAnsi"/>
          <w:color w:val="00000A"/>
          <w:sz w:val="28"/>
        </w:rPr>
        <w:t>Giá trị trả về: $v0: khoảng cách giữa 2 năm trong 2 chuỗi.</w:t>
      </w:r>
    </w:p>
    <w:p>
      <w:pPr>
        <w:pStyle w:val="ListParagraph"/>
        <w:numPr>
          <w:ilvl w:val="0"/>
          <w:numId w:val="4"/>
        </w:numPr>
        <w:outlineLvl w:val="1"/>
        <w:rPr/>
      </w:pPr>
      <w:r>
        <w:rPr>
          <w:rFonts w:cs="Calibri Light" w:ascii="Calibri Light" w:hAnsi="Calibri Light" w:asciiTheme="majorHAnsi" w:cstheme="majorHAnsi" w:hAnsiTheme="majorHAnsi"/>
          <w:color w:val="00000A"/>
          <w:sz w:val="28"/>
        </w:rPr>
        <w:t>Thuật toán:</w:t>
      </w:r>
    </w:p>
    <w:p>
      <w:pPr>
        <w:pStyle w:val="ListParagraph"/>
        <w:numPr>
          <w:ilvl w:val="1"/>
          <w:numId w:val="4"/>
        </w:numPr>
        <w:outlineLvl w:val="1"/>
        <w:rPr/>
      </w:pPr>
      <w:r>
        <w:rPr>
          <w:rFonts w:cs="Calibri Light" w:ascii="Calibri Light" w:hAnsi="Calibri Light" w:asciiTheme="majorHAnsi" w:cstheme="majorHAnsi" w:hAnsiTheme="majorHAnsi"/>
          <w:color w:val="00000A"/>
          <w:sz w:val="28"/>
        </w:rPr>
        <w:t>Đầu tiên gọi hàm Year để tách lấy năm trong 2 chuỗi time.</w:t>
      </w:r>
    </w:p>
    <w:p>
      <w:pPr>
        <w:pStyle w:val="ListParagraph"/>
        <w:numPr>
          <w:ilvl w:val="1"/>
          <w:numId w:val="4"/>
        </w:numPr>
        <w:outlineLvl w:val="1"/>
        <w:rPr/>
      </w:pPr>
      <w:r>
        <w:rPr>
          <w:rFonts w:cs="Calibri Light" w:ascii="Calibri Light" w:hAnsi="Calibri Light" w:asciiTheme="majorHAnsi" w:cstheme="majorHAnsi" w:hAnsiTheme="majorHAnsi"/>
          <w:color w:val="00000A"/>
          <w:sz w:val="28"/>
        </w:rPr>
        <w:t>Trừ 2 năm này. Nếu số này âm thì lấy 0 trừ đi chính nó.</w:t>
      </w:r>
    </w:p>
    <w:p>
      <w:pPr>
        <w:pStyle w:val="ListParagraph"/>
        <w:numPr>
          <w:ilvl w:val="1"/>
          <w:numId w:val="3"/>
        </w:numPr>
        <w:outlineLvl w:val="1"/>
        <w:rPr/>
      </w:pPr>
      <w:bookmarkStart w:id="25" w:name="_Toc511377285"/>
      <w:bookmarkEnd w:id="25"/>
      <w:r>
        <w:rPr>
          <w:rFonts w:cs="Calibri Light" w:ascii="Calibri Light" w:hAnsi="Calibri Light" w:asciiTheme="majorHAnsi" w:cstheme="majorHAnsi" w:hAnsiTheme="majorHAnsi"/>
          <w:color w:val="2F5496" w:themeColor="accent1" w:themeShade="bf"/>
          <w:sz w:val="28"/>
        </w:rPr>
        <w:t>char* Weekday(char* TIME)</w:t>
      </w:r>
    </w:p>
    <w:p>
      <w:pPr>
        <w:pStyle w:val="ListParagraph"/>
        <w:numPr>
          <w:ilvl w:val="0"/>
          <w:numId w:val="5"/>
        </w:numPr>
        <w:outlineLvl w:val="1"/>
        <w:rPr/>
      </w:pPr>
      <w:r>
        <w:rPr>
          <w:rFonts w:cs="Calibri Light" w:ascii="Calibri Light" w:hAnsi="Calibri Light" w:asciiTheme="majorHAnsi" w:cstheme="majorHAnsi" w:hAnsiTheme="majorHAnsi"/>
          <w:color w:val="00000A"/>
          <w:sz w:val="28"/>
        </w:rPr>
        <w:t>Tham số: $a0: chuỗi time.</w:t>
      </w:r>
    </w:p>
    <w:p>
      <w:pPr>
        <w:pStyle w:val="ListParagraph"/>
        <w:numPr>
          <w:ilvl w:val="0"/>
          <w:numId w:val="5"/>
        </w:numPr>
        <w:outlineLvl w:val="1"/>
        <w:rPr/>
      </w:pPr>
      <w:r>
        <w:rPr>
          <w:rFonts w:cs="Calibri Light" w:ascii="Calibri Light" w:hAnsi="Calibri Light" w:asciiTheme="majorHAnsi" w:cstheme="majorHAnsi" w:hAnsiTheme="majorHAnsi"/>
          <w:color w:val="00000A"/>
          <w:sz w:val="28"/>
        </w:rPr>
        <w:t>Giá trị trả về: $v0: con trỏ tới chuỗi thuộc một trong các kết quả {Sun, Mon, Tue, Wed, Thurs, Fri, Sat}.</w:t>
      </w:r>
    </w:p>
    <w:p>
      <w:pPr>
        <w:pStyle w:val="ListParagraph"/>
        <w:numPr>
          <w:ilvl w:val="0"/>
          <w:numId w:val="5"/>
        </w:numPr>
        <w:outlineLvl w:val="1"/>
        <w:rPr/>
      </w:pPr>
      <w:r>
        <w:rPr>
          <w:rFonts w:cs="Calibri Light" w:ascii="Calibri Light" w:hAnsi="Calibri Light" w:asciiTheme="majorHAnsi" w:cstheme="majorHAnsi" w:hAnsiTheme="majorHAnsi"/>
          <w:color w:val="00000A"/>
          <w:sz w:val="28"/>
        </w:rPr>
        <w:t>Thuật toán:</w:t>
      </w:r>
    </w:p>
    <w:p>
      <w:pPr>
        <w:pStyle w:val="ListParagraph"/>
        <w:numPr>
          <w:ilvl w:val="1"/>
          <w:numId w:val="5"/>
        </w:numPr>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Tách ngày, tháng, năm từ chuỗi time bằng hàm Day, Month, Year.</w:t>
      </w:r>
    </w:p>
    <w:p>
      <w:pPr>
        <w:pStyle w:val="ListParagraph"/>
        <w:numPr>
          <w:ilvl w:val="1"/>
          <w:numId w:val="5"/>
        </w:numPr>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Công thức: (d + m + y + [y / 4] + c) % 7. Với:</w:t>
      </w:r>
    </w:p>
    <w:p>
      <w:pPr>
        <w:pStyle w:val="ListParagraph"/>
        <w:numPr>
          <w:ilvl w:val="2"/>
          <w:numId w:val="5"/>
        </w:numPr>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d: ngày.</w:t>
      </w:r>
    </w:p>
    <w:p>
      <w:pPr>
        <w:pStyle w:val="ListParagraph"/>
        <w:numPr>
          <w:ilvl w:val="2"/>
          <w:numId w:val="5"/>
        </w:numPr>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m: tháng tương ứng trong bảng Month ở dưới.</w:t>
      </w:r>
    </w:p>
    <w:p>
      <w:pPr>
        <w:pStyle w:val="ListParagraph"/>
        <w:numPr>
          <w:ilvl w:val="2"/>
          <w:numId w:val="5"/>
        </w:numPr>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y: 2 số cuối của năm.</w:t>
      </w:r>
    </w:p>
    <w:p>
      <w:pPr>
        <w:pStyle w:val="ListParagraph"/>
        <w:numPr>
          <w:ilvl w:val="2"/>
          <w:numId w:val="5"/>
        </w:numPr>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c: thế kỉ.</w:t>
      </w:r>
    </w:p>
    <w:p>
      <w:pPr>
        <w:pStyle w:val="ListParagraph"/>
        <w:numPr>
          <w:ilvl w:val="1"/>
          <w:numId w:val="5"/>
        </w:numPr>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Kết quả của công thức trên sẽ cho ra giá trị số thuộc tập {0,1,2,3,4, 5, 6} tương ứng các ngày trong tuần {Sun, Mon, Tues, Wed, Thurs, Fri, Sat}.</w:t>
      </w:r>
    </w:p>
    <w:p>
      <w:pPr>
        <w:pStyle w:val="ListParagraph"/>
        <w:numPr>
          <w:ilvl w:val="0"/>
          <w:numId w:val="0"/>
        </w:numPr>
        <w:ind w:left="720" w:hanging="0"/>
        <w:outlineLvl w:val="1"/>
        <w:rPr>
          <w:rFonts w:ascii="Calibri Light" w:hAnsi="Calibri Light" w:cs="Calibri Light" w:asciiTheme="majorHAnsi" w:cstheme="majorHAnsi" w:hAnsiTheme="majorHAnsi"/>
          <w:color w:val="00000A"/>
          <w:sz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706880" cy="34823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1706880" cy="3482340"/>
                    </a:xfrm>
                    <a:prstGeom prst="rect">
                      <a:avLst/>
                    </a:prstGeom>
                  </pic:spPr>
                </pic:pic>
              </a:graphicData>
            </a:graphic>
          </wp:anchor>
        </w:drawing>
      </w:r>
      <w:r>
        <w:rPr>
          <w:rFonts w:cs="Calibri Light" w:cstheme="majorHAnsi" w:ascii="Calibri Light" w:hAnsi="Calibri Light"/>
          <w:color w:val="00000A"/>
          <w:sz w:val="28"/>
        </w:rPr>
        <w:t>3.9. NeareastLeapYears(char* TIME)</w:t>
      </w:r>
    </w:p>
    <w:p>
      <w:pPr>
        <w:pStyle w:val="ListParagraph"/>
        <w:numPr>
          <w:ilvl w:val="0"/>
          <w:numId w:val="5"/>
        </w:numPr>
        <w:ind w:hanging="0"/>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Tham số đầu vào: $a0: chuỗi time.</w:t>
      </w:r>
    </w:p>
    <w:p>
      <w:pPr>
        <w:pStyle w:val="ListParagraph"/>
        <w:numPr>
          <w:ilvl w:val="0"/>
          <w:numId w:val="5"/>
        </w:numPr>
        <w:ind w:hanging="0"/>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Kết quả: $v0: năm nhuận gần nhất với năm trong chuỗi time, $v1: năm nhuận gần nhì với năm trong chuỗi time.</w:t>
      </w:r>
    </w:p>
    <w:p>
      <w:pPr>
        <w:pStyle w:val="ListParagraph"/>
        <w:numPr>
          <w:ilvl w:val="0"/>
          <w:numId w:val="5"/>
        </w:numPr>
        <w:ind w:hanging="0"/>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Thuật toán:</w:t>
      </w:r>
    </w:p>
    <w:p>
      <w:pPr>
        <w:pStyle w:val="ListParagraph"/>
        <w:numPr>
          <w:ilvl w:val="1"/>
          <w:numId w:val="5"/>
        </w:numPr>
        <w:ind w:hanging="0"/>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Tách năm trong chuỗi time bằng hàm Year rồi gán cho $s0 và $s1. Khởi tạo biến đếm số năm nhuận đã tìm thấy.</w:t>
      </w:r>
    </w:p>
    <w:p>
      <w:pPr>
        <w:pStyle w:val="ListParagraph"/>
        <w:numPr>
          <w:ilvl w:val="1"/>
          <w:numId w:val="5"/>
        </w:numPr>
        <w:ind w:hanging="0"/>
        <w:outlineLvl w:val="1"/>
        <w:rPr>
          <w:rFonts w:ascii="Calibri Light" w:hAnsi="Calibri Light" w:cs="Calibri Light" w:asciiTheme="majorHAnsi" w:cstheme="majorHAnsi" w:hAnsiTheme="majorHAnsi"/>
          <w:color w:val="00000A"/>
          <w:sz w:val="28"/>
        </w:rPr>
      </w:pPr>
      <w:r>
        <w:rPr>
          <w:rFonts w:cs="Calibri Light" w:cstheme="majorHAnsi" w:ascii="Calibri Light" w:hAnsi="Calibri Light"/>
          <w:color w:val="00000A"/>
          <w:sz w:val="28"/>
        </w:rPr>
        <w:t>Lặp trong khi chưa tìm đủ 2 năm nhuận gần nhất: $s0 giảm đi 1, $s1 tăng lên 1. Nếu $s0 là năm nhuận thì lưu lại và tăng biến đếm lên, tương tự với $s1.</w:t>
      </w:r>
    </w:p>
    <w:p>
      <w:pPr>
        <w:pStyle w:val="Heading1"/>
        <w:numPr>
          <w:ilvl w:val="0"/>
          <w:numId w:val="3"/>
        </w:numPr>
        <w:rPr/>
      </w:pPr>
      <w:bookmarkStart w:id="26" w:name="_Toc511377286"/>
      <w:bookmarkStart w:id="27" w:name="_Toc483818543"/>
      <w:bookmarkStart w:id="28" w:name="_Toc483818545"/>
      <w:bookmarkEnd w:id="26"/>
      <w:bookmarkEnd w:id="27"/>
      <w:bookmarkEnd w:id="28"/>
      <w:r>
        <w:rPr/>
        <w:t>TÀI LIỆU THAM KHẢO</w:t>
      </w:r>
    </w:p>
    <w:p>
      <w:pPr>
        <w:pStyle w:val="Normal"/>
        <w:ind w:left="432" w:hanging="0"/>
        <w:rPr>
          <w:sz w:val="28"/>
        </w:rPr>
      </w:pPr>
      <w:r>
        <w:rPr>
          <w:sz w:val="28"/>
        </w:rPr>
      </w:r>
    </w:p>
    <w:p>
      <w:pPr>
        <w:pStyle w:val="Normal"/>
        <w:rPr/>
      </w:pPr>
      <w:r>
        <w:rPr/>
        <w:tab/>
      </w:r>
    </w:p>
    <w:p>
      <w:pPr>
        <w:pStyle w:val="Normal"/>
        <w:rPr/>
      </w:pPr>
      <w:r>
        <w:rPr/>
      </w:r>
    </w:p>
    <w:sectPr>
      <w:headerReference w:type="default" r:id="rId14"/>
      <w:footerReference w:type="default" r:id="rId15"/>
      <w:footerReference w:type="first" r:id="rId16"/>
      <w:type w:val="nextPage"/>
      <w:pgSz w:w="12240" w:h="15840"/>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 w:name="UVF Didot LT Std">
    <w:charset w:val="01"/>
    <w:family w:val="roman"/>
    <w:pitch w:val="variable"/>
  </w:font>
  <w:font w:name="Constant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4553160"/>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6762516"/>
    </w:sdtPr>
    <w:sdtContent>
      <w:p>
        <w:pPr>
          <w:pStyle w:val="Footer"/>
          <w:jc w:val="right"/>
          <w:rPr/>
        </w:pPr>
        <w:r>
          <w:rPr/>
          <w:fldChar w:fldCharType="begin"/>
        </w:r>
        <w:r>
          <w:instrText> PAGE </w:instrText>
        </w:r>
        <w:r>
          <w:fldChar w:fldCharType="separate"/>
        </w:r>
        <w:r>
          <w:t>0</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Kiến trúc máy tính và hợp ngữ</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pStyle w:val="Heading2"/>
      <w:numFmt w:val="decimal"/>
      <w:lvlText w:val="%1.%2"/>
      <w:lvlJc w:val="left"/>
      <w:pPr>
        <w:ind w:left="576" w:hanging="576"/>
      </w:pPr>
    </w:lvl>
    <w:lvl w:ilvl="2">
      <w:start w:val="1"/>
      <w:pStyle w:val="Heading3"/>
      <w:numFmt w:val="decimal"/>
      <w:lvlText w:val="%1.%2.%3"/>
      <w:lvlJc w:val="left"/>
      <w:pPr>
        <w:ind w:left="2970" w:hanging="720"/>
      </w:pPr>
      <w:rPr>
        <w:smallCaps w:val="false"/>
        <w:caps w:val="false"/>
        <w:outline w:val="false"/>
        <w:dstrike w:val="false"/>
        <w:strike w:val="false"/>
        <w:vertAlign w:val="baseline"/>
        <w:position w:val="0"/>
        <w:sz w:val="28"/>
        <w:sz w:val="28"/>
        <w:spacing w:val="0"/>
        <w:i w:val="false"/>
        <w:shadow w:val="false"/>
        <w:u w:val="none"/>
        <w:b w:val="false"/>
        <w:kern w:val="0"/>
        <w:effect w:val="none"/>
        <w:iCs w:val="false"/>
        <w:bCs w:val="false"/>
        <w:em w:val="none"/>
        <w:emboss w:val="false"/>
        <w:imprint w:val="false"/>
        <w:vanish w:val="false"/>
      </w:rPr>
    </w:lvl>
    <w:lvl w:ilvl="3">
      <w:start w:val="1"/>
      <w:pStyle w:val="Heading4"/>
      <w:numFmt w:val="decimal"/>
      <w:lvlText w:val="%1.%2.%3.%4"/>
      <w:lvlJc w:val="left"/>
      <w:pPr>
        <w:ind w:left="365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Constantia" w:hAnsi="Constantia" w:cs="Constantia" w:hint="default"/>
        <w:sz w:val="28"/>
        <w:rFonts w:cs="Constantia"/>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rPr>
        <w:smallCaps w:val="false"/>
        <w:caps w:val="false"/>
        <w:outline w:val="false"/>
        <w:dstrike w:val="false"/>
        <w:strike w:val="false"/>
        <w:vertAlign w:val="baseline"/>
        <w:position w:val="0"/>
        <w:sz w:val="32"/>
        <w:sz w:val="32"/>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1530" w:hanging="720"/>
      </w:pPr>
      <w:rPr>
        <w:smallCaps w:val="false"/>
        <w:caps w:val="false"/>
        <w:outline w:val="false"/>
        <w:dstrike w:val="false"/>
        <w:strike w:val="false"/>
        <w:vertAlign w:val="baseline"/>
        <w:position w:val="0"/>
        <w:sz w:val="28"/>
        <w:sz w:val="28"/>
        <w:spacing w:val="0"/>
        <w:i w:val="false"/>
        <w:shadow w:val="false"/>
        <w:u w:val="none"/>
        <w:b w:val="false"/>
        <w:kern w:val="0"/>
        <w:effect w:val="none"/>
        <w:iCs w:val="false"/>
        <w:bCs w:val="false"/>
        <w:em w:val="none"/>
        <w:emboss w:val="false"/>
        <w:imprint w:val="false"/>
        <w:vanish w:val="fals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Constantia" w:hAnsi="Constantia" w:cs="Constantia" w:hint="default"/>
        <w:sz w:val="28"/>
        <w:rFonts w:cs="Constantia"/>
      </w:rPr>
    </w:lvl>
    <w:lvl w:ilvl="1">
      <w:start w:val="1"/>
      <w:numFmt w:val="bullet"/>
      <w:lvlText w:val=""/>
      <w:lvlJc w:val="left"/>
      <w:pPr>
        <w:ind w:left="1440" w:hanging="360"/>
      </w:pPr>
      <w:rPr>
        <w:rFonts w:ascii="Wingdings" w:hAnsi="Wingdings" w:cs="Wingdings" w:hint="default"/>
        <w:sz w:val="28"/>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133b"/>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81133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1133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1133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1133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1133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133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113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1133b"/>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qFormat/>
    <w:rsid w:val="0081133b"/>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qFormat/>
    <w:rsid w:val="0081133b"/>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Heading8Char" w:customStyle="1">
    <w:name w:val="Heading 8 Char"/>
    <w:basedOn w:val="DefaultParagraphFont"/>
    <w:link w:val="Heading8"/>
    <w:uiPriority w:val="9"/>
    <w:semiHidden/>
    <w:qFormat/>
    <w:rsid w:val="0081133b"/>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81133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alloonTextChar" w:customStyle="1">
    <w:name w:val="Balloon Text Char"/>
    <w:basedOn w:val="DefaultParagraphFont"/>
    <w:link w:val="BalloonText"/>
    <w:uiPriority w:val="99"/>
    <w:semiHidden/>
    <w:qFormat/>
    <w:rsid w:val="0081133b"/>
    <w:rPr>
      <w:rFonts w:ascii="Segoe UI" w:hAnsi="Segoe UI" w:eastAsia="Times New Roman" w:cs="Segoe UI"/>
      <w:sz w:val="18"/>
      <w:szCs w:val="18"/>
    </w:rPr>
  </w:style>
  <w:style w:type="character" w:styleId="InternetLink">
    <w:name w:val="Internet Link"/>
    <w:basedOn w:val="DefaultParagraphFont"/>
    <w:uiPriority w:val="99"/>
    <w:unhideWhenUsed/>
    <w:rsid w:val="009e6fe4"/>
    <w:rPr>
      <w:color w:val="0563C1" w:themeColor="hyperlink"/>
      <w:u w:val="single"/>
    </w:rPr>
  </w:style>
  <w:style w:type="character" w:styleId="HeaderChar" w:customStyle="1">
    <w:name w:val="Header Char"/>
    <w:basedOn w:val="DefaultParagraphFont"/>
    <w:link w:val="Header"/>
    <w:uiPriority w:val="99"/>
    <w:qFormat/>
    <w:rsid w:val="0081133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133b"/>
    <w:rPr>
      <w:rFonts w:ascii="Times New Roman" w:hAnsi="Times New Roman" w:eastAsia="Times New Roman" w:cs="Times New Roman"/>
      <w:sz w:val="24"/>
      <w:szCs w:val="24"/>
    </w:rPr>
  </w:style>
  <w:style w:type="character" w:styleId="NoSpacingChar" w:customStyle="1">
    <w:name w:val="No Spacing Char"/>
    <w:basedOn w:val="DefaultParagraphFont"/>
    <w:link w:val="NoSpacing"/>
    <w:uiPriority w:val="1"/>
    <w:qFormat/>
    <w:rsid w:val="0081133b"/>
    <w:rPr>
      <w:rFonts w:eastAsia="" w:eastAsiaTheme="minorEastAsia"/>
    </w:rPr>
  </w:style>
  <w:style w:type="character" w:styleId="Mention1" w:customStyle="1">
    <w:name w:val="Mention1"/>
    <w:basedOn w:val="DefaultParagraphFont"/>
    <w:uiPriority w:val="99"/>
    <w:semiHidden/>
    <w:unhideWhenUsed/>
    <w:qFormat/>
    <w:rsid w:val="0081133b"/>
    <w:rPr>
      <w:color w:val="2B579A"/>
      <w:shd w:fill="E6E6E6" w:val="clear"/>
    </w:rPr>
  </w:style>
  <w:style w:type="character" w:styleId="Appleconvertedspace" w:customStyle="1">
    <w:name w:val="apple-converted-space"/>
    <w:basedOn w:val="DefaultParagraphFont"/>
    <w:qFormat/>
    <w:rsid w:val="0081133b"/>
    <w:rPr/>
  </w:style>
  <w:style w:type="character" w:styleId="Fontstyle21" w:customStyle="1">
    <w:name w:val="fontstyle21"/>
    <w:basedOn w:val="DefaultParagraphFont"/>
    <w:qFormat/>
    <w:rsid w:val="0081133b"/>
    <w:rPr>
      <w:rFonts w:ascii="Times New Roman" w:hAnsi="Times New Roman" w:cs="Times New Roman"/>
      <w:b w:val="false"/>
      <w:bCs w:val="false"/>
      <w:i/>
      <w:iCs/>
      <w:color w:val="000000"/>
      <w:sz w:val="24"/>
      <w:szCs w:val="24"/>
    </w:rPr>
  </w:style>
  <w:style w:type="character" w:styleId="Fontstyle31" w:customStyle="1">
    <w:name w:val="fontstyle31"/>
    <w:basedOn w:val="DefaultParagraphFont"/>
    <w:qFormat/>
    <w:rsid w:val="0081133b"/>
    <w:rPr>
      <w:rFonts w:ascii="Consolas" w:hAnsi="Consolas"/>
      <w:b w:val="false"/>
      <w:bCs w:val="false"/>
      <w:i w:val="false"/>
      <w:iCs w:val="false"/>
      <w:color w:val="000000"/>
      <w:sz w:val="24"/>
      <w:szCs w:val="24"/>
    </w:rPr>
  </w:style>
  <w:style w:type="character" w:styleId="Fontstyle01" w:customStyle="1">
    <w:name w:val="fontstyle01"/>
    <w:basedOn w:val="DefaultParagraphFont"/>
    <w:qFormat/>
    <w:rsid w:val="0081133b"/>
    <w:rPr>
      <w:rFonts w:ascii="Times New Roman" w:hAnsi="Times New Roman" w:cs="Times New Roman"/>
      <w:b w:val="false"/>
      <w:bCs w:val="false"/>
      <w:i w:val="false"/>
      <w:iCs w:val="false"/>
      <w:color w:val="000000"/>
      <w:sz w:val="28"/>
      <w:szCs w:val="28"/>
    </w:rPr>
  </w:style>
  <w:style w:type="character" w:styleId="Mention">
    <w:name w:val="Mention"/>
    <w:basedOn w:val="DefaultParagraphFont"/>
    <w:uiPriority w:val="99"/>
    <w:semiHidden/>
    <w:unhideWhenUsed/>
    <w:qFormat/>
    <w:rsid w:val="0081133b"/>
    <w:rPr>
      <w:color w:val="2B579A"/>
      <w:shd w:fill="E6E6E6" w:val="clear"/>
    </w:rPr>
  </w:style>
  <w:style w:type="character" w:styleId="BodyTextChar" w:customStyle="1">
    <w:name w:val="Body Text Char"/>
    <w:basedOn w:val="DefaultParagraphFont"/>
    <w:link w:val="BodyText"/>
    <w:uiPriority w:val="1"/>
    <w:qFormat/>
    <w:rsid w:val="0081133b"/>
    <w:rPr>
      <w:rFonts w:ascii="Times New Roman" w:hAnsi="Times New Roman" w:eastAsia="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fill="E6E6E6" w:val="clear"/>
    </w:rPr>
  </w:style>
  <w:style w:type="character" w:styleId="5yl5" w:customStyle="1">
    <w:name w:val="_5yl5"/>
    <w:basedOn w:val="DefaultParagraphFont"/>
    <w:qFormat/>
    <w:rsid w:val="00374049"/>
    <w:rPr/>
  </w:style>
  <w:style w:type="character" w:styleId="Keyword2" w:customStyle="1">
    <w:name w:val="keyword2"/>
    <w:basedOn w:val="DefaultParagraphFont"/>
    <w:qFormat/>
    <w:rsid w:val="004145b7"/>
    <w:rPr>
      <w:b/>
      <w:bCs/>
      <w:color w:val="006699"/>
    </w:rPr>
  </w:style>
  <w:style w:type="character" w:styleId="Comment2" w:customStyle="1">
    <w:name w:val="comment2"/>
    <w:basedOn w:val="DefaultParagraphFont"/>
    <w:qFormat/>
    <w:rsid w:val="004145b7"/>
    <w:rPr>
      <w:color w:val="008200"/>
    </w:rPr>
  </w:style>
  <w:style w:type="character" w:styleId="ListLabel1" w:customStyle="1">
    <w:name w:val="ListLabel 1"/>
    <w:qFormat/>
    <w:rPr>
      <w:color w:val="0D0D0D"/>
    </w:rPr>
  </w:style>
  <w:style w:type="character" w:styleId="ListLabel2" w:customStyle="1">
    <w:name w:val="ListLabel 2"/>
    <w:qFormat/>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sz w:val="28"/>
    </w:rPr>
  </w:style>
  <w:style w:type="character" w:styleId="ListLabel19" w:customStyle="1">
    <w:name w:val="ListLabel 19"/>
    <w:qFormat/>
    <w:rPr>
      <w:rFonts w:cs="Courier New"/>
      <w:sz w:val="28"/>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7" w:customStyle="1">
    <w:name w:val="ListLabel 2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8" w:customStyle="1">
    <w:name w:val="ListLabel 28"/>
    <w:qFormat/>
    <w:rPr>
      <w:rFonts w:eastAsia="Calibri" w:cs="Calibri"/>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sz w:val="26"/>
    </w:rPr>
  </w:style>
  <w:style w:type="character" w:styleId="ListLabel36" w:customStyle="1">
    <w:name w:val="ListLabel 36"/>
    <w:qFormat/>
    <w:rPr>
      <w:rFonts w:cs="Courier New"/>
      <w:sz w:val="28"/>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39" w:customStyle="1">
    <w:name w:val="ListLabel 3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0" w:customStyle="1">
    <w:name w:val="ListLabel 4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41" w:customStyle="1">
    <w:name w:val="ListLabel 41"/>
    <w:qFormat/>
    <w:rPr>
      <w:sz w:val="28"/>
    </w:rPr>
  </w:style>
  <w:style w:type="character" w:styleId="ListLabel42" w:customStyle="1">
    <w:name w:val="ListLabel 42"/>
    <w:qFormat/>
    <w:rPr>
      <w:rFonts w:cs="Courier New"/>
      <w:sz w:val="28"/>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1" w:customStyle="1">
    <w:name w:val="ListLabel 5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52" w:customStyle="1">
    <w:name w:val="ListLabel 52"/>
    <w:qFormat/>
    <w:rPr>
      <w:sz w:val="26"/>
    </w:rPr>
  </w:style>
  <w:style w:type="character" w:styleId="ListLabel53" w:customStyle="1">
    <w:name w:val="ListLabel 53"/>
    <w:qFormat/>
    <w:rPr>
      <w:rFonts w:cs="Courier New"/>
      <w:sz w:val="28"/>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108">
    <w:name w:val="ListLabel 108"/>
    <w:qFormat/>
    <w:rPr>
      <w:rFonts w:cs="Constantia"/>
      <w:sz w:val="28"/>
    </w:rPr>
  </w:style>
  <w:style w:type="character" w:styleId="ListLabel109">
    <w:name w:val="ListLabel 109"/>
    <w:qFormat/>
    <w:rPr>
      <w:rFonts w:cs="Courier New"/>
      <w:sz w:val="28"/>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32"/>
      <w:sz w:val="32"/>
      <w:u w:val="none"/>
      <w:effect w:val="none"/>
      <w:vertAlign w:val="baseline"/>
      <w:em w:val="none"/>
    </w:rPr>
  </w:style>
  <w:style w:type="character" w:styleId="ListLabel118">
    <w:name w:val="ListLabel 118"/>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119">
    <w:name w:val="ListLabel 119"/>
    <w:qFormat/>
    <w:rPr>
      <w:rFonts w:cs="Constantia"/>
      <w:sz w:val="28"/>
    </w:rPr>
  </w:style>
  <w:style w:type="character" w:styleId="ListLabel120">
    <w:name w:val="ListLabel 120"/>
    <w:qFormat/>
    <w:rPr>
      <w:sz w:val="28"/>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19">
    <w:name w:val="ListLabel 21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20">
    <w:name w:val="ListLabel 220"/>
    <w:qFormat/>
    <w:rPr>
      <w:rFonts w:cs="Constantia"/>
      <w:sz w:val="28"/>
    </w:rPr>
  </w:style>
  <w:style w:type="character" w:styleId="ListLabel221">
    <w:name w:val="ListLabel 221"/>
    <w:qFormat/>
    <w:rPr>
      <w:rFonts w:cs="Courier New"/>
      <w:sz w:val="28"/>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32"/>
      <w:sz w:val="32"/>
      <w:u w:val="none"/>
      <w:effect w:val="none"/>
      <w:vertAlign w:val="baseline"/>
      <w:em w:val="none"/>
    </w:rPr>
  </w:style>
  <w:style w:type="character" w:styleId="ListLabel230">
    <w:name w:val="ListLabel 23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31">
    <w:name w:val="ListLabel 231"/>
    <w:qFormat/>
    <w:rPr>
      <w:rFonts w:cs="Constantia"/>
      <w:sz w:val="28"/>
    </w:rPr>
  </w:style>
  <w:style w:type="character" w:styleId="ListLabel232">
    <w:name w:val="ListLabel 232"/>
    <w:qFormat/>
    <w:rPr>
      <w:rFonts w:cs="Wingdings"/>
      <w:sz w:val="28"/>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Calibri Light" w:hAnsi="Calibri Light" w:cs="OpenSymbol"/>
      <w:sz w:val="28"/>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81133b"/>
    <w:pPr>
      <w:widowControl w:val="false"/>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1a0a0f"/>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81133b"/>
    <w:pPr/>
    <w:rPr>
      <w:rFonts w:ascii="Segoe UI" w:hAnsi="Segoe UI" w:cs="Segoe UI"/>
      <w:sz w:val="18"/>
      <w:szCs w:val="18"/>
    </w:rPr>
  </w:style>
  <w:style w:type="paragraph" w:styleId="TOCHeading">
    <w:name w:val="TOC Heading"/>
    <w:basedOn w:val="Heading1"/>
    <w:next w:val="Normal"/>
    <w:uiPriority w:val="39"/>
    <w:unhideWhenUsed/>
    <w:qFormat/>
    <w:rsid w:val="0081133b"/>
    <w:pPr>
      <w:numPr>
        <w:ilvl w:val="0"/>
        <w:numId w:val="0"/>
      </w:numPr>
    </w:pPr>
    <w:rPr/>
  </w:style>
  <w:style w:type="paragraph" w:styleId="Contents1">
    <w:name w:val="TOC 1"/>
    <w:basedOn w:val="Normal"/>
    <w:next w:val="Normal"/>
    <w:autoRedefine/>
    <w:uiPriority w:val="39"/>
    <w:unhideWhenUsed/>
    <w:rsid w:val="0081133b"/>
    <w:pPr>
      <w:spacing w:before="0" w:after="100"/>
    </w:pPr>
    <w:rPr/>
  </w:style>
  <w:style w:type="paragraph" w:styleId="Contents3">
    <w:name w:val="TOC 3"/>
    <w:basedOn w:val="Normal"/>
    <w:next w:val="Normal"/>
    <w:autoRedefine/>
    <w:uiPriority w:val="39"/>
    <w:unhideWhenUsed/>
    <w:rsid w:val="0081133b"/>
    <w:pPr>
      <w:spacing w:before="0" w:after="100"/>
      <w:ind w:left="440" w:hanging="0"/>
    </w:pPr>
    <w:rPr/>
  </w:style>
  <w:style w:type="paragraph" w:styleId="ListParagraph">
    <w:name w:val="List Paragraph"/>
    <w:basedOn w:val="Normal"/>
    <w:uiPriority w:val="34"/>
    <w:qFormat/>
    <w:rsid w:val="0081133b"/>
    <w:pPr>
      <w:spacing w:lineRule="auto" w:line="252" w:before="0" w:after="0"/>
      <w:ind w:left="720" w:hanging="0"/>
      <w:contextualSpacing/>
    </w:pPr>
    <w:rPr/>
  </w:style>
  <w:style w:type="paragraph" w:styleId="Header">
    <w:name w:val="Header"/>
    <w:basedOn w:val="Normal"/>
    <w:link w:val="HeaderChar"/>
    <w:uiPriority w:val="99"/>
    <w:unhideWhenUsed/>
    <w:rsid w:val="0081133b"/>
    <w:pPr>
      <w:tabs>
        <w:tab w:val="center" w:pos="4680" w:leader="none"/>
        <w:tab w:val="right" w:pos="9360" w:leader="none"/>
      </w:tabs>
    </w:pPr>
    <w:rPr/>
  </w:style>
  <w:style w:type="paragraph" w:styleId="Footer">
    <w:name w:val="Footer"/>
    <w:basedOn w:val="Normal"/>
    <w:link w:val="FooterChar"/>
    <w:uiPriority w:val="99"/>
    <w:unhideWhenUsed/>
    <w:rsid w:val="0081133b"/>
    <w:pPr>
      <w:tabs>
        <w:tab w:val="center" w:pos="4680" w:leader="none"/>
        <w:tab w:val="right" w:pos="9360" w:leader="none"/>
      </w:tabs>
    </w:pPr>
    <w:rPr/>
  </w:style>
  <w:style w:type="paragraph" w:styleId="NoSpacing">
    <w:name w:val="No Spacing"/>
    <w:link w:val="NoSpacingChar"/>
    <w:uiPriority w:val="1"/>
    <w:qFormat/>
    <w:rsid w:val="0081133b"/>
    <w:pPr>
      <w:widowControl/>
      <w:bidi w:val="0"/>
      <w:jc w:val="left"/>
    </w:pPr>
    <w:rPr>
      <w:rFonts w:ascii="Calibri" w:hAnsi="Calibri" w:eastAsia="" w:cs="" w:eastAsiaTheme="minorEastAsia"/>
      <w:color w:val="00000A"/>
      <w:kern w:val="0"/>
      <w:sz w:val="24"/>
      <w:szCs w:val="22"/>
      <w:lang w:val="en-US" w:eastAsia="en-US" w:bidi="ar-SA"/>
    </w:rPr>
  </w:style>
  <w:style w:type="paragraph" w:styleId="NormalWeb">
    <w:name w:val="Normal (Web)"/>
    <w:basedOn w:val="Normal"/>
    <w:uiPriority w:val="99"/>
    <w:semiHidden/>
    <w:unhideWhenUsed/>
    <w:qFormat/>
    <w:rsid w:val="0081133b"/>
    <w:pPr>
      <w:spacing w:beforeAutospacing="1" w:afterAutospacing="1"/>
    </w:pPr>
    <w:rPr>
      <w:rFonts w:eastAsia="" w:eastAsiaTheme="minorEastAsia"/>
    </w:rPr>
  </w:style>
  <w:style w:type="paragraph" w:styleId="Contents2">
    <w:name w:val="TOC 2"/>
    <w:basedOn w:val="Normal"/>
    <w:next w:val="Normal"/>
    <w:autoRedefine/>
    <w:uiPriority w:val="39"/>
    <w:unhideWhenUsed/>
    <w:rsid w:val="0081133b"/>
    <w:pPr>
      <w:spacing w:before="0" w:after="100"/>
      <w:ind w:left="220" w:hanging="0"/>
    </w:pPr>
    <w:rPr/>
  </w:style>
  <w:style w:type="paragraph" w:styleId="Contents5">
    <w:name w:val="TOC 5"/>
    <w:basedOn w:val="Normal"/>
    <w:next w:val="Normal"/>
    <w:autoRedefine/>
    <w:uiPriority w:val="39"/>
    <w:unhideWhenUsed/>
    <w:rsid w:val="0081133b"/>
    <w:pPr>
      <w:spacing w:before="0" w:after="100"/>
      <w:ind w:left="880" w:hanging="0"/>
    </w:pPr>
    <w:rPr/>
  </w:style>
  <w:style w:type="paragraph" w:styleId="Contents6">
    <w:name w:val="TOC 6"/>
    <w:basedOn w:val="Normal"/>
    <w:next w:val="Normal"/>
    <w:autoRedefine/>
    <w:uiPriority w:val="39"/>
    <w:unhideWhenUsed/>
    <w:rsid w:val="0081133b"/>
    <w:pPr>
      <w:spacing w:before="0" w:after="100"/>
      <w:ind w:left="1100" w:hanging="0"/>
    </w:pPr>
    <w:rPr/>
  </w:style>
  <w:style w:type="paragraph" w:styleId="Contents4">
    <w:name w:val="TOC 4"/>
    <w:basedOn w:val="Normal"/>
    <w:next w:val="Normal"/>
    <w:autoRedefine/>
    <w:uiPriority w:val="39"/>
    <w:unhideWhenUsed/>
    <w:rsid w:val="0081133b"/>
    <w:pPr>
      <w:spacing w:before="0" w:after="100"/>
      <w:ind w:left="660" w:hanging="0"/>
    </w:pPr>
    <w:rPr/>
  </w:style>
  <w:style w:type="paragraph" w:styleId="ListBullet">
    <w:name w:val="List Bullet"/>
    <w:basedOn w:val="Normal"/>
    <w:uiPriority w:val="7"/>
    <w:unhideWhenUsed/>
    <w:qFormat/>
    <w:rsid w:val="00135e66"/>
    <w:pPr>
      <w:spacing w:lineRule="auto" w:line="264" w:before="120" w:after="200"/>
    </w:pPr>
    <w:rPr>
      <w:rFonts w:ascii="Calibri" w:hAnsi="Calibri" w:eastAsia="" w:cs="" w:asciiTheme="minorHAnsi" w:cstheme="minorBidi" w:eastAsiaTheme="minorEastAsia" w:hAnsiTheme="minorHAnsi"/>
      <w:color w:val="44546A" w:themeColor="text2"/>
      <w:sz w:val="22"/>
      <w:szCs w:val="22"/>
      <w:lang w:eastAsia="ja-JP"/>
    </w:rPr>
  </w:style>
  <w:style w:type="paragraph" w:styleId="Default" w:customStyle="1">
    <w:name w:val="Default"/>
    <w:qFormat/>
    <w:rsid w:val="00135e66"/>
    <w:pPr>
      <w:widowControl/>
      <w:bidi w:val="0"/>
      <w:jc w:val="left"/>
    </w:pPr>
    <w:rPr>
      <w:rFonts w:ascii="Times New Roman" w:hAnsi="Times New Roman" w:eastAsia="Calibri" w:cs="Times New Roman"/>
      <w:color w:val="000000"/>
      <w:kern w:val="0"/>
      <w:sz w:val="24"/>
      <w:szCs w:val="24"/>
      <w:lang w:val="en-US"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
    <w:name w:val="Grid Table 4"/>
    <w:basedOn w:val="TableNormal"/>
    <w:uiPriority w:val="49"/>
    <w:rsid w:val="0081133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81133b"/>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GridTable5Dark">
    <w:name w:val="Grid Table 5 Dark"/>
    <w:basedOn w:val="TableNormal"/>
    <w:uiPriority w:val="50"/>
    <w:rsid w:val="0081133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lang w:eastAsia="ja-JP"/>
      <w:color w:val="44546A" w:themeColor="text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diagramData" Target="diagrams/data2.xml"/><Relationship Id="rId9" Type="http://schemas.openxmlformats.org/officeDocument/2006/relationships/diagramLayout" Target="diagrams/layout2.xml"/><Relationship Id="rId10" Type="http://schemas.openxmlformats.org/officeDocument/2006/relationships/diagramQuickStyle" Target="diagrams/quickStyle2.xml"/><Relationship Id="rId11" Type="http://schemas.openxmlformats.org/officeDocument/2006/relationships/diagramColors" Target="diagrams/colors2.xml"/><Relationship Id="rId12" Type="http://schemas.microsoft.com/office/2007/relationships/diagramDrawing" Target="diagrams/drawing2.xml"/><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t>
        <a:bodyPr/>
        <a:lstStyle/>
        <a:p>
          <a:endParaRPr lang="en-US"/>
        </a:p>
      </dgm:t>
    </dgm:pt>
    <dgm:pt modelId="{D1B68254-B325-4FDB-A68D-EBB3266385A4}" type="sibTrans" cxnId="{44F9ABB0-AD94-437E-84F9-710805BCC447}">
      <dgm:prSet/>
      <dgm:spPr/>
      <dgm:t>
        <a:bodyPr/>
        <a:lstStyle/>
        <a:p>
          <a:endParaRPr lang="en-US"/>
        </a:p>
      </dgm:t>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7" y="742839"/>
        <a:ext cx="1494730" cy="875059"/>
      </dsp:txXfrm>
    </dsp:sp>
    <dsp:sp modelId="{39C3A5F5-2CD0-4D54-84CF-2BFC47B52714}">
      <dsp:nvSpPr>
        <dsp:cNvPr id="0" name=""/>
        <dsp:cNvSpPr/>
      </dsp:nvSpPr>
      <dsp:spPr>
        <a:xfrm>
          <a:off x="169068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689" y="1065109"/>
        <a:ext cx="229898" cy="230518"/>
      </dsp:txXfrm>
    </dsp:sp>
    <dsp:sp modelId="{0DFE075C-C968-4916-9292-61D4299904F3}">
      <dsp:nvSpPr>
        <dsp:cNvPr id="0" name=""/>
        <dsp:cNvSpPr/>
      </dsp:nvSpPr>
      <dsp:spPr>
        <a:xfrm>
          <a:off x="217403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thủ tục và hàm</a:t>
          </a:r>
        </a:p>
      </dsp:txBody>
      <dsp:txXfrm>
        <a:off x="2201257" y="742839"/>
        <a:ext cx="1494730" cy="875059"/>
      </dsp:txXfrm>
    </dsp:sp>
    <dsp:sp modelId="{0E1504F4-D3D7-4E50-80EF-4D07C3EBBA23}">
      <dsp:nvSpPr>
        <dsp:cNvPr id="0" name=""/>
        <dsp:cNvSpPr/>
      </dsp:nvSpPr>
      <dsp:spPr>
        <a:xfrm>
          <a:off x="385953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9539" y="1065109"/>
        <a:ext cx="229898" cy="230518"/>
      </dsp:txXfrm>
    </dsp:sp>
    <dsp:sp modelId="{37C964D2-EA97-4D3A-A895-B3C204600254}">
      <dsp:nvSpPr>
        <dsp:cNvPr id="0" name=""/>
        <dsp:cNvSpPr/>
      </dsp:nvSpPr>
      <dsp:spPr>
        <a:xfrm>
          <a:off x="43428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70107" y="742839"/>
        <a:ext cx="1494730" cy="875059"/>
      </dsp:txXfrm>
    </dsp:sp>
    <dsp:sp modelId="{EF6EA81F-8558-4E0E-BF93-E6CE4FC0B31B}">
      <dsp:nvSpPr>
        <dsp:cNvPr id="0" name=""/>
        <dsp:cNvSpPr/>
      </dsp:nvSpPr>
      <dsp:spPr>
        <a:xfrm rot="5400000">
          <a:off x="4953259" y="1753564"/>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2213" y="1781450"/>
        <a:ext cx="230518" cy="229898"/>
      </dsp:txXfrm>
    </dsp:sp>
    <dsp:sp modelId="{2C58EA61-0AE6-4EE6-81B5-0020DF40F552}">
      <dsp:nvSpPr>
        <dsp:cNvPr id="0" name=""/>
        <dsp:cNvSpPr/>
      </dsp:nvSpPr>
      <dsp:spPr>
        <a:xfrm>
          <a:off x="43428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70107" y="2292017"/>
        <a:ext cx="1494730" cy="875059"/>
      </dsp:txXfrm>
    </dsp:sp>
    <dsp:sp modelId="{7E2E6383-D04B-4D89-B3CE-825FE2751567}">
      <dsp:nvSpPr>
        <dsp:cNvPr id="0" name=""/>
        <dsp:cNvSpPr/>
      </dsp:nvSpPr>
      <dsp:spPr>
        <a:xfrm rot="10800000">
          <a:off x="387812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6656" y="2614288"/>
        <a:ext cx="229898" cy="230518"/>
      </dsp:txXfrm>
    </dsp:sp>
    <dsp:sp modelId="{54DC962D-89F6-489C-992B-483B7E72420C}">
      <dsp:nvSpPr>
        <dsp:cNvPr id="0" name=""/>
        <dsp:cNvSpPr/>
      </dsp:nvSpPr>
      <dsp:spPr>
        <a:xfrm>
          <a:off x="217403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1257" y="2292017"/>
        <a:ext cx="1494730" cy="875059"/>
      </dsp:txXfrm>
    </dsp:sp>
    <dsp:sp modelId="{234E3C72-BBA1-44ED-8FD8-B909757219C9}">
      <dsp:nvSpPr>
        <dsp:cNvPr id="0" name=""/>
        <dsp:cNvSpPr/>
      </dsp:nvSpPr>
      <dsp:spPr>
        <a:xfrm rot="10800000">
          <a:off x="170927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806" y="2614288"/>
        <a:ext cx="229898" cy="230518"/>
      </dsp:txXfrm>
    </dsp:sp>
    <dsp:sp modelId="{7D4C0176-40F0-4390-B89B-2E9957F6E795}">
      <dsp:nvSpPr>
        <dsp:cNvPr id="0" name=""/>
        <dsp:cNvSpPr/>
      </dsp:nvSpPr>
      <dsp:spPr>
        <a:xfrm>
          <a:off x="51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7" y="2292017"/>
        <a:ext cx="1494730" cy="875059"/>
      </dsp:txXfrm>
    </dsp:sp>
    <dsp:sp modelId="{089980EE-79C1-4C5A-9173-3F2359D6F287}">
      <dsp:nvSpPr>
        <dsp:cNvPr id="0" name=""/>
        <dsp:cNvSpPr/>
      </dsp:nvSpPr>
      <dsp:spPr>
        <a:xfrm rot="5400000">
          <a:off x="615559" y="3302743"/>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513" y="3330629"/>
        <a:ext cx="230518" cy="229898"/>
      </dsp:txXfrm>
    </dsp:sp>
    <dsp:sp modelId="{E7C05937-993D-4512-9F53-CD98B6052326}">
      <dsp:nvSpPr>
        <dsp:cNvPr id="0" name=""/>
        <dsp:cNvSpPr/>
      </dsp:nvSpPr>
      <dsp:spPr>
        <a:xfrm>
          <a:off x="518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7" y="3841196"/>
        <a:ext cx="1494730" cy="875059"/>
      </dsp:txXfrm>
    </dsp:sp>
    <dsp:sp modelId="{36BC8304-6739-4EBA-A9F2-1538C01425EE}">
      <dsp:nvSpPr>
        <dsp:cNvPr id="0" name=""/>
        <dsp:cNvSpPr/>
      </dsp:nvSpPr>
      <dsp:spPr>
        <a:xfrm>
          <a:off x="1690689" y="4086627"/>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689" y="4163466"/>
        <a:ext cx="229898" cy="230518"/>
      </dsp:txXfrm>
    </dsp:sp>
    <dsp:sp modelId="{143BD941-5BD8-4DE8-B0BE-EC18DF070162}">
      <dsp:nvSpPr>
        <dsp:cNvPr id="0" name=""/>
        <dsp:cNvSpPr/>
      </dsp:nvSpPr>
      <dsp:spPr>
        <a:xfrm>
          <a:off x="217403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1257" y="3841196"/>
        <a:ext cx="1494730" cy="875059"/>
      </dsp:txXfrm>
    </dsp:sp>
  </dsp:spTree>
</dsp:drawing>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62690-B871-413A-8EB5-758A5AA0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Application>LibreOffice/5.4.5.1$Linux_X86_64 LibreOffice_project/40m0$Build-1</Application>
  <Pages>8</Pages>
  <Words>1177</Words>
  <Characters>4037</Characters>
  <CharactersWithSpaces>5030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2017-06-20T13:56:00Z</dcterms:created>
  <dc:creator>Đoàn Tuấn</dc:creator>
  <dc:description/>
  <dc:language>en-US</dc:language>
  <cp:lastModifiedBy/>
  <cp:lastPrinted>2018-03-30T16:36:00Z</cp:lastPrinted>
  <dcterms:modified xsi:type="dcterms:W3CDTF">2018-04-14T23:22:53Z</dcterms:modified>
  <cp:revision>713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