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FIXTURE — SYNTHETIC NEUTRAL CONTENT — Classroom</w:t>
      </w:r>
    </w:p>
    <w:tbl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w="2400" w:type="dxa"/>
            <w:vMerge w:val="restart"/>
          </w:tcPr>
          <w:p>
            <w:r>
              <w:t>Classroom H0</w:t>
            </w:r>
          </w:p>
        </w:tc>
        <w:tc>
          <w:tcPr>
            <w:tcW w:w="4800" w:type="dxa"/>
            <w:gridSpan w:val="2"/>
            <w:vMerge w:val="restart"/>
          </w:tcPr>
          <w:p>
            <w:r>
              <w:t>Classroom H1</w:t>
            </w:r>
          </w:p>
        </w:tc>
        <w:tc>
          <w:tcPr>
            <w:tcW w:w="2400" w:type="dxa"/>
            <w:vMerge w:val="restart"/>
          </w:tcPr>
          <w:p>
            <w:r>
              <w:t>Classroom H2</w:t>
            </w:r>
          </w:p>
        </w:tc>
        <w:tc>
          <w:tcPr>
            <w:tcW w:w="2400" w:type="dxa"/>
            <w:vMerge w:val="restart"/>
          </w:tcPr>
          <w:p>
            <w:r>
              <w:t>Classroom H3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4800" w:type="dxa"/>
            <w:gridSpan w:val="2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Classroom section ordinal 0</w:t>
            </w:r>
          </w:p>
        </w:tc>
        <w:tc>
          <w:tcPr>
            <w:tcW w:w="7200" w:type="dxa"/>
            <w:gridSpan w:val="3"/>
          </w:tcPr>
          <w:p>
            <w:r>
              <w:t>Classroom section 0</w:t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opaque ordinal</w:t>
            </w:r>
          </w:p>
        </w:tc>
        <w:tc>
          <w:tcPr>
            <w:tcW w:w="4800" w:type="dxa"/>
            <w:gridSpan w:val="2"/>
          </w:tcPr>
          <w:p>
            <w:r>
              <w:t>Classroom simple 0</w:t>
            </w:r>
          </w:p>
        </w:tc>
        <w:tc>
          <w:tcPr>
            <w:tcW w:w="2400" w:type="dxa"/>
          </w:tcPr>
          <w:p>
            <w:r>
              <w:t>Classroom requirement 0 ABC-123 α β γ ≥ 1 ≤ 3,0 1/10 45° 450 £</w:t>
            </w:r>
          </w:p>
          <w:p>
            <w:r>
              <w:t>Classroom requirement 1 ABC-123 α β γ ≥ 1 ≤ 3,0 1/10 45° 450 £</w:t>
            </w:r>
          </w:p>
          <w:p>
            <w:r>
              <w:t>Classroom requirement 2 ABC-123 α β γ ≥ 1 ≤ 3,0 1/10 45° 450 £</w:t>
            </w:r>
          </w:p>
        </w:tc>
        <w:tc>
          <w:tcPr>
            <w:tcW w:w="2400" w:type="dxa"/>
          </w:tcPr>
          <w:p>
            <w:r>
              <w:t>Classroom method 0</w:t>
            </w:r>
          </w:p>
          <w:p>
            <w:r>
              <w:t>Classroom method 1</w:t>
            </w:r>
          </w:p>
          <w:p>
            <w:r>
              <w:t>Classroom method 2</w:t>
            </w:r>
          </w:p>
          <w:p>
            <w:r>
              <w:t>Classroom method 3</w:t>
            </w:r>
          </w:p>
        </w:tc>
      </w:tr>
      <w:tr>
        <w:tc>
          <w:tcPr>
            <w:tcW w:w="2400" w:type="dxa"/>
            <w:vMerge w:val="restart"/>
          </w:tcPr>
          <w:p>
            <w:r>
              <w:t>parent ordinal</w:t>
            </w:r>
          </w:p>
        </w:tc>
        <w:tc>
          <w:tcPr>
            <w:tcW w:w="2400" w:type="dxa"/>
            <w:vMerge w:val="restart"/>
          </w:tcPr>
          <w:p>
            <w:r>
              <w:t>Classroom parent 0</w:t>
            </w:r>
          </w:p>
        </w:tc>
        <w:tc>
          <w:tcPr>
            <w:tcW w:w="2400" w:type="dxa"/>
          </w:tcPr>
          <w:p>
            <w:r>
              <w:t>Classroom child 0:0</w:t>
            </w:r>
          </w:p>
        </w:tc>
        <w:tc>
          <w:tcPr>
            <w:tcW w:w="2400" w:type="dxa"/>
          </w:tcPr>
          <w:p>
            <w:r>
              <w:t>Classroom requirement child 0:0</w:t>
            </w:r>
            <w:r>
              <w:sym w:font="Symbol" w:char="F0A3"/>
            </w:r>
            <w:r>
              <w:t> 2</w:t>
            </w:r>
          </w:p>
        </w:tc>
        <w:tc>
          <w:tcPr>
            <w:tcW w:w="2400" w:type="dxa"/>
          </w:tcPr>
          <w:p>
            <w:r>
              <w:t>Classroom method child 0:0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Classroom child 0:1</w:t>
            </w:r>
          </w:p>
        </w:tc>
        <w:tc>
          <w:tcPr>
            <w:tcW w:w="2400" w:type="dxa"/>
          </w:tcPr>
          <w:p>
            <w:r>
              <w:t>Classroom requirement child 0:1</w:t>
            </w:r>
          </w:p>
        </w:tc>
        <w:tc>
          <w:tcPr>
            <w:tcW w:w="2400" w:type="dxa"/>
          </w:tcPr>
          <w:p>
            <w:r>
              <w:t>Classroom method child 0:1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Classroom child 0:2</w:t>
            </w:r>
          </w:p>
        </w:tc>
        <w:tc>
          <w:tcPr>
            <w:tcW w:w="2400" w:type="dxa"/>
          </w:tcPr>
          <w:p>
            <w:r>
              <w:t>Classroom requirement child 0:2</w:t>
            </w:r>
          </w:p>
        </w:tc>
        <w:tc>
          <w:tcPr>
            <w:tcW w:w="2400" w:type="dxa"/>
          </w:tcPr>
          <w:p>
            <w:r>
              <w:t>Classroom method child 0:2</w:t>
            </w:r>
          </w:p>
        </w:tc>
      </w:tr>
      <w:tr>
        <w:tc>
          <w:tcPr>
            <w:tcW w:w="2400" w:type="dxa"/>
          </w:tcPr>
          <w:p>
            <w:r>
              <w:t>empty ordinal</w:t>
            </w:r>
          </w:p>
        </w:tc>
        <w:tc>
          <w:tcPr>
            <w:tcW w:w="4800" w:type="dxa"/>
            <w:gridSpan w:val="2"/>
          </w:tcPr>
          <w:p>
            <w:r>
              <w:t>Classroom empty fields 0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rPr>
          <w:tblHeader/>
        </w:trPr>
        <w:tc>
          <w:tcPr>
            <w:tcW w:w="2400" w:type="dxa"/>
          </w:tcPr>
          <w:p>
            <w:r>
              <w:t>Classroom repeated 0</w:t>
            </w:r>
          </w:p>
        </w:tc>
        <w:tc>
          <w:tcPr>
            <w:tcW w:w="4800" w:type="dxa"/>
            <w:gridSpan w:val="2"/>
          </w:tcPr>
          <w:p>
            <w:r>
              <w:t>Classroom repeated 1</w:t>
            </w:r>
          </w:p>
        </w:tc>
        <w:tc>
          <w:tcPr>
            <w:tcW w:w="2400" w:type="dxa"/>
          </w:tcPr>
          <w:p>
            <w:r>
              <w:t>Classroom repeated 2</w:t>
            </w:r>
          </w:p>
        </w:tc>
        <w:tc>
          <w:tcPr>
            <w:tcW w:w="2400" w:type="dxa"/>
          </w:tcPr>
          <w:p>
            <w:r>
              <w:t>Classroom repeated 3</w:t>
            </w:r>
          </w:p>
        </w:tc>
      </w:tr>
      <w:tr>
        <w:tc>
          <w:tcPr>
            <w:tcW w:w="2400" w:type="dxa"/>
          </w:tcPr>
          <w:p>
            <w:r>
              <w:t>Classroom section ordinal 1</w:t>
            </w:r>
          </w:p>
        </w:tc>
        <w:tc>
          <w:tcPr>
            <w:tcW w:w="7200" w:type="dxa"/>
            <w:gridSpan w:val="3"/>
          </w:tcPr>
          <w:p>
            <w:r>
              <w:t>Classroom section 1</w:t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opaque ordinal</w:t>
            </w:r>
          </w:p>
        </w:tc>
        <w:tc>
          <w:tcPr>
            <w:tcW w:w="4800" w:type="dxa"/>
            <w:gridSpan w:val="2"/>
          </w:tcPr>
          <w:p>
            <w:r>
              <w:t>Classroom simple 1</w:t>
            </w:r>
          </w:p>
        </w:tc>
        <w:tc>
          <w:tcPr>
            <w:tcW w:w="2400" w:type="dxa"/>
          </w:tcPr>
          <w:p>
            <w:r>
              <w:t>Classroom requirement 0 ABC-123 α β γ ≥ 1 ≤ 3,0 1/10 45° 450 £</w:t>
            </w:r>
          </w:p>
          <w:p>
            <w:r>
              <w:t>Classroom requirement 1 ABC-123 α β γ ≥ 1 ≤ 3,0 1/10 45° 450 £</w:t>
            </w:r>
          </w:p>
          <w:p>
            <w:r>
              <w:t>Classroom requirement 2 ABC-123 α β γ ≥ 1 ≤ 3,0 1/10 45° 450 £</w:t>
            </w:r>
          </w:p>
        </w:tc>
        <w:tc>
          <w:tcPr>
            <w:tcW w:w="2400" w:type="dxa"/>
          </w:tcPr>
          <w:p>
            <w:r>
              <w:t>Classroom method 0</w:t>
            </w:r>
          </w:p>
          <w:p>
            <w:r>
              <w:t>Classroom method 1</w:t>
            </w:r>
          </w:p>
          <w:p>
            <w:r>
              <w:t>Classroom method 2</w:t>
            </w:r>
          </w:p>
          <w:p>
            <w:r>
              <w:t>Classroom method 3</w:t>
            </w:r>
          </w:p>
        </w:tc>
      </w:tr>
      <w:tr>
        <w:tc>
          <w:tcPr>
            <w:tcW w:w="2400" w:type="dxa"/>
            <w:vMerge w:val="restart"/>
          </w:tcPr>
          <w:p>
            <w:r>
              <w:t>parent ordinal</w:t>
            </w:r>
          </w:p>
        </w:tc>
        <w:tc>
          <w:tcPr>
            <w:tcW w:w="2400" w:type="dxa"/>
            <w:vMerge w:val="restart"/>
          </w:tcPr>
          <w:p>
            <w:r>
              <w:t>Classroom parent 1</w:t>
            </w:r>
          </w:p>
        </w:tc>
        <w:tc>
          <w:tcPr>
            <w:tcW w:w="2400" w:type="dxa"/>
          </w:tcPr>
          <w:p>
            <w:r>
              <w:t>Classroom child 1:0</w:t>
            </w:r>
          </w:p>
        </w:tc>
        <w:tc>
          <w:tcPr>
            <w:tcW w:w="2400" w:type="dxa"/>
          </w:tcPr>
          <w:p>
            <w:r>
              <w:t>Classroom requirement child 1:0</w:t>
            </w:r>
          </w:p>
        </w:tc>
        <w:tc>
          <w:tcPr>
            <w:tcW w:w="2400" w:type="dxa"/>
          </w:tcPr>
          <w:p>
            <w:r>
              <w:t>Classroom method child 1:0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Classroom child 1:1</w:t>
            </w:r>
          </w:p>
        </w:tc>
        <w:tc>
          <w:tcPr>
            <w:tcW w:w="2400" w:type="dxa"/>
          </w:tcPr>
          <w:p>
            <w:r>
              <w:t>Classroom requirement child 1:1</w:t>
            </w:r>
          </w:p>
        </w:tc>
        <w:tc>
          <w:tcPr>
            <w:tcW w:w="2400" w:type="dxa"/>
          </w:tcPr>
          <w:p>
            <w:r>
              <w:t>Classroom method child 1:1</w:t>
            </w:r>
          </w:p>
        </w:tc>
      </w:tr>
      <w:tr>
        <w:tc>
          <w:tcPr>
            <w:tcW w:w="2400" w:type="dxa"/>
          </w:tcPr>
          <w:p>
            <w:r>
              <w:t>empty ordinal</w:t>
            </w:r>
          </w:p>
        </w:tc>
        <w:tc>
          <w:tcPr>
            <w:tcW w:w="4800" w:type="dxa"/>
            <w:gridSpan w:val="2"/>
          </w:tcPr>
          <w:p>
            <w:r>
              <w:t>Classroom empty fields 1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