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D4150" w14:paraId="13F22EBB" w14:textId="77777777" w:rsidTr="00ED4150">
        <w:tc>
          <w:tcPr>
            <w:tcW w:w="1558" w:type="dxa"/>
          </w:tcPr>
          <w:p w14:paraId="72774BC5" w14:textId="77F429F1" w:rsidR="00ED4150" w:rsidRDefault="00ED4150">
            <w:r>
              <w:t>1</w:t>
            </w:r>
          </w:p>
        </w:tc>
        <w:tc>
          <w:tcPr>
            <w:tcW w:w="1558" w:type="dxa"/>
          </w:tcPr>
          <w:p w14:paraId="65A2BB2D" w14:textId="609143B3" w:rsidR="00ED4150" w:rsidRPr="00ED4150" w:rsidRDefault="00ED4150">
            <w:pPr>
              <w:rPr>
                <w:b/>
                <w:bCs/>
              </w:rPr>
            </w:pPr>
            <w:r w:rsidRPr="00ED4150">
              <w:rPr>
                <w:b/>
                <w:bCs/>
              </w:rPr>
              <w:t>2</w:t>
            </w:r>
          </w:p>
        </w:tc>
        <w:tc>
          <w:tcPr>
            <w:tcW w:w="1558" w:type="dxa"/>
          </w:tcPr>
          <w:p w14:paraId="2EF39BDE" w14:textId="6C9B0B2D" w:rsidR="00ED4150" w:rsidRDefault="00ED4150">
            <w:r>
              <w:t>3</w:t>
            </w:r>
          </w:p>
        </w:tc>
        <w:tc>
          <w:tcPr>
            <w:tcW w:w="1558" w:type="dxa"/>
          </w:tcPr>
          <w:p w14:paraId="52AF6A6A" w14:textId="4F3A748A" w:rsidR="00ED4150" w:rsidRDefault="00ED4150">
            <w:r>
              <w:t>4</w:t>
            </w:r>
          </w:p>
        </w:tc>
        <w:tc>
          <w:tcPr>
            <w:tcW w:w="1559" w:type="dxa"/>
          </w:tcPr>
          <w:p w14:paraId="2E924B63" w14:textId="5C48FAB8" w:rsidR="00ED4150" w:rsidRDefault="00ED4150">
            <w:r>
              <w:t>5</w:t>
            </w:r>
          </w:p>
        </w:tc>
        <w:tc>
          <w:tcPr>
            <w:tcW w:w="1559" w:type="dxa"/>
          </w:tcPr>
          <w:p w14:paraId="3D62D780" w14:textId="55382BAF" w:rsidR="00ED4150" w:rsidRPr="00ED4150" w:rsidRDefault="00ED4150">
            <w:pPr>
              <w:rPr>
                <w:b/>
                <w:bCs/>
              </w:rPr>
            </w:pPr>
            <w:r w:rsidRPr="00ED4150">
              <w:rPr>
                <w:b/>
                <w:bCs/>
              </w:rPr>
              <w:t>6</w:t>
            </w:r>
          </w:p>
        </w:tc>
      </w:tr>
    </w:tbl>
    <w:p w14:paraId="5550D91C" w14:textId="66F0C0A6" w:rsidR="00ED4150" w:rsidRDefault="00ED4150"/>
    <w:p w14:paraId="63E17B53" w14:textId="56541371" w:rsidR="00ED4150" w:rsidRDefault="00ED4150">
      <w:r>
        <w:t>Left = 0</w:t>
      </w:r>
    </w:p>
    <w:p w14:paraId="6A4FB1C1" w14:textId="39365BCD" w:rsidR="00ED4150" w:rsidRDefault="00ED4150">
      <w:r>
        <w:t>Right = len(a) – 1</w:t>
      </w:r>
    </w:p>
    <w:p w14:paraId="3CA75D3B" w14:textId="1B597F5A" w:rsidR="00ED4150" w:rsidRDefault="00ED4150">
      <w:r>
        <w:t>While left &lt;= right:</w:t>
      </w:r>
    </w:p>
    <w:p w14:paraId="28649B1E" w14:textId="547A248E" w:rsidR="00ED4150" w:rsidRDefault="00ED4150">
      <w:r>
        <w:tab/>
        <w:t>mid = (left + right) // 2</w:t>
      </w:r>
    </w:p>
    <w:p w14:paraId="67AC1CAF" w14:textId="356AD569" w:rsidR="00ED4150" w:rsidRDefault="00ED4150">
      <w:r>
        <w:tab/>
        <w:t>if a[mid] &gt;= taget:</w:t>
      </w:r>
    </w:p>
    <w:p w14:paraId="0AB173FE" w14:textId="5CC4554F" w:rsidR="00ED4150" w:rsidRDefault="00ED4150">
      <w:r>
        <w:tab/>
      </w:r>
      <w:r>
        <w:tab/>
        <w:t>return mid</w:t>
      </w:r>
    </w:p>
    <w:p w14:paraId="5517DF27" w14:textId="300909E4" w:rsidR="00ED4150" w:rsidRDefault="00ED4150">
      <w:r>
        <w:tab/>
        <w:t>elif a[mid] &lt; target:</w:t>
      </w:r>
    </w:p>
    <w:p w14:paraId="0D3CF191" w14:textId="54E8F29F" w:rsidR="00ED4150" w:rsidRDefault="00ED4150">
      <w:r>
        <w:tab/>
      </w:r>
      <w:r>
        <w:tab/>
        <w:t>left = left + 1</w:t>
      </w:r>
    </w:p>
    <w:p w14:paraId="1E7DCC0F" w14:textId="0FF189D1" w:rsidR="00ED4150" w:rsidRDefault="00ED4150">
      <w:r>
        <w:tab/>
        <w:t>else:</w:t>
      </w:r>
    </w:p>
    <w:p w14:paraId="0FFDCA77" w14:textId="5A93DF98" w:rsidR="00ED4150" w:rsidRDefault="00ED4150">
      <w:r>
        <w:tab/>
      </w:r>
      <w:r>
        <w:tab/>
        <w:t>right = right – 1</w:t>
      </w:r>
    </w:p>
    <w:p w14:paraId="22760F5E" w14:textId="7772688F" w:rsidR="00ED4150" w:rsidRDefault="00ED4150">
      <w:r>
        <w:t>return -1</w:t>
      </w:r>
    </w:p>
    <w:p w14:paraId="279682BA" w14:textId="3B32121D" w:rsidR="00DC3097" w:rsidRDefault="00DC3097">
      <w:r>
        <w:t>1. Queue</w:t>
      </w:r>
    </w:p>
    <w:p w14:paraId="49533366" w14:textId="463237B1" w:rsidR="00DC3097" w:rsidRDefault="00DC3097">
      <w:r w:rsidRPr="00DC3097">
        <w:drawing>
          <wp:inline distT="0" distB="0" distL="0" distR="0" wp14:anchorId="0F8F5347" wp14:editId="087A7355">
            <wp:extent cx="3114698" cy="1476386"/>
            <wp:effectExtent l="0" t="0" r="9525" b="9525"/>
            <wp:docPr id="172766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7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4698" cy="14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3E04" w14:textId="70979C3B" w:rsidR="00DC3097" w:rsidRDefault="00DC3097">
      <w:r>
        <w:t>Queue như list. 2 phương thức chính dequeue và enqueue</w:t>
      </w:r>
    </w:p>
    <w:p w14:paraId="5B3F0337" w14:textId="0EB1D2AC" w:rsidR="00E55B94" w:rsidRDefault="001E0594">
      <w:r w:rsidRPr="001E0594">
        <w:lastRenderedPageBreak/>
        <w:drawing>
          <wp:inline distT="0" distB="0" distL="0" distR="0" wp14:anchorId="56EBD7AA" wp14:editId="01CEA404">
            <wp:extent cx="5943600" cy="2827655"/>
            <wp:effectExtent l="0" t="0" r="0" b="0"/>
            <wp:docPr id="62618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88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3E26" w14:textId="5260370F" w:rsidR="00E55B94" w:rsidRDefault="00E55B94">
      <w:r>
        <w:t>Statck 2 phương thức chính append, pop right</w:t>
      </w:r>
    </w:p>
    <w:p w14:paraId="6C6D4CAE" w14:textId="748475BC" w:rsidR="00E55B94" w:rsidRDefault="001E0594">
      <w:r>
        <w:t>+ Đối với List, khi lấy phần tử đầu tiên các phần tử khác phải dồn lên</w:t>
      </w:r>
    </w:p>
    <w:p w14:paraId="27B8B0C4" w14:textId="79C36B9B" w:rsidR="001E0594" w:rsidRDefault="001E0594">
      <w:r>
        <w:t xml:space="preserve">+ Đối với Queue chuẩn: được design dưới dạng Double Linked List. Khi phần tử đầu tiên rời khỏi hàng (.popleft()) máy tính cắt đứt sợi dây đó ko cần làm gì </w:t>
      </w:r>
      <w:r w:rsidRPr="001E0594">
        <w:drawing>
          <wp:inline distT="0" distB="0" distL="0" distR="0" wp14:anchorId="590417F0" wp14:editId="7FCBF8FB">
            <wp:extent cx="5943600" cy="2794000"/>
            <wp:effectExtent l="0" t="0" r="0" b="6350"/>
            <wp:docPr id="9975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7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20D8" w14:textId="57D20EBA" w:rsidR="00E55B94" w:rsidRDefault="00E55B94">
      <w:r>
        <w:t>3. Heap:</w:t>
      </w:r>
    </w:p>
    <w:p w14:paraId="01CE3C39" w14:textId="77777777" w:rsidR="00E55B94" w:rsidRDefault="00E55B94"/>
    <w:p w14:paraId="65C71D7B" w14:textId="77777777" w:rsidR="00DC3097" w:rsidRDefault="00DC3097"/>
    <w:sectPr w:rsidR="00DC3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50"/>
    <w:rsid w:val="00154456"/>
    <w:rsid w:val="001E0594"/>
    <w:rsid w:val="00A70D74"/>
    <w:rsid w:val="00DC3097"/>
    <w:rsid w:val="00E55B94"/>
    <w:rsid w:val="00ED4150"/>
    <w:rsid w:val="00FD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2768"/>
  <w15:chartTrackingRefBased/>
  <w15:docId w15:val="{FF89765E-F0D8-4B8A-BE16-BC61E201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4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2821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Khương Bảo</dc:creator>
  <cp:keywords/>
  <dc:description/>
  <cp:lastModifiedBy>Trần Khương Bảo</cp:lastModifiedBy>
  <cp:revision>1</cp:revision>
  <dcterms:created xsi:type="dcterms:W3CDTF">2026-07-09T18:10:00Z</dcterms:created>
  <dcterms:modified xsi:type="dcterms:W3CDTF">2026-07-11T18:29:00Z</dcterms:modified>
</cp:coreProperties>
</file>