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BD26" w14:textId="3CF4FB8F" w:rsidR="000F031B" w:rsidRDefault="00E2158F" w:rsidP="00A405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HỌC QUỐC GIA THÀNH PHỐ HỒ CHÍ MINH</w:t>
      </w:r>
    </w:p>
    <w:p w14:paraId="10B71617" w14:textId="2606D2CF" w:rsidR="00E2158F" w:rsidRDefault="00E2158F" w:rsidP="00A405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ĐẠI HỌC CÔNG NGHỆ THÔNG TIN</w:t>
      </w:r>
    </w:p>
    <w:p w14:paraId="0BEEEBDA" w14:textId="66105438" w:rsidR="00E2158F" w:rsidRDefault="00E2158F" w:rsidP="00A405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KHOA HỆ THỐNG THÔNG TIN</w:t>
      </w:r>
    </w:p>
    <w:p w14:paraId="41993A7E" w14:textId="72A91445" w:rsidR="00E2158F" w:rsidRDefault="00E2158F" w:rsidP="00A405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C0AC3DA" wp14:editId="555AA102">
            <wp:extent cx="1615440" cy="1943100"/>
            <wp:effectExtent l="0" t="0" r="3810" b="0"/>
            <wp:docPr id="2" name="Hình ảnh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96EC" w14:textId="6139CFF1" w:rsidR="00E2158F" w:rsidRPr="00E55536" w:rsidRDefault="00E2158F" w:rsidP="00A405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55536">
        <w:rPr>
          <w:rFonts w:ascii="Times New Roman" w:hAnsi="Times New Roman" w:cs="Times New Roman"/>
          <w:sz w:val="32"/>
          <w:szCs w:val="32"/>
        </w:rPr>
        <w:t>ĐỒ ÁN</w:t>
      </w:r>
    </w:p>
    <w:p w14:paraId="4108B40A" w14:textId="605DACF0" w:rsidR="00E2158F" w:rsidRPr="00E55536" w:rsidRDefault="00E2158F" w:rsidP="00A405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55536">
        <w:rPr>
          <w:rFonts w:ascii="Times New Roman" w:hAnsi="Times New Roman" w:cs="Times New Roman"/>
          <w:sz w:val="32"/>
          <w:szCs w:val="32"/>
        </w:rPr>
        <w:t>XÂY DỰNG HTTT TRÊN CÁC FRAMEWORK</w:t>
      </w:r>
    </w:p>
    <w:p w14:paraId="4E5F0AEB" w14:textId="77777777" w:rsidR="00E55536" w:rsidRPr="00E55536" w:rsidRDefault="00E2158F" w:rsidP="00A405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536">
        <w:rPr>
          <w:rFonts w:ascii="Times New Roman" w:hAnsi="Times New Roman" w:cs="Times New Roman"/>
          <w:b/>
          <w:bCs/>
          <w:sz w:val="32"/>
          <w:szCs w:val="32"/>
        </w:rPr>
        <w:t>ĐỀ TÀI:</w:t>
      </w:r>
    </w:p>
    <w:p w14:paraId="7B3268E6" w14:textId="0EBB8A80" w:rsidR="00E2158F" w:rsidRPr="00E55536" w:rsidRDefault="00E2158F" w:rsidP="00A405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536">
        <w:rPr>
          <w:rFonts w:ascii="Times New Roman" w:hAnsi="Times New Roman" w:cs="Times New Roman"/>
          <w:b/>
          <w:bCs/>
          <w:sz w:val="32"/>
          <w:szCs w:val="32"/>
        </w:rPr>
        <w:t>WEBSITE LÀM TỪ THIỆN THÔNG QUA ĐẤU GIÁ NFT</w:t>
      </w:r>
    </w:p>
    <w:p w14:paraId="22FA8C17" w14:textId="00DD0A27" w:rsidR="00E2158F" w:rsidRDefault="00E2158F" w:rsidP="00A405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B2BB2" w14:textId="1D829345" w:rsidR="00E2158F" w:rsidRDefault="00E2158F" w:rsidP="00A40593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LÊ VÕ ĐÌNH KHA</w:t>
      </w:r>
    </w:p>
    <w:p w14:paraId="22E50821" w14:textId="7884CACA" w:rsidR="00EA1BC4" w:rsidRDefault="00E2158F" w:rsidP="00A40593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215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F8D7A0" wp14:editId="1083E094">
                <wp:simplePos x="0" y="0"/>
                <wp:positionH relativeFrom="column">
                  <wp:posOffset>2506980</wp:posOffset>
                </wp:positionH>
                <wp:positionV relativeFrom="paragraph">
                  <wp:posOffset>6350</wp:posOffset>
                </wp:positionV>
                <wp:extent cx="2880360" cy="1404620"/>
                <wp:effectExtent l="0" t="0" r="0" b="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AED77" w14:textId="77777777" w:rsidR="00E2158F" w:rsidRPr="00E2158F" w:rsidRDefault="00E2158F" w:rsidP="00E2158F">
                            <w:pPr>
                              <w:spacing w:after="16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2158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PHẠM QUANG HÒA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r w:rsidRPr="00E2158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20520995</w:t>
                            </w:r>
                          </w:p>
                          <w:p w14:paraId="6B34CB97" w14:textId="77777777" w:rsidR="00E2158F" w:rsidRPr="00E2158F" w:rsidRDefault="00E2158F" w:rsidP="00E2158F">
                            <w:pPr>
                              <w:spacing w:after="16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2158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HÀ DANH TUẤN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r w:rsidRPr="00E2158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20522109</w:t>
                            </w:r>
                          </w:p>
                          <w:p w14:paraId="63734621" w14:textId="77777777" w:rsidR="00E2158F" w:rsidRPr="00E2158F" w:rsidRDefault="00E2158F" w:rsidP="00E2158F">
                            <w:pPr>
                              <w:spacing w:after="16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158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TRẦN QUỐC BẢO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r w:rsidRPr="00E2158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20521110</w:t>
                            </w:r>
                          </w:p>
                          <w:p w14:paraId="58565DF1" w14:textId="77777777" w:rsidR="00E2158F" w:rsidRPr="00E2158F" w:rsidRDefault="00E2158F" w:rsidP="00E2158F">
                            <w:pPr>
                              <w:spacing w:after="16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158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ĐỖ VĂN SÁNG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r w:rsidRPr="00E2158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20521832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F8D7A0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197.4pt;margin-top:.5pt;width:226.8pt;height:11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" filled="f" stroked="f">
                <v:textbox style="mso-fit-shape-to-text:t">
                  <w:txbxContent>
                    <w:p w14:paraId="31BAED77" w14:textId="77777777" w:rsidR="00E2158F" w:rsidRPr="00E2158F" w:rsidRDefault="00E2158F" w:rsidP="00E2158F">
                      <w:pPr>
                        <w:spacing w:after="16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2158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PHẠM QUANG HÒA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  <w:t xml:space="preserve">- </w:t>
                      </w:r>
                      <w:r w:rsidRPr="00E2158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20520995</w:t>
                      </w:r>
                    </w:p>
                    <w:p w14:paraId="6B34CB97" w14:textId="77777777" w:rsidR="00E2158F" w:rsidRPr="00E2158F" w:rsidRDefault="00E2158F" w:rsidP="00E2158F">
                      <w:pPr>
                        <w:spacing w:after="16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2158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HÀ DANH TUẤN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  <w:t xml:space="preserve">- </w:t>
                      </w:r>
                      <w:r w:rsidRPr="00E2158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20522109</w:t>
                      </w:r>
                    </w:p>
                    <w:p w14:paraId="63734621" w14:textId="77777777" w:rsidR="00E2158F" w:rsidRPr="00E2158F" w:rsidRDefault="00E2158F" w:rsidP="00E2158F">
                      <w:pPr>
                        <w:spacing w:after="16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2158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TRẦN QUỐC BẢO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  <w:t xml:space="preserve">- </w:t>
                      </w:r>
                      <w:r w:rsidRPr="00E2158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20521110</w:t>
                      </w:r>
                    </w:p>
                    <w:p w14:paraId="58565DF1" w14:textId="77777777" w:rsidR="00E2158F" w:rsidRPr="00E2158F" w:rsidRDefault="00E2158F" w:rsidP="00E2158F">
                      <w:pPr>
                        <w:spacing w:after="16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2158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ĐỖ VĂN SÁNG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  <w:t xml:space="preserve">- </w:t>
                      </w:r>
                      <w:r w:rsidRPr="00E2158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20521832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37AF06D" w14:textId="779CD134" w:rsidR="00854F23" w:rsidRDefault="00B75893" w:rsidP="00A405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8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B140A8B" wp14:editId="7B48B543">
                <wp:simplePos x="0" y="0"/>
                <wp:positionH relativeFrom="margin">
                  <wp:align>center</wp:align>
                </wp:positionH>
                <wp:positionV relativeFrom="paragraph">
                  <wp:posOffset>2335530</wp:posOffset>
                </wp:positionV>
                <wp:extent cx="2360930" cy="1404620"/>
                <wp:effectExtent l="0" t="0" r="0" b="0"/>
                <wp:wrapSquare wrapText="bothSides"/>
                <wp:docPr id="3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EC40C" w14:textId="77777777" w:rsidR="00B75893" w:rsidRPr="00B75893" w:rsidRDefault="00B75893" w:rsidP="00B75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758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 w:rsidRPr="00B758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758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Phố</w:t>
                            </w:r>
                            <w:proofErr w:type="spellEnd"/>
                            <w:r w:rsidRPr="00B758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758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Hồ</w:t>
                            </w:r>
                            <w:proofErr w:type="spellEnd"/>
                            <w:r w:rsidRPr="00B758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758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</w:t>
                            </w:r>
                            <w:proofErr w:type="spellEnd"/>
                            <w:r w:rsidRPr="00B758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40A8B" id="_x0000_s1027" type="#_x0000_t202" style="position:absolute;margin-left:0;margin-top:183.9pt;width:185.9pt;height:110.6pt;z-index:251658241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KmGpfDfAAAACAEAAA8AAAAAAAAAAAAAAAAAawQAAGRycy9kb3ducmV2LnhtbFBLBQYAAAAABAAE&#10;APMAAAB3BQAAAAA=&#10;" stroked="f">
                <v:textbox style="mso-fit-shape-to-text:t">
                  <w:txbxContent>
                    <w:p w14:paraId="228EC40C" w14:textId="77777777" w:rsidR="00B75893" w:rsidRPr="00B75893" w:rsidRDefault="00B75893" w:rsidP="00B758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758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</w:t>
                      </w:r>
                      <w:proofErr w:type="spellEnd"/>
                      <w:r w:rsidRPr="00B758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758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Phố</w:t>
                      </w:r>
                      <w:proofErr w:type="spellEnd"/>
                      <w:r w:rsidRPr="00B758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758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Hồ</w:t>
                      </w:r>
                      <w:proofErr w:type="spellEnd"/>
                      <w:r w:rsidRPr="00B758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758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</w:t>
                      </w:r>
                      <w:proofErr w:type="spellEnd"/>
                      <w:r w:rsidRPr="00B758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Minh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4F23">
        <w:rPr>
          <w:rFonts w:ascii="Times New Roman" w:hAnsi="Times New Roman" w:cs="Times New Roman"/>
          <w:sz w:val="28"/>
          <w:szCs w:val="28"/>
        </w:rPr>
        <w:br w:type="page"/>
      </w:r>
    </w:p>
    <w:p w14:paraId="5BE6FFBE" w14:textId="3D9AD2FC" w:rsidR="00B549B0" w:rsidRDefault="00B549B0" w:rsidP="00A40593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549B0" w:rsidSect="00333A10">
          <w:footerReference w:type="default" r:id="rId12"/>
          <w:pgSz w:w="11906" w:h="16838" w:code="9"/>
          <w:pgMar w:top="1440" w:right="1440" w:bottom="1440" w:left="1440" w:header="720" w:footer="720" w:gutter="0"/>
          <w:pgBorders w:display="firstPage"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14:paraId="7F6EC769" w14:textId="72B7048E" w:rsidR="00B75893" w:rsidRPr="00B75893" w:rsidRDefault="00B75893" w:rsidP="00A40593">
      <w:pPr>
        <w:pStyle w:val="Mucluc1"/>
        <w:spacing w:line="360" w:lineRule="auto"/>
      </w:pPr>
      <w:proofErr w:type="spellStart"/>
      <w:r w:rsidRPr="00B75893">
        <w:lastRenderedPageBreak/>
        <w:t>Mục</w:t>
      </w:r>
      <w:proofErr w:type="spellEnd"/>
      <w:r w:rsidRPr="00B75893">
        <w:t xml:space="preserve"> </w:t>
      </w:r>
      <w:proofErr w:type="spellStart"/>
      <w:r w:rsidRPr="00B75893">
        <w:t>Lục</w:t>
      </w:r>
      <w:proofErr w:type="spellEnd"/>
    </w:p>
    <w:p w14:paraId="521086B1" w14:textId="4EA2AB2F" w:rsidR="000C1A64" w:rsidRPr="000C1A64" w:rsidRDefault="00B75893">
      <w:pPr>
        <w:pStyle w:val="Mucluc1"/>
        <w:tabs>
          <w:tab w:val="left" w:pos="880"/>
        </w:tabs>
        <w:rPr>
          <w:noProof/>
          <w:sz w:val="28"/>
          <w:szCs w:val="28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16333739" w:history="1">
        <w:r w:rsidR="000C1A64" w:rsidRPr="000C1A64">
          <w:rPr>
            <w:rStyle w:val="Siuktni"/>
            <w:noProof/>
            <w:sz w:val="28"/>
            <w:szCs w:val="28"/>
          </w:rPr>
          <w:t>1.</w:t>
        </w:r>
        <w:r w:rsidR="000C1A64" w:rsidRPr="000C1A64">
          <w:rPr>
            <w:noProof/>
            <w:sz w:val="28"/>
            <w:szCs w:val="28"/>
          </w:rPr>
          <w:tab/>
        </w:r>
        <w:r w:rsidR="000C1A64" w:rsidRPr="000C1A64">
          <w:rPr>
            <w:rStyle w:val="Siuktni"/>
            <w:noProof/>
            <w:sz w:val="28"/>
            <w:szCs w:val="28"/>
          </w:rPr>
          <w:t>Tổng quan đề tài</w:t>
        </w:r>
        <w:r w:rsidR="000C1A64" w:rsidRPr="000C1A64">
          <w:rPr>
            <w:noProof/>
            <w:webHidden/>
            <w:sz w:val="28"/>
            <w:szCs w:val="28"/>
          </w:rPr>
          <w:tab/>
        </w:r>
        <w:r w:rsidR="000C1A64" w:rsidRPr="000C1A64">
          <w:rPr>
            <w:noProof/>
            <w:webHidden/>
            <w:sz w:val="28"/>
            <w:szCs w:val="28"/>
          </w:rPr>
          <w:fldChar w:fldCharType="begin"/>
        </w:r>
        <w:r w:rsidR="000C1A64" w:rsidRPr="000C1A64">
          <w:rPr>
            <w:noProof/>
            <w:webHidden/>
            <w:sz w:val="28"/>
            <w:szCs w:val="28"/>
          </w:rPr>
          <w:instrText xml:space="preserve"> PAGEREF _Toc116333739 \h </w:instrText>
        </w:r>
        <w:r w:rsidR="000C1A64" w:rsidRPr="000C1A64">
          <w:rPr>
            <w:noProof/>
            <w:webHidden/>
            <w:sz w:val="28"/>
            <w:szCs w:val="28"/>
          </w:rPr>
        </w:r>
        <w:r w:rsidR="000C1A64" w:rsidRPr="000C1A64">
          <w:rPr>
            <w:noProof/>
            <w:webHidden/>
            <w:sz w:val="28"/>
            <w:szCs w:val="28"/>
          </w:rPr>
          <w:fldChar w:fldCharType="separate"/>
        </w:r>
        <w:r w:rsidR="001129D7">
          <w:rPr>
            <w:noProof/>
            <w:webHidden/>
            <w:sz w:val="28"/>
            <w:szCs w:val="28"/>
          </w:rPr>
          <w:t>3</w:t>
        </w:r>
        <w:r w:rsidR="000C1A64" w:rsidRPr="000C1A64">
          <w:rPr>
            <w:noProof/>
            <w:webHidden/>
            <w:sz w:val="28"/>
            <w:szCs w:val="28"/>
          </w:rPr>
          <w:fldChar w:fldCharType="end"/>
        </w:r>
      </w:hyperlink>
    </w:p>
    <w:p w14:paraId="5F0C1BDA" w14:textId="52D99B6B" w:rsidR="000C1A64" w:rsidRPr="000C1A64" w:rsidRDefault="00847386">
      <w:pPr>
        <w:pStyle w:val="Mucluc2"/>
        <w:rPr>
          <w:rFonts w:ascii="Times New Roman" w:hAnsi="Times New Roman"/>
          <w:b/>
          <w:bCs/>
          <w:noProof/>
          <w:sz w:val="28"/>
          <w:szCs w:val="28"/>
        </w:rPr>
      </w:pPr>
      <w:hyperlink w:anchor="_Toc116333740" w:history="1"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1.1.</w:t>
        </w:r>
        <w:r w:rsidR="000C1A64" w:rsidRPr="000C1A64">
          <w:rPr>
            <w:rFonts w:ascii="Times New Roman" w:hAnsi="Times New Roman"/>
            <w:b/>
            <w:bCs/>
            <w:noProof/>
            <w:sz w:val="28"/>
            <w:szCs w:val="28"/>
          </w:rPr>
          <w:tab/>
        </w:r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Đặt vấn đề, khảo sát hiện trạng, nhận xét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_Toc116333740 \h </w:instrTex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129D7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955515" w14:textId="16A16E9F" w:rsidR="000C1A64" w:rsidRPr="000C1A64" w:rsidRDefault="00847386">
      <w:pPr>
        <w:pStyle w:val="Mucluc3"/>
        <w:tabs>
          <w:tab w:val="left" w:pos="1320"/>
          <w:tab w:val="right" w:leader="dot" w:pos="9016"/>
        </w:tabs>
        <w:rPr>
          <w:rFonts w:ascii="Times New Roman" w:hAnsi="Times New Roman"/>
          <w:b/>
          <w:bCs/>
          <w:noProof/>
          <w:sz w:val="28"/>
          <w:szCs w:val="28"/>
        </w:rPr>
      </w:pPr>
      <w:hyperlink w:anchor="_Toc116333741" w:history="1"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1.1.1.</w:t>
        </w:r>
        <w:r w:rsidR="000C1A64" w:rsidRPr="000C1A64">
          <w:rPr>
            <w:rFonts w:ascii="Times New Roman" w:hAnsi="Times New Roman"/>
            <w:b/>
            <w:bCs/>
            <w:noProof/>
            <w:sz w:val="28"/>
            <w:szCs w:val="28"/>
          </w:rPr>
          <w:tab/>
        </w:r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Đặt vấn đề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_Toc116333741 \h </w:instrTex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129D7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1EDED21" w14:textId="693AA03E" w:rsidR="000C1A64" w:rsidRPr="000C1A64" w:rsidRDefault="00847386">
      <w:pPr>
        <w:pStyle w:val="Mucluc3"/>
        <w:tabs>
          <w:tab w:val="left" w:pos="1320"/>
          <w:tab w:val="right" w:leader="dot" w:pos="9016"/>
        </w:tabs>
        <w:rPr>
          <w:rFonts w:ascii="Times New Roman" w:hAnsi="Times New Roman"/>
          <w:b/>
          <w:bCs/>
          <w:noProof/>
          <w:sz w:val="28"/>
          <w:szCs w:val="28"/>
        </w:rPr>
      </w:pPr>
      <w:hyperlink w:anchor="_Toc116333742" w:history="1"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1.1.2.</w:t>
        </w:r>
        <w:r w:rsidR="000C1A64" w:rsidRPr="000C1A64">
          <w:rPr>
            <w:rFonts w:ascii="Times New Roman" w:hAnsi="Times New Roman"/>
            <w:b/>
            <w:bCs/>
            <w:noProof/>
            <w:sz w:val="28"/>
            <w:szCs w:val="28"/>
          </w:rPr>
          <w:tab/>
        </w:r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Khảo sát hiện trạng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_Toc116333742 \h </w:instrTex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129D7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AEF769" w14:textId="0856D3E4" w:rsidR="000C1A64" w:rsidRPr="000C1A64" w:rsidRDefault="00847386">
      <w:pPr>
        <w:pStyle w:val="Mucluc3"/>
        <w:tabs>
          <w:tab w:val="left" w:pos="1320"/>
          <w:tab w:val="right" w:leader="dot" w:pos="9016"/>
        </w:tabs>
        <w:rPr>
          <w:rFonts w:ascii="Times New Roman" w:hAnsi="Times New Roman"/>
          <w:b/>
          <w:bCs/>
          <w:noProof/>
          <w:sz w:val="28"/>
          <w:szCs w:val="28"/>
        </w:rPr>
      </w:pPr>
      <w:hyperlink w:anchor="_Toc116333743" w:history="1"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1.1.3.</w:t>
        </w:r>
        <w:r w:rsidR="000C1A64" w:rsidRPr="000C1A64">
          <w:rPr>
            <w:rFonts w:ascii="Times New Roman" w:hAnsi="Times New Roman"/>
            <w:b/>
            <w:bCs/>
            <w:noProof/>
            <w:sz w:val="28"/>
            <w:szCs w:val="28"/>
          </w:rPr>
          <w:tab/>
        </w:r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Nhận xét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_Toc116333743 \h </w:instrTex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129D7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564AB2" w14:textId="060B1039" w:rsidR="000C1A64" w:rsidRPr="000C1A64" w:rsidRDefault="00847386">
      <w:pPr>
        <w:pStyle w:val="Mucluc2"/>
        <w:rPr>
          <w:rFonts w:ascii="Times New Roman" w:hAnsi="Times New Roman"/>
          <w:b/>
          <w:bCs/>
          <w:noProof/>
          <w:sz w:val="28"/>
          <w:szCs w:val="28"/>
        </w:rPr>
      </w:pPr>
      <w:hyperlink w:anchor="_Toc116333744" w:history="1"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1.2.</w:t>
        </w:r>
        <w:r w:rsidR="000C1A64" w:rsidRPr="000C1A64">
          <w:rPr>
            <w:rFonts w:ascii="Times New Roman" w:hAnsi="Times New Roman"/>
            <w:b/>
            <w:bCs/>
            <w:noProof/>
            <w:sz w:val="28"/>
            <w:szCs w:val="28"/>
          </w:rPr>
          <w:tab/>
        </w:r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Mục tiêu đề tài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_Toc116333744 \h </w:instrTex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129D7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4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7C3015" w14:textId="73060CAA" w:rsidR="000C1A64" w:rsidRPr="000C1A64" w:rsidRDefault="00847386">
      <w:pPr>
        <w:pStyle w:val="Mucluc2"/>
        <w:rPr>
          <w:rFonts w:ascii="Times New Roman" w:hAnsi="Times New Roman"/>
          <w:b/>
          <w:bCs/>
          <w:noProof/>
          <w:sz w:val="28"/>
          <w:szCs w:val="28"/>
        </w:rPr>
      </w:pPr>
      <w:hyperlink w:anchor="_Toc116333745" w:history="1"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1.3.</w:t>
        </w:r>
        <w:r w:rsidR="000C1A64" w:rsidRPr="000C1A64">
          <w:rPr>
            <w:rFonts w:ascii="Times New Roman" w:hAnsi="Times New Roman"/>
            <w:b/>
            <w:bCs/>
            <w:noProof/>
            <w:sz w:val="28"/>
            <w:szCs w:val="28"/>
          </w:rPr>
          <w:tab/>
        </w:r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Đối tượng và phạm vi nghiên cứu đề tài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_Toc116333745 \h </w:instrTex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129D7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4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24D6FEB" w14:textId="6866D3FE" w:rsidR="000C1A64" w:rsidRPr="000C1A64" w:rsidRDefault="00847386">
      <w:pPr>
        <w:pStyle w:val="Mucluc2"/>
        <w:rPr>
          <w:rFonts w:ascii="Times New Roman" w:hAnsi="Times New Roman"/>
          <w:b/>
          <w:bCs/>
          <w:noProof/>
          <w:sz w:val="28"/>
          <w:szCs w:val="28"/>
        </w:rPr>
      </w:pPr>
      <w:hyperlink w:anchor="_Toc116333746" w:history="1"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1.4.</w:t>
        </w:r>
        <w:r w:rsidR="000C1A64" w:rsidRPr="000C1A64">
          <w:rPr>
            <w:rFonts w:ascii="Times New Roman" w:hAnsi="Times New Roman"/>
            <w:b/>
            <w:bCs/>
            <w:noProof/>
            <w:sz w:val="28"/>
            <w:szCs w:val="28"/>
          </w:rPr>
          <w:tab/>
        </w:r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Công cụ sử dụng để thực hiện đề tài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_Toc116333746 \h </w:instrTex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129D7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4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FCB5F7D" w14:textId="5D109D36" w:rsidR="000C1A64" w:rsidRPr="000C1A64" w:rsidRDefault="00847386">
      <w:pPr>
        <w:pStyle w:val="Mucluc2"/>
        <w:rPr>
          <w:rFonts w:cstheme="minorBidi"/>
          <w:b/>
          <w:bCs/>
          <w:noProof/>
        </w:rPr>
      </w:pPr>
      <w:hyperlink w:anchor="_Toc116333747" w:history="1"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1.5.</w:t>
        </w:r>
        <w:r w:rsidR="000C1A64" w:rsidRPr="000C1A64">
          <w:rPr>
            <w:rFonts w:ascii="Times New Roman" w:hAnsi="Times New Roman"/>
            <w:b/>
            <w:bCs/>
            <w:noProof/>
            <w:sz w:val="28"/>
            <w:szCs w:val="28"/>
          </w:rPr>
          <w:tab/>
        </w:r>
        <w:r w:rsidR="000C1A64" w:rsidRPr="000C1A64">
          <w:rPr>
            <w:rStyle w:val="Siuktni"/>
            <w:rFonts w:ascii="Times New Roman" w:hAnsi="Times New Roman"/>
            <w:b/>
            <w:bCs/>
            <w:noProof/>
            <w:sz w:val="28"/>
            <w:szCs w:val="28"/>
          </w:rPr>
          <w:t>Tính ứng dụng thực tế của đề tài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_Toc116333747 \h </w:instrTex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129D7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4</w:t>
        </w:r>
        <w:r w:rsidR="000C1A64" w:rsidRPr="000C1A6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330475" w14:textId="7D175DFF" w:rsidR="00B549B0" w:rsidRDefault="00B75893" w:rsidP="00A405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66853F" w14:textId="6D602B9A" w:rsidR="00B75893" w:rsidRPr="00AF0F50" w:rsidRDefault="007C7B92" w:rsidP="00A40593">
      <w:pPr>
        <w:pStyle w:val="oancuaDanhsac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6333739"/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lastRenderedPageBreak/>
        <w:t>Tổng</w:t>
      </w:r>
      <w:proofErr w:type="spellEnd"/>
      <w:r w:rsidRPr="00AF0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AF0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AF0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tài</w:t>
      </w:r>
      <w:bookmarkEnd w:id="0"/>
      <w:proofErr w:type="spellEnd"/>
    </w:p>
    <w:p w14:paraId="3EF2E5A0" w14:textId="4651C01B" w:rsidR="007C7B92" w:rsidRPr="00AF0F50" w:rsidRDefault="007C7B92" w:rsidP="00A40593">
      <w:pPr>
        <w:pStyle w:val="oancuaDanhsac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6333740"/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AF0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AF0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AF0F5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AF0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AF0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AF0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AF0F5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AF0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xét</w:t>
      </w:r>
      <w:bookmarkEnd w:id="1"/>
      <w:proofErr w:type="spellEnd"/>
    </w:p>
    <w:p w14:paraId="4943A785" w14:textId="195E9D90" w:rsidR="007C7B92" w:rsidRPr="00AF0F50" w:rsidRDefault="007C7B92" w:rsidP="00A40593">
      <w:pPr>
        <w:pStyle w:val="oancuaDanhsach"/>
        <w:numPr>
          <w:ilvl w:val="2"/>
          <w:numId w:val="2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6333741"/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AF0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AF0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F50">
        <w:rPr>
          <w:rFonts w:ascii="Times New Roman" w:hAnsi="Times New Roman" w:cs="Times New Roman"/>
          <w:b/>
          <w:bCs/>
          <w:sz w:val="28"/>
          <w:szCs w:val="28"/>
        </w:rPr>
        <w:t>đề</w:t>
      </w:r>
      <w:bookmarkEnd w:id="2"/>
      <w:proofErr w:type="spellEnd"/>
    </w:p>
    <w:p w14:paraId="46ABB308" w14:textId="794FAD40" w:rsidR="00224122" w:rsidRPr="00E823F2" w:rsidRDefault="00D00765" w:rsidP="00EB7DD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23F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F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823F2">
        <w:rPr>
          <w:rFonts w:ascii="Times New Roman" w:hAnsi="Times New Roman" w:cs="Times New Roman"/>
          <w:sz w:val="28"/>
          <w:szCs w:val="28"/>
        </w:rPr>
        <w:t>.</w:t>
      </w:r>
    </w:p>
    <w:p w14:paraId="2B520C89" w14:textId="54C8DCBD" w:rsidR="007C7B92" w:rsidRPr="00AF0F50" w:rsidRDefault="007C7B92" w:rsidP="00A40593">
      <w:pPr>
        <w:pStyle w:val="oancuaDanhsach"/>
        <w:numPr>
          <w:ilvl w:val="2"/>
          <w:numId w:val="2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6333742"/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trạng</w:t>
      </w:r>
      <w:bookmarkEnd w:id="3"/>
      <w:proofErr w:type="spellEnd"/>
    </w:p>
    <w:p w14:paraId="40BBE199" w14:textId="5628CF68" w:rsidR="68BD3386" w:rsidRDefault="68BD3386" w:rsidP="00EB7DD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61DB84F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28E3596" w:rsidRPr="61DB84F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528E359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28E3596" w:rsidRPr="61DB84F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528E359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28E3596" w:rsidRPr="61DB84F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528E359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28E3596" w:rsidRPr="61DB84F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528E359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28E3596" w:rsidRPr="61DB84F8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FF4E777" w:rsidRPr="21F1B780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6B9B50D3" w:rsidRPr="21F1B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3FE5D4EA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3FE5D4EA" w:rsidRPr="61DB84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3FE5D4E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FE5D4EA" w:rsidRPr="61DB84F8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="6C1106D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1106D4" w:rsidRPr="61DB84F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blockchain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29C0A87" w:rsidRPr="61DB84F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429C0A87" w:rsidRPr="61DB84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EA84A3" w14:textId="28770E39" w:rsidR="007C7B92" w:rsidRPr="00AF0F50" w:rsidRDefault="007C7B92" w:rsidP="00A40593">
      <w:pPr>
        <w:pStyle w:val="oancuaDanhsach"/>
        <w:numPr>
          <w:ilvl w:val="2"/>
          <w:numId w:val="2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16333743"/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xét</w:t>
      </w:r>
      <w:bookmarkEnd w:id="4"/>
      <w:proofErr w:type="spellEnd"/>
    </w:p>
    <w:p w14:paraId="7A695933" w14:textId="7B48EF20" w:rsidR="00AF0F50" w:rsidRDefault="00AF0F50" w:rsidP="00EB7DD8">
      <w:pPr>
        <w:pStyle w:val="oancuaDanhsach"/>
        <w:spacing w:line="360" w:lineRule="auto"/>
        <w:ind w:left="792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blockchain</w:t>
      </w:r>
      <w:r w:rsidR="31E7D88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1E7D88D" w:rsidRPr="61DB84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31E7D88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1E7D88D" w:rsidRPr="61DB84F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31E7D88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1E7D88D" w:rsidRPr="61DB84F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31E7D88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1E7D88D" w:rsidRPr="61DB84F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31E7D88D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4DB4876A" w:rsidRPr="61DB84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4DB4876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DB4876A" w:rsidRPr="61DB84F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4DB4876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DB4876A" w:rsidRPr="61DB84F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4DB4876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DB4876A" w:rsidRPr="61DB84F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4DB4876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DB4876A" w:rsidRPr="61DB84F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4DB4876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DB4876A" w:rsidRPr="61DB84F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4DB4876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DB4876A" w:rsidRPr="61DB84F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4DB4876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DB4876A" w:rsidRPr="61DB84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4DB4876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DB4876A" w:rsidRPr="61DB84F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4DB4876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DB4876A" w:rsidRPr="61DB84F8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08CBDBE" w:rsidRPr="61DB84F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708CBDBE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quyên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E8A84A" w:rsidRPr="61DB84F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22E8A84A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sưu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NFT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hoạ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76FF1BD" w:rsidRPr="61DB84F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676FF1BD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0E00014" w:rsidRPr="61DB84F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40E0001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0E00014" w:rsidRPr="61DB84F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40E00014" w:rsidRPr="61DB84F8">
        <w:rPr>
          <w:rFonts w:ascii="Times New Roman" w:hAnsi="Times New Roman" w:cs="Times New Roman"/>
          <w:sz w:val="28"/>
          <w:szCs w:val="28"/>
        </w:rPr>
        <w:t xml:space="preserve"> coin ETH </w:t>
      </w:r>
      <w:proofErr w:type="spellStart"/>
      <w:r w:rsidR="40E00014" w:rsidRPr="61DB84F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40E0001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0E00014" w:rsidRPr="61DB84F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40E00014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0E00014" w:rsidRPr="61DB84F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40E00014" w:rsidRPr="61DB84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792517" w14:textId="77777777" w:rsidR="00666EF3" w:rsidRDefault="00666EF3" w:rsidP="00A40593">
      <w:pPr>
        <w:pStyle w:val="oancuaDanhsach"/>
        <w:spacing w:line="360" w:lineRule="auto"/>
        <w:ind w:left="792" w:firstLine="720"/>
        <w:rPr>
          <w:rFonts w:ascii="Times New Roman" w:hAnsi="Times New Roman" w:cs="Times New Roman"/>
          <w:sz w:val="28"/>
          <w:szCs w:val="28"/>
        </w:rPr>
      </w:pPr>
    </w:p>
    <w:p w14:paraId="62F79B08" w14:textId="667FA190" w:rsidR="007C7B92" w:rsidRPr="00AF0F50" w:rsidRDefault="007C7B92" w:rsidP="00A40593">
      <w:pPr>
        <w:pStyle w:val="oancuaDanhsac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16333744"/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tài</w:t>
      </w:r>
      <w:bookmarkEnd w:id="5"/>
      <w:proofErr w:type="spellEnd"/>
    </w:p>
    <w:p w14:paraId="2FC664F9" w14:textId="19ABEBE5" w:rsidR="49B31678" w:rsidRDefault="49B31678" w:rsidP="00EB7DD8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61DB84F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="5C4944A3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C4944A3" w:rsidRPr="61DB84F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5C4944A3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C4944A3" w:rsidRPr="61DB84F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5C4944A3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C4944A3" w:rsidRPr="61DB84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5C4944A3" w:rsidRPr="61DB84F8">
        <w:rPr>
          <w:rFonts w:ascii="Times New Roman" w:hAnsi="Times New Roman" w:cs="Times New Roman"/>
          <w:sz w:val="28"/>
          <w:szCs w:val="28"/>
        </w:rPr>
        <w:t xml:space="preserve"> blockchain</w:t>
      </w:r>
      <w:r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6173ECB9" w:rsidRPr="61DB84F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quỹ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kêu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quyên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49EE92F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49EE92FB" w:rsidRPr="61DB84F8">
        <w:rPr>
          <w:rFonts w:ascii="Times New Roman" w:hAnsi="Times New Roman" w:cs="Times New Roman"/>
          <w:sz w:val="28"/>
          <w:szCs w:val="28"/>
        </w:rPr>
        <w:t>giới</w:t>
      </w:r>
      <w:proofErr w:type="spellEnd"/>
    </w:p>
    <w:p w14:paraId="4965F963" w14:textId="723EA755" w:rsidR="007C7B92" w:rsidRPr="00AF0F50" w:rsidRDefault="007C7B92" w:rsidP="00A40593">
      <w:pPr>
        <w:pStyle w:val="oancuaDanhsac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16333745"/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tài</w:t>
      </w:r>
      <w:bookmarkEnd w:id="6"/>
      <w:proofErr w:type="spellEnd"/>
    </w:p>
    <w:p w14:paraId="530D349B" w14:textId="3B2DF3EC" w:rsidR="2597D52B" w:rsidRDefault="2597D52B" w:rsidP="00EB7DD8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61DB84F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26C85BD1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6C85BD1" w:rsidRPr="61DB84F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26C85BD1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6C85BD1" w:rsidRPr="61DB84F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26C85BD1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6C85BD1" w:rsidRPr="61DB84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26C85BD1" w:rsidRPr="61DB84F8">
        <w:rPr>
          <w:rFonts w:ascii="Times New Roman" w:hAnsi="Times New Roman" w:cs="Times New Roman"/>
          <w:sz w:val="28"/>
          <w:szCs w:val="28"/>
        </w:rPr>
        <w:t xml:space="preserve"> blockchain </w:t>
      </w:r>
      <w:proofErr w:type="spellStart"/>
      <w:r w:rsidR="26C85BD1" w:rsidRPr="61DB84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26C85BD1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6C85BD1" w:rsidRPr="61DB84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19F3FEA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19F3FEAB" w:rsidRPr="61DB84F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19F3FEAB" w:rsidRPr="61DB84F8">
        <w:rPr>
          <w:rFonts w:ascii="Times New Roman" w:hAnsi="Times New Roman" w:cs="Times New Roman"/>
          <w:sz w:val="28"/>
          <w:szCs w:val="28"/>
        </w:rPr>
        <w:t xml:space="preserve"> NFT, </w:t>
      </w:r>
      <w:proofErr w:type="spellStart"/>
      <w:r w:rsidR="19F3FEAB" w:rsidRPr="61DB84F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19F3FEA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19F3FEAB" w:rsidRPr="61DB84F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19F3FEAB" w:rsidRPr="61DB84F8">
        <w:rPr>
          <w:rFonts w:ascii="Times New Roman" w:hAnsi="Times New Roman" w:cs="Times New Roman"/>
          <w:sz w:val="28"/>
          <w:szCs w:val="28"/>
        </w:rPr>
        <w:t xml:space="preserve"> coin</w:t>
      </w:r>
      <w:r w:rsidR="6F845EE9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6F845EE9" w:rsidRPr="61DB84F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6F845EE9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F845EE9" w:rsidRPr="61DB84F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6F845EE9" w:rsidRPr="61DB84F8">
        <w:rPr>
          <w:rFonts w:ascii="Times New Roman" w:hAnsi="Times New Roman" w:cs="Times New Roman"/>
          <w:sz w:val="28"/>
          <w:szCs w:val="28"/>
        </w:rPr>
        <w:t xml:space="preserve"> NFT</w:t>
      </w:r>
      <w:r w:rsidR="7275A600" w:rsidRPr="61DB84F8">
        <w:rPr>
          <w:rFonts w:ascii="Times New Roman" w:hAnsi="Times New Roman" w:cs="Times New Roman"/>
          <w:sz w:val="28"/>
          <w:szCs w:val="28"/>
        </w:rPr>
        <w:t xml:space="preserve">. </w:t>
      </w:r>
      <w:r w:rsidR="1CAA3448" w:rsidRPr="61DB84F8">
        <w:rPr>
          <w:rFonts w:ascii="Times New Roman" w:hAnsi="Times New Roman" w:cs="Times New Roman"/>
          <w:sz w:val="28"/>
          <w:szCs w:val="28"/>
        </w:rPr>
        <w:t xml:space="preserve">Phạm vi </w:t>
      </w:r>
      <w:proofErr w:type="spellStart"/>
      <w:r w:rsidR="1CAA3448" w:rsidRPr="61DB84F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1CAA34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1CAA3448" w:rsidRPr="61DB84F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2F59C552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F59C552" w:rsidRPr="61DB84F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2F59C552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F59C552" w:rsidRPr="61DB84F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2F59C552" w:rsidRPr="61DB84F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2F59C552" w:rsidRPr="61DB84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2F59C552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F59C552" w:rsidRPr="61DB84F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2F59C552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F59C552" w:rsidRPr="61DB84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2F59C552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F59C552" w:rsidRPr="61DB84F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2F59C552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F59C552" w:rsidRPr="61DB84F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2F59C552" w:rsidRPr="61DB84F8">
        <w:rPr>
          <w:rFonts w:ascii="Times New Roman" w:hAnsi="Times New Roman" w:cs="Times New Roman"/>
          <w:sz w:val="28"/>
          <w:szCs w:val="28"/>
        </w:rPr>
        <w:t xml:space="preserve"> NFT, </w:t>
      </w:r>
      <w:proofErr w:type="spellStart"/>
      <w:r w:rsidR="2F59C552" w:rsidRPr="61DB84F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2F59C552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F59C552" w:rsidRPr="61DB84F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2F59C552" w:rsidRPr="61DB84F8">
        <w:rPr>
          <w:rFonts w:ascii="Times New Roman" w:hAnsi="Times New Roman" w:cs="Times New Roman"/>
          <w:sz w:val="28"/>
          <w:szCs w:val="28"/>
        </w:rPr>
        <w:t xml:space="preserve"> coin</w:t>
      </w:r>
      <w:r w:rsidR="5898E3DC" w:rsidRPr="61DB84F8">
        <w:rPr>
          <w:rFonts w:ascii="Times New Roman" w:hAnsi="Times New Roman" w:cs="Times New Roman"/>
          <w:sz w:val="28"/>
          <w:szCs w:val="28"/>
        </w:rPr>
        <w:t xml:space="preserve"> ETH</w:t>
      </w:r>
      <w:r w:rsidR="2F59C552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F59C552" w:rsidRPr="61DB84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2F59C552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F59C552" w:rsidRPr="61DB84F8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2F59C552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F59C552" w:rsidRPr="61DB84F8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2F59C552" w:rsidRPr="61DB84F8">
        <w:rPr>
          <w:rFonts w:ascii="Times New Roman" w:hAnsi="Times New Roman" w:cs="Times New Roman"/>
          <w:sz w:val="28"/>
          <w:szCs w:val="28"/>
        </w:rPr>
        <w:t xml:space="preserve"> NFT</w:t>
      </w:r>
      <w:r w:rsidR="2C6C8BDF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C6C8BDF" w:rsidRPr="61DB84F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2C6C8BDF" w:rsidRPr="61DB84F8">
        <w:rPr>
          <w:rFonts w:ascii="Times New Roman" w:hAnsi="Times New Roman" w:cs="Times New Roman"/>
          <w:sz w:val="28"/>
          <w:szCs w:val="28"/>
        </w:rPr>
        <w:t xml:space="preserve"> ETH</w:t>
      </w:r>
      <w:r w:rsidR="2F59C552" w:rsidRPr="61DB84F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61B5AFDD" w:rsidRPr="61DB84F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61B5AFDD" w:rsidRPr="61DB84F8">
        <w:rPr>
          <w:rFonts w:ascii="Times New Roman" w:hAnsi="Times New Roman" w:cs="Times New Roman"/>
          <w:sz w:val="28"/>
          <w:szCs w:val="28"/>
        </w:rPr>
        <w:t xml:space="preserve"> Ethereum.</w:t>
      </w:r>
    </w:p>
    <w:p w14:paraId="0B610017" w14:textId="42B98A04" w:rsidR="007C7B92" w:rsidRPr="00AF0F50" w:rsidRDefault="007C7B92" w:rsidP="00A40593">
      <w:pPr>
        <w:pStyle w:val="oancuaDanhsac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16333746"/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tài</w:t>
      </w:r>
      <w:bookmarkEnd w:id="7"/>
      <w:proofErr w:type="spellEnd"/>
    </w:p>
    <w:p w14:paraId="152FC707" w14:textId="2DA7247E" w:rsidR="00A40593" w:rsidRDefault="401019FB" w:rsidP="00EB7DD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>:</w:t>
      </w:r>
    </w:p>
    <w:p w14:paraId="390054C2" w14:textId="7F26D166" w:rsidR="00A40593" w:rsidRPr="00A40593" w:rsidRDefault="401019FB" w:rsidP="00EB7DD8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593">
        <w:rPr>
          <w:rFonts w:ascii="Times New Roman" w:hAnsi="Times New Roman" w:cs="Times New Roman"/>
          <w:sz w:val="28"/>
          <w:szCs w:val="28"/>
        </w:rPr>
        <w:t>IDE: Visual studio, Visual studio code, Remix (online</w:t>
      </w:r>
      <w:r w:rsidR="00EB7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ABD9E31" w:rsidRPr="00A4059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40593" w:rsidRPr="00A40593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A40593" w:rsidRPr="00A40593">
          <w:rPr>
            <w:rStyle w:val="Siuktni"/>
            <w:rFonts w:ascii="Times New Roman" w:hAnsi="Times New Roman" w:cs="Times New Roman"/>
            <w:sz w:val="28"/>
            <w:szCs w:val="28"/>
          </w:rPr>
          <w:t>https://remix.ethereum.org/</w:t>
        </w:r>
      </w:hyperlink>
      <w:r w:rsidRPr="00A40593">
        <w:rPr>
          <w:rFonts w:ascii="Times New Roman" w:hAnsi="Times New Roman" w:cs="Times New Roman"/>
          <w:sz w:val="28"/>
          <w:szCs w:val="28"/>
        </w:rPr>
        <w:t>)</w:t>
      </w:r>
    </w:p>
    <w:p w14:paraId="6620C828" w14:textId="57A8FA42" w:rsidR="00A40593" w:rsidRDefault="401019FB" w:rsidP="00EB7DD8">
      <w:pPr>
        <w:pStyle w:val="oancuaDanhsach"/>
        <w:numPr>
          <w:ilvl w:val="0"/>
          <w:numId w:val="5"/>
        </w:numPr>
        <w:spacing w:line="360" w:lineRule="auto"/>
        <w:jc w:val="both"/>
      </w:pPr>
      <w:proofErr w:type="spellStart"/>
      <w:r w:rsidRPr="00A4059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59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59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59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 xml:space="preserve">: HTML, CSS, JavaScript, </w:t>
      </w:r>
      <w:r w:rsidR="7291F55C" w:rsidRPr="7291F55C">
        <w:rPr>
          <w:rFonts w:ascii="Times New Roman" w:hAnsi="Times New Roman" w:cs="Times New Roman"/>
          <w:sz w:val="28"/>
          <w:szCs w:val="28"/>
        </w:rPr>
        <w:t xml:space="preserve">Material UI, </w:t>
      </w:r>
      <w:r w:rsidRPr="00A40593">
        <w:rPr>
          <w:rFonts w:ascii="Times New Roman" w:hAnsi="Times New Roman" w:cs="Times New Roman"/>
          <w:sz w:val="28"/>
          <w:szCs w:val="28"/>
        </w:rPr>
        <w:t>ReactJS, Solidity,</w:t>
      </w:r>
      <w:r w:rsidR="00A40593" w:rsidRPr="00A40593">
        <w:rPr>
          <w:rFonts w:ascii="Times New Roman" w:hAnsi="Times New Roman" w:cs="Times New Roman"/>
          <w:sz w:val="28"/>
          <w:szCs w:val="28"/>
        </w:rPr>
        <w:t xml:space="preserve"> </w:t>
      </w:r>
      <w:r w:rsidRPr="00A40593">
        <w:rPr>
          <w:rFonts w:ascii="Times New Roman" w:hAnsi="Times New Roman" w:cs="Times New Roman"/>
          <w:sz w:val="28"/>
          <w:szCs w:val="28"/>
        </w:rPr>
        <w:t>ASP.NET web API.</w:t>
      </w:r>
    </w:p>
    <w:p w14:paraId="5882E835" w14:textId="66E7CFEE" w:rsidR="401019FB" w:rsidRPr="00A40593" w:rsidRDefault="76903BA6" w:rsidP="00EB7DD8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059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059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59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59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593">
        <w:rPr>
          <w:rFonts w:ascii="Times New Roman" w:hAnsi="Times New Roman" w:cs="Times New Roman"/>
          <w:sz w:val="28"/>
          <w:szCs w:val="28"/>
        </w:rPr>
        <w:t>Metamask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59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59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59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59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59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40593">
        <w:rPr>
          <w:rFonts w:ascii="Times New Roman" w:hAnsi="Times New Roman" w:cs="Times New Roman"/>
          <w:sz w:val="28"/>
          <w:szCs w:val="28"/>
        </w:rPr>
        <w:t>.</w:t>
      </w:r>
    </w:p>
    <w:p w14:paraId="62F0A088" w14:textId="576D74ED" w:rsidR="007C7B92" w:rsidRPr="00AF0F50" w:rsidRDefault="00B549B0" w:rsidP="00A40593">
      <w:pPr>
        <w:pStyle w:val="oancuaDanhsac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6333747"/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61DB8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b/>
          <w:bCs/>
          <w:sz w:val="28"/>
          <w:szCs w:val="28"/>
        </w:rPr>
        <w:t>tài</w:t>
      </w:r>
      <w:bookmarkEnd w:id="8"/>
      <w:proofErr w:type="spellEnd"/>
    </w:p>
    <w:p w14:paraId="1F533ECD" w14:textId="4C743B02" w:rsidR="61DB84F8" w:rsidRPr="00A40593" w:rsidRDefault="002300B0" w:rsidP="00EB7DD8">
      <w:pPr>
        <w:pStyle w:val="oancuaDanhsac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quỹ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1DB84F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61DB84F8">
        <w:rPr>
          <w:rFonts w:ascii="Times New Roman" w:hAnsi="Times New Roman" w:cs="Times New Roman"/>
          <w:sz w:val="28"/>
          <w:szCs w:val="28"/>
        </w:rPr>
        <w:t xml:space="preserve"> </w:t>
      </w:r>
      <w:r w:rsidR="5F757348" w:rsidRPr="61DB84F8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5F757348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F757348" w:rsidRPr="61DB84F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517776EB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71B9E26" w:rsidRPr="61DB84F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771B9E26" w:rsidRPr="61DB84F8">
        <w:rPr>
          <w:rFonts w:ascii="Times New Roman" w:hAnsi="Times New Roman" w:cs="Times New Roman"/>
          <w:sz w:val="28"/>
          <w:szCs w:val="28"/>
        </w:rPr>
        <w:t>.</w:t>
      </w:r>
    </w:p>
    <w:sectPr w:rsidR="61DB84F8" w:rsidRPr="00A40593" w:rsidSect="00B549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09C5F" w14:textId="77777777" w:rsidR="00D704E9" w:rsidRDefault="00D704E9" w:rsidP="00E55536">
      <w:pPr>
        <w:spacing w:after="0" w:line="240" w:lineRule="auto"/>
      </w:pPr>
      <w:r>
        <w:separator/>
      </w:r>
    </w:p>
  </w:endnote>
  <w:endnote w:type="continuationSeparator" w:id="0">
    <w:p w14:paraId="4812916B" w14:textId="77777777" w:rsidR="00D704E9" w:rsidRDefault="00D704E9" w:rsidP="00E55536">
      <w:pPr>
        <w:spacing w:after="0" w:line="240" w:lineRule="auto"/>
      </w:pPr>
      <w:r>
        <w:continuationSeparator/>
      </w:r>
    </w:p>
  </w:endnote>
  <w:endnote w:type="continuationNotice" w:id="1">
    <w:p w14:paraId="3BBE692A" w14:textId="77777777" w:rsidR="00D704E9" w:rsidRDefault="00D704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7C88" w14:textId="03C7C68D" w:rsidR="00B75893" w:rsidRDefault="00B75893">
    <w:pPr>
      <w:pStyle w:val="Chntrang"/>
      <w:jc w:val="right"/>
    </w:pPr>
    <w:r>
      <w:t xml:space="preserve">Trang </w:t>
    </w:r>
    <w:sdt>
      <w:sdtPr>
        <w:id w:val="-77147460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734A6464" w14:textId="5B44CE07" w:rsidR="00B75893" w:rsidRPr="00E55536" w:rsidRDefault="00B75893" w:rsidP="00B75893">
    <w:pPr>
      <w:pStyle w:val="Chntrang"/>
      <w:jc w:val="center"/>
      <w:rPr>
        <w:rFonts w:ascii="Times New Roman" w:hAnsi="Times New Roman" w:cs="Times New Roman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C4F4" w14:textId="77777777" w:rsidR="00D704E9" w:rsidRDefault="00D704E9" w:rsidP="00E55536">
      <w:pPr>
        <w:spacing w:after="0" w:line="240" w:lineRule="auto"/>
      </w:pPr>
      <w:r>
        <w:separator/>
      </w:r>
    </w:p>
  </w:footnote>
  <w:footnote w:type="continuationSeparator" w:id="0">
    <w:p w14:paraId="46E8FB32" w14:textId="77777777" w:rsidR="00D704E9" w:rsidRDefault="00D704E9" w:rsidP="00E55536">
      <w:pPr>
        <w:spacing w:after="0" w:line="240" w:lineRule="auto"/>
      </w:pPr>
      <w:r>
        <w:continuationSeparator/>
      </w:r>
    </w:p>
  </w:footnote>
  <w:footnote w:type="continuationNotice" w:id="1">
    <w:p w14:paraId="6A105F48" w14:textId="77777777" w:rsidR="00D704E9" w:rsidRDefault="00D704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4837"/>
    <w:multiLevelType w:val="hybridMultilevel"/>
    <w:tmpl w:val="3D3A57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FA5E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AC2FD3"/>
    <w:multiLevelType w:val="hybridMultilevel"/>
    <w:tmpl w:val="EF1C8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218683"/>
    <w:multiLevelType w:val="hybridMultilevel"/>
    <w:tmpl w:val="C58659D2"/>
    <w:lvl w:ilvl="0" w:tplc="500408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762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E0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CE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E0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84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4A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24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05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D112C"/>
    <w:multiLevelType w:val="hybridMultilevel"/>
    <w:tmpl w:val="CFDA7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0815758">
    <w:abstractNumId w:val="3"/>
  </w:num>
  <w:num w:numId="2" w16cid:durableId="646781393">
    <w:abstractNumId w:val="1"/>
  </w:num>
  <w:num w:numId="3" w16cid:durableId="1525437147">
    <w:abstractNumId w:val="2"/>
  </w:num>
  <w:num w:numId="4" w16cid:durableId="1198930353">
    <w:abstractNumId w:val="4"/>
  </w:num>
  <w:num w:numId="5" w16cid:durableId="99163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8F"/>
    <w:rsid w:val="000909AC"/>
    <w:rsid w:val="000A355A"/>
    <w:rsid w:val="000C1A64"/>
    <w:rsid w:val="000F031B"/>
    <w:rsid w:val="001129D7"/>
    <w:rsid w:val="00120BC0"/>
    <w:rsid w:val="0017441A"/>
    <w:rsid w:val="00224122"/>
    <w:rsid w:val="002300B0"/>
    <w:rsid w:val="00256BCC"/>
    <w:rsid w:val="002B209D"/>
    <w:rsid w:val="002C4CDF"/>
    <w:rsid w:val="0033204C"/>
    <w:rsid w:val="00333A10"/>
    <w:rsid w:val="0033521A"/>
    <w:rsid w:val="00341FAE"/>
    <w:rsid w:val="003825E4"/>
    <w:rsid w:val="003F32C7"/>
    <w:rsid w:val="00446554"/>
    <w:rsid w:val="0046440A"/>
    <w:rsid w:val="00590B1D"/>
    <w:rsid w:val="00602B6D"/>
    <w:rsid w:val="00626A62"/>
    <w:rsid w:val="00666EF3"/>
    <w:rsid w:val="007C7B92"/>
    <w:rsid w:val="00847386"/>
    <w:rsid w:val="00854F23"/>
    <w:rsid w:val="00A06433"/>
    <w:rsid w:val="00A40593"/>
    <w:rsid w:val="00AB73C1"/>
    <w:rsid w:val="00AF0F50"/>
    <w:rsid w:val="00B549B0"/>
    <w:rsid w:val="00B75893"/>
    <w:rsid w:val="00BB02A8"/>
    <w:rsid w:val="00BE3995"/>
    <w:rsid w:val="00C01F33"/>
    <w:rsid w:val="00D00765"/>
    <w:rsid w:val="00D704E9"/>
    <w:rsid w:val="00E2158F"/>
    <w:rsid w:val="00E55536"/>
    <w:rsid w:val="00E61F9A"/>
    <w:rsid w:val="00E823F2"/>
    <w:rsid w:val="00EA1BC4"/>
    <w:rsid w:val="00EB7DD8"/>
    <w:rsid w:val="00F46731"/>
    <w:rsid w:val="032E1CA8"/>
    <w:rsid w:val="03878034"/>
    <w:rsid w:val="04E57CE3"/>
    <w:rsid w:val="08018DCB"/>
    <w:rsid w:val="081D1DA5"/>
    <w:rsid w:val="0B54BE67"/>
    <w:rsid w:val="0E840EB6"/>
    <w:rsid w:val="0FF4E777"/>
    <w:rsid w:val="10D82A7E"/>
    <w:rsid w:val="11A87011"/>
    <w:rsid w:val="174E8E44"/>
    <w:rsid w:val="19F3FEAB"/>
    <w:rsid w:val="1CAA3448"/>
    <w:rsid w:val="21F1B780"/>
    <w:rsid w:val="22E8A84A"/>
    <w:rsid w:val="2597D52B"/>
    <w:rsid w:val="26C85BD1"/>
    <w:rsid w:val="276C9F94"/>
    <w:rsid w:val="29086FF5"/>
    <w:rsid w:val="2BA915E7"/>
    <w:rsid w:val="2C6C8BDF"/>
    <w:rsid w:val="2C8CF431"/>
    <w:rsid w:val="2C8E2DB9"/>
    <w:rsid w:val="2DA2C59D"/>
    <w:rsid w:val="2E93C897"/>
    <w:rsid w:val="2F59C552"/>
    <w:rsid w:val="31E7D88D"/>
    <w:rsid w:val="325261DF"/>
    <w:rsid w:val="35F14800"/>
    <w:rsid w:val="378D1861"/>
    <w:rsid w:val="3AC4B923"/>
    <w:rsid w:val="3C608984"/>
    <w:rsid w:val="3FE5D4EA"/>
    <w:rsid w:val="401019FB"/>
    <w:rsid w:val="40E00014"/>
    <w:rsid w:val="429C0A87"/>
    <w:rsid w:val="4335B26D"/>
    <w:rsid w:val="4343203F"/>
    <w:rsid w:val="49B31678"/>
    <w:rsid w:val="49EE92FB"/>
    <w:rsid w:val="4A19A722"/>
    <w:rsid w:val="4D5147E4"/>
    <w:rsid w:val="4D6A7041"/>
    <w:rsid w:val="4DB4876A"/>
    <w:rsid w:val="4ED1886B"/>
    <w:rsid w:val="4F10A51A"/>
    <w:rsid w:val="506D58CC"/>
    <w:rsid w:val="517776EB"/>
    <w:rsid w:val="522CA68D"/>
    <w:rsid w:val="528E3596"/>
    <w:rsid w:val="53A4F98E"/>
    <w:rsid w:val="5490CEFB"/>
    <w:rsid w:val="5564474F"/>
    <w:rsid w:val="56DC9A50"/>
    <w:rsid w:val="5898E3DC"/>
    <w:rsid w:val="5BD388D3"/>
    <w:rsid w:val="5C4944A3"/>
    <w:rsid w:val="5D4BDBD4"/>
    <w:rsid w:val="5F757348"/>
    <w:rsid w:val="60A6F9F6"/>
    <w:rsid w:val="6173ECB9"/>
    <w:rsid w:val="61B5AFDD"/>
    <w:rsid w:val="61DB84F8"/>
    <w:rsid w:val="62D99CEE"/>
    <w:rsid w:val="6631884F"/>
    <w:rsid w:val="676FF1BD"/>
    <w:rsid w:val="68BD3386"/>
    <w:rsid w:val="6B9B50D3"/>
    <w:rsid w:val="6C1106D4"/>
    <w:rsid w:val="6F845EE9"/>
    <w:rsid w:val="708CBDBE"/>
    <w:rsid w:val="71743AF6"/>
    <w:rsid w:val="7275A600"/>
    <w:rsid w:val="7291F55C"/>
    <w:rsid w:val="733388B7"/>
    <w:rsid w:val="766B2979"/>
    <w:rsid w:val="76903BA6"/>
    <w:rsid w:val="76CCF56A"/>
    <w:rsid w:val="771B9E26"/>
    <w:rsid w:val="79873A61"/>
    <w:rsid w:val="7ABD9E31"/>
    <w:rsid w:val="7B25723F"/>
    <w:rsid w:val="7FF6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D30C"/>
  <w15:chartTrackingRefBased/>
  <w15:docId w15:val="{E3A08E80-E602-4EDD-B095-D78D67B8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2158F"/>
  </w:style>
  <w:style w:type="paragraph" w:styleId="u1">
    <w:name w:val="heading 1"/>
    <w:basedOn w:val="Binhthng"/>
    <w:next w:val="Binhthng"/>
    <w:link w:val="u1Char"/>
    <w:uiPriority w:val="9"/>
    <w:qFormat/>
    <w:rsid w:val="00E2158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215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215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215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215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215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215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215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215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21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2158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2158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2158F"/>
    <w:rPr>
      <w:rFonts w:asciiTheme="majorHAnsi" w:eastAsiaTheme="majorEastAsia" w:hAnsiTheme="majorHAnsi" w:cstheme="majorBidi"/>
      <w:sz w:val="22"/>
      <w:szCs w:val="22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2158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2158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2158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2158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2158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E2158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u">
    <w:name w:val="Title"/>
    <w:basedOn w:val="Binhthng"/>
    <w:next w:val="Binhthng"/>
    <w:link w:val="TiuChar"/>
    <w:uiPriority w:val="10"/>
    <w:qFormat/>
    <w:rsid w:val="00E215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2158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215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E2158F"/>
    <w:rPr>
      <w:rFonts w:asciiTheme="majorHAnsi" w:eastAsiaTheme="majorEastAsia" w:hAnsiTheme="majorHAnsi" w:cstheme="majorBidi"/>
      <w:sz w:val="24"/>
      <w:szCs w:val="24"/>
    </w:rPr>
  </w:style>
  <w:style w:type="character" w:styleId="Manh">
    <w:name w:val="Strong"/>
    <w:basedOn w:val="Phngmcinhcuaoanvn"/>
    <w:uiPriority w:val="22"/>
    <w:qFormat/>
    <w:rsid w:val="00E2158F"/>
    <w:rPr>
      <w:b/>
      <w:bCs/>
    </w:rPr>
  </w:style>
  <w:style w:type="character" w:styleId="Nhnmanh">
    <w:name w:val="Emphasis"/>
    <w:basedOn w:val="Phngmcinhcuaoanvn"/>
    <w:uiPriority w:val="20"/>
    <w:qFormat/>
    <w:rsid w:val="00E2158F"/>
    <w:rPr>
      <w:i/>
      <w:iCs/>
    </w:rPr>
  </w:style>
  <w:style w:type="paragraph" w:styleId="KhngDncch">
    <w:name w:val="No Spacing"/>
    <w:link w:val="KhngDncchChar"/>
    <w:uiPriority w:val="1"/>
    <w:qFormat/>
    <w:rsid w:val="00E2158F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E2158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2158F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2158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NhaykepmChar">
    <w:name w:val="Nháy kép Đậm Char"/>
    <w:basedOn w:val="Phngmcinhcuaoanvn"/>
    <w:link w:val="Nhaykepm"/>
    <w:uiPriority w:val="30"/>
    <w:rsid w:val="00E2158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hnmanhTinht">
    <w:name w:val="Subtle Emphasis"/>
    <w:basedOn w:val="Phngmcinhcuaoanvn"/>
    <w:uiPriority w:val="19"/>
    <w:qFormat/>
    <w:rsid w:val="00E2158F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E2158F"/>
    <w:rPr>
      <w:b/>
      <w:bCs/>
      <w:i/>
      <w:iCs/>
    </w:rPr>
  </w:style>
  <w:style w:type="character" w:styleId="ThamchiuTinht">
    <w:name w:val="Subtle Reference"/>
    <w:basedOn w:val="Phngmcinhcuaoanvn"/>
    <w:uiPriority w:val="31"/>
    <w:qFormat/>
    <w:rsid w:val="00E2158F"/>
    <w:rPr>
      <w:smallCaps/>
      <w:color w:val="404040" w:themeColor="text1" w:themeTint="BF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E2158F"/>
    <w:rPr>
      <w:b/>
      <w:bCs/>
      <w:smallCaps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E2158F"/>
    <w:rPr>
      <w:b/>
      <w:bCs/>
      <w:smallCaps/>
    </w:rPr>
  </w:style>
  <w:style w:type="paragraph" w:styleId="uMucluc">
    <w:name w:val="TOC Heading"/>
    <w:basedOn w:val="u1"/>
    <w:next w:val="Binhthng"/>
    <w:uiPriority w:val="39"/>
    <w:unhideWhenUsed/>
    <w:qFormat/>
    <w:rsid w:val="00E2158F"/>
    <w:pPr>
      <w:outlineLvl w:val="9"/>
    </w:pPr>
  </w:style>
  <w:style w:type="paragraph" w:styleId="ThngthngWeb">
    <w:name w:val="Normal (Web)"/>
    <w:basedOn w:val="Binhthng"/>
    <w:uiPriority w:val="99"/>
    <w:semiHidden/>
    <w:unhideWhenUsed/>
    <w:rsid w:val="00E21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E2158F"/>
  </w:style>
  <w:style w:type="paragraph" w:styleId="utrang">
    <w:name w:val="header"/>
    <w:basedOn w:val="Binhthng"/>
    <w:link w:val="utrangChar"/>
    <w:uiPriority w:val="99"/>
    <w:unhideWhenUsed/>
    <w:rsid w:val="00E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5536"/>
  </w:style>
  <w:style w:type="paragraph" w:styleId="Chntrang">
    <w:name w:val="footer"/>
    <w:basedOn w:val="Binhthng"/>
    <w:link w:val="ChntrangChar"/>
    <w:uiPriority w:val="99"/>
    <w:unhideWhenUsed/>
    <w:rsid w:val="00E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5536"/>
  </w:style>
  <w:style w:type="character" w:customStyle="1" w:styleId="KhngDncchChar">
    <w:name w:val="Không Dãn cách Char"/>
    <w:basedOn w:val="Phngmcinhcuaoanvn"/>
    <w:link w:val="KhngDncch"/>
    <w:uiPriority w:val="1"/>
    <w:rsid w:val="00EA1BC4"/>
  </w:style>
  <w:style w:type="paragraph" w:styleId="oancuaDanhsach">
    <w:name w:val="List Paragraph"/>
    <w:basedOn w:val="Binhthng"/>
    <w:uiPriority w:val="34"/>
    <w:qFormat/>
    <w:rsid w:val="00854F23"/>
    <w:pPr>
      <w:ind w:left="720"/>
      <w:contextualSpacing/>
    </w:pPr>
  </w:style>
  <w:style w:type="paragraph" w:styleId="Mucluc2">
    <w:name w:val="toc 2"/>
    <w:basedOn w:val="Binhthng"/>
    <w:next w:val="Binhthng"/>
    <w:autoRedefine/>
    <w:uiPriority w:val="39"/>
    <w:unhideWhenUsed/>
    <w:rsid w:val="00B75893"/>
    <w:pPr>
      <w:tabs>
        <w:tab w:val="left" w:pos="880"/>
        <w:tab w:val="right" w:leader="dot" w:pos="9016"/>
      </w:tabs>
      <w:spacing w:after="100" w:line="360" w:lineRule="auto"/>
      <w:ind w:left="220"/>
    </w:pPr>
    <w:rPr>
      <w:rFonts w:cs="Times New Roman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B75893"/>
    <w:pPr>
      <w:tabs>
        <w:tab w:val="left" w:pos="440"/>
        <w:tab w:val="right" w:leader="dot" w:pos="9016"/>
      </w:tabs>
      <w:spacing w:after="100" w:line="259" w:lineRule="auto"/>
      <w:jc w:val="center"/>
    </w:pPr>
    <w:rPr>
      <w:rFonts w:ascii="Times New Roman" w:hAnsi="Times New Roman" w:cs="Times New Roman"/>
      <w:b/>
      <w:bCs/>
      <w:sz w:val="52"/>
      <w:szCs w:val="52"/>
    </w:rPr>
  </w:style>
  <w:style w:type="paragraph" w:styleId="Mucluc3">
    <w:name w:val="toc 3"/>
    <w:basedOn w:val="Binhthng"/>
    <w:next w:val="Binhthng"/>
    <w:autoRedefine/>
    <w:uiPriority w:val="39"/>
    <w:unhideWhenUsed/>
    <w:rsid w:val="00B75893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Siuktni">
    <w:name w:val="Hyperlink"/>
    <w:basedOn w:val="Phngmcinhcuaoanvn"/>
    <w:uiPriority w:val="99"/>
    <w:unhideWhenUsed/>
    <w:rsid w:val="00B7589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40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mix.ethereum.org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11" ma:contentTypeDescription="Tạo tài liệu mới." ma:contentTypeScope="" ma:versionID="b5700e54b29274da5ba8e21290ad7201">
  <xsd:schema xmlns:xsd="http://www.w3.org/2001/XMLSchema" xmlns:xs="http://www.w3.org/2001/XMLSchema" xmlns:p="http://schemas.microsoft.com/office/2006/metadata/properties" xmlns:ns3="9d433cf1-fba1-428a-9634-baf48b90bf9f" xmlns:ns4="c8b53866-fdfd-416a-aee2-e50c3ae941dd" targetNamespace="http://schemas.microsoft.com/office/2006/metadata/properties" ma:root="true" ma:fieldsID="079ed73318fa3eac96279899cfb0e1f7" ns3:_="" ns4:_="">
    <xsd:import namespace="9d433cf1-fba1-428a-9634-baf48b90bf9f"/>
    <xsd:import namespace="c8b53866-fdfd-416a-aee2-e50c3ae941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33cf1-fba1-428a-9634-baf48b90bf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0F07F1-97E0-44CE-8AE0-11F55A66E63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8b53866-fdfd-416a-aee2-e50c3ae941dd"/>
    <ds:schemaRef ds:uri="9d433cf1-fba1-428a-9634-baf48b90bf9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0E42C54-2659-441E-A847-AFAE6B6A0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433cf1-fba1-428a-9634-baf48b90bf9f"/>
    <ds:schemaRef ds:uri="c8b53866-fdfd-416a-aee2-e50c3ae94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40F31B-2ED2-4812-9511-B67BE0476C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5ED912-68FC-4C3D-9480-53ADA689CF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Links>
    <vt:vector size="60" baseType="variant">
      <vt:variant>
        <vt:i4>2228337</vt:i4>
      </vt:variant>
      <vt:variant>
        <vt:i4>57</vt:i4>
      </vt:variant>
      <vt:variant>
        <vt:i4>0</vt:i4>
      </vt:variant>
      <vt:variant>
        <vt:i4>5</vt:i4>
      </vt:variant>
      <vt:variant>
        <vt:lpwstr>https://remix.ethereum.org/</vt:lpwstr>
      </vt:variant>
      <vt:variant>
        <vt:lpwstr/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_Toc116333747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_Toc116333746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_Toc116333745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_Toc116333744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_Toc116333743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_Toc116333742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_Toc116333741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_Toc116333740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_Toc116333739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 Hòa</dc:creator>
  <cp:keywords/>
  <dc:description/>
  <cp:lastModifiedBy>Phạm Quang Hòa</cp:lastModifiedBy>
  <cp:revision>2</cp:revision>
  <dcterms:created xsi:type="dcterms:W3CDTF">2022-10-10T15:44:00Z</dcterms:created>
  <dcterms:modified xsi:type="dcterms:W3CDTF">2022-10-10T15:44:00Z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