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晨光面包坊虚构"/>
    <w:p>
      <w:pPr>
        <w:pStyle w:val="Heading1"/>
      </w:pPr>
      <w:r>
        <w:t xml:space="preserve">晨光面包坊（虚构）</w:t>
      </w:r>
    </w:p>
    <w:p>
      <w:pPr>
        <w:pStyle w:val="FirstParagraph"/>
      </w:pPr>
      <w:r>
        <w:t xml:space="preserve">这是一篇虚构的测试投稿。</w:t>
      </w:r>
    </w:p>
    <w:p>
      <w:pPr>
        <w:pStyle w:val="BodyText"/>
      </w:pPr>
      <w:r>
        <w:t xml:space="preserve">店面很小，周末早上要排队。咖啡普通，但面包很好。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店里的面包柜" title="" id="1" name="Picture"/>
            <a:graphic>
              <a:graphicData uri="http://schemas.openxmlformats.org/drawingml/2006/picture">
                <pic:pic>
                  <pic:nvPicPr>
                    <pic:cNvPr descr="sub-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店里的面包柜</w:t>
      </w:r>
    </w:p>
    <w:p>
      <w:pPr>
        <w:pStyle w:val="BodyText"/>
      </w:pPr>
      <w:r>
        <w:t xml:space="preserve">下次还想试试他们的酸种面包。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2026-10-11T18:44:35Z</dcterms:created>
  <dcterms:modified xsi:type="dcterms:W3CDTF">2026-10-11T18:44:35Z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