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4" w:rsidRPr="00AF58A2" w:rsidRDefault="00E774E4" w:rsidP="00AF58A2">
      <w:pPr>
        <w:spacing w:line="360" w:lineRule="auto"/>
        <w:jc w:val="center"/>
        <w:rPr>
          <w:sz w:val="22"/>
        </w:rPr>
      </w:pPr>
      <w:r w:rsidRPr="00AF58A2">
        <w:rPr>
          <w:rFonts w:hint="eastAsia"/>
          <w:b/>
          <w:sz w:val="40"/>
        </w:rPr>
        <w:t>计算机图形学实验报告</w:t>
      </w:r>
    </w:p>
    <w:p w:rsidR="00E774E4" w:rsidRPr="00AF58A2" w:rsidRDefault="00D70866" w:rsidP="00AF58A2">
      <w:pPr>
        <w:spacing w:line="360" w:lineRule="auto"/>
        <w:ind w:firstLineChars="1400" w:firstLine="3080"/>
        <w:rPr>
          <w:sz w:val="28"/>
        </w:rPr>
      </w:pPr>
      <w:r w:rsidRPr="00AF58A2">
        <w:rPr>
          <w:rFonts w:hint="eastAsia"/>
          <w:sz w:val="22"/>
        </w:rPr>
        <w:t> </w:t>
      </w:r>
      <w:r w:rsidRPr="00AF58A2">
        <w:rPr>
          <w:rFonts w:hint="eastAsia"/>
          <w:sz w:val="28"/>
        </w:rPr>
        <w:t> 71114343</w:t>
      </w:r>
      <w:r w:rsidR="00E774E4" w:rsidRPr="00AF58A2">
        <w:rPr>
          <w:rFonts w:hint="eastAsia"/>
          <w:sz w:val="28"/>
        </w:rPr>
        <w:t>   </w:t>
      </w:r>
      <w:r w:rsidR="00E774E4" w:rsidRPr="00AF58A2">
        <w:rPr>
          <w:rFonts w:hint="eastAsia"/>
          <w:sz w:val="28"/>
        </w:rPr>
        <w:t>包莹星</w:t>
      </w:r>
    </w:p>
    <w:p w:rsidR="00E774E4" w:rsidRPr="00AF58A2" w:rsidRDefault="00E774E4" w:rsidP="00AF58A2">
      <w:pPr>
        <w:spacing w:line="360" w:lineRule="auto"/>
        <w:ind w:firstLineChars="1400" w:firstLine="3080"/>
        <w:rPr>
          <w:rFonts w:hint="eastAsia"/>
          <w:sz w:val="22"/>
        </w:rPr>
      </w:pPr>
    </w:p>
    <w:p w:rsidR="00A03D21" w:rsidRPr="00AF58A2" w:rsidRDefault="00A03D21" w:rsidP="00AF58A2">
      <w:pPr>
        <w:spacing w:line="360" w:lineRule="auto"/>
        <w:rPr>
          <w:sz w:val="32"/>
        </w:rPr>
      </w:pPr>
      <w:r w:rsidRPr="00AF58A2">
        <w:rPr>
          <w:rFonts w:hint="eastAsia"/>
          <w:sz w:val="32"/>
        </w:rPr>
        <w:t>一</w:t>
      </w:r>
      <w:r w:rsidR="00BB52AE" w:rsidRPr="00AF58A2">
        <w:rPr>
          <w:rFonts w:hint="eastAsia"/>
          <w:sz w:val="32"/>
        </w:rPr>
        <w:t>．</w:t>
      </w:r>
      <w:r w:rsidRPr="00AF58A2">
        <w:rPr>
          <w:rFonts w:hint="eastAsia"/>
          <w:sz w:val="32"/>
        </w:rPr>
        <w:t>实验内容</w:t>
      </w:r>
    </w:p>
    <w:p w:rsidR="00A03D21" w:rsidRPr="00AF58A2" w:rsidRDefault="00A03D21" w:rsidP="00AF58A2">
      <w:pPr>
        <w:spacing w:line="360" w:lineRule="auto"/>
        <w:rPr>
          <w:sz w:val="22"/>
        </w:rPr>
      </w:pPr>
      <w:r w:rsidRPr="00AF58A2">
        <w:rPr>
          <w:rFonts w:hint="eastAsia"/>
          <w:sz w:val="28"/>
        </w:rPr>
        <w:t>一）总体实验内容</w:t>
      </w:r>
      <w:r w:rsidRPr="00AF58A2">
        <w:rPr>
          <w:rFonts w:hint="eastAsia"/>
          <w:sz w:val="22"/>
        </w:rPr>
        <w:t>：绘制了三只</w:t>
      </w:r>
      <w:r w:rsidRPr="00AF58A2">
        <w:rPr>
          <w:rFonts w:hint="eastAsia"/>
          <w:sz w:val="22"/>
        </w:rPr>
        <w:t>3</w:t>
      </w:r>
      <w:r w:rsidRPr="00AF58A2">
        <w:rPr>
          <w:rFonts w:hint="eastAsia"/>
          <w:sz w:val="22"/>
        </w:rPr>
        <w:t>维宣传电影海报的愤怒的小鸟，包含层级建模绘制，结合场景，可以实现对象的独立运动以及动画效果，场景可以实现漫游，场景中有两个光源且移动光源已绘制成可见模式，对象和背景已添加纹理，总体要求基本达到。</w:t>
      </w:r>
    </w:p>
    <w:p w:rsidR="00A03D21" w:rsidRPr="00AF58A2" w:rsidRDefault="00EB00A1" w:rsidP="00AF58A2">
      <w:pPr>
        <w:spacing w:line="360" w:lineRule="auto"/>
        <w:rPr>
          <w:sz w:val="28"/>
        </w:rPr>
      </w:pPr>
      <w:r w:rsidRPr="00AF58A2">
        <w:rPr>
          <w:sz w:val="28"/>
          <w:highlight w:val="lightGray"/>
        </w:rPr>
        <w:t>二</w:t>
      </w:r>
      <w:r w:rsidRPr="00AF58A2">
        <w:rPr>
          <w:rFonts w:hint="eastAsia"/>
          <w:sz w:val="28"/>
          <w:highlight w:val="lightGray"/>
        </w:rPr>
        <w:t>）</w:t>
      </w:r>
      <w:r w:rsidR="00A03D21" w:rsidRPr="00AF58A2">
        <w:rPr>
          <w:rFonts w:hint="eastAsia"/>
          <w:sz w:val="28"/>
        </w:rPr>
        <w:t>平时实验</w:t>
      </w:r>
    </w:p>
    <w:p w:rsidR="00A03D21" w:rsidRPr="00AF58A2" w:rsidRDefault="00A03D21" w:rsidP="00AF58A2">
      <w:pPr>
        <w:pStyle w:val="a3"/>
        <w:spacing w:line="360" w:lineRule="auto"/>
        <w:ind w:left="525" w:firstLineChars="0" w:firstLine="0"/>
        <w:rPr>
          <w:sz w:val="22"/>
        </w:rPr>
      </w:pPr>
      <w:r w:rsidRPr="00AF58A2">
        <w:rPr>
          <w:sz w:val="22"/>
        </w:rPr>
        <w:t>主讲</w:t>
      </w:r>
      <w:r w:rsidRPr="00AF58A2">
        <w:rPr>
          <w:rFonts w:hint="eastAsia"/>
          <w:sz w:val="22"/>
        </w:rPr>
        <w:t>：</w:t>
      </w:r>
    </w:p>
    <w:p w:rsidR="00A03D21" w:rsidRPr="00AF58A2" w:rsidRDefault="00A03D21" w:rsidP="00AF58A2">
      <w:pPr>
        <w:pStyle w:val="a3"/>
        <w:numPr>
          <w:ilvl w:val="0"/>
          <w:numId w:val="2"/>
        </w:numPr>
        <w:spacing w:line="360" w:lineRule="auto"/>
        <w:ind w:firstLineChars="0"/>
        <w:rPr>
          <w:sz w:val="22"/>
        </w:rPr>
      </w:pPr>
      <w:r w:rsidRPr="00AF58A2">
        <w:rPr>
          <w:rFonts w:hint="eastAsia"/>
          <w:sz w:val="22"/>
        </w:rPr>
        <w:t>二维建模：包莹星</w:t>
      </w:r>
    </w:p>
    <w:p w:rsidR="00A03D21" w:rsidRPr="00AF58A2" w:rsidRDefault="00A03D21" w:rsidP="00AF58A2">
      <w:pPr>
        <w:pStyle w:val="a3"/>
        <w:numPr>
          <w:ilvl w:val="0"/>
          <w:numId w:val="2"/>
        </w:numPr>
        <w:spacing w:line="360" w:lineRule="auto"/>
        <w:ind w:firstLineChars="0"/>
        <w:rPr>
          <w:sz w:val="22"/>
        </w:rPr>
      </w:pPr>
      <w:r w:rsidRPr="00AF58A2">
        <w:rPr>
          <w:sz w:val="22"/>
        </w:rPr>
        <w:t>三维建模</w:t>
      </w:r>
      <w:r w:rsidRPr="00AF58A2">
        <w:rPr>
          <w:rFonts w:hint="eastAsia"/>
          <w:sz w:val="22"/>
        </w:rPr>
        <w:t>：</w:t>
      </w:r>
      <w:r w:rsidRPr="00AF58A2">
        <w:rPr>
          <w:sz w:val="22"/>
        </w:rPr>
        <w:t>陈芬</w:t>
      </w:r>
    </w:p>
    <w:p w:rsidR="00A03D21" w:rsidRPr="00AF58A2" w:rsidRDefault="00A03D21" w:rsidP="00AF58A2">
      <w:pPr>
        <w:pStyle w:val="a3"/>
        <w:numPr>
          <w:ilvl w:val="0"/>
          <w:numId w:val="2"/>
        </w:numPr>
        <w:spacing w:line="360" w:lineRule="auto"/>
        <w:ind w:firstLineChars="0"/>
        <w:rPr>
          <w:sz w:val="22"/>
        </w:rPr>
      </w:pPr>
      <w:r w:rsidRPr="00AF58A2">
        <w:rPr>
          <w:sz w:val="22"/>
        </w:rPr>
        <w:t>视景体</w:t>
      </w:r>
      <w:r w:rsidRPr="00AF58A2">
        <w:rPr>
          <w:rFonts w:hint="eastAsia"/>
          <w:sz w:val="22"/>
        </w:rPr>
        <w:t>：</w:t>
      </w:r>
      <w:r w:rsidRPr="00AF58A2">
        <w:rPr>
          <w:sz w:val="22"/>
        </w:rPr>
        <w:t>尹志超</w:t>
      </w:r>
    </w:p>
    <w:p w:rsidR="00A03D21" w:rsidRPr="00AF58A2" w:rsidRDefault="00A03D21" w:rsidP="00AF58A2">
      <w:pPr>
        <w:pStyle w:val="a3"/>
        <w:numPr>
          <w:ilvl w:val="0"/>
          <w:numId w:val="2"/>
        </w:numPr>
        <w:spacing w:line="360" w:lineRule="auto"/>
        <w:ind w:firstLineChars="0"/>
        <w:rPr>
          <w:sz w:val="22"/>
        </w:rPr>
      </w:pPr>
      <w:r w:rsidRPr="00AF58A2">
        <w:rPr>
          <w:sz w:val="22"/>
        </w:rPr>
        <w:t>明暗处理</w:t>
      </w:r>
      <w:r w:rsidRPr="00AF58A2">
        <w:rPr>
          <w:rFonts w:hint="eastAsia"/>
          <w:sz w:val="22"/>
        </w:rPr>
        <w:t>：</w:t>
      </w:r>
      <w:r w:rsidRPr="00AF58A2">
        <w:rPr>
          <w:sz w:val="22"/>
        </w:rPr>
        <w:t>包莹星</w:t>
      </w:r>
    </w:p>
    <w:p w:rsidR="00A03D21" w:rsidRPr="00AF58A2" w:rsidRDefault="00A03D21" w:rsidP="00AF58A2">
      <w:pPr>
        <w:pStyle w:val="a3"/>
        <w:numPr>
          <w:ilvl w:val="0"/>
          <w:numId w:val="2"/>
        </w:numPr>
        <w:spacing w:line="360" w:lineRule="auto"/>
        <w:ind w:firstLineChars="0"/>
        <w:rPr>
          <w:sz w:val="22"/>
        </w:rPr>
      </w:pPr>
      <w:r w:rsidRPr="00AF58A2">
        <w:rPr>
          <w:rFonts w:hint="eastAsia"/>
          <w:sz w:val="22"/>
        </w:rPr>
        <w:t>纹理映射：陈芬</w:t>
      </w:r>
    </w:p>
    <w:p w:rsidR="00BB52AE" w:rsidRPr="00AF58A2" w:rsidRDefault="00E520A6" w:rsidP="00AF58A2">
      <w:pPr>
        <w:spacing w:line="360" w:lineRule="auto"/>
        <w:rPr>
          <w:sz w:val="28"/>
        </w:rPr>
      </w:pPr>
      <w:r w:rsidRPr="00AF58A2">
        <w:rPr>
          <w:rFonts w:hint="eastAsia"/>
          <w:sz w:val="28"/>
        </w:rPr>
        <w:t>三）个人实验内容</w:t>
      </w:r>
    </w:p>
    <w:p w:rsidR="00E520A6" w:rsidRPr="00AF58A2" w:rsidRDefault="00E520A6" w:rsidP="00AF58A2">
      <w:pPr>
        <w:spacing w:line="360" w:lineRule="auto"/>
        <w:rPr>
          <w:b/>
          <w:sz w:val="24"/>
        </w:rPr>
      </w:pPr>
      <w:r w:rsidRPr="00AF58A2">
        <w:rPr>
          <w:rFonts w:hint="eastAsia"/>
          <w:b/>
          <w:sz w:val="24"/>
        </w:rPr>
        <w:t>1.</w:t>
      </w:r>
      <w:r w:rsidRPr="00AF58A2">
        <w:rPr>
          <w:rFonts w:hint="eastAsia"/>
          <w:b/>
          <w:sz w:val="24"/>
        </w:rPr>
        <w:t>二维建模</w:t>
      </w:r>
    </w:p>
    <w:p w:rsidR="00A10AA1" w:rsidRPr="00AF58A2" w:rsidRDefault="00A10AA1" w:rsidP="00AF58A2">
      <w:pPr>
        <w:spacing w:line="360" w:lineRule="auto"/>
        <w:rPr>
          <w:sz w:val="22"/>
        </w:rPr>
      </w:pPr>
      <w:r w:rsidRPr="00AF58A2">
        <w:rPr>
          <w:sz w:val="22"/>
        </w:rPr>
        <w:t>主要了解</w:t>
      </w:r>
      <w:r w:rsidRPr="00AF58A2">
        <w:rPr>
          <w:sz w:val="22"/>
        </w:rPr>
        <w:t>webgl</w:t>
      </w:r>
      <w:r w:rsidRPr="00AF58A2">
        <w:rPr>
          <w:sz w:val="22"/>
        </w:rPr>
        <w:t>的</w:t>
      </w:r>
      <w:r w:rsidR="0098177F" w:rsidRPr="00AF58A2">
        <w:rPr>
          <w:sz w:val="22"/>
        </w:rPr>
        <w:t>一些基本概念</w:t>
      </w:r>
    </w:p>
    <w:p w:rsidR="00E520A6" w:rsidRPr="00AF58A2" w:rsidRDefault="00E520A6" w:rsidP="00AF58A2">
      <w:pPr>
        <w:spacing w:line="360" w:lineRule="auto"/>
        <w:rPr>
          <w:sz w:val="22"/>
        </w:rPr>
      </w:pPr>
      <w:r w:rsidRPr="00AF58A2">
        <w:rPr>
          <w:noProof/>
          <w:sz w:val="22"/>
        </w:rPr>
        <w:drawing>
          <wp:inline distT="0" distB="0" distL="0" distR="0" wp14:anchorId="0092E36D" wp14:editId="1E2B6FD1">
            <wp:extent cx="1750035" cy="1552575"/>
            <wp:effectExtent l="0" t="0" r="3175" b="0"/>
            <wp:docPr id="10"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屏幕剪辑"/>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817" cy="1563915"/>
                    </a:xfrm>
                    <a:prstGeom prst="rect">
                      <a:avLst/>
                    </a:prstGeom>
                  </pic:spPr>
                </pic:pic>
              </a:graphicData>
            </a:graphic>
          </wp:inline>
        </w:drawing>
      </w:r>
    </w:p>
    <w:p w:rsidR="00712AAF" w:rsidRPr="00AF58A2" w:rsidRDefault="00712AAF" w:rsidP="00AF58A2">
      <w:pPr>
        <w:spacing w:line="360" w:lineRule="auto"/>
        <w:rPr>
          <w:sz w:val="22"/>
        </w:rPr>
      </w:pPr>
      <w:r w:rsidRPr="00AF58A2">
        <w:rPr>
          <w:rFonts w:hint="eastAsia"/>
          <w:sz w:val="22"/>
        </w:rPr>
        <w:t>动物组成：两只耳朵、两只眼睛，两颗门牙、嘴巴、胡须以及身子。</w:t>
      </w:r>
    </w:p>
    <w:p w:rsidR="00712AAF" w:rsidRPr="00AF58A2" w:rsidRDefault="00712AAF" w:rsidP="00AF58A2">
      <w:pPr>
        <w:spacing w:line="360" w:lineRule="auto"/>
        <w:rPr>
          <w:sz w:val="22"/>
        </w:rPr>
      </w:pPr>
      <w:r w:rsidRPr="00AF58A2">
        <w:rPr>
          <w:rFonts w:hint="eastAsia"/>
          <w:sz w:val="22"/>
        </w:rPr>
        <w:t>图形构成：两个三角形，两个六边形，两个正方形，两个不规则图形，</w:t>
      </w:r>
      <w:r w:rsidRPr="00AF58A2">
        <w:rPr>
          <w:sz w:val="22"/>
        </w:rPr>
        <w:t>4</w:t>
      </w:r>
      <w:r w:rsidRPr="00AF58A2">
        <w:rPr>
          <w:rFonts w:hint="eastAsia"/>
          <w:sz w:val="22"/>
        </w:rPr>
        <w:t>个圆形以及六条圆</w:t>
      </w:r>
      <w:r w:rsidRPr="00AF58A2">
        <w:rPr>
          <w:sz w:val="22"/>
        </w:rPr>
        <w:t xml:space="preserve"> </w:t>
      </w:r>
    </w:p>
    <w:p w:rsidR="00712AAF" w:rsidRPr="00AF58A2" w:rsidRDefault="00A10AA1" w:rsidP="00AF58A2">
      <w:pPr>
        <w:spacing w:line="360" w:lineRule="auto"/>
        <w:rPr>
          <w:sz w:val="22"/>
        </w:rPr>
      </w:pPr>
      <w:r w:rsidRPr="00AF58A2">
        <w:rPr>
          <w:rFonts w:hint="eastAsia"/>
          <w:sz w:val="22"/>
        </w:rPr>
        <w:t>画出网格精确描点。</w:t>
      </w:r>
    </w:p>
    <w:p w:rsidR="0098177F" w:rsidRPr="00AF58A2" w:rsidRDefault="0098177F" w:rsidP="00AF58A2">
      <w:pPr>
        <w:spacing w:line="360" w:lineRule="auto"/>
        <w:rPr>
          <w:b/>
          <w:sz w:val="24"/>
        </w:rPr>
      </w:pPr>
      <w:r w:rsidRPr="00AF58A2">
        <w:rPr>
          <w:rFonts w:hint="eastAsia"/>
          <w:b/>
          <w:sz w:val="24"/>
        </w:rPr>
        <w:t>2.</w:t>
      </w:r>
      <w:r w:rsidRPr="00AF58A2">
        <w:rPr>
          <w:rFonts w:hint="eastAsia"/>
          <w:b/>
          <w:sz w:val="24"/>
        </w:rPr>
        <w:t>三维建模</w:t>
      </w:r>
    </w:p>
    <w:p w:rsidR="0098177F" w:rsidRPr="00AF58A2" w:rsidRDefault="0098177F" w:rsidP="00AF58A2">
      <w:pPr>
        <w:ind w:firstLineChars="100" w:firstLine="220"/>
        <w:rPr>
          <w:sz w:val="22"/>
        </w:rPr>
      </w:pPr>
      <w:r w:rsidRPr="00AF58A2">
        <w:rPr>
          <w:rFonts w:hint="eastAsia"/>
          <w:sz w:val="22"/>
        </w:rPr>
        <w:lastRenderedPageBreak/>
        <w:t>在小作业时帮助陈芬同学描点，比如画眉毛，帮助改进一些瑕疵，比如</w:t>
      </w:r>
      <w:r w:rsidR="00D20AB8" w:rsidRPr="00AF58A2">
        <w:rPr>
          <w:rFonts w:hint="eastAsia"/>
          <w:sz w:val="22"/>
        </w:rPr>
        <w:t>物体运动的体制与继续。</w:t>
      </w:r>
    </w:p>
    <w:p w:rsidR="00D20AB8" w:rsidRPr="00AF58A2" w:rsidRDefault="00D20AB8" w:rsidP="00AF58A2">
      <w:pPr>
        <w:spacing w:line="360" w:lineRule="auto"/>
        <w:rPr>
          <w:sz w:val="22"/>
        </w:rPr>
      </w:pPr>
      <w:r w:rsidRPr="00AF58A2">
        <w:rPr>
          <w:sz w:val="22"/>
        </w:rPr>
        <w:t>在最后的大实验中</w:t>
      </w:r>
      <w:r w:rsidRPr="00AF58A2">
        <w:rPr>
          <w:rFonts w:hint="eastAsia"/>
          <w:sz w:val="22"/>
        </w:rPr>
        <w:t>，</w:t>
      </w:r>
      <w:r w:rsidRPr="00AF58A2">
        <w:rPr>
          <w:sz w:val="22"/>
        </w:rPr>
        <w:t>改进建模方式</w:t>
      </w:r>
      <w:r w:rsidRPr="00AF58A2">
        <w:rPr>
          <w:rFonts w:hint="eastAsia"/>
          <w:sz w:val="22"/>
        </w:rPr>
        <w:t>（动画效果）</w:t>
      </w:r>
      <w:r w:rsidRPr="00AF58A2">
        <w:rPr>
          <w:sz w:val="22"/>
        </w:rPr>
        <w:t>及独立运动方式</w:t>
      </w:r>
    </w:p>
    <w:p w:rsidR="00D20AB8" w:rsidRPr="00AF58A2" w:rsidRDefault="00D20AB8" w:rsidP="00AF58A2">
      <w:pPr>
        <w:pStyle w:val="a3"/>
        <w:spacing w:line="360" w:lineRule="auto"/>
        <w:ind w:left="420" w:firstLineChars="0" w:firstLine="0"/>
        <w:rPr>
          <w:b/>
          <w:sz w:val="22"/>
        </w:rPr>
      </w:pPr>
      <w:r w:rsidRPr="00AF58A2">
        <w:rPr>
          <w:rFonts w:hint="eastAsia"/>
          <w:b/>
          <w:sz w:val="22"/>
        </w:rPr>
        <w:t>a</w:t>
      </w:r>
      <w:r w:rsidRPr="00AF58A2">
        <w:rPr>
          <w:rFonts w:hint="eastAsia"/>
          <w:b/>
          <w:sz w:val="22"/>
        </w:rPr>
        <w:t>．独立运动</w:t>
      </w:r>
    </w:p>
    <w:p w:rsidR="00D20AB8" w:rsidRPr="00AF58A2" w:rsidRDefault="00D20AB8" w:rsidP="00AF58A2">
      <w:pPr>
        <w:pStyle w:val="a3"/>
        <w:spacing w:line="360" w:lineRule="auto"/>
        <w:ind w:left="420" w:firstLineChars="0" w:firstLine="0"/>
        <w:rPr>
          <w:b/>
          <w:sz w:val="22"/>
        </w:rPr>
      </w:pPr>
      <w:r w:rsidRPr="00AF58A2">
        <w:rPr>
          <w:rFonts w:hint="eastAsia"/>
          <w:b/>
          <w:sz w:val="22"/>
        </w:rPr>
        <w:t>b</w:t>
      </w:r>
      <w:r w:rsidRPr="00AF58A2">
        <w:rPr>
          <w:rFonts w:hint="eastAsia"/>
          <w:b/>
          <w:sz w:val="22"/>
        </w:rPr>
        <w:t>．动画</w:t>
      </w:r>
    </w:p>
    <w:p w:rsidR="00D20AB8" w:rsidRPr="00AF58A2" w:rsidRDefault="00112A3E" w:rsidP="00AF58A2">
      <w:pPr>
        <w:spacing w:line="360" w:lineRule="auto"/>
        <w:rPr>
          <w:b/>
          <w:sz w:val="24"/>
        </w:rPr>
      </w:pPr>
      <w:r w:rsidRPr="00AF58A2">
        <w:rPr>
          <w:rFonts w:hint="eastAsia"/>
          <w:b/>
          <w:sz w:val="24"/>
        </w:rPr>
        <w:t>3.</w:t>
      </w:r>
      <w:r w:rsidRPr="00AF58A2">
        <w:rPr>
          <w:rFonts w:hint="eastAsia"/>
          <w:b/>
          <w:sz w:val="24"/>
        </w:rPr>
        <w:t>明暗变化</w:t>
      </w:r>
    </w:p>
    <w:p w:rsidR="00EB00A1" w:rsidRPr="00AF58A2" w:rsidRDefault="00EB00A1" w:rsidP="00AF58A2">
      <w:pPr>
        <w:spacing w:after="240" w:line="360" w:lineRule="auto"/>
        <w:rPr>
          <w:rFonts w:hint="eastAsia"/>
          <w:sz w:val="22"/>
        </w:rPr>
      </w:pPr>
      <w:r w:rsidRPr="00AF58A2">
        <w:rPr>
          <w:sz w:val="22"/>
        </w:rPr>
        <w:t>包括光源的产生</w:t>
      </w:r>
      <w:r w:rsidRPr="00AF58A2">
        <w:rPr>
          <w:rFonts w:hint="eastAsia"/>
          <w:sz w:val="22"/>
        </w:rPr>
        <w:t>、</w:t>
      </w:r>
      <w:r w:rsidRPr="00AF58A2">
        <w:rPr>
          <w:sz w:val="22"/>
        </w:rPr>
        <w:t>光源点绘制</w:t>
      </w:r>
      <w:r w:rsidRPr="00AF58A2">
        <w:rPr>
          <w:rFonts w:hint="eastAsia"/>
          <w:sz w:val="22"/>
        </w:rPr>
        <w:t>、法向量的计算、</w:t>
      </w:r>
      <w:r w:rsidRPr="00AF58A2">
        <w:rPr>
          <w:sz w:val="22"/>
        </w:rPr>
        <w:t>光源的变化和光源点的位置变化</w:t>
      </w:r>
      <w:r w:rsidRPr="00AF58A2">
        <w:rPr>
          <w:rFonts w:hint="eastAsia"/>
          <w:sz w:val="22"/>
        </w:rPr>
        <w:t>、多种</w:t>
      </w:r>
      <w:r w:rsidRPr="00AF58A2">
        <w:rPr>
          <w:sz w:val="22"/>
        </w:rPr>
        <w:t>材质等</w:t>
      </w:r>
      <w:r w:rsidRPr="00AF58A2">
        <w:rPr>
          <w:rFonts w:hint="eastAsia"/>
          <w:sz w:val="22"/>
        </w:rPr>
        <w:t>。</w:t>
      </w:r>
    </w:p>
    <w:p w:rsidR="007B73D7" w:rsidRPr="00AF58A2" w:rsidRDefault="007B73D7" w:rsidP="00AF58A2">
      <w:pPr>
        <w:spacing w:line="360" w:lineRule="auto"/>
        <w:rPr>
          <w:sz w:val="22"/>
        </w:rPr>
      </w:pPr>
      <w:r w:rsidRPr="00AF58A2">
        <w:rPr>
          <w:rFonts w:hint="eastAsia"/>
          <w:noProof/>
          <w:sz w:val="22"/>
        </w:rPr>
        <w:drawing>
          <wp:inline distT="0" distB="0" distL="0" distR="0" wp14:anchorId="036D66A5" wp14:editId="17076C06">
            <wp:extent cx="2910676" cy="15621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505228.tmp"/>
                    <pic:cNvPicPr/>
                  </pic:nvPicPr>
                  <pic:blipFill>
                    <a:blip r:embed="rId8">
                      <a:extLst>
                        <a:ext uri="{28A0092B-C50C-407E-A947-70E740481C1C}">
                          <a14:useLocalDpi xmlns:a14="http://schemas.microsoft.com/office/drawing/2010/main" val="0"/>
                        </a:ext>
                      </a:extLst>
                    </a:blip>
                    <a:stretch>
                      <a:fillRect/>
                    </a:stretch>
                  </pic:blipFill>
                  <pic:spPr>
                    <a:xfrm>
                      <a:off x="0" y="0"/>
                      <a:ext cx="2920030" cy="1567120"/>
                    </a:xfrm>
                    <a:prstGeom prst="rect">
                      <a:avLst/>
                    </a:prstGeom>
                  </pic:spPr>
                </pic:pic>
              </a:graphicData>
            </a:graphic>
          </wp:inline>
        </w:drawing>
      </w:r>
    </w:p>
    <w:p w:rsidR="007B73D7" w:rsidRPr="00AF58A2" w:rsidRDefault="007B73D7" w:rsidP="00AF58A2">
      <w:pPr>
        <w:spacing w:line="360" w:lineRule="auto"/>
        <w:rPr>
          <w:sz w:val="22"/>
        </w:rPr>
      </w:pPr>
      <w:r w:rsidRPr="00AF58A2">
        <w:rPr>
          <w:rFonts w:hint="eastAsia"/>
          <w:bCs/>
          <w:sz w:val="22"/>
        </w:rPr>
        <w:t>球</w:t>
      </w:r>
      <w:r w:rsidRPr="00AF58A2">
        <w:rPr>
          <w:bCs/>
          <w:sz w:val="22"/>
        </w:rPr>
        <w:t>——</w:t>
      </w:r>
      <w:r w:rsidRPr="00AF58A2">
        <w:rPr>
          <w:rFonts w:hint="eastAsia"/>
          <w:bCs/>
          <w:sz w:val="22"/>
        </w:rPr>
        <w:t>通过经纬线，南北极为扇形</w:t>
      </w:r>
    </w:p>
    <w:p w:rsidR="007B73D7" w:rsidRPr="00AF58A2" w:rsidRDefault="007B73D7" w:rsidP="00AF58A2">
      <w:pPr>
        <w:spacing w:line="360" w:lineRule="auto"/>
        <w:rPr>
          <w:sz w:val="22"/>
        </w:rPr>
      </w:pPr>
      <w:r w:rsidRPr="00AF58A2">
        <w:rPr>
          <w:rFonts w:hint="eastAsia"/>
          <w:bCs/>
          <w:sz w:val="22"/>
        </w:rPr>
        <w:t>法向量</w:t>
      </w:r>
      <w:r w:rsidRPr="00AF58A2">
        <w:rPr>
          <w:bCs/>
          <w:sz w:val="22"/>
        </w:rPr>
        <w:t>——</w:t>
      </w:r>
      <w:r w:rsidRPr="00AF58A2">
        <w:rPr>
          <w:rFonts w:hint="eastAsia"/>
          <w:bCs/>
          <w:sz w:val="22"/>
        </w:rPr>
        <w:t>圆心指向球表面的点</w:t>
      </w:r>
    </w:p>
    <w:p w:rsidR="007B73D7" w:rsidRPr="00AF58A2" w:rsidRDefault="007B73D7" w:rsidP="00AF58A2">
      <w:pPr>
        <w:spacing w:line="360" w:lineRule="auto"/>
        <w:rPr>
          <w:sz w:val="22"/>
        </w:rPr>
      </w:pPr>
      <w:r w:rsidRPr="00AF58A2">
        <w:rPr>
          <w:rFonts w:hint="eastAsia"/>
          <w:bCs/>
          <w:sz w:val="22"/>
        </w:rPr>
        <w:t>每求一次球面上的点，就把该点对应的法向量加入数组</w:t>
      </w:r>
    </w:p>
    <w:p w:rsidR="00112A3E" w:rsidRPr="00AF58A2" w:rsidRDefault="00812D07" w:rsidP="00AF58A2">
      <w:pPr>
        <w:spacing w:line="360" w:lineRule="auto"/>
        <w:rPr>
          <w:sz w:val="32"/>
        </w:rPr>
      </w:pPr>
      <w:r w:rsidRPr="00AF58A2">
        <w:rPr>
          <w:rFonts w:hint="eastAsia"/>
          <w:sz w:val="32"/>
        </w:rPr>
        <w:t>二</w:t>
      </w:r>
      <w:r w:rsidR="00112A3E" w:rsidRPr="00AF58A2">
        <w:rPr>
          <w:rFonts w:hint="eastAsia"/>
          <w:sz w:val="32"/>
        </w:rPr>
        <w:t>．</w:t>
      </w:r>
      <w:r w:rsidR="00C56BDA" w:rsidRPr="00AF58A2">
        <w:rPr>
          <w:rFonts w:hint="eastAsia"/>
          <w:sz w:val="32"/>
        </w:rPr>
        <w:t>个人</w:t>
      </w:r>
      <w:r w:rsidR="00C56BDA" w:rsidRPr="00AF58A2">
        <w:rPr>
          <w:sz w:val="32"/>
        </w:rPr>
        <w:t>工作及问题分析</w:t>
      </w:r>
    </w:p>
    <w:p w:rsidR="00112A3E" w:rsidRPr="00AF58A2" w:rsidRDefault="007B73D7" w:rsidP="00AF58A2">
      <w:pPr>
        <w:spacing w:line="360" w:lineRule="auto"/>
        <w:rPr>
          <w:b/>
          <w:sz w:val="28"/>
        </w:rPr>
      </w:pPr>
      <w:r w:rsidRPr="00AF58A2">
        <w:rPr>
          <w:rFonts w:hint="eastAsia"/>
          <w:b/>
          <w:sz w:val="28"/>
        </w:rPr>
        <w:t>1.</w:t>
      </w:r>
      <w:r w:rsidR="006C1A6A" w:rsidRPr="00AF58A2">
        <w:rPr>
          <w:rFonts w:hint="eastAsia"/>
          <w:b/>
          <w:sz w:val="28"/>
        </w:rPr>
        <w:t>出来的图形为黑色</w:t>
      </w:r>
    </w:p>
    <w:p w:rsidR="006C1A6A" w:rsidRPr="00AF58A2" w:rsidRDefault="001E6D94" w:rsidP="00AF58A2">
      <w:pPr>
        <w:spacing w:line="360" w:lineRule="auto"/>
        <w:ind w:firstLineChars="200" w:firstLine="440"/>
        <w:rPr>
          <w:sz w:val="22"/>
        </w:rPr>
      </w:pPr>
      <w:r w:rsidRPr="00AF58A2">
        <w:rPr>
          <w:rFonts w:hint="eastAsia"/>
          <w:sz w:val="22"/>
        </w:rPr>
        <w:t>顶点着色器的</w:t>
      </w:r>
      <w:r w:rsidRPr="00AF58A2">
        <w:rPr>
          <w:rFonts w:hint="eastAsia"/>
          <w:sz w:val="22"/>
        </w:rPr>
        <w:t>fcolor</w:t>
      </w:r>
      <w:r w:rsidRPr="00AF58A2">
        <w:rPr>
          <w:rFonts w:hint="eastAsia"/>
          <w:sz w:val="22"/>
        </w:rPr>
        <w:t>要加上</w:t>
      </w:r>
      <w:r w:rsidRPr="00AF58A2">
        <w:rPr>
          <w:rFonts w:hint="eastAsia"/>
          <w:sz w:val="22"/>
        </w:rPr>
        <w:t>vcolor</w:t>
      </w:r>
      <w:r w:rsidRPr="00AF58A2">
        <w:rPr>
          <w:rFonts w:hint="eastAsia"/>
          <w:sz w:val="22"/>
        </w:rPr>
        <w:t>接受</w:t>
      </w:r>
      <w:r w:rsidRPr="00AF58A2">
        <w:rPr>
          <w:rFonts w:hint="eastAsia"/>
          <w:sz w:val="22"/>
        </w:rPr>
        <w:t>js</w:t>
      </w:r>
      <w:r w:rsidRPr="00AF58A2">
        <w:rPr>
          <w:rFonts w:hint="eastAsia"/>
          <w:sz w:val="22"/>
        </w:rPr>
        <w:t>中传来每个顶点的颜色值在与光照的各个分量相机爱才能得出正确的颜色</w:t>
      </w:r>
    </w:p>
    <w:p w:rsidR="004D3E9C" w:rsidRPr="00AF58A2" w:rsidRDefault="004B2C1F" w:rsidP="00AF58A2">
      <w:pPr>
        <w:spacing w:line="360" w:lineRule="auto"/>
        <w:rPr>
          <w:b/>
          <w:sz w:val="28"/>
        </w:rPr>
      </w:pPr>
      <w:r w:rsidRPr="00AF58A2">
        <w:rPr>
          <w:rFonts w:hint="eastAsia"/>
          <w:b/>
          <w:sz w:val="28"/>
        </w:rPr>
        <w:t>2.</w:t>
      </w:r>
      <w:r w:rsidR="00977BC3" w:rsidRPr="00AF58A2">
        <w:rPr>
          <w:rFonts w:hint="eastAsia"/>
          <w:b/>
          <w:sz w:val="28"/>
        </w:rPr>
        <w:t>几何变换</w:t>
      </w:r>
    </w:p>
    <w:p w:rsidR="007B4AAB" w:rsidRPr="00AF58A2" w:rsidRDefault="007B4AAB" w:rsidP="00AF58A2">
      <w:pPr>
        <w:spacing w:line="360" w:lineRule="auto"/>
        <w:ind w:firstLineChars="200" w:firstLine="440"/>
        <w:rPr>
          <w:sz w:val="22"/>
        </w:rPr>
      </w:pPr>
      <w:r w:rsidRPr="00AF58A2">
        <w:rPr>
          <w:sz w:val="22"/>
        </w:rPr>
        <w:t>之前三维建模时</w:t>
      </w:r>
      <w:r w:rsidR="00C013F1" w:rsidRPr="00AF58A2">
        <w:rPr>
          <w:sz w:val="22"/>
        </w:rPr>
        <w:t>的几何变换</w:t>
      </w:r>
      <w:r w:rsidRPr="00AF58A2">
        <w:rPr>
          <w:sz w:val="22"/>
        </w:rPr>
        <w:t>陈芬同学</w:t>
      </w:r>
      <w:r w:rsidR="00C013F1" w:rsidRPr="00AF58A2">
        <w:rPr>
          <w:rFonts w:hint="eastAsia"/>
          <w:sz w:val="22"/>
        </w:rPr>
        <w:t>通过在着色器中定义矩阵</w:t>
      </w:r>
      <w:r w:rsidR="006E30DC" w:rsidRPr="00AF58A2">
        <w:rPr>
          <w:rFonts w:hint="eastAsia"/>
          <w:sz w:val="22"/>
        </w:rPr>
        <w:t>，矩阵中包含变换的参数，再</w:t>
      </w:r>
      <w:r w:rsidR="00C013F1" w:rsidRPr="00AF58A2">
        <w:rPr>
          <w:sz w:val="22"/>
        </w:rPr>
        <w:t>将参数</w:t>
      </w:r>
      <w:r w:rsidR="006E30DC" w:rsidRPr="00AF58A2">
        <w:rPr>
          <w:sz w:val="22"/>
        </w:rPr>
        <w:t>由</w:t>
      </w:r>
      <w:r w:rsidR="006E30DC" w:rsidRPr="00AF58A2">
        <w:rPr>
          <w:sz w:val="22"/>
        </w:rPr>
        <w:t>js</w:t>
      </w:r>
      <w:r w:rsidR="006E30DC" w:rsidRPr="00AF58A2">
        <w:rPr>
          <w:sz w:val="22"/>
        </w:rPr>
        <w:t>传入着色器</w:t>
      </w:r>
      <w:r w:rsidR="00883AE8" w:rsidRPr="00AF58A2">
        <w:rPr>
          <w:rFonts w:hint="eastAsia"/>
          <w:sz w:val="22"/>
        </w:rPr>
        <w:t>。</w:t>
      </w:r>
      <w:r w:rsidR="00883AE8" w:rsidRPr="00AF58A2">
        <w:rPr>
          <w:sz w:val="22"/>
        </w:rPr>
        <w:t>最后将矩阵与</w:t>
      </w:r>
      <w:r w:rsidR="00883AE8" w:rsidRPr="00AF58A2">
        <w:rPr>
          <w:sz w:val="22"/>
        </w:rPr>
        <w:t>projectionMatrix</w:t>
      </w:r>
      <w:r w:rsidR="00883AE8" w:rsidRPr="00AF58A2">
        <w:rPr>
          <w:rFonts w:hint="eastAsia"/>
          <w:sz w:val="22"/>
        </w:rPr>
        <w:t>和</w:t>
      </w:r>
      <w:r w:rsidR="00883AE8" w:rsidRPr="00AF58A2">
        <w:rPr>
          <w:sz w:val="22"/>
        </w:rPr>
        <w:t>modelViewMatrix</w:t>
      </w:r>
      <w:r w:rsidR="00883AE8" w:rsidRPr="00AF58A2">
        <w:rPr>
          <w:sz w:val="22"/>
        </w:rPr>
        <w:t>等相乘通过</w:t>
      </w:r>
      <w:r w:rsidR="00883AE8" w:rsidRPr="00AF58A2">
        <w:rPr>
          <w:sz w:val="22"/>
        </w:rPr>
        <w:t>gl_position</w:t>
      </w:r>
      <w:r w:rsidR="00883AE8" w:rsidRPr="00AF58A2">
        <w:rPr>
          <w:sz w:val="22"/>
        </w:rPr>
        <w:t>在浏览器中显示</w:t>
      </w:r>
      <w:r w:rsidR="00883AE8" w:rsidRPr="00AF58A2">
        <w:rPr>
          <w:rFonts w:hint="eastAsia"/>
          <w:sz w:val="22"/>
        </w:rPr>
        <w:t>。</w:t>
      </w:r>
    </w:p>
    <w:p w:rsidR="00AE73A0" w:rsidRPr="00AF58A2" w:rsidRDefault="00883AE8" w:rsidP="00AF58A2">
      <w:pPr>
        <w:spacing w:line="360" w:lineRule="auto"/>
        <w:ind w:firstLineChars="200" w:firstLine="440"/>
        <w:rPr>
          <w:sz w:val="22"/>
        </w:rPr>
      </w:pPr>
      <w:r w:rsidRPr="00AF58A2">
        <w:rPr>
          <w:sz w:val="22"/>
        </w:rPr>
        <w:t>改进</w:t>
      </w:r>
      <w:r w:rsidRPr="00AF58A2">
        <w:rPr>
          <w:rFonts w:hint="eastAsia"/>
          <w:sz w:val="22"/>
        </w:rPr>
        <w:t>：</w:t>
      </w:r>
      <w:r w:rsidRPr="00AF58A2">
        <w:rPr>
          <w:sz w:val="22"/>
        </w:rPr>
        <w:t>将</w:t>
      </w:r>
      <w:r w:rsidR="004D172A" w:rsidRPr="00AF58A2">
        <w:rPr>
          <w:sz w:val="22"/>
        </w:rPr>
        <w:t>着色器中的矩阵</w:t>
      </w:r>
      <w:r w:rsidR="000A7883" w:rsidRPr="00AF58A2">
        <w:rPr>
          <w:rFonts w:hint="eastAsia"/>
          <w:sz w:val="22"/>
        </w:rPr>
        <w:t>去除</w:t>
      </w:r>
      <w:r w:rsidR="004D172A" w:rsidRPr="00AF58A2">
        <w:rPr>
          <w:rFonts w:hint="eastAsia"/>
          <w:sz w:val="22"/>
        </w:rPr>
        <w:t>，</w:t>
      </w:r>
      <w:r w:rsidR="004D172A" w:rsidRPr="00AF58A2">
        <w:rPr>
          <w:sz w:val="22"/>
        </w:rPr>
        <w:t>直接</w:t>
      </w:r>
      <w:r w:rsidR="000A7883" w:rsidRPr="00AF58A2">
        <w:rPr>
          <w:sz w:val="22"/>
        </w:rPr>
        <w:t>将</w:t>
      </w:r>
      <w:r w:rsidR="000A7883" w:rsidRPr="00AF58A2">
        <w:rPr>
          <w:rFonts w:hint="eastAsia"/>
          <w:sz w:val="22"/>
        </w:rPr>
        <w:t>projectionMatrix</w:t>
      </w:r>
      <w:r w:rsidR="000A7883" w:rsidRPr="00AF58A2">
        <w:rPr>
          <w:rFonts w:hint="eastAsia"/>
          <w:sz w:val="22"/>
        </w:rPr>
        <w:t>和</w:t>
      </w:r>
      <w:r w:rsidR="000A7883" w:rsidRPr="00AF58A2">
        <w:rPr>
          <w:rFonts w:hint="eastAsia"/>
          <w:sz w:val="22"/>
        </w:rPr>
        <w:t>modelViewMatrix</w:t>
      </w:r>
      <w:r w:rsidR="000A7883" w:rsidRPr="00AF58A2">
        <w:rPr>
          <w:rFonts w:hint="eastAsia"/>
          <w:sz w:val="22"/>
        </w:rPr>
        <w:t>乘以一个</w:t>
      </w:r>
      <w:r w:rsidR="000A7883" w:rsidRPr="00AF58A2">
        <w:rPr>
          <w:sz w:val="22"/>
        </w:rPr>
        <w:t>uniform</w:t>
      </w:r>
      <w:r w:rsidR="000A7883" w:rsidRPr="00AF58A2">
        <w:rPr>
          <w:sz w:val="22"/>
        </w:rPr>
        <w:t>变量</w:t>
      </w:r>
      <w:r w:rsidR="000A7883" w:rsidRPr="00AF58A2">
        <w:rPr>
          <w:sz w:val="22"/>
        </w:rPr>
        <w:t>convertion</w:t>
      </w:r>
      <w:r w:rsidR="000A7883" w:rsidRPr="00AF58A2">
        <w:rPr>
          <w:rFonts w:hint="eastAsia"/>
          <w:sz w:val="22"/>
        </w:rPr>
        <w:t>，</w:t>
      </w:r>
      <w:r w:rsidR="000A7883" w:rsidRPr="00AF58A2">
        <w:rPr>
          <w:sz w:val="22"/>
        </w:rPr>
        <w:t>该</w:t>
      </w:r>
      <w:r w:rsidR="000A7883" w:rsidRPr="00AF58A2">
        <w:rPr>
          <w:sz w:val="22"/>
        </w:rPr>
        <w:t>convertion</w:t>
      </w:r>
      <w:r w:rsidR="000A7883" w:rsidRPr="00AF58A2">
        <w:rPr>
          <w:sz w:val="22"/>
        </w:rPr>
        <w:t>包含</w:t>
      </w:r>
      <w:r w:rsidR="000A7883" w:rsidRPr="00AF58A2">
        <w:rPr>
          <w:sz w:val="22"/>
        </w:rPr>
        <w:t>convertionbird1</w:t>
      </w:r>
      <w:r w:rsidR="000A7883" w:rsidRPr="00AF58A2">
        <w:rPr>
          <w:rFonts w:hint="eastAsia"/>
          <w:sz w:val="22"/>
        </w:rPr>
        <w:t>（控制物体</w:t>
      </w:r>
      <w:r w:rsidR="000A7883" w:rsidRPr="00AF58A2">
        <w:rPr>
          <w:rFonts w:hint="eastAsia"/>
          <w:sz w:val="22"/>
        </w:rPr>
        <w:t>1</w:t>
      </w:r>
      <w:r w:rsidR="000A7883" w:rsidRPr="00AF58A2">
        <w:rPr>
          <w:rFonts w:hint="eastAsia"/>
          <w:sz w:val="22"/>
        </w:rPr>
        <w:t>的几何变换）、</w:t>
      </w:r>
      <w:r w:rsidR="000A7883" w:rsidRPr="00AF58A2">
        <w:rPr>
          <w:rFonts w:hint="eastAsia"/>
          <w:sz w:val="22"/>
        </w:rPr>
        <w:t>convertionbird</w:t>
      </w:r>
      <w:r w:rsidR="000A7883" w:rsidRPr="00AF58A2">
        <w:rPr>
          <w:sz w:val="22"/>
        </w:rPr>
        <w:t>2</w:t>
      </w:r>
      <w:r w:rsidR="002C2D2F" w:rsidRPr="00AF58A2">
        <w:rPr>
          <w:rFonts w:hint="eastAsia"/>
          <w:sz w:val="22"/>
        </w:rPr>
        <w:t>（控制物体</w:t>
      </w:r>
      <w:r w:rsidR="002C2D2F" w:rsidRPr="00AF58A2">
        <w:rPr>
          <w:rFonts w:hint="eastAsia"/>
          <w:sz w:val="22"/>
        </w:rPr>
        <w:t>2</w:t>
      </w:r>
      <w:r w:rsidR="000A7883" w:rsidRPr="00AF58A2">
        <w:rPr>
          <w:sz w:val="22"/>
        </w:rPr>
        <w:t>的几何变换</w:t>
      </w:r>
      <w:r w:rsidR="002C2D2F" w:rsidRPr="00AF58A2">
        <w:rPr>
          <w:rFonts w:hint="eastAsia"/>
          <w:sz w:val="22"/>
        </w:rPr>
        <w:t>），</w:t>
      </w:r>
      <w:r w:rsidR="002C2D2F" w:rsidRPr="00AF58A2">
        <w:rPr>
          <w:rFonts w:hint="eastAsia"/>
          <w:sz w:val="22"/>
        </w:rPr>
        <w:t>convertionbird</w:t>
      </w:r>
      <w:r w:rsidR="002C2D2F" w:rsidRPr="00AF58A2">
        <w:rPr>
          <w:sz w:val="22"/>
        </w:rPr>
        <w:t>3</w:t>
      </w:r>
      <w:r w:rsidR="002C2D2F" w:rsidRPr="00AF58A2">
        <w:rPr>
          <w:rFonts w:hint="eastAsia"/>
          <w:sz w:val="22"/>
        </w:rPr>
        <w:t>（背景）和</w:t>
      </w:r>
      <w:r w:rsidR="002C2D2F" w:rsidRPr="00AF58A2">
        <w:rPr>
          <w:rFonts w:hint="eastAsia"/>
          <w:sz w:val="22"/>
        </w:rPr>
        <w:t>convertionlight</w:t>
      </w:r>
      <w:r w:rsidR="002C2D2F" w:rsidRPr="00AF58A2">
        <w:rPr>
          <w:rFonts w:hint="eastAsia"/>
          <w:sz w:val="22"/>
        </w:rPr>
        <w:t>（光源的变化）。</w:t>
      </w:r>
      <w:r w:rsidR="00AE73A0" w:rsidRPr="00AF58A2">
        <w:rPr>
          <w:rFonts w:hint="eastAsia"/>
          <w:sz w:val="22"/>
        </w:rPr>
        <w:t>通过</w:t>
      </w:r>
      <w:r w:rsidR="00AE73A0" w:rsidRPr="00AF58A2">
        <w:rPr>
          <w:rFonts w:hint="eastAsia"/>
          <w:sz w:val="22"/>
        </w:rPr>
        <w:t>mv.js</w:t>
      </w:r>
      <w:r w:rsidR="00AE73A0" w:rsidRPr="00AF58A2">
        <w:rPr>
          <w:sz w:val="22"/>
        </w:rPr>
        <w:t>中自带的函数实现旋转放缩</w:t>
      </w:r>
      <w:r w:rsidR="00AE73A0" w:rsidRPr="00AF58A2">
        <w:rPr>
          <w:rFonts w:hint="eastAsia"/>
          <w:sz w:val="22"/>
        </w:rPr>
        <w:t>，</w:t>
      </w:r>
      <w:r w:rsidR="00AE73A0" w:rsidRPr="00AF58A2">
        <w:rPr>
          <w:sz w:val="22"/>
        </w:rPr>
        <w:t>但这里有一个问题</w:t>
      </w:r>
      <w:r w:rsidR="00AE73A0" w:rsidRPr="00AF58A2">
        <w:rPr>
          <w:rFonts w:hint="eastAsia"/>
          <w:sz w:val="22"/>
        </w:rPr>
        <w:t>，</w:t>
      </w:r>
      <w:r w:rsidR="00AE73A0" w:rsidRPr="00AF58A2">
        <w:rPr>
          <w:sz w:val="22"/>
        </w:rPr>
        <w:t>即</w:t>
      </w:r>
      <w:r w:rsidR="00A545AE" w:rsidRPr="00AF58A2">
        <w:rPr>
          <w:sz w:val="22"/>
        </w:rPr>
        <w:t>mult</w:t>
      </w:r>
      <w:r w:rsidR="00A545AE" w:rsidRPr="00AF58A2">
        <w:rPr>
          <w:sz w:val="22"/>
        </w:rPr>
        <w:t>一</w:t>
      </w:r>
      <w:r w:rsidR="00A545AE" w:rsidRPr="00AF58A2">
        <w:rPr>
          <w:sz w:val="22"/>
        </w:rPr>
        <w:lastRenderedPageBreak/>
        <w:t>个</w:t>
      </w:r>
      <w:r w:rsidR="00AE73A0" w:rsidRPr="00AF58A2">
        <w:rPr>
          <w:sz w:val="22"/>
        </w:rPr>
        <w:t>translate</w:t>
      </w:r>
      <w:r w:rsidR="00A545AE" w:rsidRPr="00AF58A2">
        <w:rPr>
          <w:sz w:val="22"/>
        </w:rPr>
        <w:t>后物体没有实现平移而是绕着一点进行放缩</w:t>
      </w:r>
      <w:r w:rsidR="00A545AE" w:rsidRPr="00AF58A2">
        <w:rPr>
          <w:rFonts w:hint="eastAsia"/>
          <w:sz w:val="22"/>
        </w:rPr>
        <w:t>，</w:t>
      </w:r>
      <w:r w:rsidR="00A545AE" w:rsidRPr="00AF58A2">
        <w:rPr>
          <w:sz w:val="22"/>
        </w:rPr>
        <w:t>于是设置一个单独的变量</w:t>
      </w:r>
      <w:r w:rsidR="00A545AE" w:rsidRPr="00AF58A2">
        <w:rPr>
          <w:sz w:val="22"/>
        </w:rPr>
        <w:t>t</w:t>
      </w:r>
      <w:r w:rsidR="00A545AE" w:rsidRPr="00AF58A2">
        <w:rPr>
          <w:sz w:val="22"/>
        </w:rPr>
        <w:t>与</w:t>
      </w:r>
      <w:r w:rsidR="00A545AE" w:rsidRPr="00AF58A2">
        <w:rPr>
          <w:sz w:val="22"/>
        </w:rPr>
        <w:t>convertionbird1</w:t>
      </w:r>
      <w:r w:rsidR="00A545AE" w:rsidRPr="00AF58A2">
        <w:rPr>
          <w:sz w:val="22"/>
        </w:rPr>
        <w:t>相乘得到物体</w:t>
      </w:r>
      <w:r w:rsidR="00A545AE" w:rsidRPr="00AF58A2">
        <w:rPr>
          <w:rFonts w:hint="eastAsia"/>
          <w:sz w:val="22"/>
        </w:rPr>
        <w:t>2</w:t>
      </w:r>
      <w:r w:rsidR="00A545AE" w:rsidRPr="00AF58A2">
        <w:rPr>
          <w:rFonts w:hint="eastAsia"/>
          <w:sz w:val="22"/>
        </w:rPr>
        <w:t>和其他的平移变换。</w:t>
      </w:r>
    </w:p>
    <w:p w:rsidR="00977BC3" w:rsidRPr="00AF58A2" w:rsidRDefault="004B2C1F" w:rsidP="00AF58A2">
      <w:pPr>
        <w:spacing w:line="360" w:lineRule="auto"/>
        <w:rPr>
          <w:b/>
          <w:sz w:val="28"/>
        </w:rPr>
      </w:pPr>
      <w:r w:rsidRPr="00AF58A2">
        <w:rPr>
          <w:rFonts w:hint="eastAsia"/>
          <w:b/>
          <w:sz w:val="28"/>
        </w:rPr>
        <w:t>3.</w:t>
      </w:r>
      <w:r w:rsidR="00977BC3" w:rsidRPr="00AF58A2">
        <w:rPr>
          <w:rFonts w:hint="eastAsia"/>
          <w:b/>
          <w:sz w:val="28"/>
        </w:rPr>
        <w:t>独立运动</w:t>
      </w:r>
    </w:p>
    <w:p w:rsidR="002C2D2F" w:rsidRPr="00AF58A2" w:rsidRDefault="002C2D2F" w:rsidP="00AF58A2">
      <w:pPr>
        <w:spacing w:line="360" w:lineRule="auto"/>
        <w:ind w:firstLineChars="200" w:firstLine="440"/>
        <w:jc w:val="left"/>
        <w:rPr>
          <w:sz w:val="22"/>
        </w:rPr>
      </w:pPr>
      <w:r w:rsidRPr="00AF58A2">
        <w:rPr>
          <w:sz w:val="22"/>
        </w:rPr>
        <w:t>在第</w:t>
      </w:r>
      <w:r w:rsidR="00E134A5" w:rsidRPr="00AF58A2">
        <w:rPr>
          <w:sz w:val="22"/>
        </w:rPr>
        <w:t>2</w:t>
      </w:r>
      <w:r w:rsidRPr="00AF58A2">
        <w:rPr>
          <w:rFonts w:hint="eastAsia"/>
          <w:sz w:val="22"/>
        </w:rPr>
        <w:t>点</w:t>
      </w:r>
      <w:r w:rsidR="00AE73A0" w:rsidRPr="00AF58A2">
        <w:rPr>
          <w:rFonts w:hint="eastAsia"/>
          <w:sz w:val="22"/>
        </w:rPr>
        <w:t>所说的</w:t>
      </w:r>
      <w:r w:rsidR="00AE73A0" w:rsidRPr="00AF58A2">
        <w:rPr>
          <w:rFonts w:hint="eastAsia"/>
          <w:sz w:val="22"/>
        </w:rPr>
        <w:t>convertion</w:t>
      </w:r>
      <w:r w:rsidR="00AE73A0" w:rsidRPr="00AF58A2">
        <w:rPr>
          <w:rFonts w:hint="eastAsia"/>
          <w:sz w:val="22"/>
        </w:rPr>
        <w:t>实现独立运动</w:t>
      </w:r>
      <w:r w:rsidR="00A545AE" w:rsidRPr="00AF58A2">
        <w:rPr>
          <w:rFonts w:hint="eastAsia"/>
          <w:sz w:val="22"/>
        </w:rPr>
        <w:t>，先画出物体</w:t>
      </w:r>
      <w:r w:rsidR="00A545AE" w:rsidRPr="00AF58A2">
        <w:rPr>
          <w:rFonts w:hint="eastAsia"/>
          <w:sz w:val="22"/>
        </w:rPr>
        <w:t>1</w:t>
      </w:r>
      <w:r w:rsidR="00A545AE" w:rsidRPr="00AF58A2">
        <w:rPr>
          <w:rFonts w:hint="eastAsia"/>
          <w:sz w:val="22"/>
        </w:rPr>
        <w:t>，通过平移物体</w:t>
      </w:r>
      <w:r w:rsidR="00A545AE" w:rsidRPr="00AF58A2">
        <w:rPr>
          <w:rFonts w:hint="eastAsia"/>
          <w:sz w:val="22"/>
        </w:rPr>
        <w:t>1</w:t>
      </w:r>
      <w:r w:rsidR="00A545AE" w:rsidRPr="00AF58A2">
        <w:rPr>
          <w:rFonts w:hint="eastAsia"/>
          <w:sz w:val="22"/>
        </w:rPr>
        <w:t>画出物体</w:t>
      </w:r>
      <w:r w:rsidR="00A545AE" w:rsidRPr="00AF58A2">
        <w:rPr>
          <w:rFonts w:hint="eastAsia"/>
          <w:sz w:val="22"/>
        </w:rPr>
        <w:t>2</w:t>
      </w:r>
      <w:r w:rsidR="00605995" w:rsidRPr="00AF58A2">
        <w:rPr>
          <w:rFonts w:hint="eastAsia"/>
          <w:sz w:val="22"/>
        </w:rPr>
        <w:t>。</w:t>
      </w:r>
      <w:r w:rsidR="00605995" w:rsidRPr="00AF58A2">
        <w:rPr>
          <w:sz w:val="22"/>
        </w:rPr>
        <w:t>空格键可以切换物体</w:t>
      </w:r>
      <w:r w:rsidR="00605995" w:rsidRPr="00AF58A2">
        <w:rPr>
          <w:rFonts w:hint="eastAsia"/>
          <w:sz w:val="22"/>
        </w:rPr>
        <w:t>，</w:t>
      </w:r>
      <w:r w:rsidR="00605995" w:rsidRPr="00AF58A2">
        <w:rPr>
          <w:sz w:val="22"/>
        </w:rPr>
        <w:t>设置一个变量</w:t>
      </w:r>
      <w:r w:rsidR="00605995" w:rsidRPr="00AF58A2">
        <w:rPr>
          <w:sz w:val="22"/>
        </w:rPr>
        <w:t>animate</w:t>
      </w:r>
      <w:r w:rsidR="00605995" w:rsidRPr="00AF58A2">
        <w:rPr>
          <w:rFonts w:hint="eastAsia"/>
          <w:sz w:val="22"/>
        </w:rPr>
        <w:t>，</w:t>
      </w:r>
      <w:r w:rsidR="00605995" w:rsidRPr="00AF58A2">
        <w:rPr>
          <w:sz w:val="22"/>
        </w:rPr>
        <w:t>如果</w:t>
      </w:r>
      <w:r w:rsidR="00605995" w:rsidRPr="00AF58A2">
        <w:rPr>
          <w:sz w:val="22"/>
        </w:rPr>
        <w:t>animate</w:t>
      </w:r>
      <w:r w:rsidR="00605995" w:rsidRPr="00AF58A2">
        <w:rPr>
          <w:rFonts w:hint="eastAsia"/>
          <w:sz w:val="22"/>
        </w:rPr>
        <w:t>=</w:t>
      </w:r>
      <w:r w:rsidR="00605995" w:rsidRPr="00AF58A2">
        <w:rPr>
          <w:rFonts w:hint="eastAsia"/>
          <w:sz w:val="22"/>
        </w:rPr>
        <w:t>“</w:t>
      </w:r>
      <w:r w:rsidR="00605995" w:rsidRPr="00AF58A2">
        <w:rPr>
          <w:rFonts w:hint="eastAsia"/>
          <w:sz w:val="22"/>
        </w:rPr>
        <w:t>1</w:t>
      </w:r>
      <w:r w:rsidR="00605995" w:rsidRPr="00AF58A2">
        <w:rPr>
          <w:rFonts w:hint="eastAsia"/>
          <w:sz w:val="22"/>
        </w:rPr>
        <w:t>”，则对物体</w:t>
      </w:r>
      <w:r w:rsidR="00605995" w:rsidRPr="00AF58A2">
        <w:rPr>
          <w:rFonts w:hint="eastAsia"/>
          <w:sz w:val="22"/>
        </w:rPr>
        <w:t>1</w:t>
      </w:r>
      <w:r w:rsidR="00605995" w:rsidRPr="00AF58A2">
        <w:rPr>
          <w:rFonts w:hint="eastAsia"/>
          <w:sz w:val="22"/>
        </w:rPr>
        <w:t>操作否则对物体</w:t>
      </w:r>
      <w:r w:rsidR="00605995" w:rsidRPr="00AF58A2">
        <w:rPr>
          <w:rFonts w:hint="eastAsia"/>
          <w:sz w:val="22"/>
        </w:rPr>
        <w:t>2</w:t>
      </w:r>
      <w:r w:rsidR="00605995" w:rsidRPr="00AF58A2">
        <w:rPr>
          <w:rFonts w:hint="eastAsia"/>
          <w:sz w:val="22"/>
        </w:rPr>
        <w:t>操作，</w:t>
      </w:r>
      <w:r w:rsidR="0000250F" w:rsidRPr="00AF58A2">
        <w:rPr>
          <w:rFonts w:hint="eastAsia"/>
          <w:sz w:val="22"/>
        </w:rPr>
        <w:t>向</w:t>
      </w:r>
      <w:r w:rsidR="0000250F" w:rsidRPr="00AF58A2">
        <w:rPr>
          <w:rFonts w:hint="eastAsia"/>
          <w:sz w:val="22"/>
        </w:rPr>
        <w:t>uniformLocation</w:t>
      </w:r>
      <w:r w:rsidR="0000250F" w:rsidRPr="00AF58A2">
        <w:rPr>
          <w:rFonts w:hint="eastAsia"/>
          <w:sz w:val="22"/>
        </w:rPr>
        <w:t>中传入坐标变换矩阵</w:t>
      </w:r>
      <w:r w:rsidR="004B2C1F" w:rsidRPr="00AF58A2">
        <w:rPr>
          <w:rFonts w:hint="eastAsia"/>
          <w:sz w:val="22"/>
        </w:rPr>
        <w:t>即可实现独立运动。</w:t>
      </w:r>
      <w:r w:rsidR="0000250F" w:rsidRPr="00AF58A2">
        <w:rPr>
          <w:rFonts w:hint="eastAsia"/>
          <w:sz w:val="22"/>
        </w:rPr>
        <w:t xml:space="preserve">  </w:t>
      </w:r>
    </w:p>
    <w:p w:rsidR="004B2C1F" w:rsidRPr="00AF58A2" w:rsidRDefault="004B2C1F" w:rsidP="00AF58A2">
      <w:pPr>
        <w:spacing w:line="360" w:lineRule="auto"/>
        <w:rPr>
          <w:b/>
          <w:sz w:val="28"/>
        </w:rPr>
      </w:pPr>
      <w:r w:rsidRPr="00AF58A2">
        <w:rPr>
          <w:b/>
          <w:sz w:val="28"/>
        </w:rPr>
        <w:t>4</w:t>
      </w:r>
      <w:r w:rsidRPr="00AF58A2">
        <w:rPr>
          <w:rFonts w:hint="eastAsia"/>
          <w:b/>
          <w:sz w:val="28"/>
        </w:rPr>
        <w:t>.</w:t>
      </w:r>
      <w:r w:rsidRPr="00AF58A2">
        <w:rPr>
          <w:rFonts w:hint="eastAsia"/>
          <w:b/>
          <w:sz w:val="28"/>
        </w:rPr>
        <w:t>两个光源</w:t>
      </w:r>
    </w:p>
    <w:p w:rsidR="00393B53" w:rsidRPr="00AF58A2" w:rsidRDefault="004B2C1F" w:rsidP="00AF58A2">
      <w:pPr>
        <w:spacing w:line="360" w:lineRule="auto"/>
        <w:ind w:firstLineChars="200" w:firstLine="440"/>
        <w:rPr>
          <w:sz w:val="22"/>
        </w:rPr>
      </w:pPr>
      <w:r w:rsidRPr="00AF58A2">
        <w:rPr>
          <w:sz w:val="22"/>
        </w:rPr>
        <w:t>只要在增加一组光照参数</w:t>
      </w:r>
      <w:r w:rsidRPr="00AF58A2">
        <w:rPr>
          <w:sz w:val="22"/>
        </w:rPr>
        <w:t>ambient1 + diffuse 1+specular1</w:t>
      </w:r>
      <w:r w:rsidRPr="00AF58A2">
        <w:rPr>
          <w:sz w:val="22"/>
        </w:rPr>
        <w:t>等即可</w:t>
      </w:r>
      <w:r w:rsidRPr="00AF58A2">
        <w:rPr>
          <w:rFonts w:hint="eastAsia"/>
          <w:sz w:val="22"/>
        </w:rPr>
        <w:t>，</w:t>
      </w:r>
      <w:r w:rsidRPr="00AF58A2">
        <w:rPr>
          <w:sz w:val="22"/>
        </w:rPr>
        <w:t>但是法向量</w:t>
      </w:r>
      <w:r w:rsidRPr="00AF58A2">
        <w:rPr>
          <w:sz w:val="22"/>
        </w:rPr>
        <w:t>normal</w:t>
      </w:r>
      <w:r w:rsidRPr="00AF58A2">
        <w:rPr>
          <w:rFonts w:hint="eastAsia"/>
          <w:sz w:val="22"/>
        </w:rPr>
        <w:t>、</w:t>
      </w:r>
      <w:r w:rsidR="00393B53" w:rsidRPr="00AF58A2">
        <w:rPr>
          <w:rFonts w:hint="eastAsia"/>
          <w:sz w:val="22"/>
        </w:rPr>
        <w:t>法向量矩阵等都可不必改变。</w:t>
      </w:r>
    </w:p>
    <w:p w:rsidR="004B2C1F" w:rsidRPr="00AF58A2" w:rsidRDefault="004B2C1F" w:rsidP="00AF58A2">
      <w:pPr>
        <w:spacing w:line="360" w:lineRule="auto"/>
        <w:rPr>
          <w:b/>
          <w:sz w:val="28"/>
        </w:rPr>
      </w:pPr>
      <w:r w:rsidRPr="00AF58A2">
        <w:rPr>
          <w:rFonts w:hint="eastAsia"/>
          <w:b/>
          <w:sz w:val="28"/>
        </w:rPr>
        <w:t>5.</w:t>
      </w:r>
      <w:r w:rsidRPr="00AF58A2">
        <w:rPr>
          <w:rFonts w:hint="eastAsia"/>
          <w:b/>
          <w:sz w:val="28"/>
        </w:rPr>
        <w:t>多种材质</w:t>
      </w:r>
    </w:p>
    <w:p w:rsidR="004B2C1F" w:rsidRPr="00AF58A2" w:rsidRDefault="004B2C1F" w:rsidP="00AF58A2">
      <w:pPr>
        <w:spacing w:line="360" w:lineRule="auto"/>
        <w:rPr>
          <w:sz w:val="22"/>
        </w:rPr>
      </w:pPr>
      <w:r w:rsidRPr="00AF58A2">
        <w:rPr>
          <w:sz w:val="22"/>
        </w:rPr>
        <w:t xml:space="preserve"> </w:t>
      </w:r>
      <w:r w:rsidRPr="00AF58A2">
        <w:rPr>
          <w:noProof/>
          <w:sz w:val="22"/>
        </w:rPr>
        <w:drawing>
          <wp:inline distT="0" distB="0" distL="0" distR="0" wp14:anchorId="12C7D41F" wp14:editId="1721725B">
            <wp:extent cx="1809750" cy="980917"/>
            <wp:effectExtent l="0" t="0" r="0" b="0"/>
            <wp:docPr id="513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 descr="屏幕剪辑"/>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3730" cy="993914"/>
                    </a:xfrm>
                    <a:prstGeom prst="rect">
                      <a:avLst/>
                    </a:prstGeom>
                    <a:noFill/>
                    <a:ln>
                      <a:noFill/>
                    </a:ln>
                    <a:extLst/>
                  </pic:spPr>
                </pic:pic>
              </a:graphicData>
            </a:graphic>
          </wp:inline>
        </w:drawing>
      </w:r>
    </w:p>
    <w:p w:rsidR="00393B53" w:rsidRPr="00AF58A2" w:rsidRDefault="004B2C1F" w:rsidP="00AF58A2">
      <w:pPr>
        <w:spacing w:line="360" w:lineRule="auto"/>
        <w:ind w:firstLineChars="200" w:firstLine="440"/>
        <w:rPr>
          <w:sz w:val="22"/>
        </w:rPr>
      </w:pPr>
      <w:r w:rsidRPr="00AF58A2">
        <w:rPr>
          <w:sz w:val="22"/>
        </w:rPr>
        <w:t>之前是通过设置材料系数认为改变光源和材质</w:t>
      </w:r>
      <w:r w:rsidRPr="00AF58A2">
        <w:rPr>
          <w:rFonts w:hint="eastAsia"/>
          <w:sz w:val="22"/>
        </w:rPr>
        <w:t>，</w:t>
      </w:r>
      <w:r w:rsidRPr="00AF58A2">
        <w:rPr>
          <w:sz w:val="22"/>
        </w:rPr>
        <w:t>但这种方法的缺点是会同时改变两个物体的反射分量</w:t>
      </w:r>
      <w:r w:rsidR="00393B53" w:rsidRPr="00AF58A2">
        <w:rPr>
          <w:rFonts w:hint="eastAsia"/>
          <w:sz w:val="22"/>
        </w:rPr>
        <w:t>。</w:t>
      </w:r>
    </w:p>
    <w:p w:rsidR="004B2C1F" w:rsidRPr="00AF58A2" w:rsidRDefault="004B2C1F" w:rsidP="00AF58A2">
      <w:pPr>
        <w:spacing w:line="360" w:lineRule="auto"/>
        <w:ind w:firstLineChars="200" w:firstLine="440"/>
        <w:rPr>
          <w:sz w:val="22"/>
        </w:rPr>
      </w:pPr>
      <w:r w:rsidRPr="00AF58A2">
        <w:rPr>
          <w:sz w:val="22"/>
        </w:rPr>
        <w:t>因此后来我在代码里直接设置了两个函数</w:t>
      </w:r>
      <w:r w:rsidRPr="00AF58A2">
        <w:rPr>
          <w:sz w:val="22"/>
        </w:rPr>
        <w:t>material1</w:t>
      </w:r>
      <w:r w:rsidRPr="00AF58A2">
        <w:rPr>
          <w:rFonts w:hint="eastAsia"/>
          <w:sz w:val="22"/>
        </w:rPr>
        <w:t>（）；</w:t>
      </w:r>
      <w:r w:rsidRPr="00AF58A2">
        <w:rPr>
          <w:sz w:val="22"/>
        </w:rPr>
        <w:t>和</w:t>
      </w:r>
      <w:r w:rsidRPr="00AF58A2">
        <w:rPr>
          <w:sz w:val="22"/>
        </w:rPr>
        <w:t>material2</w:t>
      </w:r>
      <w:r w:rsidRPr="00AF58A2">
        <w:rPr>
          <w:rFonts w:hint="eastAsia"/>
          <w:sz w:val="22"/>
        </w:rPr>
        <w:t>（）；分别为两个物体的反射系数。</w:t>
      </w:r>
      <w:r w:rsidR="00393B53" w:rsidRPr="00AF58A2">
        <w:rPr>
          <w:rFonts w:hint="eastAsia"/>
          <w:sz w:val="22"/>
        </w:rPr>
        <w:t>因此两个物体呈现出的颜色不同。</w:t>
      </w:r>
    </w:p>
    <w:p w:rsidR="004B2C1F" w:rsidRPr="00AF58A2" w:rsidRDefault="004B2C1F" w:rsidP="00AF58A2">
      <w:pPr>
        <w:spacing w:line="360" w:lineRule="auto"/>
        <w:rPr>
          <w:b/>
          <w:sz w:val="28"/>
        </w:rPr>
      </w:pPr>
      <w:r w:rsidRPr="00AF58A2">
        <w:rPr>
          <w:b/>
          <w:sz w:val="28"/>
        </w:rPr>
        <w:t>6</w:t>
      </w:r>
      <w:r w:rsidRPr="00AF58A2">
        <w:rPr>
          <w:rFonts w:hint="eastAsia"/>
          <w:b/>
          <w:sz w:val="28"/>
        </w:rPr>
        <w:t>.</w:t>
      </w:r>
      <w:r w:rsidRPr="00AF58A2">
        <w:rPr>
          <w:rFonts w:hint="eastAsia"/>
          <w:b/>
          <w:sz w:val="28"/>
        </w:rPr>
        <w:t>光源的移动</w:t>
      </w:r>
    </w:p>
    <w:p w:rsidR="004B2C1F" w:rsidRPr="00AF58A2" w:rsidRDefault="004B2C1F" w:rsidP="00AF58A2">
      <w:pPr>
        <w:spacing w:line="360" w:lineRule="auto"/>
        <w:rPr>
          <w:sz w:val="22"/>
        </w:rPr>
      </w:pPr>
      <w:r w:rsidRPr="00AF58A2">
        <w:rPr>
          <w:rFonts w:hint="eastAsia"/>
          <w:noProof/>
          <w:sz w:val="22"/>
        </w:rPr>
        <w:drawing>
          <wp:inline distT="0" distB="0" distL="0" distR="0" wp14:anchorId="792CDB05" wp14:editId="48DB3BB9">
            <wp:extent cx="3767030" cy="7048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C6DDC.tmp"/>
                    <pic:cNvPicPr/>
                  </pic:nvPicPr>
                  <pic:blipFill>
                    <a:blip r:embed="rId10">
                      <a:extLst>
                        <a:ext uri="{28A0092B-C50C-407E-A947-70E740481C1C}">
                          <a14:useLocalDpi xmlns:a14="http://schemas.microsoft.com/office/drawing/2010/main" val="0"/>
                        </a:ext>
                      </a:extLst>
                    </a:blip>
                    <a:stretch>
                      <a:fillRect/>
                    </a:stretch>
                  </pic:blipFill>
                  <pic:spPr>
                    <a:xfrm>
                      <a:off x="0" y="0"/>
                      <a:ext cx="3775703" cy="706473"/>
                    </a:xfrm>
                    <a:prstGeom prst="rect">
                      <a:avLst/>
                    </a:prstGeom>
                  </pic:spPr>
                </pic:pic>
              </a:graphicData>
            </a:graphic>
          </wp:inline>
        </w:drawing>
      </w:r>
    </w:p>
    <w:p w:rsidR="004B2C1F" w:rsidRPr="00AF58A2" w:rsidRDefault="004B2C1F" w:rsidP="00AF58A2">
      <w:pPr>
        <w:spacing w:line="360" w:lineRule="auto"/>
        <w:ind w:firstLineChars="200" w:firstLine="440"/>
        <w:rPr>
          <w:sz w:val="22"/>
        </w:rPr>
      </w:pPr>
      <w:r w:rsidRPr="00AF58A2">
        <w:rPr>
          <w:rFonts w:hint="eastAsia"/>
          <w:sz w:val="22"/>
        </w:rPr>
        <w:t>这个部分是</w:t>
      </w:r>
      <w:r w:rsidR="00E134A5" w:rsidRPr="00AF58A2">
        <w:rPr>
          <w:rFonts w:hint="eastAsia"/>
          <w:sz w:val="22"/>
        </w:rPr>
        <w:t>耗费时间最久的，开始我不能画出光源点，后来想单独乘以一个变量</w:t>
      </w:r>
      <w:r w:rsidR="00E134A5" w:rsidRPr="00AF58A2">
        <w:rPr>
          <w:rFonts w:hint="eastAsia"/>
          <w:sz w:val="22"/>
        </w:rPr>
        <w:t>convertion</w:t>
      </w:r>
      <w:r w:rsidR="00E134A5" w:rsidRPr="00AF58A2">
        <w:rPr>
          <w:rFonts w:hint="eastAsia"/>
          <w:sz w:val="22"/>
        </w:rPr>
        <w:t>来控制光源的变化，但一乘上</w:t>
      </w:r>
      <w:r w:rsidR="00E134A5" w:rsidRPr="00AF58A2">
        <w:rPr>
          <w:rFonts w:hint="eastAsia"/>
          <w:sz w:val="22"/>
        </w:rPr>
        <w:t>convertion</w:t>
      </w:r>
      <w:r w:rsidR="00E134A5" w:rsidRPr="00AF58A2">
        <w:rPr>
          <w:rFonts w:hint="eastAsia"/>
          <w:sz w:val="22"/>
        </w:rPr>
        <w:t>就只剩一个光源点而物体消失不变</w:t>
      </w:r>
      <w:r w:rsidR="00E134A5" w:rsidRPr="00AF58A2">
        <w:rPr>
          <w:rFonts w:hint="eastAsia"/>
          <w:sz w:val="22"/>
        </w:rPr>
        <w:t>.</w:t>
      </w:r>
      <w:r w:rsidR="00E134A5" w:rsidRPr="00AF58A2">
        <w:rPr>
          <w:rFonts w:hint="eastAsia"/>
          <w:sz w:val="22"/>
        </w:rPr>
        <w:t>所以对原来的代码结构进行改进，如上第</w:t>
      </w:r>
      <w:r w:rsidR="00E134A5" w:rsidRPr="00AF58A2">
        <w:rPr>
          <w:rFonts w:hint="eastAsia"/>
          <w:sz w:val="22"/>
        </w:rPr>
        <w:t>2</w:t>
      </w:r>
      <w:r w:rsidR="00E134A5" w:rsidRPr="00AF58A2">
        <w:rPr>
          <w:rFonts w:hint="eastAsia"/>
          <w:sz w:val="22"/>
        </w:rPr>
        <w:t>点</w:t>
      </w:r>
      <w:r w:rsidR="007D2755" w:rsidRPr="00AF58A2">
        <w:rPr>
          <w:rFonts w:hint="eastAsia"/>
          <w:sz w:val="22"/>
        </w:rPr>
        <w:t>。之后光源还是出不来，找了很久也没找到原因，后来将滑动条改为按钮，没按一次按钮光源位置改变</w:t>
      </w:r>
      <w:r w:rsidR="007D2755" w:rsidRPr="00AF58A2">
        <w:rPr>
          <w:rFonts w:hint="eastAsia"/>
          <w:sz w:val="22"/>
        </w:rPr>
        <w:t>0.1</w:t>
      </w:r>
      <w:r w:rsidR="007D2755" w:rsidRPr="00AF58A2">
        <w:rPr>
          <w:rFonts w:hint="eastAsia"/>
          <w:sz w:val="22"/>
        </w:rPr>
        <w:t>，重新绘制光源点，发现可行，但目前位置还是不知道为什么滑动条就不能改变光源点的绘制。</w:t>
      </w:r>
      <w:r w:rsidR="00C503BE" w:rsidRPr="00AF58A2">
        <w:rPr>
          <w:rFonts w:hint="eastAsia"/>
          <w:sz w:val="22"/>
        </w:rPr>
        <w:t>光源点其实只是一个顶点，通过</w:t>
      </w:r>
      <w:r w:rsidR="00C503BE" w:rsidRPr="00AF58A2">
        <w:rPr>
          <w:sz w:val="22"/>
        </w:rPr>
        <w:t>gl_PointSize</w:t>
      </w:r>
      <w:r w:rsidR="00C503BE" w:rsidRPr="00AF58A2">
        <w:rPr>
          <w:sz w:val="22"/>
        </w:rPr>
        <w:t>设点点的大小从而不必再画正方体或圆</w:t>
      </w:r>
      <w:r w:rsidR="00C503BE" w:rsidRPr="00AF58A2">
        <w:rPr>
          <w:rFonts w:hint="eastAsia"/>
          <w:sz w:val="22"/>
        </w:rPr>
        <w:t>。</w:t>
      </w:r>
    </w:p>
    <w:p w:rsidR="00812D07" w:rsidRPr="00AF58A2" w:rsidRDefault="00812D07" w:rsidP="00AF58A2">
      <w:pPr>
        <w:spacing w:line="360" w:lineRule="auto"/>
        <w:rPr>
          <w:b/>
          <w:sz w:val="28"/>
        </w:rPr>
      </w:pPr>
      <w:r w:rsidRPr="00AF58A2">
        <w:rPr>
          <w:rFonts w:hint="eastAsia"/>
          <w:b/>
          <w:sz w:val="28"/>
        </w:rPr>
        <w:t>7.</w:t>
      </w:r>
      <w:r w:rsidRPr="00AF58A2">
        <w:rPr>
          <w:rFonts w:hint="eastAsia"/>
          <w:b/>
          <w:sz w:val="28"/>
        </w:rPr>
        <w:t>整理</w:t>
      </w:r>
    </w:p>
    <w:p w:rsidR="00812D07" w:rsidRPr="00AF58A2" w:rsidRDefault="00AF58A2" w:rsidP="00AF58A2">
      <w:pPr>
        <w:spacing w:line="360" w:lineRule="auto"/>
        <w:ind w:left="525"/>
        <w:rPr>
          <w:rFonts w:hint="eastAsia"/>
          <w:sz w:val="22"/>
        </w:rPr>
      </w:pPr>
      <w:r w:rsidRPr="00AF58A2">
        <w:rPr>
          <w:rFonts w:hint="eastAsia"/>
          <w:sz w:val="22"/>
        </w:rPr>
        <w:lastRenderedPageBreak/>
        <w:t>程序的合并，参数修改，</w:t>
      </w:r>
      <w:r w:rsidR="00001DF9">
        <w:rPr>
          <w:rFonts w:hint="eastAsia"/>
          <w:sz w:val="22"/>
        </w:rPr>
        <w:t>物体大小和位置、</w:t>
      </w:r>
      <w:bookmarkStart w:id="0" w:name="_GoBack"/>
      <w:bookmarkEnd w:id="0"/>
      <w:r w:rsidRPr="00AF58A2">
        <w:rPr>
          <w:rFonts w:hint="eastAsia"/>
          <w:sz w:val="22"/>
        </w:rPr>
        <w:t>程序的扫尾工作等</w:t>
      </w:r>
    </w:p>
    <w:p w:rsidR="00112A3E" w:rsidRPr="00AF58A2" w:rsidRDefault="00AF58A2" w:rsidP="00AF58A2">
      <w:pPr>
        <w:spacing w:line="360" w:lineRule="auto"/>
        <w:rPr>
          <w:sz w:val="32"/>
        </w:rPr>
      </w:pPr>
      <w:r w:rsidRPr="00AF58A2">
        <w:rPr>
          <w:rFonts w:hint="eastAsia"/>
          <w:sz w:val="32"/>
        </w:rPr>
        <w:t>三</w:t>
      </w:r>
      <w:r w:rsidR="00112A3E" w:rsidRPr="00AF58A2">
        <w:rPr>
          <w:rFonts w:hint="eastAsia"/>
          <w:sz w:val="32"/>
        </w:rPr>
        <w:t>．</w:t>
      </w:r>
      <w:r w:rsidR="00112A3E" w:rsidRPr="00AF58A2">
        <w:rPr>
          <w:sz w:val="32"/>
        </w:rPr>
        <w:t>课程总结</w:t>
      </w:r>
    </w:p>
    <w:p w:rsidR="00393B53" w:rsidRPr="00AF58A2" w:rsidRDefault="00393B53" w:rsidP="00AF58A2">
      <w:pPr>
        <w:spacing w:line="360" w:lineRule="auto"/>
        <w:ind w:firstLineChars="200" w:firstLine="440"/>
        <w:rPr>
          <w:rFonts w:hint="eastAsia"/>
          <w:sz w:val="22"/>
        </w:rPr>
      </w:pPr>
      <w:r w:rsidRPr="00AF58A2">
        <w:rPr>
          <w:rFonts w:hint="eastAsia"/>
          <w:sz w:val="22"/>
        </w:rPr>
        <w:t>webgl</w:t>
      </w:r>
      <w:r w:rsidRPr="00AF58A2">
        <w:rPr>
          <w:rFonts w:hint="eastAsia"/>
          <w:sz w:val="22"/>
        </w:rPr>
        <w:t>是最近才新出的技术，因此网上的教程和示例都较少，加之它又比较难，而我们只能使用最底层的东西不能使用已有的框架，因此学起来相对较为吃力。</w:t>
      </w:r>
    </w:p>
    <w:p w:rsidR="00393B53" w:rsidRPr="00AF58A2" w:rsidRDefault="00393B53" w:rsidP="00AF58A2">
      <w:pPr>
        <w:spacing w:line="360" w:lineRule="auto"/>
        <w:ind w:firstLineChars="200" w:firstLine="440"/>
        <w:rPr>
          <w:rFonts w:hint="eastAsia"/>
          <w:sz w:val="22"/>
        </w:rPr>
      </w:pPr>
      <w:r w:rsidRPr="00AF58A2">
        <w:rPr>
          <w:rFonts w:hint="eastAsia"/>
          <w:sz w:val="22"/>
        </w:rPr>
        <w:t>小组的第一次作业是由我独立完成，当时上网看了很多教程，反复看老师的课件，还写了很多笔记，虽然理论知识是足够了，但实践起来还是不知从何下手，后来请教了别人圆怎么画，然后就一通百通，利用画图工具的网格线计算每一个顶点的像素点，在画布上画出。第一次实验后内心还是充满成就感的。直到后面接二连三的打击。</w:t>
      </w:r>
    </w:p>
    <w:p w:rsidR="00393B53" w:rsidRPr="00AF58A2" w:rsidRDefault="00393B53" w:rsidP="00AF58A2">
      <w:pPr>
        <w:spacing w:line="360" w:lineRule="auto"/>
        <w:ind w:firstLineChars="200" w:firstLine="440"/>
        <w:rPr>
          <w:rFonts w:hint="eastAsia"/>
          <w:sz w:val="22"/>
        </w:rPr>
      </w:pPr>
      <w:r w:rsidRPr="00AF58A2">
        <w:rPr>
          <w:rFonts w:hint="eastAsia"/>
          <w:sz w:val="22"/>
        </w:rPr>
        <w:t>之后的每次实验我们组都会有一些部分完成不了，结果做报告的时候发现大家都差不多，基本每组的水平都差不多。每次实验之前的那几天赶工真的很煎熬。</w:t>
      </w:r>
    </w:p>
    <w:p w:rsidR="00393B53" w:rsidRPr="00AF58A2" w:rsidRDefault="00393B53" w:rsidP="00AF58A2">
      <w:pPr>
        <w:spacing w:line="360" w:lineRule="auto"/>
        <w:ind w:firstLineChars="200" w:firstLine="440"/>
        <w:rPr>
          <w:sz w:val="22"/>
        </w:rPr>
      </w:pPr>
      <w:r w:rsidRPr="00AF58A2">
        <w:rPr>
          <w:rFonts w:hint="eastAsia"/>
          <w:sz w:val="22"/>
        </w:rPr>
        <w:t>最后的大实验中，由我完成明暗处理部分：光源可见且可动，两个光源，两种材质。陈芬完成纹理映射，尹志超完成层级建模。在光源可见且可动这块试了很久，最终才做出来，为此改了源代码的很多地方，相当于整个结构是新的但光照还是有一点问题，纹理的背景也有一些问题，但我觉得我们已经尽了最大的努力。</w:t>
      </w:r>
    </w:p>
    <w:p w:rsidR="00E76406" w:rsidRPr="00AF58A2" w:rsidRDefault="00E76406" w:rsidP="00AF58A2">
      <w:pPr>
        <w:spacing w:line="360" w:lineRule="auto"/>
        <w:ind w:firstLineChars="200" w:firstLine="440"/>
        <w:rPr>
          <w:rFonts w:hint="eastAsia"/>
          <w:sz w:val="22"/>
        </w:rPr>
      </w:pPr>
      <w:r w:rsidRPr="00AF58A2">
        <w:rPr>
          <w:sz w:val="22"/>
        </w:rPr>
        <w:t>图形学很复杂</w:t>
      </w:r>
      <w:r w:rsidRPr="00AF58A2">
        <w:rPr>
          <w:rFonts w:hint="eastAsia"/>
          <w:sz w:val="22"/>
        </w:rPr>
        <w:t>，很大程度上考验一个人的细心和耐心，有时候改变一个参数一点就会发生翻天覆地的变化，有时候出来的图像很诡异，有时候出错但不知错在哪。从这门课里我也养成了随时备份的习惯，因为稍不注意</w:t>
      </w:r>
      <w:r w:rsidR="00BC36E1" w:rsidRPr="00AF58A2">
        <w:rPr>
          <w:rFonts w:hint="eastAsia"/>
          <w:sz w:val="22"/>
        </w:rPr>
        <w:t>就出错而且回不到原来的图像（为此我耗费了很多无用功）。在实验的过程中，经常会向其他同学请教，他们也给了我很大的帮助，因此这表明我们要多交流多请教。</w:t>
      </w:r>
    </w:p>
    <w:p w:rsidR="009C55D6" w:rsidRPr="00AF58A2" w:rsidRDefault="009C55D6" w:rsidP="00AF58A2">
      <w:pPr>
        <w:spacing w:line="360" w:lineRule="auto"/>
        <w:rPr>
          <w:rFonts w:hint="eastAsia"/>
          <w:sz w:val="22"/>
        </w:rPr>
      </w:pPr>
    </w:p>
    <w:sectPr w:rsidR="009C55D6" w:rsidRPr="00AF5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EAF" w:rsidRDefault="00162EAF" w:rsidP="00A63914">
      <w:r>
        <w:separator/>
      </w:r>
    </w:p>
  </w:endnote>
  <w:endnote w:type="continuationSeparator" w:id="0">
    <w:p w:rsidR="00162EAF" w:rsidRDefault="00162EAF" w:rsidP="00A6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EAF" w:rsidRDefault="00162EAF" w:rsidP="00A63914">
      <w:r>
        <w:separator/>
      </w:r>
    </w:p>
  </w:footnote>
  <w:footnote w:type="continuationSeparator" w:id="0">
    <w:p w:rsidR="00162EAF" w:rsidRDefault="00162EAF" w:rsidP="00A63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B01FF"/>
    <w:multiLevelType w:val="hybridMultilevel"/>
    <w:tmpl w:val="C2524B04"/>
    <w:lvl w:ilvl="0" w:tplc="66089D4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70A127D3"/>
    <w:multiLevelType w:val="hybridMultilevel"/>
    <w:tmpl w:val="F12A7D86"/>
    <w:lvl w:ilvl="0" w:tplc="CE504D54">
      <w:start w:val="1"/>
      <w:numFmt w:val="japaneseCounting"/>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E4"/>
    <w:rsid w:val="00001DF9"/>
    <w:rsid w:val="0000250F"/>
    <w:rsid w:val="000A7883"/>
    <w:rsid w:val="0010381B"/>
    <w:rsid w:val="00112A3E"/>
    <w:rsid w:val="0013150A"/>
    <w:rsid w:val="00162EAF"/>
    <w:rsid w:val="001E6D94"/>
    <w:rsid w:val="002C2D2F"/>
    <w:rsid w:val="00393B53"/>
    <w:rsid w:val="003A7E67"/>
    <w:rsid w:val="003E0E6B"/>
    <w:rsid w:val="003F6821"/>
    <w:rsid w:val="00420ECB"/>
    <w:rsid w:val="00473929"/>
    <w:rsid w:val="004B135B"/>
    <w:rsid w:val="004B2C1F"/>
    <w:rsid w:val="004C7C5F"/>
    <w:rsid w:val="004D172A"/>
    <w:rsid w:val="004D3E9C"/>
    <w:rsid w:val="00605995"/>
    <w:rsid w:val="00631064"/>
    <w:rsid w:val="006C1A6A"/>
    <w:rsid w:val="006D2167"/>
    <w:rsid w:val="006D6D61"/>
    <w:rsid w:val="006E30DC"/>
    <w:rsid w:val="00712AAF"/>
    <w:rsid w:val="00763024"/>
    <w:rsid w:val="007B22F0"/>
    <w:rsid w:val="007B4AAB"/>
    <w:rsid w:val="007B73D7"/>
    <w:rsid w:val="007D2755"/>
    <w:rsid w:val="00812D07"/>
    <w:rsid w:val="00883AE8"/>
    <w:rsid w:val="00935926"/>
    <w:rsid w:val="009646AA"/>
    <w:rsid w:val="00977BC3"/>
    <w:rsid w:val="0098177F"/>
    <w:rsid w:val="009C55D6"/>
    <w:rsid w:val="00A03D21"/>
    <w:rsid w:val="00A10AA1"/>
    <w:rsid w:val="00A545AE"/>
    <w:rsid w:val="00A63914"/>
    <w:rsid w:val="00AB4F21"/>
    <w:rsid w:val="00AC3B83"/>
    <w:rsid w:val="00AE73A0"/>
    <w:rsid w:val="00AF58A2"/>
    <w:rsid w:val="00B33AB5"/>
    <w:rsid w:val="00BB52AE"/>
    <w:rsid w:val="00BC36E1"/>
    <w:rsid w:val="00C013F1"/>
    <w:rsid w:val="00C1373A"/>
    <w:rsid w:val="00C41DFB"/>
    <w:rsid w:val="00C503BE"/>
    <w:rsid w:val="00C56BDA"/>
    <w:rsid w:val="00D20AB8"/>
    <w:rsid w:val="00D425E8"/>
    <w:rsid w:val="00D70866"/>
    <w:rsid w:val="00E134A5"/>
    <w:rsid w:val="00E520A6"/>
    <w:rsid w:val="00E76406"/>
    <w:rsid w:val="00E76603"/>
    <w:rsid w:val="00E774E4"/>
    <w:rsid w:val="00EB0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0622F-0F41-47C8-9630-8F3B13AB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929"/>
    <w:pPr>
      <w:ind w:firstLineChars="200" w:firstLine="420"/>
    </w:pPr>
  </w:style>
  <w:style w:type="character" w:styleId="a4">
    <w:name w:val="Hyperlink"/>
    <w:basedOn w:val="a0"/>
    <w:uiPriority w:val="99"/>
    <w:semiHidden/>
    <w:unhideWhenUsed/>
    <w:rsid w:val="001E6D94"/>
    <w:rPr>
      <w:color w:val="0000FF"/>
      <w:u w:val="single"/>
    </w:rPr>
  </w:style>
  <w:style w:type="paragraph" w:styleId="a5">
    <w:name w:val="header"/>
    <w:basedOn w:val="a"/>
    <w:link w:val="Char"/>
    <w:uiPriority w:val="99"/>
    <w:unhideWhenUsed/>
    <w:rsid w:val="00A63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63914"/>
    <w:rPr>
      <w:sz w:val="18"/>
      <w:szCs w:val="18"/>
    </w:rPr>
  </w:style>
  <w:style w:type="paragraph" w:styleId="a6">
    <w:name w:val="footer"/>
    <w:basedOn w:val="a"/>
    <w:link w:val="Char0"/>
    <w:uiPriority w:val="99"/>
    <w:unhideWhenUsed/>
    <w:rsid w:val="00A63914"/>
    <w:pPr>
      <w:tabs>
        <w:tab w:val="center" w:pos="4153"/>
        <w:tab w:val="right" w:pos="8306"/>
      </w:tabs>
      <w:snapToGrid w:val="0"/>
      <w:jc w:val="left"/>
    </w:pPr>
    <w:rPr>
      <w:sz w:val="18"/>
      <w:szCs w:val="18"/>
    </w:rPr>
  </w:style>
  <w:style w:type="character" w:customStyle="1" w:styleId="Char0">
    <w:name w:val="页脚 Char"/>
    <w:basedOn w:val="a0"/>
    <w:link w:val="a6"/>
    <w:uiPriority w:val="99"/>
    <w:rsid w:val="00A63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21950">
      <w:bodyDiv w:val="1"/>
      <w:marLeft w:val="0"/>
      <w:marRight w:val="0"/>
      <w:marTop w:val="0"/>
      <w:marBottom w:val="0"/>
      <w:divBdr>
        <w:top w:val="none" w:sz="0" w:space="0" w:color="auto"/>
        <w:left w:val="none" w:sz="0" w:space="0" w:color="auto"/>
        <w:bottom w:val="none" w:sz="0" w:space="0" w:color="auto"/>
        <w:right w:val="none" w:sz="0" w:space="0" w:color="auto"/>
      </w:divBdr>
    </w:div>
    <w:div w:id="743378155">
      <w:bodyDiv w:val="1"/>
      <w:marLeft w:val="0"/>
      <w:marRight w:val="0"/>
      <w:marTop w:val="0"/>
      <w:marBottom w:val="0"/>
      <w:divBdr>
        <w:top w:val="none" w:sz="0" w:space="0" w:color="auto"/>
        <w:left w:val="none" w:sz="0" w:space="0" w:color="auto"/>
        <w:bottom w:val="none" w:sz="0" w:space="0" w:color="auto"/>
        <w:right w:val="none" w:sz="0" w:space="0" w:color="auto"/>
      </w:divBdr>
    </w:div>
    <w:div w:id="11026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包莹星</dc:creator>
  <cp:keywords/>
  <dc:description/>
  <cp:lastModifiedBy>包莹星</cp:lastModifiedBy>
  <cp:revision>4</cp:revision>
  <dcterms:created xsi:type="dcterms:W3CDTF">2017-01-03T16:21:00Z</dcterms:created>
  <dcterms:modified xsi:type="dcterms:W3CDTF">2017-01-04T06:50:00Z</dcterms:modified>
</cp:coreProperties>
</file>