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F2289" w14:textId="77777777" w:rsidR="0086709C" w:rsidRPr="00717805" w:rsidRDefault="0086709C" w:rsidP="0086709C">
      <w:pPr>
        <w:jc w:val="center"/>
        <w:rPr>
          <w:b/>
          <w:sz w:val="24"/>
          <w:szCs w:val="24"/>
        </w:rPr>
      </w:pPr>
      <w:r w:rsidRPr="00717805">
        <w:rPr>
          <w:b/>
          <w:sz w:val="24"/>
          <w:szCs w:val="24"/>
        </w:rPr>
        <w:t>KAREN SCHNATTERLY</w:t>
      </w:r>
    </w:p>
    <w:p w14:paraId="0CAC96F9" w14:textId="3F2C5634" w:rsidR="0086709C" w:rsidRPr="00717805" w:rsidRDefault="0086709C" w:rsidP="0086709C">
      <w:pPr>
        <w:jc w:val="center"/>
        <w:rPr>
          <w:sz w:val="24"/>
          <w:szCs w:val="24"/>
        </w:rPr>
      </w:pPr>
      <w:r w:rsidRPr="00717805">
        <w:rPr>
          <w:sz w:val="24"/>
          <w:szCs w:val="24"/>
        </w:rPr>
        <w:t>Associate Professor of Management</w:t>
      </w:r>
    </w:p>
    <w:p w14:paraId="30D9C1D3" w14:textId="77777777" w:rsidR="0086709C" w:rsidRPr="00717805" w:rsidRDefault="0086709C" w:rsidP="0086709C">
      <w:pPr>
        <w:pStyle w:val="Heading5"/>
        <w:rPr>
          <w:szCs w:val="24"/>
        </w:rPr>
      </w:pPr>
      <w:r w:rsidRPr="00717805">
        <w:rPr>
          <w:szCs w:val="24"/>
        </w:rPr>
        <w:t>Department of Management</w:t>
      </w:r>
    </w:p>
    <w:p w14:paraId="2CED927F" w14:textId="40783090" w:rsidR="0086709C" w:rsidRPr="00717805" w:rsidRDefault="00C46DA3" w:rsidP="0086709C">
      <w:pPr>
        <w:jc w:val="center"/>
        <w:rPr>
          <w:sz w:val="24"/>
          <w:szCs w:val="24"/>
        </w:rPr>
      </w:pPr>
      <w:r>
        <w:rPr>
          <w:sz w:val="24"/>
          <w:szCs w:val="24"/>
        </w:rPr>
        <w:t>Pamplin College of Business</w:t>
      </w:r>
    </w:p>
    <w:p w14:paraId="3119D99F" w14:textId="19CA5146" w:rsidR="0086709C" w:rsidRPr="00717805" w:rsidRDefault="00C46DA3" w:rsidP="0086709C">
      <w:pPr>
        <w:jc w:val="center"/>
        <w:rPr>
          <w:sz w:val="24"/>
          <w:szCs w:val="24"/>
        </w:rPr>
      </w:pPr>
      <w:r>
        <w:rPr>
          <w:sz w:val="24"/>
          <w:szCs w:val="24"/>
        </w:rPr>
        <w:t>Virginia Tech</w:t>
      </w:r>
    </w:p>
    <w:p w14:paraId="47BE672D" w14:textId="1F7D0D28" w:rsidR="0086709C" w:rsidRPr="00717805" w:rsidRDefault="0086709C" w:rsidP="0086709C">
      <w:pPr>
        <w:jc w:val="center"/>
        <w:rPr>
          <w:sz w:val="24"/>
          <w:szCs w:val="24"/>
        </w:rPr>
      </w:pPr>
      <w:r w:rsidRPr="00717805">
        <w:rPr>
          <w:sz w:val="24"/>
          <w:szCs w:val="24"/>
        </w:rPr>
        <w:t xml:space="preserve">P: </w:t>
      </w:r>
      <w:r w:rsidR="00C46DA3">
        <w:rPr>
          <w:sz w:val="24"/>
          <w:szCs w:val="24"/>
        </w:rPr>
        <w:t>540-231-2156</w:t>
      </w:r>
    </w:p>
    <w:p w14:paraId="1B0F65CF" w14:textId="6C07C593" w:rsidR="0086709C" w:rsidRPr="00717805" w:rsidRDefault="0086709C" w:rsidP="0086709C">
      <w:pPr>
        <w:jc w:val="center"/>
        <w:rPr>
          <w:sz w:val="24"/>
          <w:szCs w:val="24"/>
        </w:rPr>
      </w:pPr>
      <w:r w:rsidRPr="00717805">
        <w:rPr>
          <w:sz w:val="24"/>
          <w:szCs w:val="24"/>
        </w:rPr>
        <w:t>schnatterlyk@</w:t>
      </w:r>
      <w:r w:rsidR="00C46DA3">
        <w:rPr>
          <w:sz w:val="24"/>
          <w:szCs w:val="24"/>
        </w:rPr>
        <w:t>vt</w:t>
      </w:r>
      <w:r w:rsidRPr="00717805">
        <w:rPr>
          <w:sz w:val="24"/>
          <w:szCs w:val="24"/>
        </w:rPr>
        <w:t>.edu</w:t>
      </w:r>
    </w:p>
    <w:p w14:paraId="38C16E79" w14:textId="77777777" w:rsidR="0086709C" w:rsidRPr="00717805" w:rsidRDefault="0086709C" w:rsidP="0086709C">
      <w:pPr>
        <w:rPr>
          <w:b/>
          <w:sz w:val="24"/>
          <w:szCs w:val="24"/>
        </w:rPr>
      </w:pPr>
    </w:p>
    <w:p w14:paraId="6FB7DB3D" w14:textId="77777777" w:rsidR="0086709C" w:rsidRPr="00717805" w:rsidRDefault="0086709C" w:rsidP="0086709C">
      <w:pPr>
        <w:rPr>
          <w:b/>
          <w:sz w:val="24"/>
          <w:szCs w:val="24"/>
        </w:rPr>
      </w:pPr>
      <w:r w:rsidRPr="00717805">
        <w:rPr>
          <w:b/>
          <w:sz w:val="24"/>
          <w:szCs w:val="24"/>
        </w:rPr>
        <w:t>EDUCATION</w:t>
      </w:r>
    </w:p>
    <w:p w14:paraId="7B62B7B4" w14:textId="77777777" w:rsidR="0086709C" w:rsidRPr="00717805" w:rsidRDefault="0086709C" w:rsidP="0086709C">
      <w:pPr>
        <w:rPr>
          <w:b/>
          <w:sz w:val="24"/>
          <w:szCs w:val="24"/>
        </w:rPr>
      </w:pPr>
    </w:p>
    <w:p w14:paraId="152E8109" w14:textId="77777777" w:rsidR="0086709C" w:rsidRPr="00717805" w:rsidRDefault="0086709C" w:rsidP="0086709C">
      <w:pPr>
        <w:rPr>
          <w:sz w:val="24"/>
          <w:szCs w:val="24"/>
        </w:rPr>
      </w:pPr>
      <w:r w:rsidRPr="00717805">
        <w:rPr>
          <w:sz w:val="24"/>
          <w:szCs w:val="24"/>
        </w:rPr>
        <w:tab/>
      </w:r>
      <w:r w:rsidRPr="00717805">
        <w:rPr>
          <w:b/>
          <w:sz w:val="24"/>
          <w:szCs w:val="24"/>
        </w:rPr>
        <w:t>University of Michigan</w:t>
      </w:r>
      <w:r w:rsidRPr="00717805">
        <w:rPr>
          <w:sz w:val="24"/>
          <w:szCs w:val="24"/>
        </w:rPr>
        <w:t>, Ann Arbor, MI</w:t>
      </w:r>
    </w:p>
    <w:p w14:paraId="3418E780" w14:textId="20DFA7B4" w:rsidR="0086709C" w:rsidRPr="00717805" w:rsidRDefault="0086709C" w:rsidP="0086709C">
      <w:pPr>
        <w:rPr>
          <w:sz w:val="24"/>
          <w:szCs w:val="24"/>
        </w:rPr>
      </w:pPr>
      <w:r w:rsidRPr="00717805">
        <w:rPr>
          <w:sz w:val="24"/>
          <w:szCs w:val="24"/>
        </w:rPr>
        <w:tab/>
        <w:t>School of Business Administration</w:t>
      </w:r>
    </w:p>
    <w:p w14:paraId="3A75D9F0" w14:textId="674EE31D" w:rsidR="0086709C" w:rsidRPr="00717805" w:rsidRDefault="0086709C" w:rsidP="0086709C">
      <w:pPr>
        <w:rPr>
          <w:sz w:val="24"/>
          <w:szCs w:val="24"/>
        </w:rPr>
      </w:pPr>
      <w:r w:rsidRPr="00717805">
        <w:rPr>
          <w:sz w:val="24"/>
          <w:szCs w:val="24"/>
        </w:rPr>
        <w:tab/>
        <w:t>Ph.D. Corporate Strategy</w:t>
      </w:r>
      <w:r w:rsidRPr="00717805">
        <w:rPr>
          <w:sz w:val="24"/>
          <w:szCs w:val="24"/>
        </w:rPr>
        <w:tab/>
      </w:r>
      <w:r w:rsidRPr="00717805">
        <w:rPr>
          <w:sz w:val="24"/>
          <w:szCs w:val="24"/>
        </w:rPr>
        <w:tab/>
      </w:r>
      <w:r w:rsidRPr="00717805">
        <w:rPr>
          <w:sz w:val="24"/>
          <w:szCs w:val="24"/>
        </w:rPr>
        <w:tab/>
        <w:t xml:space="preserve">      </w:t>
      </w:r>
      <w:r w:rsidRPr="00717805">
        <w:rPr>
          <w:sz w:val="24"/>
          <w:szCs w:val="24"/>
        </w:rPr>
        <w:tab/>
        <w:t xml:space="preserve">               </w:t>
      </w:r>
      <w:r w:rsidRPr="00717805">
        <w:rPr>
          <w:sz w:val="24"/>
          <w:szCs w:val="24"/>
        </w:rPr>
        <w:tab/>
      </w:r>
      <w:r w:rsidRPr="00717805">
        <w:rPr>
          <w:sz w:val="24"/>
          <w:szCs w:val="24"/>
        </w:rPr>
        <w:tab/>
      </w:r>
    </w:p>
    <w:p w14:paraId="5636AE1E" w14:textId="77777777" w:rsidR="0086709C" w:rsidRPr="00717805" w:rsidRDefault="0086709C" w:rsidP="0086709C">
      <w:pPr>
        <w:rPr>
          <w:sz w:val="24"/>
          <w:szCs w:val="24"/>
        </w:rPr>
      </w:pPr>
    </w:p>
    <w:p w14:paraId="0AC29E40" w14:textId="586BC0D3" w:rsidR="0086709C" w:rsidRPr="00717805" w:rsidRDefault="0086709C" w:rsidP="0086709C">
      <w:pPr>
        <w:rPr>
          <w:sz w:val="24"/>
          <w:szCs w:val="24"/>
        </w:rPr>
      </w:pPr>
      <w:r w:rsidRPr="00717805">
        <w:rPr>
          <w:sz w:val="24"/>
          <w:szCs w:val="24"/>
        </w:rPr>
        <w:tab/>
        <w:t>Masters of Business Administration</w:t>
      </w:r>
      <w:r w:rsidRPr="00717805">
        <w:rPr>
          <w:sz w:val="24"/>
          <w:szCs w:val="24"/>
        </w:rPr>
        <w:tab/>
      </w:r>
      <w:r w:rsidRPr="00717805">
        <w:rPr>
          <w:sz w:val="24"/>
          <w:szCs w:val="24"/>
        </w:rPr>
        <w:tab/>
      </w:r>
      <w:r w:rsidRPr="00717805">
        <w:rPr>
          <w:sz w:val="24"/>
          <w:szCs w:val="24"/>
        </w:rPr>
        <w:tab/>
      </w:r>
      <w:r w:rsidRPr="00717805">
        <w:rPr>
          <w:sz w:val="24"/>
          <w:szCs w:val="24"/>
        </w:rPr>
        <w:tab/>
      </w:r>
      <w:r w:rsidRPr="00717805">
        <w:rPr>
          <w:sz w:val="24"/>
          <w:szCs w:val="24"/>
        </w:rPr>
        <w:tab/>
      </w:r>
      <w:r w:rsidRPr="00717805">
        <w:rPr>
          <w:sz w:val="24"/>
          <w:szCs w:val="24"/>
        </w:rPr>
        <w:tab/>
      </w:r>
    </w:p>
    <w:p w14:paraId="673DBF8F" w14:textId="77777777" w:rsidR="0086709C" w:rsidRPr="00717805" w:rsidRDefault="0086709C" w:rsidP="0086709C">
      <w:pPr>
        <w:rPr>
          <w:sz w:val="24"/>
          <w:szCs w:val="24"/>
        </w:rPr>
      </w:pPr>
    </w:p>
    <w:p w14:paraId="46EAC7A3" w14:textId="77777777" w:rsidR="0086709C" w:rsidRPr="00717805" w:rsidRDefault="0086709C" w:rsidP="0086709C">
      <w:pPr>
        <w:rPr>
          <w:sz w:val="24"/>
          <w:szCs w:val="24"/>
        </w:rPr>
      </w:pPr>
      <w:r w:rsidRPr="00717805">
        <w:rPr>
          <w:sz w:val="24"/>
          <w:szCs w:val="24"/>
        </w:rPr>
        <w:tab/>
      </w:r>
      <w:r w:rsidRPr="00717805">
        <w:rPr>
          <w:b/>
          <w:sz w:val="24"/>
          <w:szCs w:val="24"/>
        </w:rPr>
        <w:t>University of Illinois</w:t>
      </w:r>
      <w:r w:rsidRPr="00717805">
        <w:rPr>
          <w:sz w:val="24"/>
          <w:szCs w:val="24"/>
        </w:rPr>
        <w:t>, Urbana, Champaign, IL</w:t>
      </w:r>
      <w:r w:rsidRPr="00717805">
        <w:rPr>
          <w:sz w:val="24"/>
          <w:szCs w:val="24"/>
        </w:rPr>
        <w:tab/>
      </w:r>
      <w:r w:rsidRPr="00717805">
        <w:rPr>
          <w:sz w:val="24"/>
          <w:szCs w:val="24"/>
        </w:rPr>
        <w:tab/>
      </w:r>
    </w:p>
    <w:p w14:paraId="7AC70761" w14:textId="2A341F37" w:rsidR="0086709C" w:rsidRPr="00717805" w:rsidRDefault="0086709C" w:rsidP="0086709C">
      <w:pPr>
        <w:rPr>
          <w:sz w:val="24"/>
          <w:szCs w:val="24"/>
        </w:rPr>
      </w:pPr>
      <w:r w:rsidRPr="00717805">
        <w:rPr>
          <w:sz w:val="24"/>
          <w:szCs w:val="24"/>
        </w:rPr>
        <w:tab/>
        <w:t xml:space="preserve">Masters in Fine Arts: Stage and Theater Management   </w:t>
      </w:r>
      <w:r w:rsidRPr="00717805">
        <w:rPr>
          <w:sz w:val="24"/>
          <w:szCs w:val="24"/>
        </w:rPr>
        <w:tab/>
      </w:r>
      <w:r w:rsidRPr="00717805">
        <w:rPr>
          <w:sz w:val="24"/>
          <w:szCs w:val="24"/>
        </w:rPr>
        <w:tab/>
      </w:r>
      <w:r w:rsidRPr="00717805">
        <w:rPr>
          <w:sz w:val="24"/>
          <w:szCs w:val="24"/>
        </w:rPr>
        <w:tab/>
      </w:r>
    </w:p>
    <w:p w14:paraId="4E1E095B" w14:textId="77777777" w:rsidR="00FB0B7C" w:rsidRPr="00717805" w:rsidRDefault="0086709C" w:rsidP="0086709C">
      <w:pPr>
        <w:rPr>
          <w:sz w:val="24"/>
          <w:szCs w:val="24"/>
        </w:rPr>
      </w:pPr>
      <w:r w:rsidRPr="00717805">
        <w:rPr>
          <w:sz w:val="24"/>
          <w:szCs w:val="24"/>
        </w:rPr>
        <w:tab/>
      </w:r>
    </w:p>
    <w:p w14:paraId="4072FF9C" w14:textId="7159B622" w:rsidR="0086709C" w:rsidRPr="00717805" w:rsidRDefault="0086709C" w:rsidP="00FB0B7C">
      <w:pPr>
        <w:ind w:firstLine="720"/>
        <w:rPr>
          <w:sz w:val="24"/>
          <w:szCs w:val="24"/>
        </w:rPr>
      </w:pPr>
      <w:r w:rsidRPr="00717805">
        <w:rPr>
          <w:b/>
          <w:sz w:val="24"/>
          <w:szCs w:val="24"/>
        </w:rPr>
        <w:t>Colgate University</w:t>
      </w:r>
      <w:r w:rsidRPr="00717805">
        <w:rPr>
          <w:sz w:val="24"/>
          <w:szCs w:val="24"/>
        </w:rPr>
        <w:t>, Hamilton, NY</w:t>
      </w:r>
    </w:p>
    <w:p w14:paraId="16C4E8C1" w14:textId="77777777" w:rsidR="0086709C" w:rsidRPr="00717805" w:rsidRDefault="0086709C" w:rsidP="0086709C">
      <w:pPr>
        <w:rPr>
          <w:sz w:val="24"/>
          <w:szCs w:val="24"/>
        </w:rPr>
      </w:pPr>
      <w:r w:rsidRPr="00717805">
        <w:rPr>
          <w:sz w:val="24"/>
          <w:szCs w:val="24"/>
        </w:rPr>
        <w:tab/>
        <w:t xml:space="preserve">Bachelors of Arts in English/ </w:t>
      </w:r>
    </w:p>
    <w:p w14:paraId="1B21E8DE" w14:textId="2C9E4085" w:rsidR="0086709C" w:rsidRPr="00717805" w:rsidRDefault="0086709C" w:rsidP="0086709C">
      <w:pPr>
        <w:rPr>
          <w:sz w:val="24"/>
          <w:szCs w:val="24"/>
        </w:rPr>
      </w:pPr>
      <w:r w:rsidRPr="00717805">
        <w:rPr>
          <w:sz w:val="24"/>
          <w:szCs w:val="24"/>
        </w:rPr>
        <w:tab/>
      </w:r>
      <w:r w:rsidRPr="00717805">
        <w:rPr>
          <w:sz w:val="24"/>
          <w:szCs w:val="24"/>
        </w:rPr>
        <w:tab/>
        <w:t>Minor in Asian Studies/India</w:t>
      </w:r>
      <w:r w:rsidRPr="00717805">
        <w:rPr>
          <w:sz w:val="24"/>
          <w:szCs w:val="24"/>
        </w:rPr>
        <w:tab/>
      </w:r>
      <w:r w:rsidRPr="00717805">
        <w:rPr>
          <w:sz w:val="24"/>
          <w:szCs w:val="24"/>
        </w:rPr>
        <w:tab/>
      </w:r>
      <w:r w:rsidRPr="00717805">
        <w:rPr>
          <w:sz w:val="24"/>
          <w:szCs w:val="24"/>
        </w:rPr>
        <w:tab/>
      </w:r>
      <w:r w:rsidRPr="00717805">
        <w:rPr>
          <w:sz w:val="24"/>
          <w:szCs w:val="24"/>
        </w:rPr>
        <w:tab/>
      </w:r>
      <w:r w:rsidRPr="00717805">
        <w:rPr>
          <w:sz w:val="24"/>
          <w:szCs w:val="24"/>
        </w:rPr>
        <w:tab/>
      </w:r>
      <w:r w:rsidRPr="00717805">
        <w:rPr>
          <w:sz w:val="24"/>
          <w:szCs w:val="24"/>
        </w:rPr>
        <w:tab/>
      </w:r>
    </w:p>
    <w:p w14:paraId="7EEF3B53" w14:textId="77777777" w:rsidR="0086709C" w:rsidRPr="00717805" w:rsidRDefault="0086709C" w:rsidP="0086709C">
      <w:pPr>
        <w:rPr>
          <w:sz w:val="24"/>
          <w:szCs w:val="24"/>
        </w:rPr>
      </w:pPr>
    </w:p>
    <w:p w14:paraId="3AC3E593" w14:textId="77777777" w:rsidR="0086709C" w:rsidRPr="00717805" w:rsidRDefault="0086709C" w:rsidP="0086709C">
      <w:pPr>
        <w:rPr>
          <w:b/>
          <w:sz w:val="24"/>
          <w:szCs w:val="24"/>
        </w:rPr>
      </w:pPr>
      <w:r w:rsidRPr="00717805">
        <w:rPr>
          <w:b/>
          <w:sz w:val="24"/>
          <w:szCs w:val="24"/>
        </w:rPr>
        <w:t>ACADEMIC EXPERIENCE</w:t>
      </w:r>
    </w:p>
    <w:p w14:paraId="084B0D26" w14:textId="77777777" w:rsidR="0086709C" w:rsidRPr="00717805" w:rsidRDefault="0086709C" w:rsidP="0086709C">
      <w:pPr>
        <w:rPr>
          <w:b/>
          <w:sz w:val="24"/>
          <w:szCs w:val="24"/>
        </w:rPr>
      </w:pPr>
    </w:p>
    <w:p w14:paraId="25197016" w14:textId="698EE82C" w:rsidR="0065755F" w:rsidRDefault="0065755F" w:rsidP="0086709C">
      <w:pPr>
        <w:rPr>
          <w:sz w:val="24"/>
          <w:szCs w:val="24"/>
        </w:rPr>
      </w:pPr>
      <w:r>
        <w:rPr>
          <w:sz w:val="24"/>
          <w:szCs w:val="24"/>
        </w:rPr>
        <w:t>Associate Professor, Department of Management</w:t>
      </w:r>
      <w:r>
        <w:rPr>
          <w:sz w:val="24"/>
          <w:szCs w:val="24"/>
        </w:rPr>
        <w:tab/>
      </w:r>
      <w:r>
        <w:rPr>
          <w:sz w:val="24"/>
          <w:szCs w:val="24"/>
        </w:rPr>
        <w:tab/>
      </w:r>
      <w:r>
        <w:rPr>
          <w:sz w:val="24"/>
          <w:szCs w:val="24"/>
        </w:rPr>
        <w:tab/>
      </w:r>
      <w:r>
        <w:rPr>
          <w:sz w:val="24"/>
          <w:szCs w:val="24"/>
        </w:rPr>
        <w:tab/>
        <w:t>July 2020 to present</w:t>
      </w:r>
    </w:p>
    <w:p w14:paraId="3323D364" w14:textId="70CD4EB4" w:rsidR="004E2D56" w:rsidRDefault="004E2D56" w:rsidP="0086709C">
      <w:pPr>
        <w:rPr>
          <w:sz w:val="24"/>
          <w:szCs w:val="24"/>
        </w:rPr>
      </w:pPr>
      <w:r>
        <w:rPr>
          <w:sz w:val="24"/>
          <w:szCs w:val="24"/>
        </w:rPr>
        <w:t>Acting Department Head</w:t>
      </w:r>
      <w:r>
        <w:rPr>
          <w:sz w:val="24"/>
          <w:szCs w:val="24"/>
        </w:rPr>
        <w:tab/>
      </w:r>
      <w:r>
        <w:rPr>
          <w:sz w:val="24"/>
          <w:szCs w:val="24"/>
        </w:rPr>
        <w:tab/>
      </w:r>
      <w:r>
        <w:rPr>
          <w:sz w:val="24"/>
          <w:szCs w:val="24"/>
        </w:rPr>
        <w:tab/>
      </w:r>
      <w:r>
        <w:rPr>
          <w:sz w:val="24"/>
          <w:szCs w:val="24"/>
        </w:rPr>
        <w:tab/>
      </w:r>
      <w:r>
        <w:rPr>
          <w:sz w:val="24"/>
          <w:szCs w:val="24"/>
        </w:rPr>
        <w:tab/>
      </w:r>
      <w:r>
        <w:rPr>
          <w:sz w:val="24"/>
          <w:szCs w:val="24"/>
        </w:rPr>
        <w:tab/>
        <w:t>June 10 2022-Dec 24, 2022</w:t>
      </w:r>
    </w:p>
    <w:p w14:paraId="2A6DD087" w14:textId="782D9017" w:rsidR="00692A85" w:rsidRDefault="00692A85" w:rsidP="0086709C">
      <w:pPr>
        <w:rPr>
          <w:sz w:val="24"/>
          <w:szCs w:val="24"/>
        </w:rPr>
      </w:pPr>
      <w:r>
        <w:rPr>
          <w:sz w:val="24"/>
          <w:szCs w:val="24"/>
        </w:rPr>
        <w:t>Associate Department Head</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January 2022 </w:t>
      </w:r>
      <w:r w:rsidR="00E17E14">
        <w:rPr>
          <w:sz w:val="24"/>
          <w:szCs w:val="24"/>
        </w:rPr>
        <w:t>-</w:t>
      </w:r>
      <w:r>
        <w:rPr>
          <w:sz w:val="24"/>
          <w:szCs w:val="24"/>
        </w:rPr>
        <w:t xml:space="preserve"> </w:t>
      </w:r>
      <w:r w:rsidR="00E17E14">
        <w:rPr>
          <w:sz w:val="24"/>
          <w:szCs w:val="24"/>
        </w:rPr>
        <w:t>May 2023</w:t>
      </w:r>
    </w:p>
    <w:p w14:paraId="7F1703A1" w14:textId="7E056F1C" w:rsidR="0065755F" w:rsidRDefault="0065755F" w:rsidP="0086709C">
      <w:pPr>
        <w:rPr>
          <w:sz w:val="24"/>
          <w:szCs w:val="24"/>
        </w:rPr>
      </w:pPr>
      <w:r>
        <w:rPr>
          <w:sz w:val="24"/>
          <w:szCs w:val="24"/>
        </w:rPr>
        <w:t>Virginia Tech</w:t>
      </w:r>
    </w:p>
    <w:p w14:paraId="5BEDC199" w14:textId="77777777" w:rsidR="0065755F" w:rsidRDefault="0065755F" w:rsidP="0086709C">
      <w:pPr>
        <w:rPr>
          <w:sz w:val="24"/>
          <w:szCs w:val="24"/>
        </w:rPr>
      </w:pPr>
    </w:p>
    <w:p w14:paraId="42442EFD" w14:textId="2D0571CA" w:rsidR="0086709C" w:rsidRPr="00717805" w:rsidRDefault="0086709C" w:rsidP="0086709C">
      <w:pPr>
        <w:rPr>
          <w:sz w:val="24"/>
          <w:szCs w:val="24"/>
        </w:rPr>
      </w:pPr>
      <w:r w:rsidRPr="00717805">
        <w:rPr>
          <w:sz w:val="24"/>
          <w:szCs w:val="24"/>
        </w:rPr>
        <w:t>Associate Professor, Depa</w:t>
      </w:r>
      <w:r w:rsidR="0065755F">
        <w:rPr>
          <w:sz w:val="24"/>
          <w:szCs w:val="24"/>
        </w:rPr>
        <w:t>rtment of Management</w:t>
      </w:r>
      <w:r w:rsidR="0065755F">
        <w:rPr>
          <w:sz w:val="24"/>
          <w:szCs w:val="24"/>
        </w:rPr>
        <w:tab/>
      </w:r>
      <w:r w:rsidR="0065755F">
        <w:rPr>
          <w:sz w:val="24"/>
          <w:szCs w:val="24"/>
        </w:rPr>
        <w:tab/>
      </w:r>
      <w:r w:rsidR="0065755F">
        <w:rPr>
          <w:sz w:val="24"/>
          <w:szCs w:val="24"/>
        </w:rPr>
        <w:tab/>
        <w:t xml:space="preserve">       </w:t>
      </w:r>
      <w:r w:rsidRPr="00717805">
        <w:rPr>
          <w:sz w:val="24"/>
          <w:szCs w:val="24"/>
        </w:rPr>
        <w:t xml:space="preserve"> August 2010-</w:t>
      </w:r>
      <w:r w:rsidR="0065755F">
        <w:rPr>
          <w:sz w:val="24"/>
          <w:szCs w:val="24"/>
        </w:rPr>
        <w:t>July 2020</w:t>
      </w:r>
    </w:p>
    <w:p w14:paraId="4CCB84FD" w14:textId="2229AF0B" w:rsidR="0086709C" w:rsidRPr="00717805" w:rsidRDefault="0086709C" w:rsidP="0086709C">
      <w:pPr>
        <w:rPr>
          <w:sz w:val="24"/>
          <w:szCs w:val="24"/>
        </w:rPr>
      </w:pPr>
      <w:r w:rsidRPr="00717805">
        <w:rPr>
          <w:sz w:val="24"/>
          <w:szCs w:val="24"/>
        </w:rPr>
        <w:t>PhD Coordinator</w:t>
      </w:r>
      <w:r w:rsidRPr="00717805">
        <w:rPr>
          <w:sz w:val="24"/>
          <w:szCs w:val="24"/>
        </w:rPr>
        <w:tab/>
      </w:r>
      <w:r w:rsidRPr="00717805">
        <w:rPr>
          <w:sz w:val="24"/>
          <w:szCs w:val="24"/>
        </w:rPr>
        <w:tab/>
      </w:r>
      <w:r w:rsidRPr="00717805">
        <w:rPr>
          <w:sz w:val="24"/>
          <w:szCs w:val="24"/>
        </w:rPr>
        <w:tab/>
      </w:r>
      <w:r w:rsidRPr="00717805">
        <w:rPr>
          <w:sz w:val="24"/>
          <w:szCs w:val="24"/>
        </w:rPr>
        <w:tab/>
      </w:r>
      <w:r w:rsidRPr="00717805">
        <w:rPr>
          <w:sz w:val="24"/>
          <w:szCs w:val="24"/>
        </w:rPr>
        <w:tab/>
      </w:r>
      <w:r w:rsidRPr="00717805">
        <w:rPr>
          <w:sz w:val="24"/>
          <w:szCs w:val="24"/>
        </w:rPr>
        <w:tab/>
      </w:r>
      <w:r w:rsidRPr="00717805">
        <w:rPr>
          <w:sz w:val="24"/>
          <w:szCs w:val="24"/>
        </w:rPr>
        <w:tab/>
      </w:r>
      <w:r w:rsidRPr="00717805">
        <w:rPr>
          <w:sz w:val="24"/>
          <w:szCs w:val="24"/>
        </w:rPr>
        <w:tab/>
        <w:t xml:space="preserve">     9/1/2015 to </w:t>
      </w:r>
      <w:r w:rsidR="004039A9">
        <w:rPr>
          <w:sz w:val="24"/>
          <w:szCs w:val="24"/>
        </w:rPr>
        <w:t>8/1/18</w:t>
      </w:r>
    </w:p>
    <w:p w14:paraId="36B9B906" w14:textId="0368DF6D" w:rsidR="0086709C" w:rsidRPr="00717805" w:rsidRDefault="0086709C" w:rsidP="0086709C">
      <w:pPr>
        <w:rPr>
          <w:sz w:val="24"/>
          <w:szCs w:val="24"/>
        </w:rPr>
      </w:pPr>
      <w:r w:rsidRPr="00717805">
        <w:rPr>
          <w:sz w:val="24"/>
          <w:szCs w:val="24"/>
        </w:rPr>
        <w:t>Emma S. Hibbs Distinguished Professor</w:t>
      </w:r>
      <w:r w:rsidRPr="00717805">
        <w:rPr>
          <w:sz w:val="24"/>
          <w:szCs w:val="24"/>
        </w:rPr>
        <w:tab/>
      </w:r>
      <w:r w:rsidRPr="00717805">
        <w:rPr>
          <w:sz w:val="24"/>
          <w:szCs w:val="24"/>
        </w:rPr>
        <w:tab/>
      </w:r>
      <w:r w:rsidRPr="00717805">
        <w:rPr>
          <w:sz w:val="24"/>
          <w:szCs w:val="24"/>
        </w:rPr>
        <w:tab/>
      </w:r>
      <w:r w:rsidRPr="00717805">
        <w:rPr>
          <w:sz w:val="24"/>
          <w:szCs w:val="24"/>
        </w:rPr>
        <w:tab/>
      </w:r>
      <w:r w:rsidRPr="00717805">
        <w:rPr>
          <w:sz w:val="24"/>
          <w:szCs w:val="24"/>
        </w:rPr>
        <w:tab/>
        <w:t xml:space="preserve">     9/1/2013 to </w:t>
      </w:r>
      <w:r w:rsidR="0065755F">
        <w:rPr>
          <w:sz w:val="24"/>
          <w:szCs w:val="24"/>
        </w:rPr>
        <w:t>7/1/20</w:t>
      </w:r>
    </w:p>
    <w:p w14:paraId="0DFBF03A" w14:textId="77777777" w:rsidR="0086709C" w:rsidRPr="00717805" w:rsidRDefault="0086709C" w:rsidP="0086709C">
      <w:pPr>
        <w:rPr>
          <w:sz w:val="24"/>
          <w:szCs w:val="24"/>
        </w:rPr>
      </w:pPr>
      <w:r w:rsidRPr="00717805">
        <w:rPr>
          <w:sz w:val="24"/>
          <w:szCs w:val="24"/>
        </w:rPr>
        <w:t xml:space="preserve">Frances Ridge Gay MBA Professor </w:t>
      </w:r>
      <w:r w:rsidRPr="00717805">
        <w:rPr>
          <w:sz w:val="24"/>
          <w:szCs w:val="24"/>
        </w:rPr>
        <w:tab/>
      </w:r>
      <w:r w:rsidRPr="00717805">
        <w:rPr>
          <w:sz w:val="24"/>
          <w:szCs w:val="24"/>
        </w:rPr>
        <w:tab/>
      </w:r>
      <w:r w:rsidRPr="00717805">
        <w:rPr>
          <w:sz w:val="24"/>
          <w:szCs w:val="24"/>
        </w:rPr>
        <w:tab/>
      </w:r>
      <w:r w:rsidRPr="00717805">
        <w:rPr>
          <w:sz w:val="24"/>
          <w:szCs w:val="24"/>
        </w:rPr>
        <w:tab/>
      </w:r>
      <w:r w:rsidRPr="00717805">
        <w:rPr>
          <w:sz w:val="24"/>
          <w:szCs w:val="24"/>
        </w:rPr>
        <w:tab/>
      </w:r>
      <w:r w:rsidRPr="00717805">
        <w:rPr>
          <w:sz w:val="24"/>
          <w:szCs w:val="24"/>
        </w:rPr>
        <w:tab/>
        <w:t xml:space="preserve">         2/2012-9/1/2013</w:t>
      </w:r>
    </w:p>
    <w:p w14:paraId="153B9AC5" w14:textId="77777777" w:rsidR="0086709C" w:rsidRPr="00717805" w:rsidRDefault="0086709C" w:rsidP="0086709C">
      <w:pPr>
        <w:rPr>
          <w:sz w:val="24"/>
          <w:szCs w:val="24"/>
        </w:rPr>
      </w:pPr>
      <w:r w:rsidRPr="00717805">
        <w:rPr>
          <w:sz w:val="24"/>
          <w:szCs w:val="24"/>
        </w:rPr>
        <w:t>University of Missouri-Columbia</w:t>
      </w:r>
      <w:r w:rsidRPr="00717805">
        <w:rPr>
          <w:sz w:val="24"/>
          <w:szCs w:val="24"/>
        </w:rPr>
        <w:tab/>
      </w:r>
      <w:r w:rsidRPr="00717805">
        <w:rPr>
          <w:sz w:val="24"/>
          <w:szCs w:val="24"/>
        </w:rPr>
        <w:tab/>
      </w:r>
      <w:r w:rsidRPr="00717805">
        <w:rPr>
          <w:sz w:val="24"/>
          <w:szCs w:val="24"/>
        </w:rPr>
        <w:tab/>
      </w:r>
      <w:r w:rsidRPr="00717805">
        <w:rPr>
          <w:sz w:val="24"/>
          <w:szCs w:val="24"/>
        </w:rPr>
        <w:tab/>
      </w:r>
      <w:r w:rsidRPr="00717805">
        <w:rPr>
          <w:sz w:val="24"/>
          <w:szCs w:val="24"/>
        </w:rPr>
        <w:tab/>
      </w:r>
      <w:r w:rsidRPr="00717805">
        <w:rPr>
          <w:sz w:val="24"/>
          <w:szCs w:val="24"/>
        </w:rPr>
        <w:tab/>
        <w:t xml:space="preserve">         </w:t>
      </w:r>
    </w:p>
    <w:p w14:paraId="2AAD25CC" w14:textId="77777777" w:rsidR="0086709C" w:rsidRPr="00717805" w:rsidRDefault="0086709C" w:rsidP="0086709C">
      <w:pPr>
        <w:rPr>
          <w:sz w:val="24"/>
          <w:szCs w:val="24"/>
        </w:rPr>
      </w:pPr>
    </w:p>
    <w:p w14:paraId="4F8FDFB8" w14:textId="77777777" w:rsidR="0086709C" w:rsidRPr="00717805" w:rsidRDefault="0086709C" w:rsidP="0086709C">
      <w:pPr>
        <w:rPr>
          <w:sz w:val="24"/>
          <w:szCs w:val="24"/>
        </w:rPr>
      </w:pPr>
      <w:r w:rsidRPr="00717805">
        <w:rPr>
          <w:sz w:val="24"/>
          <w:szCs w:val="24"/>
        </w:rPr>
        <w:t>Assistant Professor, Department of Management</w:t>
      </w:r>
      <w:r w:rsidRPr="00717805">
        <w:rPr>
          <w:sz w:val="24"/>
          <w:szCs w:val="24"/>
        </w:rPr>
        <w:tab/>
      </w:r>
      <w:r w:rsidRPr="00717805">
        <w:rPr>
          <w:sz w:val="24"/>
          <w:szCs w:val="24"/>
        </w:rPr>
        <w:tab/>
      </w:r>
      <w:r w:rsidRPr="00717805">
        <w:rPr>
          <w:sz w:val="24"/>
          <w:szCs w:val="24"/>
        </w:rPr>
        <w:tab/>
      </w:r>
      <w:r w:rsidRPr="00717805">
        <w:rPr>
          <w:sz w:val="24"/>
          <w:szCs w:val="24"/>
        </w:rPr>
        <w:tab/>
        <w:t xml:space="preserve">         August 2006 </w:t>
      </w:r>
    </w:p>
    <w:p w14:paraId="5D86832A" w14:textId="77777777" w:rsidR="0086709C" w:rsidRPr="00717805" w:rsidRDefault="0086709C" w:rsidP="0086709C">
      <w:pPr>
        <w:rPr>
          <w:sz w:val="24"/>
          <w:szCs w:val="24"/>
        </w:rPr>
      </w:pPr>
      <w:r w:rsidRPr="00717805">
        <w:rPr>
          <w:sz w:val="24"/>
          <w:szCs w:val="24"/>
        </w:rPr>
        <w:t>University of Missouri-Columbia</w:t>
      </w:r>
      <w:r w:rsidRPr="00717805">
        <w:rPr>
          <w:sz w:val="24"/>
          <w:szCs w:val="24"/>
        </w:rPr>
        <w:tab/>
      </w:r>
      <w:r w:rsidRPr="00717805">
        <w:rPr>
          <w:sz w:val="24"/>
          <w:szCs w:val="24"/>
        </w:rPr>
        <w:tab/>
      </w:r>
      <w:r w:rsidRPr="00717805">
        <w:rPr>
          <w:sz w:val="24"/>
          <w:szCs w:val="24"/>
        </w:rPr>
        <w:tab/>
      </w:r>
      <w:r w:rsidRPr="00717805">
        <w:rPr>
          <w:sz w:val="24"/>
          <w:szCs w:val="24"/>
        </w:rPr>
        <w:tab/>
      </w:r>
      <w:r w:rsidRPr="00717805">
        <w:rPr>
          <w:sz w:val="24"/>
          <w:szCs w:val="24"/>
        </w:rPr>
        <w:tab/>
      </w:r>
      <w:r w:rsidRPr="00717805">
        <w:rPr>
          <w:sz w:val="24"/>
          <w:szCs w:val="24"/>
        </w:rPr>
        <w:tab/>
        <w:t xml:space="preserve">         to July 2010</w:t>
      </w:r>
    </w:p>
    <w:p w14:paraId="0C62BCA0" w14:textId="77777777" w:rsidR="0086709C" w:rsidRPr="00717805" w:rsidRDefault="0086709C" w:rsidP="0086709C">
      <w:pPr>
        <w:rPr>
          <w:sz w:val="24"/>
          <w:szCs w:val="24"/>
        </w:rPr>
      </w:pPr>
    </w:p>
    <w:p w14:paraId="42EAFBD9" w14:textId="77777777" w:rsidR="0086709C" w:rsidRPr="00717805" w:rsidRDefault="0086709C" w:rsidP="0086709C">
      <w:pPr>
        <w:rPr>
          <w:sz w:val="24"/>
          <w:szCs w:val="24"/>
        </w:rPr>
      </w:pPr>
      <w:r w:rsidRPr="00717805">
        <w:rPr>
          <w:sz w:val="24"/>
          <w:szCs w:val="24"/>
        </w:rPr>
        <w:t>Assistant Professor, Carlson School of Management</w:t>
      </w:r>
      <w:r w:rsidRPr="00717805">
        <w:rPr>
          <w:sz w:val="24"/>
          <w:szCs w:val="24"/>
        </w:rPr>
        <w:tab/>
      </w:r>
      <w:r w:rsidRPr="00717805">
        <w:rPr>
          <w:sz w:val="24"/>
          <w:szCs w:val="24"/>
        </w:rPr>
        <w:tab/>
      </w:r>
      <w:r w:rsidRPr="00717805">
        <w:rPr>
          <w:sz w:val="24"/>
          <w:szCs w:val="24"/>
        </w:rPr>
        <w:tab/>
      </w:r>
      <w:r w:rsidRPr="00717805">
        <w:rPr>
          <w:sz w:val="24"/>
          <w:szCs w:val="24"/>
        </w:rPr>
        <w:tab/>
        <w:t xml:space="preserve">     September 1999 to</w:t>
      </w:r>
    </w:p>
    <w:p w14:paraId="4BCC96BD" w14:textId="77777777" w:rsidR="0086709C" w:rsidRPr="00717805" w:rsidRDefault="0086709C" w:rsidP="0086709C">
      <w:pPr>
        <w:rPr>
          <w:sz w:val="24"/>
          <w:szCs w:val="24"/>
        </w:rPr>
      </w:pPr>
      <w:r w:rsidRPr="00717805">
        <w:rPr>
          <w:sz w:val="24"/>
          <w:szCs w:val="24"/>
        </w:rPr>
        <w:t>University of Minnesota</w:t>
      </w:r>
      <w:r w:rsidRPr="00717805">
        <w:rPr>
          <w:sz w:val="24"/>
          <w:szCs w:val="24"/>
        </w:rPr>
        <w:tab/>
      </w:r>
      <w:r w:rsidRPr="00717805">
        <w:rPr>
          <w:sz w:val="24"/>
          <w:szCs w:val="24"/>
        </w:rPr>
        <w:tab/>
      </w:r>
      <w:r w:rsidRPr="00717805">
        <w:rPr>
          <w:sz w:val="24"/>
          <w:szCs w:val="24"/>
        </w:rPr>
        <w:tab/>
      </w:r>
      <w:r w:rsidRPr="00717805">
        <w:rPr>
          <w:sz w:val="24"/>
          <w:szCs w:val="24"/>
        </w:rPr>
        <w:tab/>
      </w:r>
      <w:r w:rsidRPr="00717805">
        <w:rPr>
          <w:sz w:val="24"/>
          <w:szCs w:val="24"/>
        </w:rPr>
        <w:tab/>
      </w:r>
      <w:r w:rsidRPr="00717805">
        <w:rPr>
          <w:sz w:val="24"/>
          <w:szCs w:val="24"/>
        </w:rPr>
        <w:tab/>
        <w:t xml:space="preserve">                  May 2006</w:t>
      </w:r>
    </w:p>
    <w:p w14:paraId="02BFA183" w14:textId="77777777" w:rsidR="0086709C" w:rsidRPr="00717805" w:rsidRDefault="0086709C" w:rsidP="0086709C">
      <w:pPr>
        <w:ind w:firstLine="720"/>
        <w:rPr>
          <w:sz w:val="24"/>
          <w:szCs w:val="24"/>
        </w:rPr>
      </w:pPr>
      <w:r w:rsidRPr="00717805">
        <w:rPr>
          <w:sz w:val="24"/>
          <w:szCs w:val="24"/>
        </w:rPr>
        <w:t>Juran scholar</w:t>
      </w:r>
      <w:r w:rsidRPr="00717805">
        <w:rPr>
          <w:sz w:val="24"/>
          <w:szCs w:val="24"/>
        </w:rPr>
        <w:tab/>
      </w:r>
      <w:r w:rsidRPr="00717805">
        <w:rPr>
          <w:sz w:val="24"/>
          <w:szCs w:val="24"/>
        </w:rPr>
        <w:tab/>
      </w:r>
      <w:r w:rsidRPr="00717805">
        <w:rPr>
          <w:sz w:val="24"/>
          <w:szCs w:val="24"/>
        </w:rPr>
        <w:tab/>
      </w:r>
      <w:r w:rsidRPr="00717805">
        <w:rPr>
          <w:sz w:val="24"/>
          <w:szCs w:val="24"/>
        </w:rPr>
        <w:tab/>
      </w:r>
      <w:r w:rsidRPr="00717805">
        <w:rPr>
          <w:sz w:val="24"/>
          <w:szCs w:val="24"/>
        </w:rPr>
        <w:tab/>
      </w:r>
      <w:r w:rsidRPr="00717805">
        <w:rPr>
          <w:sz w:val="24"/>
          <w:szCs w:val="24"/>
        </w:rPr>
        <w:tab/>
      </w:r>
      <w:r w:rsidRPr="00717805">
        <w:rPr>
          <w:sz w:val="24"/>
          <w:szCs w:val="24"/>
        </w:rPr>
        <w:tab/>
      </w:r>
      <w:r w:rsidRPr="00717805">
        <w:rPr>
          <w:sz w:val="24"/>
          <w:szCs w:val="24"/>
        </w:rPr>
        <w:tab/>
      </w:r>
      <w:r w:rsidRPr="00717805">
        <w:rPr>
          <w:sz w:val="24"/>
          <w:szCs w:val="24"/>
        </w:rPr>
        <w:tab/>
        <w:t>2005</w:t>
      </w:r>
    </w:p>
    <w:p w14:paraId="0CA3D1B2" w14:textId="77777777" w:rsidR="0086709C" w:rsidRPr="00717805" w:rsidRDefault="0086709C" w:rsidP="0086709C">
      <w:pPr>
        <w:rPr>
          <w:sz w:val="24"/>
          <w:szCs w:val="24"/>
        </w:rPr>
      </w:pPr>
    </w:p>
    <w:p w14:paraId="03B04880" w14:textId="77777777" w:rsidR="0086709C" w:rsidRPr="00717805" w:rsidRDefault="0086709C" w:rsidP="0086709C">
      <w:pPr>
        <w:rPr>
          <w:sz w:val="24"/>
          <w:szCs w:val="24"/>
        </w:rPr>
      </w:pPr>
      <w:r w:rsidRPr="00717805">
        <w:rPr>
          <w:sz w:val="24"/>
          <w:szCs w:val="24"/>
        </w:rPr>
        <w:t xml:space="preserve">Faculty Appointment: Lecturer in Finance and Corporate Strategy,  </w:t>
      </w:r>
      <w:r w:rsidRPr="00717805">
        <w:rPr>
          <w:sz w:val="24"/>
          <w:szCs w:val="24"/>
        </w:rPr>
        <w:tab/>
      </w:r>
      <w:r w:rsidRPr="00717805">
        <w:rPr>
          <w:sz w:val="24"/>
          <w:szCs w:val="24"/>
        </w:rPr>
        <w:tab/>
        <w:t>1994-1995</w:t>
      </w:r>
    </w:p>
    <w:p w14:paraId="1CDA0EC4" w14:textId="77777777" w:rsidR="0086709C" w:rsidRPr="00717805" w:rsidRDefault="0086709C" w:rsidP="0086709C">
      <w:pPr>
        <w:rPr>
          <w:sz w:val="24"/>
          <w:szCs w:val="24"/>
        </w:rPr>
      </w:pPr>
      <w:r w:rsidRPr="00717805">
        <w:rPr>
          <w:sz w:val="24"/>
          <w:szCs w:val="24"/>
        </w:rPr>
        <w:t>University of Michigan Business School</w:t>
      </w:r>
      <w:r w:rsidRPr="00717805">
        <w:rPr>
          <w:sz w:val="24"/>
          <w:szCs w:val="24"/>
        </w:rPr>
        <w:tab/>
      </w:r>
      <w:r w:rsidRPr="00717805">
        <w:rPr>
          <w:sz w:val="24"/>
          <w:szCs w:val="24"/>
        </w:rPr>
        <w:tab/>
      </w:r>
      <w:r w:rsidRPr="00717805">
        <w:rPr>
          <w:sz w:val="24"/>
          <w:szCs w:val="24"/>
        </w:rPr>
        <w:tab/>
      </w:r>
      <w:r w:rsidRPr="00717805">
        <w:rPr>
          <w:sz w:val="24"/>
          <w:szCs w:val="24"/>
        </w:rPr>
        <w:tab/>
      </w:r>
      <w:r w:rsidRPr="00717805">
        <w:rPr>
          <w:sz w:val="24"/>
          <w:szCs w:val="24"/>
        </w:rPr>
        <w:tab/>
      </w:r>
      <w:r w:rsidRPr="00717805">
        <w:rPr>
          <w:sz w:val="24"/>
          <w:szCs w:val="24"/>
        </w:rPr>
        <w:tab/>
        <w:t>1997-1998</w:t>
      </w:r>
    </w:p>
    <w:p w14:paraId="7475293B" w14:textId="77777777" w:rsidR="0086709C" w:rsidRPr="00717805" w:rsidRDefault="0086709C" w:rsidP="0086709C">
      <w:pPr>
        <w:rPr>
          <w:b/>
          <w:sz w:val="24"/>
          <w:szCs w:val="24"/>
        </w:rPr>
      </w:pPr>
    </w:p>
    <w:p w14:paraId="4DBB9FF0" w14:textId="04A92D9C" w:rsidR="0086709C" w:rsidRPr="00717805" w:rsidRDefault="00165A08" w:rsidP="0086709C">
      <w:pPr>
        <w:rPr>
          <w:b/>
          <w:sz w:val="24"/>
          <w:szCs w:val="24"/>
        </w:rPr>
      </w:pPr>
      <w:r w:rsidRPr="00717805">
        <w:rPr>
          <w:b/>
          <w:sz w:val="24"/>
          <w:szCs w:val="24"/>
        </w:rPr>
        <w:lastRenderedPageBreak/>
        <w:t>RESEARCH INTERESTS</w:t>
      </w:r>
      <w:r w:rsidR="0086709C" w:rsidRPr="00717805">
        <w:rPr>
          <w:b/>
          <w:sz w:val="24"/>
          <w:szCs w:val="24"/>
        </w:rPr>
        <w:t xml:space="preserve"> </w:t>
      </w:r>
    </w:p>
    <w:p w14:paraId="31F39C6B" w14:textId="2314D837" w:rsidR="0086709C" w:rsidRPr="00B943F8" w:rsidRDefault="0086709C" w:rsidP="0086709C">
      <w:pPr>
        <w:rPr>
          <w:sz w:val="24"/>
          <w:szCs w:val="24"/>
          <w:u w:val="single"/>
        </w:rPr>
      </w:pPr>
      <w:r w:rsidRPr="00B943F8">
        <w:rPr>
          <w:sz w:val="24"/>
          <w:szCs w:val="24"/>
          <w:u w:val="single"/>
        </w:rPr>
        <w:t>Wrongdoing</w:t>
      </w:r>
      <w:r w:rsidR="006C52A7">
        <w:rPr>
          <w:sz w:val="24"/>
          <w:szCs w:val="24"/>
          <w:u w:val="single"/>
        </w:rPr>
        <w:t xml:space="preserve"> and Leadership</w:t>
      </w:r>
      <w:r w:rsidR="00717805" w:rsidRPr="00B943F8">
        <w:rPr>
          <w:sz w:val="24"/>
          <w:szCs w:val="24"/>
          <w:u w:val="single"/>
        </w:rPr>
        <w:t xml:space="preserve">: </w:t>
      </w:r>
    </w:p>
    <w:p w14:paraId="713BB75E" w14:textId="3CCDDC1C" w:rsidR="00717805" w:rsidRDefault="00717805" w:rsidP="0086709C">
      <w:pPr>
        <w:rPr>
          <w:sz w:val="24"/>
          <w:szCs w:val="24"/>
        </w:rPr>
      </w:pPr>
      <w:r>
        <w:rPr>
          <w:sz w:val="24"/>
          <w:szCs w:val="24"/>
        </w:rPr>
        <w:tab/>
        <w:t>When and how organizations, boards, systems allow people to commit wrongdoing is a constant theme in my research</w:t>
      </w:r>
      <w:r w:rsidR="008A0C74">
        <w:rPr>
          <w:sz w:val="24"/>
          <w:szCs w:val="24"/>
        </w:rPr>
        <w:t xml:space="preserve"> (ethics and anti-ethics)</w:t>
      </w:r>
      <w:r>
        <w:rPr>
          <w:sz w:val="24"/>
          <w:szCs w:val="24"/>
        </w:rPr>
        <w:t>.</w:t>
      </w:r>
      <w:r w:rsidR="00165A08">
        <w:rPr>
          <w:sz w:val="24"/>
          <w:szCs w:val="24"/>
        </w:rPr>
        <w:t xml:space="preserve"> </w:t>
      </w:r>
      <w:r w:rsidR="007024A7">
        <w:rPr>
          <w:sz w:val="24"/>
          <w:szCs w:val="24"/>
        </w:rPr>
        <w:t xml:space="preserve">This spans what firms and their leaders are doing abut the AI revolution and how they keep their firms safe.  </w:t>
      </w:r>
      <w:r w:rsidR="00165A08">
        <w:rPr>
          <w:sz w:val="24"/>
          <w:szCs w:val="24"/>
        </w:rPr>
        <w:t>This research is focused on individuals at the top of the organization—its leadership.</w:t>
      </w:r>
    </w:p>
    <w:p w14:paraId="13F0F01D" w14:textId="77777777" w:rsidR="00717805" w:rsidRPr="00717805" w:rsidRDefault="00717805" w:rsidP="0086709C">
      <w:pPr>
        <w:rPr>
          <w:sz w:val="24"/>
          <w:szCs w:val="24"/>
        </w:rPr>
      </w:pPr>
    </w:p>
    <w:p w14:paraId="13BC5CE3" w14:textId="77777777" w:rsidR="00A100E9" w:rsidRPr="00B943F8" w:rsidRDefault="00A100E9" w:rsidP="00A100E9">
      <w:pPr>
        <w:rPr>
          <w:sz w:val="24"/>
          <w:szCs w:val="24"/>
          <w:u w:val="single"/>
        </w:rPr>
      </w:pPr>
      <w:r w:rsidRPr="00B943F8">
        <w:rPr>
          <w:sz w:val="24"/>
          <w:szCs w:val="24"/>
          <w:u w:val="single"/>
        </w:rPr>
        <w:t>Entrepreneurship and Innovation</w:t>
      </w:r>
    </w:p>
    <w:p w14:paraId="3C443F97" w14:textId="77777777" w:rsidR="00A100E9" w:rsidRDefault="00A100E9" w:rsidP="00A100E9">
      <w:pPr>
        <w:rPr>
          <w:sz w:val="24"/>
          <w:szCs w:val="24"/>
        </w:rPr>
      </w:pPr>
      <w:r w:rsidRPr="00717805">
        <w:rPr>
          <w:sz w:val="24"/>
          <w:szCs w:val="24"/>
        </w:rPr>
        <w:t>Entrepreneurial organizing</w:t>
      </w:r>
    </w:p>
    <w:p w14:paraId="21485681" w14:textId="2D0D878B" w:rsidR="00A100E9" w:rsidRDefault="00A100E9" w:rsidP="00A100E9">
      <w:pPr>
        <w:rPr>
          <w:sz w:val="24"/>
          <w:szCs w:val="24"/>
        </w:rPr>
      </w:pPr>
      <w:r>
        <w:rPr>
          <w:sz w:val="24"/>
          <w:szCs w:val="24"/>
        </w:rPr>
        <w:tab/>
        <w:t xml:space="preserve">How environments and innovators facilitate and communicate about innovation can vary widely.  Equally, as we move into a more digital environment, how this, in and of itself, can create problems, even facilitate wrongdoing.  This is a </w:t>
      </w:r>
      <w:r w:rsidRPr="00A100E9">
        <w:rPr>
          <w:sz w:val="24"/>
          <w:szCs w:val="24"/>
        </w:rPr>
        <w:t>dimension</w:t>
      </w:r>
      <w:r>
        <w:rPr>
          <w:sz w:val="24"/>
          <w:szCs w:val="24"/>
        </w:rPr>
        <w:t xml:space="preserve"> above and beyond cybersecurity.  This is an area that is completely unexplored and is drawing my attention going forward.  Further, do different kinds of entrepreneurs and different types of entrepreneurial projects/start-ups require different forms of communication and interaction to gain traction with investors and customers?  </w:t>
      </w:r>
    </w:p>
    <w:p w14:paraId="6F2B53C0" w14:textId="77777777" w:rsidR="00A100E9" w:rsidRPr="00717805" w:rsidRDefault="00A100E9" w:rsidP="00A100E9">
      <w:pPr>
        <w:rPr>
          <w:b/>
          <w:sz w:val="24"/>
          <w:szCs w:val="24"/>
        </w:rPr>
      </w:pPr>
    </w:p>
    <w:p w14:paraId="101F9920" w14:textId="6DEF37D5" w:rsidR="00717805" w:rsidRPr="00B943F8" w:rsidRDefault="007024A7" w:rsidP="00717805">
      <w:pPr>
        <w:rPr>
          <w:sz w:val="24"/>
          <w:szCs w:val="24"/>
          <w:u w:val="single"/>
        </w:rPr>
      </w:pPr>
      <w:r>
        <w:rPr>
          <w:sz w:val="24"/>
          <w:szCs w:val="24"/>
          <w:u w:val="single"/>
        </w:rPr>
        <w:t>Leadership and firm scope</w:t>
      </w:r>
    </w:p>
    <w:p w14:paraId="27420AF6" w14:textId="77777777" w:rsidR="00717805" w:rsidRPr="00717805" w:rsidRDefault="00717805" w:rsidP="00717805">
      <w:pPr>
        <w:rPr>
          <w:sz w:val="24"/>
          <w:szCs w:val="24"/>
        </w:rPr>
      </w:pPr>
      <w:r w:rsidRPr="00717805">
        <w:rPr>
          <w:sz w:val="24"/>
          <w:szCs w:val="24"/>
        </w:rPr>
        <w:t>Institutional investors</w:t>
      </w:r>
    </w:p>
    <w:p w14:paraId="2BAB4AE5" w14:textId="77777777" w:rsidR="00717805" w:rsidRDefault="00717805" w:rsidP="00717805">
      <w:pPr>
        <w:rPr>
          <w:sz w:val="24"/>
          <w:szCs w:val="24"/>
        </w:rPr>
      </w:pPr>
      <w:r w:rsidRPr="00717805">
        <w:rPr>
          <w:sz w:val="24"/>
          <w:szCs w:val="24"/>
        </w:rPr>
        <w:t>Corporate boards</w:t>
      </w:r>
    </w:p>
    <w:p w14:paraId="1B4DADAC" w14:textId="66E0136C" w:rsidR="007024A7" w:rsidRPr="00717805" w:rsidRDefault="007024A7" w:rsidP="00717805">
      <w:pPr>
        <w:rPr>
          <w:sz w:val="24"/>
          <w:szCs w:val="24"/>
        </w:rPr>
      </w:pPr>
      <w:r>
        <w:rPr>
          <w:sz w:val="24"/>
          <w:szCs w:val="24"/>
        </w:rPr>
        <w:t>Firm interactions</w:t>
      </w:r>
    </w:p>
    <w:p w14:paraId="6738FBC5" w14:textId="0304EB23" w:rsidR="00717805" w:rsidRDefault="00717805" w:rsidP="0086709C">
      <w:pPr>
        <w:rPr>
          <w:sz w:val="24"/>
          <w:szCs w:val="24"/>
        </w:rPr>
      </w:pPr>
      <w:r>
        <w:rPr>
          <w:sz w:val="24"/>
          <w:szCs w:val="24"/>
        </w:rPr>
        <w:tab/>
        <w:t xml:space="preserve">Governance and boards are relevant to public, private and not-for-profit firms.  </w:t>
      </w:r>
      <w:r w:rsidR="00165A08">
        <w:rPr>
          <w:sz w:val="24"/>
          <w:szCs w:val="24"/>
        </w:rPr>
        <w:t xml:space="preserve">Governance represents the limits on leaders and influences the actions that leaders can take.  </w:t>
      </w:r>
      <w:r>
        <w:rPr>
          <w:sz w:val="24"/>
          <w:szCs w:val="24"/>
        </w:rPr>
        <w:t xml:space="preserve">While there is still a lot we do not know about boards, we also do not know what a board that can manage governing big data would look like, or what skills they may need to accomplish this task. </w:t>
      </w:r>
      <w:r w:rsidR="007024A7">
        <w:rPr>
          <w:sz w:val="24"/>
          <w:szCs w:val="24"/>
        </w:rPr>
        <w:t>I also explore the role of firm leadership (primarily boards of directors) on firm innovation and fir interorganizational relationships</w:t>
      </w:r>
      <w:r>
        <w:rPr>
          <w:sz w:val="24"/>
          <w:szCs w:val="24"/>
        </w:rPr>
        <w:t xml:space="preserve"> </w:t>
      </w:r>
    </w:p>
    <w:p w14:paraId="4EED1D86" w14:textId="77777777" w:rsidR="004039A9" w:rsidRDefault="004039A9" w:rsidP="0086709C">
      <w:pPr>
        <w:rPr>
          <w:sz w:val="24"/>
          <w:szCs w:val="24"/>
        </w:rPr>
      </w:pPr>
    </w:p>
    <w:p w14:paraId="31C121F7" w14:textId="77777777" w:rsidR="0086709C" w:rsidRPr="00717805" w:rsidRDefault="0086709C" w:rsidP="0086709C">
      <w:pPr>
        <w:rPr>
          <w:b/>
          <w:sz w:val="24"/>
          <w:szCs w:val="24"/>
        </w:rPr>
      </w:pPr>
      <w:r w:rsidRPr="00717805">
        <w:rPr>
          <w:b/>
          <w:sz w:val="24"/>
          <w:szCs w:val="24"/>
        </w:rPr>
        <w:t>PUBLICATIONS</w:t>
      </w:r>
    </w:p>
    <w:p w14:paraId="5940D9BE" w14:textId="77777777" w:rsidR="0086709C" w:rsidRPr="00717805" w:rsidRDefault="0086709C" w:rsidP="0086709C">
      <w:pPr>
        <w:rPr>
          <w:sz w:val="24"/>
          <w:szCs w:val="24"/>
        </w:rPr>
      </w:pPr>
    </w:p>
    <w:p w14:paraId="27EE4623" w14:textId="2B920081" w:rsidR="0086709C" w:rsidRDefault="0086709C" w:rsidP="00CE3931">
      <w:pPr>
        <w:ind w:left="720" w:hanging="720"/>
        <w:rPr>
          <w:sz w:val="24"/>
          <w:szCs w:val="24"/>
          <w:u w:val="single"/>
        </w:rPr>
      </w:pPr>
      <w:r w:rsidRPr="00717805">
        <w:rPr>
          <w:sz w:val="24"/>
          <w:szCs w:val="24"/>
          <w:u w:val="single"/>
        </w:rPr>
        <w:t>Peer reviewed journals:</w:t>
      </w:r>
    </w:p>
    <w:p w14:paraId="1188F35F" w14:textId="3BCAFBD1" w:rsidR="00D40462" w:rsidRPr="00D40462" w:rsidRDefault="00D40462" w:rsidP="00CE3931">
      <w:pPr>
        <w:ind w:left="720" w:hanging="720"/>
        <w:rPr>
          <w:sz w:val="24"/>
          <w:szCs w:val="24"/>
        </w:rPr>
      </w:pPr>
      <w:r>
        <w:rPr>
          <w:sz w:val="24"/>
          <w:szCs w:val="24"/>
        </w:rPr>
        <w:t>14</w:t>
      </w:r>
      <w:r w:rsidRPr="00D40462">
        <w:rPr>
          <w:sz w:val="24"/>
          <w:szCs w:val="24"/>
        </w:rPr>
        <w:t>.  Wheeler, P, Snow, N, Whitworth, J</w:t>
      </w:r>
      <w:r w:rsidR="00E146CC">
        <w:rPr>
          <w:sz w:val="24"/>
          <w:szCs w:val="24"/>
        </w:rPr>
        <w:t>*</w:t>
      </w:r>
      <w:r w:rsidRPr="00D40462">
        <w:rPr>
          <w:sz w:val="24"/>
          <w:szCs w:val="24"/>
        </w:rPr>
        <w:t>, Gangloff, KA</w:t>
      </w:r>
      <w:r w:rsidR="00E146CC">
        <w:rPr>
          <w:sz w:val="24"/>
          <w:szCs w:val="24"/>
        </w:rPr>
        <w:t>*</w:t>
      </w:r>
      <w:r w:rsidRPr="00D40462">
        <w:rPr>
          <w:sz w:val="24"/>
          <w:szCs w:val="24"/>
        </w:rPr>
        <w:t xml:space="preserve">, Schnatterly, K The Role of Voluntarily Disclosed Information on Crowdfunding Success: Evidence from Kickstarter.  </w:t>
      </w:r>
      <w:r w:rsidRPr="00E17E14">
        <w:rPr>
          <w:i/>
          <w:iCs/>
          <w:sz w:val="24"/>
          <w:szCs w:val="24"/>
        </w:rPr>
        <w:t>Accounting &amp; Taxation</w:t>
      </w:r>
      <w:r w:rsidRPr="00D40462">
        <w:rPr>
          <w:sz w:val="24"/>
          <w:szCs w:val="24"/>
        </w:rPr>
        <w:t xml:space="preserve"> (AT), forthcoming.</w:t>
      </w:r>
    </w:p>
    <w:p w14:paraId="0E488FC2" w14:textId="77777777" w:rsidR="00D40462" w:rsidRDefault="00D40462" w:rsidP="00CE3931">
      <w:pPr>
        <w:ind w:left="720" w:hanging="720"/>
      </w:pPr>
    </w:p>
    <w:p w14:paraId="4C71B572" w14:textId="3E2C6CE8" w:rsidR="008D5EAD" w:rsidRPr="00645444" w:rsidRDefault="008D5EAD" w:rsidP="00CE3931">
      <w:pPr>
        <w:ind w:left="720" w:hanging="720"/>
        <w:rPr>
          <w:sz w:val="24"/>
          <w:szCs w:val="24"/>
        </w:rPr>
      </w:pPr>
      <w:r>
        <w:rPr>
          <w:sz w:val="24"/>
          <w:szCs w:val="24"/>
        </w:rPr>
        <w:t>13.  Schnatterly, K, Calvano, F</w:t>
      </w:r>
      <w:r w:rsidR="00E146CC">
        <w:rPr>
          <w:sz w:val="24"/>
          <w:szCs w:val="24"/>
        </w:rPr>
        <w:t>*</w:t>
      </w:r>
      <w:r>
        <w:rPr>
          <w:sz w:val="24"/>
          <w:szCs w:val="24"/>
        </w:rPr>
        <w:t>, Berns</w:t>
      </w:r>
      <w:r w:rsidRPr="00645444">
        <w:rPr>
          <w:sz w:val="24"/>
          <w:szCs w:val="24"/>
        </w:rPr>
        <w:t>, J</w:t>
      </w:r>
      <w:r w:rsidR="00E146CC">
        <w:rPr>
          <w:sz w:val="24"/>
          <w:szCs w:val="24"/>
        </w:rPr>
        <w:t>*</w:t>
      </w:r>
      <w:r w:rsidRPr="00645444">
        <w:rPr>
          <w:sz w:val="24"/>
          <w:szCs w:val="24"/>
        </w:rPr>
        <w:t xml:space="preserve">, Deng, C.  Board Expertise and Firm Risk Misalignment.  </w:t>
      </w:r>
      <w:r w:rsidR="0038516D">
        <w:rPr>
          <w:sz w:val="24"/>
          <w:szCs w:val="24"/>
        </w:rPr>
        <w:t xml:space="preserve">2021, Vol 42(11) 2162-2191 </w:t>
      </w:r>
      <w:r w:rsidRPr="00645444">
        <w:rPr>
          <w:i/>
          <w:iCs/>
          <w:sz w:val="24"/>
          <w:szCs w:val="24"/>
        </w:rPr>
        <w:t>Strategic Management Journal</w:t>
      </w:r>
      <w:r w:rsidRPr="00645444">
        <w:rPr>
          <w:sz w:val="24"/>
          <w:szCs w:val="24"/>
        </w:rPr>
        <w:t xml:space="preserve">.  </w:t>
      </w:r>
      <w:hyperlink r:id="rId8" w:history="1">
        <w:r w:rsidR="00F644E9" w:rsidRPr="00645444">
          <w:rPr>
            <w:rStyle w:val="Hyperlink"/>
            <w:sz w:val="24"/>
            <w:szCs w:val="24"/>
          </w:rPr>
          <w:t>http://doi.org/10.1002/smj.3291</w:t>
        </w:r>
      </w:hyperlink>
      <w:r w:rsidR="00F644E9" w:rsidRPr="00645444">
        <w:rPr>
          <w:sz w:val="24"/>
          <w:szCs w:val="24"/>
        </w:rPr>
        <w:t xml:space="preserve"> </w:t>
      </w:r>
      <w:r w:rsidR="00F644E9" w:rsidRPr="00645444">
        <w:rPr>
          <w:sz w:val="24"/>
          <w:szCs w:val="24"/>
        </w:rPr>
        <w:br/>
      </w:r>
    </w:p>
    <w:p w14:paraId="1B2A299C" w14:textId="2B66F623" w:rsidR="00D26F8E" w:rsidRPr="00645444" w:rsidRDefault="00D26F8E" w:rsidP="00CE3931">
      <w:pPr>
        <w:ind w:left="720" w:hanging="720"/>
        <w:rPr>
          <w:i/>
          <w:iCs/>
          <w:sz w:val="24"/>
          <w:szCs w:val="24"/>
        </w:rPr>
      </w:pPr>
      <w:r w:rsidRPr="00645444">
        <w:rPr>
          <w:sz w:val="24"/>
          <w:szCs w:val="24"/>
        </w:rPr>
        <w:t>12.  Berns, JP</w:t>
      </w:r>
      <w:r w:rsidR="00E146CC">
        <w:rPr>
          <w:sz w:val="24"/>
          <w:szCs w:val="24"/>
        </w:rPr>
        <w:t>*</w:t>
      </w:r>
      <w:r w:rsidRPr="00645444">
        <w:rPr>
          <w:sz w:val="24"/>
          <w:szCs w:val="24"/>
        </w:rPr>
        <w:t>, Gupta, VK, Schnatterly, K, Steele, CR</w:t>
      </w:r>
      <w:r w:rsidR="00E146CC">
        <w:rPr>
          <w:sz w:val="24"/>
          <w:szCs w:val="24"/>
        </w:rPr>
        <w:t>*</w:t>
      </w:r>
      <w:r w:rsidRPr="00645444">
        <w:rPr>
          <w:sz w:val="24"/>
          <w:szCs w:val="24"/>
        </w:rPr>
        <w:t xml:space="preserve">.  CEO Dismissal: A Multidisciplinary Integration and Critical Analysis.  </w:t>
      </w:r>
      <w:r w:rsidR="00645444" w:rsidRPr="00645444">
        <w:rPr>
          <w:sz w:val="24"/>
          <w:szCs w:val="24"/>
        </w:rPr>
        <w:t>2021, Vol. 46(2) 362–398</w:t>
      </w:r>
      <w:r w:rsidRPr="00645444">
        <w:rPr>
          <w:sz w:val="24"/>
          <w:szCs w:val="24"/>
        </w:rPr>
        <w:t xml:space="preserve">, </w:t>
      </w:r>
      <w:r w:rsidRPr="00645444">
        <w:rPr>
          <w:i/>
          <w:iCs/>
          <w:sz w:val="24"/>
          <w:szCs w:val="24"/>
        </w:rPr>
        <w:t xml:space="preserve">Group </w:t>
      </w:r>
      <w:r w:rsidR="00F4278B" w:rsidRPr="00645444">
        <w:rPr>
          <w:i/>
          <w:iCs/>
          <w:sz w:val="24"/>
          <w:szCs w:val="24"/>
        </w:rPr>
        <w:t>&amp;</w:t>
      </w:r>
      <w:r w:rsidRPr="00645444">
        <w:rPr>
          <w:i/>
          <w:iCs/>
          <w:sz w:val="24"/>
          <w:szCs w:val="24"/>
        </w:rPr>
        <w:t xml:space="preserve"> Organization Management</w:t>
      </w:r>
      <w:r w:rsidR="00645444" w:rsidRPr="00645444">
        <w:rPr>
          <w:i/>
          <w:iCs/>
          <w:sz w:val="24"/>
          <w:szCs w:val="24"/>
        </w:rPr>
        <w:t xml:space="preserve"> </w:t>
      </w:r>
      <w:hyperlink r:id="rId9" w:history="1">
        <w:r w:rsidR="00645444" w:rsidRPr="00645444">
          <w:rPr>
            <w:rStyle w:val="Hyperlink"/>
            <w:color w:val="006ACC"/>
            <w:sz w:val="24"/>
            <w:szCs w:val="24"/>
            <w:shd w:val="clear" w:color="auto" w:fill="FFFFFF"/>
          </w:rPr>
          <w:t>https://doi.org/10.1177/1059601120987452</w:t>
        </w:r>
      </w:hyperlink>
    </w:p>
    <w:p w14:paraId="181B62D9" w14:textId="77777777" w:rsidR="00D26F8E" w:rsidRPr="00645444" w:rsidRDefault="00D26F8E" w:rsidP="00CE3931">
      <w:pPr>
        <w:ind w:left="720" w:hanging="720"/>
        <w:rPr>
          <w:sz w:val="24"/>
          <w:szCs w:val="24"/>
        </w:rPr>
      </w:pPr>
    </w:p>
    <w:p w14:paraId="43C5A1CD" w14:textId="5C1C3EB7" w:rsidR="00111A21" w:rsidRPr="00645444" w:rsidRDefault="00111A21" w:rsidP="00532CD2">
      <w:pPr>
        <w:pStyle w:val="Heading1"/>
        <w:shd w:val="clear" w:color="auto" w:fill="FCFCFC"/>
        <w:spacing w:after="120"/>
        <w:ind w:left="720" w:right="0" w:hanging="720"/>
        <w:rPr>
          <w:color w:val="333333"/>
          <w:spacing w:val="4"/>
          <w:szCs w:val="24"/>
          <w:shd w:val="clear" w:color="auto" w:fill="FCFCFC"/>
        </w:rPr>
      </w:pPr>
      <w:r w:rsidRPr="00645444">
        <w:rPr>
          <w:szCs w:val="24"/>
        </w:rPr>
        <w:lastRenderedPageBreak/>
        <w:t xml:space="preserve">11. </w:t>
      </w:r>
      <w:r w:rsidR="009D6156" w:rsidRPr="00645444">
        <w:rPr>
          <w:color w:val="333333"/>
          <w:spacing w:val="4"/>
          <w:szCs w:val="24"/>
          <w:shd w:val="clear" w:color="auto" w:fill="FCFCFC"/>
        </w:rPr>
        <w:t>Schnatterly, K., Clark, B.B</w:t>
      </w:r>
      <w:r w:rsidR="00E146CC">
        <w:rPr>
          <w:color w:val="333333"/>
          <w:spacing w:val="4"/>
          <w:szCs w:val="24"/>
          <w:shd w:val="clear" w:color="auto" w:fill="FCFCFC"/>
        </w:rPr>
        <w:t>*</w:t>
      </w:r>
      <w:r w:rsidR="009D6156" w:rsidRPr="00645444">
        <w:rPr>
          <w:color w:val="333333"/>
          <w:spacing w:val="4"/>
          <w:szCs w:val="24"/>
          <w:shd w:val="clear" w:color="auto" w:fill="FCFCFC"/>
        </w:rPr>
        <w:t>., Howe, J</w:t>
      </w:r>
      <w:r w:rsidR="00A100E9" w:rsidRPr="00645444">
        <w:rPr>
          <w:color w:val="333333"/>
          <w:spacing w:val="4"/>
          <w:szCs w:val="24"/>
          <w:shd w:val="clear" w:color="auto" w:fill="FCFCFC"/>
        </w:rPr>
        <w:t>, DeVaughn, M.L</w:t>
      </w:r>
      <w:r w:rsidR="009D6156" w:rsidRPr="00645444">
        <w:rPr>
          <w:color w:val="333333"/>
          <w:spacing w:val="4"/>
          <w:szCs w:val="24"/>
          <w:shd w:val="clear" w:color="auto" w:fill="FCFCFC"/>
        </w:rPr>
        <w:t xml:space="preserve">. 2019 </w:t>
      </w:r>
      <w:r w:rsidR="009D6156" w:rsidRPr="00645444">
        <w:rPr>
          <w:bCs/>
          <w:color w:val="333333"/>
          <w:spacing w:val="2"/>
          <w:szCs w:val="24"/>
          <w:lang w:val="en"/>
        </w:rPr>
        <w:t xml:space="preserve">Regulatory and governance impacts on bank risk-taking. </w:t>
      </w:r>
      <w:r w:rsidR="009D6156" w:rsidRPr="00645444">
        <w:rPr>
          <w:i/>
          <w:iCs/>
          <w:color w:val="333333"/>
          <w:spacing w:val="4"/>
          <w:szCs w:val="24"/>
          <w:shd w:val="clear" w:color="auto" w:fill="FCFCFC"/>
        </w:rPr>
        <w:t>Risk Management</w:t>
      </w:r>
      <w:r w:rsidR="009D6156" w:rsidRPr="00645444">
        <w:rPr>
          <w:color w:val="333333"/>
          <w:spacing w:val="4"/>
          <w:szCs w:val="24"/>
          <w:shd w:val="clear" w:color="auto" w:fill="FCFCFC"/>
        </w:rPr>
        <w:t xml:space="preserve"> 21: 99. </w:t>
      </w:r>
      <w:hyperlink r:id="rId10" w:history="1">
        <w:r w:rsidR="009D6156" w:rsidRPr="00645444">
          <w:rPr>
            <w:rStyle w:val="Hyperlink"/>
            <w:spacing w:val="4"/>
            <w:szCs w:val="24"/>
            <w:shd w:val="clear" w:color="auto" w:fill="FCFCFC"/>
          </w:rPr>
          <w:t>https://doi.org/10.1057/s41283-018-0044-1</w:t>
        </w:r>
      </w:hyperlink>
    </w:p>
    <w:p w14:paraId="10D8866A" w14:textId="77777777" w:rsidR="009D6156" w:rsidRPr="00645444" w:rsidRDefault="009D6156" w:rsidP="009D6156">
      <w:pPr>
        <w:ind w:left="810" w:hanging="810"/>
        <w:rPr>
          <w:sz w:val="24"/>
          <w:szCs w:val="24"/>
        </w:rPr>
      </w:pPr>
    </w:p>
    <w:p w14:paraId="51A55E7C" w14:textId="09389E44" w:rsidR="00714C51" w:rsidRDefault="00714C51" w:rsidP="00CE3931">
      <w:pPr>
        <w:ind w:left="720" w:hanging="720"/>
        <w:rPr>
          <w:rStyle w:val="Hyperlink"/>
          <w:sz w:val="24"/>
          <w:szCs w:val="24"/>
        </w:rPr>
      </w:pPr>
      <w:r w:rsidRPr="00717805">
        <w:rPr>
          <w:sz w:val="24"/>
          <w:szCs w:val="24"/>
        </w:rPr>
        <w:t>10. Schnatterly, K, Gangloff, KA</w:t>
      </w:r>
      <w:r w:rsidR="00E146CC">
        <w:rPr>
          <w:sz w:val="24"/>
          <w:szCs w:val="24"/>
        </w:rPr>
        <w:t>*</w:t>
      </w:r>
      <w:r w:rsidRPr="00717805">
        <w:rPr>
          <w:sz w:val="24"/>
          <w:szCs w:val="24"/>
        </w:rPr>
        <w:t xml:space="preserve">, Tuschke, A. </w:t>
      </w:r>
      <w:r w:rsidR="0061628C" w:rsidRPr="00717805">
        <w:rPr>
          <w:sz w:val="24"/>
          <w:szCs w:val="24"/>
        </w:rPr>
        <w:t xml:space="preserve"> 2018.</w:t>
      </w:r>
      <w:r w:rsidRPr="00717805">
        <w:rPr>
          <w:sz w:val="24"/>
          <w:szCs w:val="24"/>
        </w:rPr>
        <w:t xml:space="preserve"> On Wrongdoing in the Organization.  </w:t>
      </w:r>
      <w:r w:rsidR="0061628C" w:rsidRPr="00717805">
        <w:rPr>
          <w:sz w:val="24"/>
          <w:szCs w:val="24"/>
        </w:rPr>
        <w:t xml:space="preserve">44: 6, </w:t>
      </w:r>
      <w:r w:rsidRPr="00717805">
        <w:rPr>
          <w:i/>
          <w:sz w:val="24"/>
          <w:szCs w:val="24"/>
        </w:rPr>
        <w:t>Journal of Management</w:t>
      </w:r>
      <w:r w:rsidR="0061628C" w:rsidRPr="00717805">
        <w:rPr>
          <w:i/>
          <w:sz w:val="24"/>
          <w:szCs w:val="24"/>
        </w:rPr>
        <w:t xml:space="preserve"> </w:t>
      </w:r>
      <w:r w:rsidR="0061628C" w:rsidRPr="00717805">
        <w:rPr>
          <w:sz w:val="24"/>
          <w:szCs w:val="24"/>
        </w:rPr>
        <w:t xml:space="preserve"> </w:t>
      </w:r>
      <w:hyperlink r:id="rId11" w:history="1">
        <w:r w:rsidR="0061628C" w:rsidRPr="00717805">
          <w:rPr>
            <w:rStyle w:val="Hyperlink"/>
            <w:sz w:val="24"/>
            <w:szCs w:val="24"/>
          </w:rPr>
          <w:t>doi.org/10.1177/0149206318771177</w:t>
        </w:r>
      </w:hyperlink>
    </w:p>
    <w:p w14:paraId="57060FD8" w14:textId="24A4146A" w:rsidR="004A601C" w:rsidRDefault="004A601C" w:rsidP="004A601C">
      <w:pPr>
        <w:ind w:left="720"/>
        <w:rPr>
          <w:i/>
          <w:sz w:val="24"/>
          <w:szCs w:val="24"/>
        </w:rPr>
      </w:pPr>
      <w:r w:rsidRPr="004A601C">
        <w:rPr>
          <w:sz w:val="24"/>
          <w:szCs w:val="24"/>
        </w:rPr>
        <w:t>Also a blog for the London School of Economics:</w:t>
      </w:r>
      <w:r>
        <w:rPr>
          <w:i/>
          <w:sz w:val="24"/>
          <w:szCs w:val="24"/>
        </w:rPr>
        <w:t xml:space="preserve"> </w:t>
      </w:r>
      <w:hyperlink r:id="rId12" w:history="1">
        <w:r w:rsidRPr="00584DD4">
          <w:rPr>
            <w:rStyle w:val="Hyperlink"/>
            <w:i/>
            <w:sz w:val="24"/>
            <w:szCs w:val="24"/>
          </w:rPr>
          <w:t>https://blogs.lse.ac.uk/businessreview/2018/07/18/why-ceos-misbehave/</w:t>
        </w:r>
      </w:hyperlink>
    </w:p>
    <w:p w14:paraId="009F38FC" w14:textId="77777777" w:rsidR="004A601C" w:rsidRPr="00717805" w:rsidRDefault="004A601C" w:rsidP="00CE3931">
      <w:pPr>
        <w:ind w:left="720" w:hanging="720"/>
        <w:rPr>
          <w:i/>
          <w:sz w:val="24"/>
          <w:szCs w:val="24"/>
        </w:rPr>
      </w:pPr>
    </w:p>
    <w:p w14:paraId="7B0566B5" w14:textId="542ACE49" w:rsidR="0086709C" w:rsidRPr="00717805" w:rsidRDefault="0086709C" w:rsidP="00CE3931">
      <w:pPr>
        <w:ind w:left="720" w:hanging="720"/>
        <w:rPr>
          <w:sz w:val="24"/>
          <w:szCs w:val="24"/>
        </w:rPr>
      </w:pPr>
      <w:r w:rsidRPr="00717805">
        <w:rPr>
          <w:sz w:val="24"/>
          <w:szCs w:val="24"/>
        </w:rPr>
        <w:t>9. Schnatterly, K</w:t>
      </w:r>
      <w:r w:rsidR="00A100E9">
        <w:rPr>
          <w:sz w:val="24"/>
          <w:szCs w:val="24"/>
        </w:rPr>
        <w:t>,</w:t>
      </w:r>
      <w:r w:rsidRPr="00717805">
        <w:rPr>
          <w:sz w:val="24"/>
          <w:szCs w:val="24"/>
        </w:rPr>
        <w:t xml:space="preserve"> Johnson </w:t>
      </w:r>
      <w:r w:rsidR="006F17A0" w:rsidRPr="00717805">
        <w:rPr>
          <w:sz w:val="24"/>
          <w:szCs w:val="24"/>
        </w:rPr>
        <w:t>SG</w:t>
      </w:r>
      <w:r w:rsidR="00E146CC">
        <w:rPr>
          <w:sz w:val="24"/>
          <w:szCs w:val="24"/>
        </w:rPr>
        <w:t>*</w:t>
      </w:r>
      <w:r w:rsidRPr="00717805">
        <w:rPr>
          <w:sz w:val="24"/>
          <w:szCs w:val="24"/>
        </w:rPr>
        <w:t xml:space="preserve">. 2014. Independent boards and the institutional investors that prefer them: Drivers of institutional investor heterogeneity in governance preferences. </w:t>
      </w:r>
      <w:r w:rsidRPr="00717805">
        <w:rPr>
          <w:i/>
          <w:sz w:val="24"/>
          <w:szCs w:val="24"/>
        </w:rPr>
        <w:t>Strategic Management Journal</w:t>
      </w:r>
      <w:r w:rsidRPr="00717805">
        <w:rPr>
          <w:sz w:val="24"/>
          <w:szCs w:val="24"/>
        </w:rPr>
        <w:t xml:space="preserve">.  </w:t>
      </w:r>
      <w:r w:rsidRPr="00717805">
        <w:rPr>
          <w:bCs/>
          <w:sz w:val="24"/>
          <w:szCs w:val="24"/>
        </w:rPr>
        <w:t>35</w:t>
      </w:r>
      <w:r w:rsidRPr="00717805">
        <w:rPr>
          <w:sz w:val="24"/>
          <w:szCs w:val="24"/>
        </w:rPr>
        <w:t>: 1552–1563.</w:t>
      </w:r>
    </w:p>
    <w:p w14:paraId="19421E39" w14:textId="77777777" w:rsidR="0086709C" w:rsidRPr="00717805" w:rsidRDefault="0086709C" w:rsidP="00CE3931">
      <w:pPr>
        <w:ind w:left="720" w:hanging="720"/>
        <w:rPr>
          <w:sz w:val="24"/>
          <w:szCs w:val="24"/>
        </w:rPr>
      </w:pPr>
    </w:p>
    <w:p w14:paraId="188E3CE9" w14:textId="7BF61A96" w:rsidR="0086709C" w:rsidRPr="00717805" w:rsidRDefault="0086709C" w:rsidP="00CE3931">
      <w:pPr>
        <w:ind w:left="720" w:hanging="720"/>
        <w:rPr>
          <w:sz w:val="24"/>
          <w:szCs w:val="24"/>
        </w:rPr>
      </w:pPr>
      <w:r w:rsidRPr="00717805">
        <w:rPr>
          <w:sz w:val="24"/>
          <w:szCs w:val="24"/>
        </w:rPr>
        <w:t xml:space="preserve">8. Johnson, </w:t>
      </w:r>
      <w:r w:rsidR="00165A08" w:rsidRPr="00717805">
        <w:rPr>
          <w:sz w:val="24"/>
          <w:szCs w:val="24"/>
        </w:rPr>
        <w:t>SG</w:t>
      </w:r>
      <w:r w:rsidR="00E146CC">
        <w:rPr>
          <w:sz w:val="24"/>
          <w:szCs w:val="24"/>
        </w:rPr>
        <w:t>*</w:t>
      </w:r>
      <w:r w:rsidR="00165A08" w:rsidRPr="00717805">
        <w:rPr>
          <w:sz w:val="24"/>
          <w:szCs w:val="24"/>
        </w:rPr>
        <w:t>.</w:t>
      </w:r>
      <w:r w:rsidRPr="00717805">
        <w:rPr>
          <w:sz w:val="24"/>
          <w:szCs w:val="24"/>
        </w:rPr>
        <w:t xml:space="preserve"> Schnatterly, K, Hill, A</w:t>
      </w:r>
      <w:r w:rsidR="00E146CC">
        <w:rPr>
          <w:sz w:val="24"/>
          <w:szCs w:val="24"/>
        </w:rPr>
        <w:t>**</w:t>
      </w:r>
      <w:r w:rsidRPr="00717805">
        <w:rPr>
          <w:sz w:val="24"/>
          <w:szCs w:val="24"/>
        </w:rPr>
        <w:t xml:space="preserve">.  2013.  Board composition beyond independence: Social capital, human capital and demographics.  </w:t>
      </w:r>
      <w:r w:rsidRPr="00717805">
        <w:rPr>
          <w:i/>
          <w:sz w:val="24"/>
          <w:szCs w:val="24"/>
        </w:rPr>
        <w:t xml:space="preserve">Journal of Management. </w:t>
      </w:r>
      <w:r w:rsidRPr="00717805">
        <w:rPr>
          <w:sz w:val="24"/>
          <w:szCs w:val="24"/>
        </w:rPr>
        <w:t xml:space="preserve"> 39(1): 232-262.  Received a 2016 Emerald Citation of Excellence for one of the most highly cited and highly influential papers published in 2015 in the areas of Business Management, Finance, Accounting, Economics and Marketing.</w:t>
      </w:r>
    </w:p>
    <w:p w14:paraId="7A5B4FA0" w14:textId="7CEFA3F4" w:rsidR="009C5CFF" w:rsidRPr="00717805" w:rsidRDefault="009C5CFF" w:rsidP="00CE3931">
      <w:pPr>
        <w:ind w:left="720" w:hanging="720"/>
        <w:rPr>
          <w:sz w:val="24"/>
          <w:szCs w:val="24"/>
        </w:rPr>
      </w:pPr>
      <w:r w:rsidRPr="00717805">
        <w:rPr>
          <w:sz w:val="24"/>
          <w:szCs w:val="24"/>
        </w:rPr>
        <w:tab/>
        <w:t>2018 Nominee for the JoM’s Impact award, one of five papers published in 2013 with the highest impact of all JoM papers published in that year.</w:t>
      </w:r>
    </w:p>
    <w:p w14:paraId="23C38612" w14:textId="77777777" w:rsidR="0086709C" w:rsidRPr="00717805" w:rsidRDefault="0086709C" w:rsidP="00CE3931">
      <w:pPr>
        <w:ind w:left="720" w:hanging="720"/>
        <w:rPr>
          <w:sz w:val="24"/>
          <w:szCs w:val="24"/>
        </w:rPr>
      </w:pPr>
    </w:p>
    <w:p w14:paraId="1EFB28B3" w14:textId="0C60E321" w:rsidR="0086709C" w:rsidRPr="00717805" w:rsidRDefault="0086709C" w:rsidP="00CE3931">
      <w:pPr>
        <w:ind w:left="720" w:hanging="720"/>
        <w:rPr>
          <w:sz w:val="24"/>
          <w:szCs w:val="24"/>
        </w:rPr>
      </w:pPr>
      <w:r w:rsidRPr="00717805">
        <w:rPr>
          <w:sz w:val="24"/>
          <w:szCs w:val="24"/>
        </w:rPr>
        <w:t>7. Johnson, SG</w:t>
      </w:r>
      <w:r w:rsidR="00E146CC">
        <w:rPr>
          <w:sz w:val="24"/>
          <w:szCs w:val="24"/>
        </w:rPr>
        <w:t>*</w:t>
      </w:r>
      <w:r w:rsidRPr="00717805">
        <w:rPr>
          <w:sz w:val="24"/>
          <w:szCs w:val="24"/>
        </w:rPr>
        <w:t>, Schnatterly, K, Bolton, J</w:t>
      </w:r>
      <w:r w:rsidR="00E146CC">
        <w:rPr>
          <w:sz w:val="24"/>
          <w:szCs w:val="24"/>
        </w:rPr>
        <w:t>**</w:t>
      </w:r>
      <w:r w:rsidRPr="00717805">
        <w:rPr>
          <w:sz w:val="24"/>
          <w:szCs w:val="24"/>
        </w:rPr>
        <w:t xml:space="preserve">, Tuggle, C.  2011.  Antecedents of new director social capital.  </w:t>
      </w:r>
      <w:r w:rsidRPr="00717805">
        <w:rPr>
          <w:i/>
          <w:sz w:val="24"/>
          <w:szCs w:val="24"/>
        </w:rPr>
        <w:t>Journal of Management Studies</w:t>
      </w:r>
      <w:r w:rsidRPr="00717805">
        <w:rPr>
          <w:sz w:val="24"/>
          <w:szCs w:val="24"/>
        </w:rPr>
        <w:t>, 48(8): 1782-1803.</w:t>
      </w:r>
    </w:p>
    <w:p w14:paraId="24550B6F" w14:textId="77777777" w:rsidR="0086709C" w:rsidRPr="00717805" w:rsidRDefault="0086709C" w:rsidP="00CE3931">
      <w:pPr>
        <w:ind w:left="720" w:hanging="720"/>
        <w:rPr>
          <w:sz w:val="24"/>
          <w:szCs w:val="24"/>
        </w:rPr>
      </w:pPr>
    </w:p>
    <w:p w14:paraId="6DA461D6" w14:textId="5A181C31" w:rsidR="0086709C" w:rsidRPr="00717805" w:rsidRDefault="0086709C" w:rsidP="00CE3931">
      <w:pPr>
        <w:ind w:left="720" w:hanging="720"/>
        <w:rPr>
          <w:sz w:val="24"/>
          <w:szCs w:val="24"/>
        </w:rPr>
      </w:pPr>
      <w:r w:rsidRPr="00717805">
        <w:rPr>
          <w:sz w:val="24"/>
          <w:szCs w:val="24"/>
        </w:rPr>
        <w:t>6. Johnson, RA, Schnatterly, K, Johnson, SG</w:t>
      </w:r>
      <w:r w:rsidR="00E146CC">
        <w:rPr>
          <w:sz w:val="24"/>
          <w:szCs w:val="24"/>
        </w:rPr>
        <w:t>*</w:t>
      </w:r>
      <w:r w:rsidRPr="00717805">
        <w:rPr>
          <w:sz w:val="24"/>
          <w:szCs w:val="24"/>
        </w:rPr>
        <w:t>, Chiu, SC</w:t>
      </w:r>
      <w:r w:rsidR="00E146CC">
        <w:rPr>
          <w:sz w:val="24"/>
          <w:szCs w:val="24"/>
        </w:rPr>
        <w:t>*</w:t>
      </w:r>
      <w:r w:rsidRPr="00717805">
        <w:rPr>
          <w:sz w:val="24"/>
          <w:szCs w:val="24"/>
        </w:rPr>
        <w:t xml:space="preserve">.  2010. Institutional investors and institutional environment: A comparative analysis and review.  </w:t>
      </w:r>
      <w:r w:rsidRPr="00717805">
        <w:rPr>
          <w:i/>
          <w:sz w:val="24"/>
          <w:szCs w:val="24"/>
        </w:rPr>
        <w:t>Journal of Management Studies</w:t>
      </w:r>
      <w:r w:rsidRPr="00717805">
        <w:rPr>
          <w:sz w:val="24"/>
          <w:szCs w:val="24"/>
        </w:rPr>
        <w:t xml:space="preserve">, 47 (8): 1590-1613. </w:t>
      </w:r>
    </w:p>
    <w:p w14:paraId="564A37A4" w14:textId="77777777" w:rsidR="0086709C" w:rsidRPr="00717805" w:rsidRDefault="0086709C" w:rsidP="00CE3931">
      <w:pPr>
        <w:ind w:left="720" w:hanging="720"/>
        <w:rPr>
          <w:sz w:val="24"/>
          <w:szCs w:val="24"/>
        </w:rPr>
      </w:pPr>
    </w:p>
    <w:p w14:paraId="784573CE" w14:textId="77777777" w:rsidR="0086709C" w:rsidRPr="00717805" w:rsidRDefault="0086709C" w:rsidP="00CE3931">
      <w:pPr>
        <w:ind w:left="720" w:hanging="720"/>
        <w:rPr>
          <w:sz w:val="24"/>
          <w:szCs w:val="24"/>
        </w:rPr>
      </w:pPr>
      <w:r w:rsidRPr="00717805">
        <w:rPr>
          <w:sz w:val="24"/>
          <w:szCs w:val="24"/>
        </w:rPr>
        <w:t>5. Schnatterly</w:t>
      </w:r>
      <w:r w:rsidRPr="00717805">
        <w:rPr>
          <w:i/>
          <w:sz w:val="24"/>
          <w:szCs w:val="24"/>
        </w:rPr>
        <w:t xml:space="preserve">, </w:t>
      </w:r>
      <w:r w:rsidRPr="00717805">
        <w:rPr>
          <w:sz w:val="24"/>
          <w:szCs w:val="24"/>
        </w:rPr>
        <w:t xml:space="preserve">K. 2010.  Operational governance and firm value.  </w:t>
      </w:r>
      <w:r w:rsidRPr="00717805">
        <w:rPr>
          <w:i/>
          <w:sz w:val="24"/>
          <w:szCs w:val="24"/>
        </w:rPr>
        <w:t>International Journal of Strategic Change Management</w:t>
      </w:r>
      <w:r w:rsidRPr="00717805">
        <w:rPr>
          <w:sz w:val="24"/>
          <w:szCs w:val="24"/>
        </w:rPr>
        <w:t>.  1(4): 349-376.</w:t>
      </w:r>
    </w:p>
    <w:p w14:paraId="1B788EE3" w14:textId="77777777" w:rsidR="0086709C" w:rsidRPr="00717805" w:rsidRDefault="0086709C" w:rsidP="00CE3931">
      <w:pPr>
        <w:ind w:left="720" w:hanging="720"/>
        <w:rPr>
          <w:sz w:val="24"/>
          <w:szCs w:val="24"/>
        </w:rPr>
      </w:pPr>
    </w:p>
    <w:p w14:paraId="7B0E676A" w14:textId="77777777" w:rsidR="0086709C" w:rsidRPr="00717805" w:rsidRDefault="0086709C" w:rsidP="00CE3931">
      <w:pPr>
        <w:ind w:left="720" w:hanging="720"/>
        <w:rPr>
          <w:sz w:val="24"/>
          <w:szCs w:val="24"/>
        </w:rPr>
      </w:pPr>
      <w:r w:rsidRPr="00717805">
        <w:rPr>
          <w:sz w:val="24"/>
          <w:szCs w:val="24"/>
        </w:rPr>
        <w:t xml:space="preserve">4. Tuggle, C, Schnatterly, K &amp; Johnson, RA. 2010. Attention patterns in the boardroom: How board composition and processes affect discussion of entrepreneurial issues.  </w:t>
      </w:r>
      <w:r w:rsidRPr="00717805">
        <w:rPr>
          <w:i/>
          <w:sz w:val="24"/>
          <w:szCs w:val="24"/>
        </w:rPr>
        <w:t>Academy of Management Journal</w:t>
      </w:r>
      <w:r w:rsidRPr="00717805">
        <w:rPr>
          <w:sz w:val="24"/>
          <w:szCs w:val="24"/>
        </w:rPr>
        <w:t>.  53(3): 550-571.</w:t>
      </w:r>
    </w:p>
    <w:p w14:paraId="72A23C40" w14:textId="77777777" w:rsidR="0086709C" w:rsidRPr="00717805" w:rsidRDefault="0086709C" w:rsidP="00CE3931">
      <w:pPr>
        <w:ind w:left="720" w:hanging="720"/>
        <w:rPr>
          <w:sz w:val="24"/>
          <w:szCs w:val="24"/>
        </w:rPr>
      </w:pPr>
    </w:p>
    <w:p w14:paraId="54EE4F12" w14:textId="5F5CF647" w:rsidR="0086709C" w:rsidRPr="00717805" w:rsidRDefault="0086709C" w:rsidP="00CE3931">
      <w:pPr>
        <w:autoSpaceDE w:val="0"/>
        <w:autoSpaceDN w:val="0"/>
        <w:adjustRightInd w:val="0"/>
        <w:ind w:left="720" w:hanging="720"/>
        <w:rPr>
          <w:sz w:val="24"/>
          <w:szCs w:val="24"/>
        </w:rPr>
      </w:pPr>
      <w:r w:rsidRPr="00717805">
        <w:rPr>
          <w:sz w:val="24"/>
          <w:szCs w:val="24"/>
        </w:rPr>
        <w:t>3. Schnatterly, K, Johnson, SG</w:t>
      </w:r>
      <w:r w:rsidR="00E146CC">
        <w:rPr>
          <w:sz w:val="24"/>
          <w:szCs w:val="24"/>
        </w:rPr>
        <w:t>*</w:t>
      </w:r>
      <w:r w:rsidRPr="00717805">
        <w:rPr>
          <w:sz w:val="24"/>
          <w:szCs w:val="24"/>
        </w:rPr>
        <w:t xml:space="preserve">. 2008. Competing to be CEO in high-tech firms: Insider, board member, or outsider candidates. </w:t>
      </w:r>
      <w:r w:rsidRPr="00717805">
        <w:rPr>
          <w:i/>
          <w:sz w:val="24"/>
          <w:szCs w:val="24"/>
        </w:rPr>
        <w:t>Journal of High Technology Management Research</w:t>
      </w:r>
      <w:r w:rsidRPr="00717805">
        <w:rPr>
          <w:sz w:val="24"/>
          <w:szCs w:val="24"/>
        </w:rPr>
        <w:t>. 18: 132-142.</w:t>
      </w:r>
    </w:p>
    <w:p w14:paraId="555C4E10" w14:textId="77777777" w:rsidR="0086709C" w:rsidRPr="00717805" w:rsidRDefault="0086709C" w:rsidP="00CE3931">
      <w:pPr>
        <w:autoSpaceDE w:val="0"/>
        <w:autoSpaceDN w:val="0"/>
        <w:adjustRightInd w:val="0"/>
        <w:ind w:left="720" w:hanging="720"/>
        <w:rPr>
          <w:bCs/>
          <w:sz w:val="24"/>
          <w:szCs w:val="24"/>
        </w:rPr>
      </w:pPr>
    </w:p>
    <w:p w14:paraId="190706BF" w14:textId="77777777" w:rsidR="00CE3931" w:rsidRPr="00717805" w:rsidRDefault="0086709C" w:rsidP="00CE3931">
      <w:pPr>
        <w:autoSpaceDE w:val="0"/>
        <w:autoSpaceDN w:val="0"/>
        <w:adjustRightInd w:val="0"/>
        <w:ind w:left="720" w:hanging="720"/>
        <w:rPr>
          <w:sz w:val="24"/>
          <w:szCs w:val="24"/>
        </w:rPr>
      </w:pPr>
      <w:r w:rsidRPr="00717805">
        <w:rPr>
          <w:color w:val="000000"/>
          <w:sz w:val="24"/>
          <w:szCs w:val="24"/>
        </w:rPr>
        <w:t xml:space="preserve">2. Schnatterly, K. Shaw, K, Jennings, W.W. 2008. </w:t>
      </w:r>
      <w:r w:rsidRPr="00717805">
        <w:rPr>
          <w:bCs/>
          <w:sz w:val="24"/>
          <w:szCs w:val="24"/>
        </w:rPr>
        <w:t xml:space="preserve">Information advantages of large institutional owners. </w:t>
      </w:r>
      <w:r w:rsidRPr="00717805">
        <w:rPr>
          <w:i/>
          <w:color w:val="000000"/>
          <w:sz w:val="24"/>
          <w:szCs w:val="24"/>
        </w:rPr>
        <w:t>Strategic Management Journal</w:t>
      </w:r>
      <w:r w:rsidRPr="00717805">
        <w:rPr>
          <w:color w:val="000000"/>
          <w:sz w:val="24"/>
          <w:szCs w:val="24"/>
        </w:rPr>
        <w:t xml:space="preserve">, February </w:t>
      </w:r>
      <w:r w:rsidRPr="00717805">
        <w:rPr>
          <w:bCs/>
          <w:sz w:val="24"/>
          <w:szCs w:val="24"/>
        </w:rPr>
        <w:t>29(2)</w:t>
      </w:r>
      <w:r w:rsidRPr="00717805">
        <w:rPr>
          <w:sz w:val="24"/>
          <w:szCs w:val="24"/>
        </w:rPr>
        <w:t>: 219–227.</w:t>
      </w:r>
    </w:p>
    <w:p w14:paraId="6CBB7F88" w14:textId="77777777" w:rsidR="00CE3931" w:rsidRPr="00717805" w:rsidRDefault="00CE3931" w:rsidP="00CE3931">
      <w:pPr>
        <w:autoSpaceDE w:val="0"/>
        <w:autoSpaceDN w:val="0"/>
        <w:adjustRightInd w:val="0"/>
        <w:ind w:left="720" w:hanging="720"/>
        <w:rPr>
          <w:sz w:val="24"/>
          <w:szCs w:val="24"/>
        </w:rPr>
      </w:pPr>
    </w:p>
    <w:p w14:paraId="61DEA83C" w14:textId="73E131AA" w:rsidR="0086709C" w:rsidRPr="00717805" w:rsidRDefault="0086709C" w:rsidP="00CE3931">
      <w:pPr>
        <w:pStyle w:val="ListParagraph"/>
        <w:numPr>
          <w:ilvl w:val="0"/>
          <w:numId w:val="6"/>
        </w:numPr>
        <w:autoSpaceDE w:val="0"/>
        <w:autoSpaceDN w:val="0"/>
        <w:adjustRightInd w:val="0"/>
        <w:ind w:left="270" w:hanging="270"/>
        <w:rPr>
          <w:sz w:val="24"/>
          <w:szCs w:val="24"/>
        </w:rPr>
      </w:pPr>
      <w:r w:rsidRPr="00717805">
        <w:rPr>
          <w:color w:val="000000"/>
          <w:sz w:val="24"/>
          <w:szCs w:val="24"/>
        </w:rPr>
        <w:t xml:space="preserve">Schnatterly, K. 2003. Increasing firm value through detection and prevention of white collar crime. </w:t>
      </w:r>
      <w:r w:rsidRPr="00717805">
        <w:rPr>
          <w:i/>
          <w:iCs/>
          <w:color w:val="000000"/>
          <w:sz w:val="24"/>
          <w:szCs w:val="24"/>
        </w:rPr>
        <w:t>Strategic Management Journal</w:t>
      </w:r>
      <w:r w:rsidRPr="00717805">
        <w:rPr>
          <w:color w:val="000000"/>
          <w:sz w:val="24"/>
          <w:szCs w:val="24"/>
        </w:rPr>
        <w:t>, July,</w:t>
      </w:r>
      <w:r w:rsidRPr="00717805">
        <w:rPr>
          <w:i/>
          <w:iCs/>
          <w:color w:val="000000"/>
          <w:sz w:val="24"/>
          <w:szCs w:val="24"/>
        </w:rPr>
        <w:t xml:space="preserve"> </w:t>
      </w:r>
      <w:r w:rsidRPr="00717805">
        <w:rPr>
          <w:color w:val="000000"/>
          <w:sz w:val="24"/>
          <w:szCs w:val="24"/>
        </w:rPr>
        <w:t>24(7): 587-614.</w:t>
      </w:r>
    </w:p>
    <w:p w14:paraId="35E8F837" w14:textId="77777777" w:rsidR="0086709C" w:rsidRPr="00717805" w:rsidRDefault="0086709C" w:rsidP="00CE3931">
      <w:pPr>
        <w:ind w:left="720" w:hanging="720"/>
        <w:rPr>
          <w:color w:val="000000"/>
          <w:sz w:val="24"/>
          <w:szCs w:val="24"/>
        </w:rPr>
      </w:pPr>
    </w:p>
    <w:p w14:paraId="45871778" w14:textId="77777777" w:rsidR="0086709C" w:rsidRPr="00717805" w:rsidRDefault="0086709C" w:rsidP="00CE3931">
      <w:pPr>
        <w:ind w:left="720" w:hanging="450"/>
        <w:rPr>
          <w:color w:val="000000"/>
          <w:sz w:val="24"/>
          <w:szCs w:val="24"/>
        </w:rPr>
      </w:pPr>
      <w:r w:rsidRPr="00717805">
        <w:rPr>
          <w:color w:val="000000"/>
          <w:sz w:val="24"/>
          <w:szCs w:val="24"/>
        </w:rPr>
        <w:lastRenderedPageBreak/>
        <w:t xml:space="preserve">Increasing firm value through detection and prevention of white collar crime.  2005.  Schnatterly, K.  Encyclopedia entry: </w:t>
      </w:r>
      <w:r w:rsidRPr="00717805">
        <w:rPr>
          <w:color w:val="000000"/>
          <w:sz w:val="24"/>
          <w:szCs w:val="24"/>
          <w:u w:val="single"/>
        </w:rPr>
        <w:t>Encyclopedia of Executive Governance</w:t>
      </w:r>
      <w:r w:rsidRPr="00717805">
        <w:rPr>
          <w:color w:val="000000"/>
          <w:sz w:val="24"/>
          <w:szCs w:val="24"/>
        </w:rPr>
        <w:t>, ESCP-EAP European School of Management</w:t>
      </w:r>
    </w:p>
    <w:p w14:paraId="6A9C26FD" w14:textId="77777777" w:rsidR="0086709C" w:rsidRPr="00717805" w:rsidRDefault="0086709C" w:rsidP="00CE3931">
      <w:pPr>
        <w:ind w:left="720" w:hanging="720"/>
        <w:rPr>
          <w:color w:val="000000"/>
          <w:sz w:val="24"/>
          <w:szCs w:val="24"/>
        </w:rPr>
      </w:pPr>
    </w:p>
    <w:p w14:paraId="0390B44C" w14:textId="77777777" w:rsidR="0086709C" w:rsidRPr="00717805" w:rsidRDefault="0086709C" w:rsidP="00CE3931">
      <w:pPr>
        <w:ind w:left="720" w:hanging="720"/>
        <w:rPr>
          <w:sz w:val="24"/>
          <w:szCs w:val="24"/>
          <w:u w:val="single"/>
        </w:rPr>
      </w:pPr>
      <w:r w:rsidRPr="00717805">
        <w:rPr>
          <w:sz w:val="24"/>
          <w:szCs w:val="24"/>
          <w:u w:val="single"/>
        </w:rPr>
        <w:t>Book chapters:</w:t>
      </w:r>
    </w:p>
    <w:p w14:paraId="616168CD" w14:textId="525D1F1D" w:rsidR="0086709C" w:rsidRPr="00717805" w:rsidRDefault="0086709C" w:rsidP="00CE3931">
      <w:pPr>
        <w:ind w:left="720" w:hanging="720"/>
        <w:rPr>
          <w:sz w:val="24"/>
          <w:szCs w:val="24"/>
        </w:rPr>
      </w:pPr>
      <w:r w:rsidRPr="00717805">
        <w:rPr>
          <w:sz w:val="24"/>
          <w:szCs w:val="24"/>
        </w:rPr>
        <w:t xml:space="preserve">5. </w:t>
      </w:r>
      <w:r w:rsidR="00CE3931" w:rsidRPr="00717805">
        <w:rPr>
          <w:sz w:val="24"/>
          <w:szCs w:val="24"/>
        </w:rPr>
        <w:t xml:space="preserve"> </w:t>
      </w:r>
      <w:r w:rsidRPr="00717805">
        <w:rPr>
          <w:sz w:val="24"/>
          <w:szCs w:val="24"/>
        </w:rPr>
        <w:t>Klein, P, Packard, M</w:t>
      </w:r>
      <w:r w:rsidR="00E146CC">
        <w:rPr>
          <w:sz w:val="24"/>
          <w:szCs w:val="24"/>
        </w:rPr>
        <w:t>*</w:t>
      </w:r>
      <w:r w:rsidRPr="00717805">
        <w:rPr>
          <w:sz w:val="24"/>
          <w:szCs w:val="24"/>
        </w:rPr>
        <w:t xml:space="preserve">., Schnatterly, K, </w:t>
      </w:r>
      <w:r w:rsidR="0094204E">
        <w:rPr>
          <w:sz w:val="24"/>
          <w:szCs w:val="24"/>
        </w:rPr>
        <w:t>2019</w:t>
      </w:r>
      <w:r w:rsidRPr="00717805">
        <w:rPr>
          <w:sz w:val="24"/>
          <w:szCs w:val="24"/>
        </w:rPr>
        <w:t>. Intero</w:t>
      </w:r>
      <w:r w:rsidR="00BC78B8" w:rsidRPr="00717805">
        <w:rPr>
          <w:sz w:val="24"/>
          <w:szCs w:val="24"/>
        </w:rPr>
        <w:t xml:space="preserve">rganizational Collaboration and </w:t>
      </w:r>
      <w:r w:rsidRPr="00717805">
        <w:rPr>
          <w:sz w:val="24"/>
          <w:szCs w:val="24"/>
        </w:rPr>
        <w:t xml:space="preserve">Corporate Entrepreneurship, in J.J. Reuer and S. F. Matusik (eds) </w:t>
      </w:r>
      <w:r w:rsidRPr="00717805">
        <w:rPr>
          <w:i/>
          <w:sz w:val="24"/>
          <w:szCs w:val="24"/>
        </w:rPr>
        <w:t>Entrepreneurship and Collaboration,</w:t>
      </w:r>
      <w:r w:rsidRPr="00717805">
        <w:rPr>
          <w:sz w:val="24"/>
          <w:szCs w:val="24"/>
        </w:rPr>
        <w:t xml:space="preserve"> Oxford University Press Handbook</w:t>
      </w:r>
    </w:p>
    <w:p w14:paraId="70FE6C38" w14:textId="77777777" w:rsidR="0086709C" w:rsidRPr="00717805" w:rsidRDefault="0086709C" w:rsidP="00CE3931">
      <w:pPr>
        <w:ind w:left="720" w:hanging="720"/>
        <w:rPr>
          <w:sz w:val="24"/>
          <w:szCs w:val="24"/>
          <w:u w:val="single"/>
        </w:rPr>
      </w:pPr>
    </w:p>
    <w:p w14:paraId="6B8A81D3" w14:textId="597F8110" w:rsidR="0086709C" w:rsidRPr="00717805" w:rsidRDefault="0086709C" w:rsidP="00CE3931">
      <w:pPr>
        <w:pStyle w:val="CT"/>
        <w:spacing w:before="0" w:after="0"/>
        <w:ind w:left="720" w:hanging="720"/>
        <w:jc w:val="left"/>
        <w:rPr>
          <w:rFonts w:ascii="Times New Roman" w:hAnsi="Times New Roman"/>
          <w:b w:val="0"/>
          <w:sz w:val="24"/>
        </w:rPr>
      </w:pPr>
      <w:r w:rsidRPr="00717805">
        <w:rPr>
          <w:rFonts w:ascii="Times New Roman" w:hAnsi="Times New Roman"/>
          <w:b w:val="0"/>
          <w:sz w:val="24"/>
        </w:rPr>
        <w:t xml:space="preserve">4. </w:t>
      </w:r>
      <w:r w:rsidR="00CE3931" w:rsidRPr="00717805">
        <w:rPr>
          <w:rFonts w:ascii="Times New Roman" w:hAnsi="Times New Roman"/>
          <w:b w:val="0"/>
          <w:sz w:val="24"/>
        </w:rPr>
        <w:t xml:space="preserve"> </w:t>
      </w:r>
      <w:r w:rsidRPr="00717805">
        <w:rPr>
          <w:rFonts w:ascii="Times New Roman" w:hAnsi="Times New Roman"/>
          <w:b w:val="0"/>
          <w:sz w:val="24"/>
        </w:rPr>
        <w:t>Berns, J</w:t>
      </w:r>
      <w:r w:rsidR="00E146CC">
        <w:rPr>
          <w:rFonts w:ascii="Times New Roman" w:hAnsi="Times New Roman"/>
          <w:b w:val="0"/>
          <w:sz w:val="24"/>
        </w:rPr>
        <w:t>*</w:t>
      </w:r>
      <w:r w:rsidR="00E310EE" w:rsidRPr="00717805">
        <w:rPr>
          <w:rFonts w:ascii="Times New Roman" w:hAnsi="Times New Roman"/>
          <w:b w:val="0"/>
          <w:sz w:val="24"/>
        </w:rPr>
        <w:t>.</w:t>
      </w:r>
      <w:r w:rsidRPr="00717805">
        <w:rPr>
          <w:rFonts w:ascii="Times New Roman" w:hAnsi="Times New Roman"/>
          <w:b w:val="0"/>
          <w:sz w:val="24"/>
        </w:rPr>
        <w:t xml:space="preserve"> Schnatterly, K.  Angel Investors: Early Firm Owners.  2015.  In M Goranova and LJ Ryan (eds) </w:t>
      </w:r>
      <w:r w:rsidRPr="00717805">
        <w:rPr>
          <w:rFonts w:ascii="Times New Roman" w:hAnsi="Times New Roman"/>
          <w:b w:val="0"/>
          <w:bCs/>
          <w:i/>
          <w:iCs/>
          <w:sz w:val="24"/>
        </w:rPr>
        <w:t>Shareholder Empowerment</w:t>
      </w:r>
      <w:r w:rsidRPr="00717805">
        <w:rPr>
          <w:rFonts w:ascii="Times New Roman" w:hAnsi="Times New Roman"/>
          <w:sz w:val="24"/>
        </w:rPr>
        <w:t xml:space="preserve">. </w:t>
      </w:r>
      <w:r w:rsidRPr="00717805">
        <w:rPr>
          <w:rFonts w:ascii="Times New Roman" w:hAnsi="Times New Roman"/>
          <w:b w:val="0"/>
          <w:sz w:val="24"/>
        </w:rPr>
        <w:t>New York, NY: Palgrave Macmillan.</w:t>
      </w:r>
    </w:p>
    <w:p w14:paraId="3BA361A1" w14:textId="77777777" w:rsidR="0086709C" w:rsidRPr="00717805" w:rsidRDefault="0086709C" w:rsidP="00CE3931">
      <w:pPr>
        <w:ind w:left="720" w:hanging="720"/>
        <w:rPr>
          <w:sz w:val="24"/>
          <w:szCs w:val="24"/>
        </w:rPr>
      </w:pPr>
    </w:p>
    <w:p w14:paraId="05E53F93" w14:textId="07DAF1F2" w:rsidR="0086709C" w:rsidRPr="00717805" w:rsidRDefault="0086709C" w:rsidP="00CE3931">
      <w:pPr>
        <w:pStyle w:val="ListParagraph"/>
        <w:numPr>
          <w:ilvl w:val="0"/>
          <w:numId w:val="7"/>
        </w:numPr>
        <w:ind w:left="360"/>
        <w:rPr>
          <w:sz w:val="24"/>
          <w:szCs w:val="24"/>
        </w:rPr>
      </w:pPr>
      <w:r w:rsidRPr="00717805">
        <w:rPr>
          <w:sz w:val="24"/>
          <w:szCs w:val="24"/>
        </w:rPr>
        <w:t>Ferris, S</w:t>
      </w:r>
      <w:r w:rsidR="00E310EE" w:rsidRPr="00717805">
        <w:rPr>
          <w:sz w:val="24"/>
          <w:szCs w:val="24"/>
        </w:rPr>
        <w:t xml:space="preserve">. </w:t>
      </w:r>
      <w:r w:rsidRPr="00717805">
        <w:rPr>
          <w:sz w:val="24"/>
          <w:szCs w:val="24"/>
        </w:rPr>
        <w:t>Schnatterly, K. International corporate governance and convergence.  2010.  Oxford University Press.  H. Kent Baker, ed.</w:t>
      </w:r>
    </w:p>
    <w:p w14:paraId="20F41925" w14:textId="78D3234E" w:rsidR="001C1132" w:rsidRPr="00717805" w:rsidRDefault="001C1132" w:rsidP="00CE3931">
      <w:pPr>
        <w:ind w:left="720" w:hanging="720"/>
        <w:rPr>
          <w:sz w:val="24"/>
          <w:szCs w:val="24"/>
        </w:rPr>
      </w:pPr>
    </w:p>
    <w:p w14:paraId="7E9381CC" w14:textId="75808A28" w:rsidR="0086709C" w:rsidRPr="00717805" w:rsidRDefault="0086709C" w:rsidP="00CE3931">
      <w:pPr>
        <w:pStyle w:val="ListParagraph"/>
        <w:numPr>
          <w:ilvl w:val="0"/>
          <w:numId w:val="6"/>
        </w:numPr>
        <w:ind w:left="360"/>
        <w:rPr>
          <w:color w:val="000000"/>
          <w:sz w:val="24"/>
          <w:szCs w:val="24"/>
        </w:rPr>
      </w:pPr>
      <w:r w:rsidRPr="00717805">
        <w:rPr>
          <w:color w:val="000000"/>
          <w:sz w:val="24"/>
          <w:szCs w:val="24"/>
        </w:rPr>
        <w:t xml:space="preserve">Schnatterly, K. Maritan, C.A. 2002.  Resources, management systems and governance: keys to value creation.  in B. Chakravarthy, G. Mueller-Stewens, P. Lorange &amp; C. Lechner (eds.), </w:t>
      </w:r>
      <w:r w:rsidRPr="00717805">
        <w:rPr>
          <w:i/>
          <w:color w:val="000000"/>
          <w:sz w:val="24"/>
          <w:szCs w:val="24"/>
        </w:rPr>
        <w:t>Strategy Process: Shaping the Contours of the Field</w:t>
      </w:r>
      <w:r w:rsidRPr="00717805">
        <w:rPr>
          <w:color w:val="000000"/>
          <w:sz w:val="24"/>
          <w:szCs w:val="24"/>
        </w:rPr>
        <w:t>. Blackwell Publishing</w:t>
      </w:r>
    </w:p>
    <w:p w14:paraId="7BE7668B" w14:textId="77777777" w:rsidR="0086709C" w:rsidRPr="00717805" w:rsidRDefault="0086709C" w:rsidP="00CE3931">
      <w:pPr>
        <w:tabs>
          <w:tab w:val="left" w:pos="720"/>
        </w:tabs>
        <w:ind w:left="720" w:hanging="720"/>
        <w:rPr>
          <w:sz w:val="24"/>
          <w:szCs w:val="24"/>
        </w:rPr>
      </w:pPr>
    </w:p>
    <w:p w14:paraId="7755D103" w14:textId="5F41180A" w:rsidR="0086709C" w:rsidRPr="00717805" w:rsidRDefault="0086709C" w:rsidP="00CE3931">
      <w:pPr>
        <w:pStyle w:val="ListParagraph"/>
        <w:numPr>
          <w:ilvl w:val="0"/>
          <w:numId w:val="2"/>
        </w:numPr>
        <w:ind w:left="360"/>
        <w:rPr>
          <w:iCs/>
          <w:color w:val="000000"/>
          <w:sz w:val="24"/>
          <w:szCs w:val="24"/>
        </w:rPr>
      </w:pPr>
      <w:r w:rsidRPr="00717805">
        <w:rPr>
          <w:color w:val="000000"/>
          <w:sz w:val="24"/>
          <w:szCs w:val="24"/>
        </w:rPr>
        <w:t xml:space="preserve">Jennings, W.W., Schnatterly, K. Seguin, P.J. 2002. Institutional ownership, information and liquidity, </w:t>
      </w:r>
      <w:r w:rsidRPr="00717805">
        <w:rPr>
          <w:iCs/>
          <w:color w:val="000000"/>
          <w:sz w:val="24"/>
          <w:szCs w:val="24"/>
          <w:u w:val="single"/>
        </w:rPr>
        <w:t>Innovations in Investments and Corporate Financ</w:t>
      </w:r>
      <w:r w:rsidRPr="00717805">
        <w:rPr>
          <w:i/>
          <w:color w:val="000000"/>
          <w:sz w:val="24"/>
          <w:szCs w:val="24"/>
        </w:rPr>
        <w:t xml:space="preserve">e, </w:t>
      </w:r>
      <w:r w:rsidRPr="00717805">
        <w:rPr>
          <w:i/>
          <w:sz w:val="24"/>
          <w:szCs w:val="24"/>
        </w:rPr>
        <w:t xml:space="preserve">Advances in Financial Economics, </w:t>
      </w:r>
      <w:r w:rsidRPr="00717805">
        <w:rPr>
          <w:iCs/>
          <w:color w:val="000000"/>
          <w:sz w:val="24"/>
          <w:szCs w:val="24"/>
        </w:rPr>
        <w:t xml:space="preserve">7:41-71 </w:t>
      </w:r>
    </w:p>
    <w:p w14:paraId="32405D4C" w14:textId="77777777" w:rsidR="0086709C" w:rsidRDefault="0086709C" w:rsidP="00CE3931">
      <w:pPr>
        <w:ind w:left="720" w:hanging="720"/>
        <w:rPr>
          <w:color w:val="000000"/>
          <w:sz w:val="24"/>
          <w:szCs w:val="24"/>
        </w:rPr>
      </w:pPr>
    </w:p>
    <w:p w14:paraId="1962F89B" w14:textId="55C2070D" w:rsidR="00E146CC" w:rsidRDefault="00E146CC" w:rsidP="00CE3931">
      <w:pPr>
        <w:ind w:left="720" w:hanging="720"/>
        <w:rPr>
          <w:color w:val="000000"/>
          <w:sz w:val="24"/>
          <w:szCs w:val="24"/>
        </w:rPr>
      </w:pPr>
      <w:r>
        <w:rPr>
          <w:color w:val="000000"/>
          <w:sz w:val="24"/>
          <w:szCs w:val="24"/>
        </w:rPr>
        <w:t>*=current or former PhD student</w:t>
      </w:r>
    </w:p>
    <w:p w14:paraId="71D6A3C1" w14:textId="0CE59A4B" w:rsidR="00E146CC" w:rsidRPr="00717805" w:rsidRDefault="00E146CC" w:rsidP="00CE3931">
      <w:pPr>
        <w:ind w:left="720" w:hanging="720"/>
        <w:rPr>
          <w:color w:val="000000"/>
          <w:sz w:val="24"/>
          <w:szCs w:val="24"/>
        </w:rPr>
      </w:pPr>
      <w:r>
        <w:rPr>
          <w:color w:val="000000"/>
          <w:sz w:val="24"/>
          <w:szCs w:val="24"/>
        </w:rPr>
        <w:t>**=PhD student of my former PhD student</w:t>
      </w:r>
    </w:p>
    <w:p w14:paraId="139083E8" w14:textId="77777777" w:rsidR="00A100E9" w:rsidRDefault="00A100E9" w:rsidP="00CE3931">
      <w:pPr>
        <w:ind w:left="720" w:hanging="720"/>
        <w:rPr>
          <w:sz w:val="24"/>
          <w:szCs w:val="24"/>
          <w:u w:val="single"/>
        </w:rPr>
      </w:pPr>
    </w:p>
    <w:p w14:paraId="6A47F42A" w14:textId="77777777" w:rsidR="0086709C" w:rsidRPr="00717805" w:rsidRDefault="0086709C" w:rsidP="00CE3931">
      <w:pPr>
        <w:ind w:left="720" w:hanging="720"/>
        <w:rPr>
          <w:sz w:val="24"/>
          <w:szCs w:val="24"/>
          <w:u w:val="single"/>
        </w:rPr>
      </w:pPr>
      <w:r w:rsidRPr="00717805">
        <w:rPr>
          <w:sz w:val="24"/>
          <w:szCs w:val="24"/>
          <w:u w:val="single"/>
        </w:rPr>
        <w:t>Practice-related publications:</w:t>
      </w:r>
    </w:p>
    <w:p w14:paraId="656EDB01" w14:textId="77777777" w:rsidR="0086709C" w:rsidRPr="00717805" w:rsidRDefault="0086709C" w:rsidP="00CE3931">
      <w:pPr>
        <w:tabs>
          <w:tab w:val="left" w:pos="720"/>
        </w:tabs>
        <w:ind w:left="720" w:hanging="720"/>
        <w:rPr>
          <w:bCs/>
          <w:sz w:val="24"/>
          <w:szCs w:val="24"/>
        </w:rPr>
      </w:pPr>
      <w:r w:rsidRPr="00717805">
        <w:rPr>
          <w:sz w:val="24"/>
          <w:szCs w:val="24"/>
        </w:rPr>
        <w:t xml:space="preserve">Bank privatization in transitional economies: A general framework with application to Hungary's Magyar Kulkereskedelmi Bank transaction, Roger Kormendi, Edward A. Snyder, Karen Schnatterly and Christopher Jereb, </w:t>
      </w:r>
      <w:r w:rsidRPr="00717805">
        <w:rPr>
          <w:bCs/>
          <w:i/>
          <w:iCs/>
          <w:sz w:val="24"/>
          <w:szCs w:val="24"/>
        </w:rPr>
        <w:t>The Financier</w:t>
      </w:r>
      <w:r w:rsidRPr="00717805">
        <w:rPr>
          <w:b/>
          <w:sz w:val="24"/>
          <w:szCs w:val="24"/>
        </w:rPr>
        <w:t xml:space="preserve">, </w:t>
      </w:r>
      <w:r w:rsidRPr="00717805">
        <w:rPr>
          <w:bCs/>
          <w:sz w:val="24"/>
          <w:szCs w:val="24"/>
        </w:rPr>
        <w:t>vol 5, No 2&amp;3, Summer/Autumn 1998</w:t>
      </w:r>
    </w:p>
    <w:p w14:paraId="68D496D8" w14:textId="77777777" w:rsidR="0086709C" w:rsidRPr="00717805" w:rsidRDefault="0086709C" w:rsidP="00CE3931">
      <w:pPr>
        <w:ind w:left="720" w:hanging="720"/>
        <w:rPr>
          <w:sz w:val="24"/>
          <w:szCs w:val="24"/>
        </w:rPr>
      </w:pPr>
    </w:p>
    <w:p w14:paraId="3EABC25F" w14:textId="77777777" w:rsidR="0086709C" w:rsidRPr="00717805" w:rsidRDefault="0086709C" w:rsidP="00CE3931">
      <w:pPr>
        <w:ind w:left="720" w:hanging="720"/>
        <w:rPr>
          <w:sz w:val="24"/>
          <w:szCs w:val="24"/>
        </w:rPr>
      </w:pPr>
      <w:r w:rsidRPr="00717805">
        <w:rPr>
          <w:sz w:val="24"/>
          <w:szCs w:val="24"/>
        </w:rPr>
        <w:t xml:space="preserve">M&amp;As and fraud: the hidden cost, </w:t>
      </w:r>
      <w:r w:rsidRPr="00717805">
        <w:rPr>
          <w:i/>
          <w:sz w:val="24"/>
          <w:szCs w:val="24"/>
        </w:rPr>
        <w:t>Financial Times Mastering Corporate Governance Series</w:t>
      </w:r>
      <w:r w:rsidRPr="00717805">
        <w:rPr>
          <w:sz w:val="24"/>
          <w:szCs w:val="24"/>
        </w:rPr>
        <w:t xml:space="preserve">, Capron, L and Schnatterly, K. </w:t>
      </w:r>
      <w:smartTag w:uri="urn:schemas-microsoft-com:office:smarttags" w:element="date">
        <w:smartTagPr>
          <w:attr w:name="Month" w:val="6"/>
          <w:attr w:name="Day" w:val="3"/>
          <w:attr w:name="Year" w:val="2005"/>
        </w:smartTagPr>
        <w:r w:rsidRPr="00717805">
          <w:rPr>
            <w:sz w:val="24"/>
            <w:szCs w:val="24"/>
          </w:rPr>
          <w:t>June 3, 2005</w:t>
        </w:r>
      </w:smartTag>
      <w:r w:rsidRPr="00717805">
        <w:rPr>
          <w:sz w:val="24"/>
          <w:szCs w:val="24"/>
        </w:rPr>
        <w:t>.</w:t>
      </w:r>
    </w:p>
    <w:p w14:paraId="5E4C918C" w14:textId="77777777" w:rsidR="0086709C" w:rsidRPr="00717805" w:rsidRDefault="0086709C" w:rsidP="0086709C">
      <w:pPr>
        <w:autoSpaceDE w:val="0"/>
        <w:autoSpaceDN w:val="0"/>
        <w:adjustRightInd w:val="0"/>
        <w:ind w:left="720"/>
        <w:rPr>
          <w:sz w:val="24"/>
          <w:szCs w:val="24"/>
        </w:rPr>
      </w:pPr>
      <w:r w:rsidRPr="00717805">
        <w:rPr>
          <w:sz w:val="24"/>
          <w:szCs w:val="24"/>
        </w:rPr>
        <w:tab/>
        <w:t>Competitive process: A number of scholars were invited to submit proposals for the Financial Times: Mastering Corporate Governance editions (May and June, 2005).  19 were selected.  From the FT Mastering Corporate Governance introduction: “Written by academics from the world’s leading business schools, it will be essential reading for executives grappling with compliance and corporate governance best practice, investors keen to protect their assets and anyone interested in the trends that are shaping global business.”</w:t>
      </w:r>
    </w:p>
    <w:p w14:paraId="3A789C4C" w14:textId="77777777" w:rsidR="0086709C" w:rsidRPr="00717805" w:rsidRDefault="0086709C" w:rsidP="0086709C">
      <w:pPr>
        <w:rPr>
          <w:b/>
          <w:sz w:val="24"/>
          <w:szCs w:val="24"/>
        </w:rPr>
      </w:pPr>
    </w:p>
    <w:p w14:paraId="4010F3CA" w14:textId="77777777" w:rsidR="002B6275" w:rsidRPr="00717805" w:rsidRDefault="002B6275" w:rsidP="002832C9">
      <w:pPr>
        <w:rPr>
          <w:b/>
          <w:sz w:val="24"/>
          <w:szCs w:val="24"/>
        </w:rPr>
      </w:pPr>
      <w:r w:rsidRPr="00717805">
        <w:rPr>
          <w:b/>
          <w:sz w:val="24"/>
          <w:szCs w:val="24"/>
        </w:rPr>
        <w:t>RESEARCH UNDER REVIEW</w:t>
      </w:r>
    </w:p>
    <w:p w14:paraId="79483C3D" w14:textId="3CD767F7" w:rsidR="00571D03" w:rsidRDefault="00571D03" w:rsidP="00571D03">
      <w:pPr>
        <w:ind w:left="720" w:hanging="720"/>
        <w:contextualSpacing/>
        <w:rPr>
          <w:sz w:val="24"/>
          <w:szCs w:val="24"/>
        </w:rPr>
      </w:pPr>
    </w:p>
    <w:p w14:paraId="5AD6C755" w14:textId="10CED2B1" w:rsidR="00E17E14" w:rsidRPr="007024A7" w:rsidRDefault="00E17E14" w:rsidP="00E17E14">
      <w:pPr>
        <w:pStyle w:val="NoSpacing"/>
        <w:spacing w:after="40"/>
        <w:ind w:left="720" w:hanging="720"/>
        <w:rPr>
          <w:rFonts w:ascii="Times New Roman" w:hAnsi="Times New Roman" w:cs="Times New Roman"/>
          <w:sz w:val="24"/>
          <w:szCs w:val="24"/>
        </w:rPr>
      </w:pPr>
      <w:r w:rsidRPr="004C6850">
        <w:rPr>
          <w:rFonts w:ascii="Times New Roman" w:hAnsi="Times New Roman" w:cs="Times New Roman"/>
        </w:rPr>
        <w:t>Clark, B</w:t>
      </w:r>
      <w:r w:rsidR="004715FA">
        <w:rPr>
          <w:rFonts w:ascii="Times New Roman" w:hAnsi="Times New Roman" w:cs="Times New Roman"/>
        </w:rPr>
        <w:t>*</w:t>
      </w:r>
      <w:r w:rsidRPr="004C6850">
        <w:rPr>
          <w:rFonts w:ascii="Times New Roman" w:hAnsi="Times New Roman" w:cs="Times New Roman"/>
        </w:rPr>
        <w:t>., Schnatterly, K., Calvano, F</w:t>
      </w:r>
      <w:r w:rsidR="004715FA">
        <w:rPr>
          <w:rFonts w:ascii="Times New Roman" w:hAnsi="Times New Roman" w:cs="Times New Roman"/>
        </w:rPr>
        <w:t>*</w:t>
      </w:r>
      <w:r w:rsidRPr="004C6850">
        <w:rPr>
          <w:rFonts w:ascii="Times New Roman" w:hAnsi="Times New Roman" w:cs="Times New Roman"/>
        </w:rPr>
        <w:t>., Gangloff, K.A</w:t>
      </w:r>
      <w:r w:rsidR="004715FA">
        <w:rPr>
          <w:rFonts w:ascii="Times New Roman" w:hAnsi="Times New Roman" w:cs="Times New Roman"/>
        </w:rPr>
        <w:t>*</w:t>
      </w:r>
      <w:r w:rsidRPr="004C6850">
        <w:rPr>
          <w:rFonts w:ascii="Times New Roman" w:hAnsi="Times New Roman" w:cs="Times New Roman"/>
        </w:rPr>
        <w:t>., Berns, J</w:t>
      </w:r>
      <w:r w:rsidR="004715FA">
        <w:rPr>
          <w:rFonts w:ascii="Times New Roman" w:hAnsi="Times New Roman" w:cs="Times New Roman"/>
        </w:rPr>
        <w:t>*</w:t>
      </w:r>
      <w:r w:rsidRPr="004C6850">
        <w:rPr>
          <w:rFonts w:ascii="Times New Roman" w:hAnsi="Times New Roman" w:cs="Times New Roman"/>
        </w:rPr>
        <w:t xml:space="preserve">., &amp; Devers, C. </w:t>
      </w:r>
      <w:r>
        <w:rPr>
          <w:rFonts w:ascii="Times New Roman" w:hAnsi="Times New Roman" w:cs="Times New Roman"/>
        </w:rPr>
        <w:t xml:space="preserve">Aligning the Stars: How </w:t>
      </w:r>
      <w:r w:rsidRPr="007024A7">
        <w:rPr>
          <w:rFonts w:ascii="Times New Roman" w:hAnsi="Times New Roman" w:cs="Times New Roman"/>
          <w:sz w:val="24"/>
          <w:szCs w:val="24"/>
        </w:rPr>
        <w:t>Pairing Human and Financial Capital on Technology Committees Drives Firm Innovation.</w:t>
      </w:r>
      <w:r w:rsidRPr="007024A7">
        <w:rPr>
          <w:rFonts w:ascii="Times New Roman" w:eastAsia="Arial" w:hAnsi="Times New Roman" w:cs="Times New Roman"/>
          <w:color w:val="000000"/>
          <w:sz w:val="24"/>
          <w:szCs w:val="24"/>
        </w:rPr>
        <w:t xml:space="preserve"> Under second round review at the </w:t>
      </w:r>
      <w:r w:rsidRPr="007024A7">
        <w:rPr>
          <w:rFonts w:ascii="Times New Roman" w:eastAsia="Arial" w:hAnsi="Times New Roman" w:cs="Times New Roman"/>
          <w:i/>
          <w:iCs/>
          <w:color w:val="000000"/>
          <w:sz w:val="24"/>
          <w:szCs w:val="24"/>
        </w:rPr>
        <w:t>Journal of Management</w:t>
      </w:r>
    </w:p>
    <w:p w14:paraId="7CA9E277" w14:textId="77777777" w:rsidR="00E17E14" w:rsidRPr="007024A7" w:rsidRDefault="00E17E14" w:rsidP="00E17E14">
      <w:pPr>
        <w:pStyle w:val="NormalWeb"/>
        <w:tabs>
          <w:tab w:val="left" w:pos="450"/>
        </w:tabs>
        <w:spacing w:before="0" w:beforeAutospacing="0" w:after="0" w:afterAutospacing="0"/>
        <w:ind w:left="446" w:hanging="446"/>
        <w:rPr>
          <w:rFonts w:ascii="Times New Roman" w:hAnsi="Times New Roman"/>
          <w:i/>
          <w:sz w:val="24"/>
          <w:szCs w:val="24"/>
        </w:rPr>
      </w:pPr>
    </w:p>
    <w:p w14:paraId="6B4DA61A" w14:textId="5E05072D" w:rsidR="00E17E14" w:rsidRPr="007024A7" w:rsidRDefault="00E17E14" w:rsidP="00E17E14">
      <w:pPr>
        <w:ind w:left="720" w:hanging="720"/>
        <w:contextualSpacing/>
        <w:rPr>
          <w:i/>
          <w:iCs/>
          <w:sz w:val="24"/>
          <w:szCs w:val="24"/>
        </w:rPr>
      </w:pPr>
      <w:r w:rsidRPr="007024A7">
        <w:rPr>
          <w:sz w:val="24"/>
          <w:szCs w:val="24"/>
        </w:rPr>
        <w:t>Schnatterly, K, Berns, J</w:t>
      </w:r>
      <w:r w:rsidR="004715FA">
        <w:rPr>
          <w:sz w:val="24"/>
          <w:szCs w:val="24"/>
        </w:rPr>
        <w:t>*</w:t>
      </w:r>
      <w:r w:rsidRPr="007024A7">
        <w:rPr>
          <w:sz w:val="24"/>
          <w:szCs w:val="24"/>
        </w:rPr>
        <w:t>, Steele, C</w:t>
      </w:r>
      <w:r w:rsidR="004715FA">
        <w:rPr>
          <w:sz w:val="24"/>
          <w:szCs w:val="24"/>
        </w:rPr>
        <w:t>*</w:t>
      </w:r>
      <w:r w:rsidRPr="007024A7">
        <w:rPr>
          <w:sz w:val="24"/>
          <w:szCs w:val="24"/>
        </w:rPr>
        <w:t xml:space="preserve">.  Lawsuit up! Female Directors as Insurance against Gender Discrimination Lawsuits.  R&amp;R at </w:t>
      </w:r>
      <w:r w:rsidRPr="007024A7">
        <w:rPr>
          <w:i/>
          <w:iCs/>
          <w:sz w:val="24"/>
          <w:szCs w:val="24"/>
        </w:rPr>
        <w:t>Journal of Business Research</w:t>
      </w:r>
    </w:p>
    <w:p w14:paraId="0A54AC8A" w14:textId="77777777" w:rsidR="00E17E14" w:rsidRPr="007024A7" w:rsidRDefault="00E17E14" w:rsidP="00E17E14">
      <w:pPr>
        <w:ind w:left="720" w:hanging="720"/>
        <w:contextualSpacing/>
        <w:rPr>
          <w:iCs/>
          <w:sz w:val="24"/>
          <w:szCs w:val="24"/>
        </w:rPr>
      </w:pPr>
    </w:p>
    <w:p w14:paraId="0575BA87" w14:textId="7BCAAC9E" w:rsidR="00CE4661" w:rsidRDefault="00CE4661" w:rsidP="00CE4661">
      <w:pPr>
        <w:pStyle w:val="NormalWeb"/>
        <w:tabs>
          <w:tab w:val="left" w:pos="450"/>
        </w:tabs>
        <w:spacing w:before="0" w:beforeAutospacing="0" w:after="0" w:afterAutospacing="0"/>
        <w:ind w:left="446" w:hanging="446"/>
        <w:rPr>
          <w:rFonts w:ascii="Times New Roman" w:hAnsi="Times New Roman"/>
          <w:i/>
          <w:iCs/>
          <w:sz w:val="24"/>
          <w:szCs w:val="24"/>
        </w:rPr>
      </w:pPr>
      <w:r w:rsidRPr="007024A7">
        <w:rPr>
          <w:rFonts w:ascii="Times New Roman" w:hAnsi="Times New Roman"/>
          <w:sz w:val="24"/>
          <w:szCs w:val="24"/>
        </w:rPr>
        <w:t>Eulitz, Simone</w:t>
      </w:r>
      <w:r w:rsidR="004715FA">
        <w:rPr>
          <w:rFonts w:ascii="Times New Roman" w:hAnsi="Times New Roman"/>
          <w:sz w:val="24"/>
          <w:szCs w:val="24"/>
        </w:rPr>
        <w:t>^</w:t>
      </w:r>
      <w:r w:rsidRPr="007024A7">
        <w:rPr>
          <w:rFonts w:ascii="Times New Roman" w:hAnsi="Times New Roman"/>
          <w:sz w:val="24"/>
          <w:szCs w:val="24"/>
        </w:rPr>
        <w:t>, Schnatterly, Karen, Calvano, Felipe</w:t>
      </w:r>
      <w:r w:rsidR="004715FA">
        <w:rPr>
          <w:rFonts w:ascii="Times New Roman" w:hAnsi="Times New Roman"/>
          <w:sz w:val="24"/>
          <w:szCs w:val="24"/>
        </w:rPr>
        <w:t>*</w:t>
      </w:r>
      <w:r w:rsidRPr="007024A7">
        <w:rPr>
          <w:rFonts w:ascii="Times New Roman" w:hAnsi="Times New Roman"/>
          <w:sz w:val="24"/>
          <w:szCs w:val="24"/>
        </w:rPr>
        <w:t xml:space="preserve">.  </w:t>
      </w:r>
      <w:r w:rsidR="002868D9" w:rsidRPr="007024A7">
        <w:rPr>
          <w:rFonts w:ascii="Times New Roman" w:hAnsi="Times New Roman"/>
          <w:sz w:val="24"/>
          <w:szCs w:val="24"/>
        </w:rPr>
        <w:t>Staying on Task: An Attention Based View on How Committee Scope and Heterogeneity Influence Committee Work</w:t>
      </w:r>
      <w:r w:rsidRPr="007024A7">
        <w:rPr>
          <w:rFonts w:ascii="Times New Roman" w:hAnsi="Times New Roman"/>
          <w:sz w:val="24"/>
          <w:szCs w:val="24"/>
        </w:rPr>
        <w:t xml:space="preserve">  Under review at </w:t>
      </w:r>
      <w:r w:rsidR="007024A7">
        <w:rPr>
          <w:rFonts w:ascii="Times New Roman" w:hAnsi="Times New Roman"/>
          <w:i/>
          <w:iCs/>
          <w:sz w:val="24"/>
          <w:szCs w:val="24"/>
        </w:rPr>
        <w:t>Strategic</w:t>
      </w:r>
      <w:r w:rsidRPr="007024A7">
        <w:rPr>
          <w:rFonts w:ascii="Times New Roman" w:hAnsi="Times New Roman"/>
          <w:i/>
          <w:iCs/>
          <w:sz w:val="24"/>
          <w:szCs w:val="24"/>
        </w:rPr>
        <w:t xml:space="preserve"> Management</w:t>
      </w:r>
      <w:r w:rsidRPr="00603846">
        <w:rPr>
          <w:rFonts w:ascii="Times New Roman" w:hAnsi="Times New Roman"/>
          <w:i/>
          <w:iCs/>
          <w:sz w:val="24"/>
          <w:szCs w:val="24"/>
        </w:rPr>
        <w:t xml:space="preserve"> Journal</w:t>
      </w:r>
    </w:p>
    <w:p w14:paraId="0CBF9C80" w14:textId="77777777" w:rsidR="00CE6BAD" w:rsidRDefault="00CE6BAD" w:rsidP="00CE4661">
      <w:pPr>
        <w:pStyle w:val="NormalWeb"/>
        <w:tabs>
          <w:tab w:val="left" w:pos="450"/>
        </w:tabs>
        <w:spacing w:before="0" w:beforeAutospacing="0" w:after="0" w:afterAutospacing="0"/>
        <w:ind w:left="446" w:hanging="446"/>
        <w:rPr>
          <w:rFonts w:ascii="Times New Roman" w:hAnsi="Times New Roman"/>
          <w:i/>
          <w:iCs/>
          <w:sz w:val="24"/>
          <w:szCs w:val="24"/>
        </w:rPr>
      </w:pPr>
    </w:p>
    <w:p w14:paraId="75C2F1C5" w14:textId="05EADE08" w:rsidR="00CE6BAD" w:rsidRPr="00717805" w:rsidRDefault="00CE6BAD" w:rsidP="00CE6BAD">
      <w:pPr>
        <w:ind w:left="720" w:hanging="720"/>
        <w:rPr>
          <w:sz w:val="24"/>
          <w:szCs w:val="24"/>
        </w:rPr>
      </w:pPr>
      <w:r w:rsidRPr="00EA4386">
        <w:rPr>
          <w:sz w:val="24"/>
          <w:szCs w:val="24"/>
        </w:rPr>
        <w:t>Schnatterly, K, Clark, B</w:t>
      </w:r>
      <w:r>
        <w:rPr>
          <w:sz w:val="24"/>
          <w:szCs w:val="24"/>
        </w:rPr>
        <w:t>*</w:t>
      </w:r>
      <w:r w:rsidRPr="00EA4386">
        <w:rPr>
          <w:sz w:val="24"/>
          <w:szCs w:val="24"/>
        </w:rPr>
        <w:t>, Moake, T</w:t>
      </w:r>
      <w:r>
        <w:rPr>
          <w:sz w:val="24"/>
          <w:szCs w:val="24"/>
        </w:rPr>
        <w:t>*</w:t>
      </w:r>
      <w:r w:rsidRPr="00EA4386">
        <w:rPr>
          <w:sz w:val="24"/>
          <w:szCs w:val="24"/>
        </w:rPr>
        <w:t>, Berns, J</w:t>
      </w:r>
      <w:r>
        <w:rPr>
          <w:sz w:val="24"/>
          <w:szCs w:val="24"/>
        </w:rPr>
        <w:t>*</w:t>
      </w:r>
      <w:r w:rsidRPr="00EA4386">
        <w:rPr>
          <w:sz w:val="24"/>
          <w:szCs w:val="24"/>
        </w:rPr>
        <w:t>, and Mitchell, W</w:t>
      </w:r>
      <w:r w:rsidRPr="002868D9">
        <w:rPr>
          <w:sz w:val="22"/>
          <w:szCs w:val="22"/>
        </w:rPr>
        <w:t xml:space="preserve">. </w:t>
      </w:r>
      <w:r w:rsidRPr="002868D9">
        <w:rPr>
          <w:bCs/>
          <w:sz w:val="22"/>
          <w:szCs w:val="22"/>
        </w:rPr>
        <w:t>D</w:t>
      </w:r>
      <w:r>
        <w:rPr>
          <w:bCs/>
          <w:sz w:val="22"/>
          <w:szCs w:val="22"/>
        </w:rPr>
        <w:t>isorder</w:t>
      </w:r>
      <w:r w:rsidRPr="002868D9">
        <w:rPr>
          <w:bCs/>
          <w:sz w:val="22"/>
          <w:szCs w:val="22"/>
        </w:rPr>
        <w:t xml:space="preserve"> and </w:t>
      </w:r>
      <w:r>
        <w:rPr>
          <w:bCs/>
          <w:sz w:val="22"/>
          <w:szCs w:val="22"/>
        </w:rPr>
        <w:t>the Fraud Triangle:</w:t>
      </w:r>
      <w:r w:rsidRPr="002868D9">
        <w:rPr>
          <w:bCs/>
          <w:sz w:val="22"/>
          <w:szCs w:val="22"/>
        </w:rPr>
        <w:t xml:space="preserve"> E</w:t>
      </w:r>
      <w:r>
        <w:rPr>
          <w:bCs/>
          <w:sz w:val="22"/>
          <w:szCs w:val="22"/>
        </w:rPr>
        <w:t xml:space="preserve">xplaining Misconduct.  Under review at </w:t>
      </w:r>
      <w:r w:rsidRPr="00CE6BAD">
        <w:rPr>
          <w:bCs/>
          <w:i/>
          <w:iCs/>
          <w:sz w:val="22"/>
          <w:szCs w:val="22"/>
        </w:rPr>
        <w:t>JMS</w:t>
      </w:r>
    </w:p>
    <w:p w14:paraId="0D6BA5C3" w14:textId="77777777" w:rsidR="00CE6BAD" w:rsidRDefault="00CE6BAD" w:rsidP="00CE4661">
      <w:pPr>
        <w:pStyle w:val="NormalWeb"/>
        <w:tabs>
          <w:tab w:val="left" w:pos="450"/>
        </w:tabs>
        <w:spacing w:before="0" w:beforeAutospacing="0" w:after="0" w:afterAutospacing="0"/>
        <w:ind w:left="446" w:hanging="446"/>
        <w:rPr>
          <w:rFonts w:ascii="Times New Roman" w:hAnsi="Times New Roman"/>
          <w:sz w:val="24"/>
          <w:szCs w:val="24"/>
        </w:rPr>
      </w:pPr>
    </w:p>
    <w:p w14:paraId="552598F5" w14:textId="77777777" w:rsidR="00320B4C" w:rsidRDefault="00320B4C" w:rsidP="00CE3931">
      <w:pPr>
        <w:ind w:left="446" w:hanging="446"/>
        <w:rPr>
          <w:b/>
          <w:sz w:val="24"/>
          <w:szCs w:val="24"/>
        </w:rPr>
      </w:pPr>
    </w:p>
    <w:p w14:paraId="585C4E48" w14:textId="0F309089" w:rsidR="00287B98" w:rsidRDefault="0086709C" w:rsidP="00CE3931">
      <w:pPr>
        <w:ind w:left="446" w:hanging="446"/>
        <w:rPr>
          <w:b/>
          <w:sz w:val="24"/>
          <w:szCs w:val="24"/>
        </w:rPr>
      </w:pPr>
      <w:r w:rsidRPr="00717805">
        <w:rPr>
          <w:b/>
          <w:sz w:val="24"/>
          <w:szCs w:val="24"/>
        </w:rPr>
        <w:t>RESEARCH IN PROGRESS</w:t>
      </w:r>
      <w:r w:rsidR="00287B98">
        <w:rPr>
          <w:b/>
          <w:sz w:val="24"/>
          <w:szCs w:val="24"/>
        </w:rPr>
        <w:t xml:space="preserve">: </w:t>
      </w:r>
    </w:p>
    <w:p w14:paraId="42F41F68" w14:textId="77777777" w:rsidR="00974BA5" w:rsidRDefault="00974BA5" w:rsidP="00CE3931">
      <w:pPr>
        <w:ind w:left="446" w:hanging="446"/>
        <w:rPr>
          <w:b/>
          <w:sz w:val="24"/>
          <w:szCs w:val="24"/>
        </w:rPr>
      </w:pPr>
    </w:p>
    <w:p w14:paraId="2ADE6DD8" w14:textId="36C87318" w:rsidR="0086709C" w:rsidRPr="00717805" w:rsidRDefault="00287B98" w:rsidP="00CE3931">
      <w:pPr>
        <w:ind w:left="446" w:hanging="446"/>
        <w:rPr>
          <w:sz w:val="24"/>
          <w:szCs w:val="24"/>
        </w:rPr>
      </w:pPr>
      <w:r>
        <w:rPr>
          <w:b/>
          <w:sz w:val="24"/>
          <w:szCs w:val="24"/>
        </w:rPr>
        <w:t>Working Papers</w:t>
      </w:r>
    </w:p>
    <w:p w14:paraId="771095A0" w14:textId="524912EF" w:rsidR="001D4304" w:rsidRDefault="001D4304" w:rsidP="001D4304">
      <w:pPr>
        <w:pStyle w:val="NormalWeb"/>
        <w:tabs>
          <w:tab w:val="left" w:pos="450"/>
        </w:tabs>
        <w:spacing w:before="0" w:beforeAutospacing="0" w:after="0" w:afterAutospacing="0"/>
        <w:ind w:left="446" w:hanging="446"/>
        <w:rPr>
          <w:rFonts w:ascii="Times New Roman" w:hAnsi="Times New Roman"/>
          <w:i/>
          <w:sz w:val="24"/>
          <w:szCs w:val="24"/>
        </w:rPr>
      </w:pPr>
      <w:r w:rsidRPr="00717805">
        <w:rPr>
          <w:rFonts w:ascii="Times New Roman" w:hAnsi="Times New Roman"/>
          <w:i/>
          <w:sz w:val="24"/>
          <w:szCs w:val="24"/>
        </w:rPr>
        <w:t>Wrongdoing</w:t>
      </w:r>
      <w:r>
        <w:rPr>
          <w:rFonts w:ascii="Times New Roman" w:hAnsi="Times New Roman"/>
          <w:i/>
          <w:sz w:val="24"/>
          <w:szCs w:val="24"/>
        </w:rPr>
        <w:t xml:space="preserve"> and Leadership</w:t>
      </w:r>
    </w:p>
    <w:p w14:paraId="2C6FBDFD" w14:textId="77777777" w:rsidR="00CE6BAD" w:rsidRDefault="00CE6BAD" w:rsidP="00CE6BAD">
      <w:pPr>
        <w:pStyle w:val="NormalWeb"/>
        <w:tabs>
          <w:tab w:val="left" w:pos="450"/>
        </w:tabs>
        <w:spacing w:before="0" w:beforeAutospacing="0" w:after="0" w:afterAutospacing="0"/>
        <w:ind w:left="446" w:hanging="446"/>
        <w:rPr>
          <w:rFonts w:ascii="Times New Roman" w:hAnsi="Times New Roman"/>
          <w:sz w:val="24"/>
          <w:szCs w:val="24"/>
        </w:rPr>
      </w:pPr>
      <w:r w:rsidRPr="007024A7">
        <w:rPr>
          <w:rFonts w:ascii="Times New Roman" w:hAnsi="Times New Roman"/>
          <w:bCs/>
          <w:sz w:val="24"/>
          <w:szCs w:val="24"/>
        </w:rPr>
        <w:t>Braun, Max</w:t>
      </w:r>
      <w:r>
        <w:rPr>
          <w:rFonts w:ascii="Times New Roman" w:hAnsi="Times New Roman"/>
          <w:bCs/>
          <w:sz w:val="24"/>
          <w:szCs w:val="24"/>
        </w:rPr>
        <w:t>^</w:t>
      </w:r>
      <w:r w:rsidRPr="007024A7">
        <w:rPr>
          <w:rFonts w:ascii="Times New Roman" w:hAnsi="Times New Roman"/>
          <w:bCs/>
          <w:sz w:val="24"/>
          <w:szCs w:val="24"/>
        </w:rPr>
        <w:t>, Schnatterly, Karen CEO Rationalization of Corporate Misconduct: A Meta-Analytic Structural Equation Model</w:t>
      </w:r>
      <w:r>
        <w:rPr>
          <w:rFonts w:ascii="Times New Roman" w:hAnsi="Times New Roman"/>
          <w:bCs/>
          <w:sz w:val="24"/>
          <w:szCs w:val="24"/>
        </w:rPr>
        <w:t>.</w:t>
      </w:r>
      <w:r w:rsidRPr="007024A7">
        <w:rPr>
          <w:rFonts w:ascii="Times New Roman" w:hAnsi="Times New Roman"/>
          <w:sz w:val="24"/>
          <w:szCs w:val="24"/>
        </w:rPr>
        <w:t xml:space="preserve"> </w:t>
      </w:r>
      <w:r>
        <w:rPr>
          <w:rFonts w:ascii="Times New Roman" w:hAnsi="Times New Roman"/>
          <w:sz w:val="24"/>
          <w:szCs w:val="24"/>
        </w:rPr>
        <w:t xml:space="preserve"> </w:t>
      </w:r>
      <w:r w:rsidRPr="007024A7">
        <w:rPr>
          <w:rFonts w:ascii="Times New Roman" w:hAnsi="Times New Roman"/>
          <w:sz w:val="24"/>
          <w:szCs w:val="24"/>
        </w:rPr>
        <w:t xml:space="preserve">Under review at </w:t>
      </w:r>
      <w:r w:rsidRPr="007024A7">
        <w:rPr>
          <w:rFonts w:ascii="Times New Roman" w:hAnsi="Times New Roman"/>
          <w:i/>
          <w:iCs/>
          <w:sz w:val="24"/>
          <w:szCs w:val="24"/>
        </w:rPr>
        <w:t>Academy of Management</w:t>
      </w:r>
      <w:r w:rsidRPr="00603846">
        <w:rPr>
          <w:rFonts w:ascii="Times New Roman" w:hAnsi="Times New Roman"/>
          <w:i/>
          <w:iCs/>
          <w:sz w:val="24"/>
          <w:szCs w:val="24"/>
        </w:rPr>
        <w:t xml:space="preserve"> Journal</w:t>
      </w:r>
    </w:p>
    <w:p w14:paraId="6AB9D474" w14:textId="77777777" w:rsidR="00CE6BAD" w:rsidRDefault="00CE6BAD" w:rsidP="007024A7">
      <w:pPr>
        <w:ind w:left="720" w:hanging="720"/>
        <w:rPr>
          <w:sz w:val="24"/>
          <w:szCs w:val="24"/>
        </w:rPr>
      </w:pPr>
    </w:p>
    <w:p w14:paraId="05A2767F" w14:textId="77777777" w:rsidR="007024A7" w:rsidRPr="00717805" w:rsidRDefault="007024A7" w:rsidP="007024A7">
      <w:pPr>
        <w:pStyle w:val="NormalWeb"/>
        <w:tabs>
          <w:tab w:val="left" w:pos="450"/>
        </w:tabs>
        <w:spacing w:before="0" w:beforeAutospacing="0" w:after="0" w:afterAutospacing="0"/>
        <w:ind w:left="446" w:hanging="446"/>
        <w:rPr>
          <w:rFonts w:ascii="Times New Roman" w:hAnsi="Times New Roman"/>
          <w:sz w:val="24"/>
          <w:szCs w:val="24"/>
        </w:rPr>
      </w:pPr>
    </w:p>
    <w:p w14:paraId="2798F503" w14:textId="36902160" w:rsidR="00FB0B7C" w:rsidRPr="00D24B04" w:rsidRDefault="00320B4C" w:rsidP="00CE3931">
      <w:pPr>
        <w:pStyle w:val="NormalWeb"/>
        <w:tabs>
          <w:tab w:val="left" w:pos="450"/>
        </w:tabs>
        <w:spacing w:before="0" w:beforeAutospacing="0" w:after="0" w:afterAutospacing="0"/>
        <w:ind w:left="446" w:hanging="446"/>
        <w:rPr>
          <w:rFonts w:ascii="Times New Roman" w:hAnsi="Times New Roman"/>
          <w:i/>
          <w:sz w:val="24"/>
          <w:szCs w:val="24"/>
        </w:rPr>
      </w:pPr>
      <w:r>
        <w:rPr>
          <w:rFonts w:ascii="Times New Roman" w:hAnsi="Times New Roman"/>
          <w:i/>
          <w:sz w:val="24"/>
          <w:szCs w:val="24"/>
        </w:rPr>
        <w:t xml:space="preserve">Leadership and </w:t>
      </w:r>
      <w:r w:rsidR="00E146CC">
        <w:rPr>
          <w:rFonts w:ascii="Times New Roman" w:hAnsi="Times New Roman"/>
          <w:i/>
          <w:sz w:val="24"/>
          <w:szCs w:val="24"/>
        </w:rPr>
        <w:t>F</w:t>
      </w:r>
      <w:r>
        <w:rPr>
          <w:rFonts w:ascii="Times New Roman" w:hAnsi="Times New Roman"/>
          <w:i/>
          <w:sz w:val="24"/>
          <w:szCs w:val="24"/>
        </w:rPr>
        <w:t xml:space="preserve">irm </w:t>
      </w:r>
      <w:r w:rsidR="00E146CC">
        <w:rPr>
          <w:rFonts w:ascii="Times New Roman" w:hAnsi="Times New Roman"/>
          <w:i/>
          <w:sz w:val="24"/>
          <w:szCs w:val="24"/>
        </w:rPr>
        <w:t>S</w:t>
      </w:r>
      <w:r>
        <w:rPr>
          <w:rFonts w:ascii="Times New Roman" w:hAnsi="Times New Roman"/>
          <w:i/>
          <w:sz w:val="24"/>
          <w:szCs w:val="24"/>
        </w:rPr>
        <w:t>cope</w:t>
      </w:r>
    </w:p>
    <w:p w14:paraId="16CABCA6" w14:textId="31E7E5AD" w:rsidR="00C46DA3" w:rsidRPr="00D24B04" w:rsidRDefault="00C46DA3" w:rsidP="00C46DA3">
      <w:pPr>
        <w:ind w:left="720" w:hanging="720"/>
        <w:contextualSpacing/>
        <w:rPr>
          <w:i/>
          <w:sz w:val="24"/>
          <w:szCs w:val="24"/>
        </w:rPr>
      </w:pPr>
      <w:r w:rsidRPr="00D24B04">
        <w:rPr>
          <w:sz w:val="24"/>
          <w:szCs w:val="24"/>
        </w:rPr>
        <w:t>Calvano da Silva, F</w:t>
      </w:r>
      <w:r w:rsidR="004715FA">
        <w:rPr>
          <w:sz w:val="24"/>
          <w:szCs w:val="24"/>
        </w:rPr>
        <w:t>*</w:t>
      </w:r>
      <w:r w:rsidRPr="00D24B04">
        <w:rPr>
          <w:sz w:val="24"/>
          <w:szCs w:val="24"/>
        </w:rPr>
        <w:t xml:space="preserve">, Schnatterly, K.  Right People, Right Place: The Impact of Ability, Motivation and Opportunity on Directors’ Monitoring Effectiveness.  </w:t>
      </w:r>
      <w:r w:rsidR="00870D7B" w:rsidRPr="00D24B04">
        <w:rPr>
          <w:iCs/>
          <w:sz w:val="24"/>
          <w:szCs w:val="24"/>
        </w:rPr>
        <w:t>Target</w:t>
      </w:r>
      <w:r w:rsidRPr="00D24B04">
        <w:rPr>
          <w:i/>
          <w:sz w:val="24"/>
          <w:szCs w:val="24"/>
        </w:rPr>
        <w:t xml:space="preserve"> Strategic Management Journal </w:t>
      </w:r>
    </w:p>
    <w:p w14:paraId="6229A6FD" w14:textId="77777777" w:rsidR="00C46DA3" w:rsidRDefault="00C46DA3" w:rsidP="00463BC1">
      <w:pPr>
        <w:pStyle w:val="NormalWeb"/>
        <w:tabs>
          <w:tab w:val="left" w:pos="450"/>
        </w:tabs>
        <w:spacing w:before="0" w:beforeAutospacing="0" w:after="0" w:afterAutospacing="0"/>
        <w:ind w:left="446" w:hanging="446"/>
        <w:rPr>
          <w:rFonts w:ascii="Times New Roman" w:hAnsi="Times New Roman"/>
          <w:sz w:val="24"/>
          <w:szCs w:val="24"/>
        </w:rPr>
      </w:pPr>
    </w:p>
    <w:p w14:paraId="536CC915" w14:textId="2862F045" w:rsidR="00CC5992" w:rsidRPr="00D24B04" w:rsidRDefault="00CC5992" w:rsidP="00CC5992">
      <w:pPr>
        <w:pStyle w:val="NormalWeb"/>
        <w:tabs>
          <w:tab w:val="left" w:pos="450"/>
        </w:tabs>
        <w:spacing w:before="0" w:beforeAutospacing="0" w:after="0" w:afterAutospacing="0"/>
        <w:ind w:left="446" w:hanging="446"/>
        <w:rPr>
          <w:rFonts w:ascii="Times New Roman" w:hAnsi="Times New Roman"/>
          <w:sz w:val="24"/>
          <w:szCs w:val="24"/>
        </w:rPr>
      </w:pPr>
      <w:r>
        <w:rPr>
          <w:rFonts w:ascii="Times New Roman" w:hAnsi="Times New Roman"/>
          <w:sz w:val="24"/>
          <w:szCs w:val="24"/>
        </w:rPr>
        <w:t>Oever, Koen van den</w:t>
      </w:r>
      <w:r w:rsidR="004715FA">
        <w:rPr>
          <w:rFonts w:ascii="Times New Roman" w:hAnsi="Times New Roman"/>
          <w:sz w:val="24"/>
          <w:szCs w:val="24"/>
        </w:rPr>
        <w:t>^</w:t>
      </w:r>
      <w:r>
        <w:rPr>
          <w:rFonts w:ascii="Times New Roman" w:hAnsi="Times New Roman"/>
          <w:sz w:val="24"/>
          <w:szCs w:val="24"/>
        </w:rPr>
        <w:t xml:space="preserve">, Schnatterly, K.  Newcomer Board members and their Board Meeting Contributions.  Target: </w:t>
      </w:r>
      <w:r w:rsidRPr="00CC5992">
        <w:rPr>
          <w:rFonts w:ascii="Times New Roman" w:hAnsi="Times New Roman"/>
          <w:i/>
          <w:iCs/>
          <w:sz w:val="24"/>
          <w:szCs w:val="24"/>
        </w:rPr>
        <w:t>Academy of Management Journal</w:t>
      </w:r>
    </w:p>
    <w:p w14:paraId="02AD75F7" w14:textId="77777777" w:rsidR="00CC5992" w:rsidRDefault="00CC5992" w:rsidP="00463BC1">
      <w:pPr>
        <w:pStyle w:val="NormalWeb"/>
        <w:tabs>
          <w:tab w:val="left" w:pos="450"/>
        </w:tabs>
        <w:spacing w:before="0" w:beforeAutospacing="0" w:after="0" w:afterAutospacing="0"/>
        <w:ind w:left="446" w:hanging="446"/>
        <w:rPr>
          <w:rFonts w:ascii="Times New Roman" w:hAnsi="Times New Roman"/>
          <w:sz w:val="24"/>
          <w:szCs w:val="24"/>
        </w:rPr>
      </w:pPr>
    </w:p>
    <w:p w14:paraId="0323916E" w14:textId="76A85969" w:rsidR="00463BC1" w:rsidRPr="00D24B04" w:rsidRDefault="00463BC1" w:rsidP="00463BC1">
      <w:pPr>
        <w:pStyle w:val="NormalWeb"/>
        <w:tabs>
          <w:tab w:val="left" w:pos="450"/>
        </w:tabs>
        <w:spacing w:before="0" w:beforeAutospacing="0" w:after="0" w:afterAutospacing="0"/>
        <w:ind w:left="446" w:hanging="446"/>
        <w:rPr>
          <w:rFonts w:ascii="Times New Roman" w:hAnsi="Times New Roman"/>
          <w:i/>
          <w:sz w:val="24"/>
          <w:szCs w:val="24"/>
        </w:rPr>
      </w:pPr>
      <w:r w:rsidRPr="00D24B04">
        <w:rPr>
          <w:rFonts w:ascii="Times New Roman" w:hAnsi="Times New Roman"/>
          <w:sz w:val="24"/>
          <w:szCs w:val="24"/>
        </w:rPr>
        <w:t>Schnatterly, K, Gangloff, A</w:t>
      </w:r>
      <w:r w:rsidR="004715FA">
        <w:rPr>
          <w:rFonts w:ascii="Times New Roman" w:hAnsi="Times New Roman"/>
          <w:sz w:val="24"/>
          <w:szCs w:val="24"/>
        </w:rPr>
        <w:t>*</w:t>
      </w:r>
      <w:r w:rsidRPr="00D24B04">
        <w:rPr>
          <w:rFonts w:ascii="Times New Roman" w:hAnsi="Times New Roman"/>
          <w:sz w:val="24"/>
          <w:szCs w:val="24"/>
        </w:rPr>
        <w:t>, Yore, A, Souther, M. When They Don’t Feel the Love: Undervalued Directors, Departure and Effort. Winner of the 2019 Winemiller Excellence in Research Award (</w:t>
      </w:r>
      <w:r w:rsidR="00603846" w:rsidRPr="00D24B04">
        <w:rPr>
          <w:rFonts w:ascii="Times New Roman" w:hAnsi="Times New Roman"/>
          <w:sz w:val="24"/>
          <w:szCs w:val="24"/>
        </w:rPr>
        <w:t xml:space="preserve">U Missouri </w:t>
      </w:r>
      <w:r w:rsidRPr="00D24B04">
        <w:rPr>
          <w:rFonts w:ascii="Times New Roman" w:hAnsi="Times New Roman"/>
          <w:sz w:val="24"/>
          <w:szCs w:val="24"/>
        </w:rPr>
        <w:t xml:space="preserve">campus level award).  </w:t>
      </w:r>
      <w:r w:rsidR="002A76E5" w:rsidRPr="00D24B04">
        <w:rPr>
          <w:rFonts w:ascii="Times New Roman" w:hAnsi="Times New Roman"/>
          <w:sz w:val="24"/>
          <w:szCs w:val="24"/>
        </w:rPr>
        <w:t>Target</w:t>
      </w:r>
      <w:r w:rsidRPr="00D24B04">
        <w:rPr>
          <w:rFonts w:ascii="Times New Roman" w:hAnsi="Times New Roman"/>
          <w:sz w:val="24"/>
          <w:szCs w:val="24"/>
        </w:rPr>
        <w:t xml:space="preserve">:  </w:t>
      </w:r>
      <w:r w:rsidR="001D4304" w:rsidRPr="00D24B04">
        <w:rPr>
          <w:rFonts w:ascii="Times New Roman" w:hAnsi="Times New Roman"/>
          <w:i/>
          <w:sz w:val="24"/>
          <w:szCs w:val="24"/>
        </w:rPr>
        <w:t>Journal of Management</w:t>
      </w:r>
    </w:p>
    <w:p w14:paraId="7ED4E528" w14:textId="5EC59F02" w:rsidR="002C34A2" w:rsidRPr="00D24B04" w:rsidRDefault="002C34A2" w:rsidP="002C34A2">
      <w:pPr>
        <w:pStyle w:val="NormalWeb"/>
        <w:tabs>
          <w:tab w:val="left" w:pos="450"/>
        </w:tabs>
        <w:spacing w:before="0" w:beforeAutospacing="0" w:after="0" w:afterAutospacing="0"/>
        <w:ind w:left="446" w:hanging="446"/>
        <w:rPr>
          <w:rFonts w:ascii="Times New Roman" w:hAnsi="Times New Roman"/>
          <w:i/>
          <w:sz w:val="24"/>
          <w:szCs w:val="24"/>
        </w:rPr>
      </w:pPr>
    </w:p>
    <w:p w14:paraId="13DBB870" w14:textId="77777777" w:rsidR="00165A08" w:rsidRPr="00D24B04" w:rsidRDefault="00165A08" w:rsidP="00F9257F">
      <w:pPr>
        <w:pStyle w:val="NormalWeb"/>
        <w:tabs>
          <w:tab w:val="left" w:pos="450"/>
        </w:tabs>
        <w:spacing w:before="0" w:beforeAutospacing="0" w:after="0" w:afterAutospacing="0"/>
        <w:ind w:left="446" w:hanging="446"/>
        <w:rPr>
          <w:rFonts w:ascii="Times New Roman" w:hAnsi="Times New Roman"/>
          <w:i/>
          <w:sz w:val="24"/>
          <w:szCs w:val="24"/>
        </w:rPr>
      </w:pPr>
      <w:r w:rsidRPr="00D24B04">
        <w:rPr>
          <w:rFonts w:ascii="Times New Roman" w:hAnsi="Times New Roman"/>
          <w:i/>
          <w:sz w:val="24"/>
          <w:szCs w:val="24"/>
        </w:rPr>
        <w:t xml:space="preserve">Entrepreneurship and Innovation </w:t>
      </w:r>
    </w:p>
    <w:p w14:paraId="74B06D2D" w14:textId="112A8E1E" w:rsidR="00870D7B" w:rsidRPr="00D24B04" w:rsidRDefault="002C34A2" w:rsidP="00870D7B">
      <w:pPr>
        <w:ind w:left="720" w:hanging="720"/>
        <w:contextualSpacing/>
        <w:rPr>
          <w:i/>
          <w:sz w:val="24"/>
          <w:szCs w:val="24"/>
        </w:rPr>
      </w:pPr>
      <w:r w:rsidRPr="00D24B04">
        <w:rPr>
          <w:sz w:val="24"/>
          <w:szCs w:val="24"/>
        </w:rPr>
        <w:t xml:space="preserve">Schnatterly, K, </w:t>
      </w:r>
      <w:r w:rsidR="007024A7">
        <w:rPr>
          <w:sz w:val="24"/>
          <w:szCs w:val="24"/>
        </w:rPr>
        <w:t>Calvano, F</w:t>
      </w:r>
      <w:r w:rsidR="004715FA">
        <w:rPr>
          <w:sz w:val="24"/>
          <w:szCs w:val="24"/>
        </w:rPr>
        <w:t>*</w:t>
      </w:r>
      <w:r w:rsidR="007024A7">
        <w:rPr>
          <w:sz w:val="24"/>
          <w:szCs w:val="24"/>
        </w:rPr>
        <w:t xml:space="preserve">. </w:t>
      </w:r>
      <w:r w:rsidRPr="00D24B04">
        <w:rPr>
          <w:sz w:val="24"/>
          <w:szCs w:val="24"/>
        </w:rPr>
        <w:t>Steele, C</w:t>
      </w:r>
      <w:r w:rsidR="004715FA">
        <w:rPr>
          <w:sz w:val="24"/>
          <w:szCs w:val="24"/>
        </w:rPr>
        <w:t>*</w:t>
      </w:r>
      <w:r w:rsidRPr="00D24B04">
        <w:rPr>
          <w:sz w:val="24"/>
          <w:szCs w:val="24"/>
        </w:rPr>
        <w:t>, Zahra, S.</w:t>
      </w:r>
      <w:r w:rsidR="00D276B8" w:rsidRPr="00D24B04">
        <w:rPr>
          <w:sz w:val="24"/>
          <w:szCs w:val="24"/>
        </w:rPr>
        <w:t xml:space="preserve"> Are Innovative Firms More Likely to Commit Misconduct? </w:t>
      </w:r>
      <w:r w:rsidRPr="00D24B04">
        <w:rPr>
          <w:sz w:val="24"/>
          <w:szCs w:val="24"/>
        </w:rPr>
        <w:t xml:space="preserve">Target: </w:t>
      </w:r>
      <w:r w:rsidR="007024A7">
        <w:rPr>
          <w:i/>
          <w:sz w:val="24"/>
          <w:szCs w:val="24"/>
        </w:rPr>
        <w:t>Academy of Management Review</w:t>
      </w:r>
      <w:r w:rsidR="00870D7B" w:rsidRPr="00D24B04">
        <w:rPr>
          <w:i/>
          <w:sz w:val="24"/>
          <w:szCs w:val="24"/>
        </w:rPr>
        <w:t xml:space="preserve"> </w:t>
      </w:r>
    </w:p>
    <w:p w14:paraId="4AC19FAE" w14:textId="77777777" w:rsidR="002C34A2" w:rsidRDefault="002C34A2" w:rsidP="002C34A2">
      <w:pPr>
        <w:pStyle w:val="NormalWeb"/>
        <w:tabs>
          <w:tab w:val="left" w:pos="450"/>
        </w:tabs>
        <w:spacing w:before="0" w:beforeAutospacing="0" w:after="0" w:afterAutospacing="0"/>
        <w:ind w:left="446" w:hanging="446"/>
        <w:rPr>
          <w:rFonts w:ascii="Times New Roman" w:hAnsi="Times New Roman"/>
          <w:i/>
          <w:sz w:val="24"/>
          <w:szCs w:val="24"/>
        </w:rPr>
      </w:pPr>
    </w:p>
    <w:p w14:paraId="5D06B23B" w14:textId="77777777" w:rsidR="00C46DA3" w:rsidRDefault="00C46DA3" w:rsidP="00D276B8">
      <w:pPr>
        <w:pStyle w:val="NoSpacing"/>
        <w:spacing w:after="40"/>
        <w:ind w:left="720" w:hanging="720"/>
        <w:rPr>
          <w:rFonts w:ascii="Times New Roman" w:hAnsi="Times New Roman" w:cs="Times New Roman"/>
        </w:rPr>
      </w:pPr>
    </w:p>
    <w:p w14:paraId="7ED33E75" w14:textId="2C33EF34" w:rsidR="00287B98" w:rsidRDefault="00287B98" w:rsidP="00287B98">
      <w:pPr>
        <w:ind w:left="446" w:hanging="446"/>
        <w:rPr>
          <w:b/>
          <w:sz w:val="24"/>
          <w:szCs w:val="24"/>
        </w:rPr>
      </w:pPr>
      <w:r>
        <w:rPr>
          <w:b/>
          <w:sz w:val="24"/>
          <w:szCs w:val="24"/>
        </w:rPr>
        <w:t>Work in Progress</w:t>
      </w:r>
    </w:p>
    <w:p w14:paraId="73F01DD7" w14:textId="77777777" w:rsidR="00C46DA3" w:rsidRPr="00717805" w:rsidRDefault="00C46DA3" w:rsidP="00C46DA3">
      <w:pPr>
        <w:pStyle w:val="NormalWeb"/>
        <w:tabs>
          <w:tab w:val="left" w:pos="450"/>
        </w:tabs>
        <w:spacing w:before="0" w:beforeAutospacing="0" w:after="0" w:afterAutospacing="0"/>
        <w:ind w:left="446" w:hanging="446"/>
        <w:rPr>
          <w:rFonts w:ascii="Times New Roman" w:hAnsi="Times New Roman"/>
          <w:i/>
          <w:sz w:val="24"/>
          <w:szCs w:val="24"/>
        </w:rPr>
      </w:pPr>
      <w:r w:rsidRPr="00717805">
        <w:rPr>
          <w:rFonts w:ascii="Times New Roman" w:hAnsi="Times New Roman"/>
          <w:i/>
          <w:sz w:val="24"/>
          <w:szCs w:val="24"/>
        </w:rPr>
        <w:t>Wrongdoing</w:t>
      </w:r>
      <w:r>
        <w:rPr>
          <w:rFonts w:ascii="Times New Roman" w:hAnsi="Times New Roman"/>
          <w:i/>
          <w:sz w:val="24"/>
          <w:szCs w:val="24"/>
        </w:rPr>
        <w:t xml:space="preserve"> and Leadership</w:t>
      </w:r>
    </w:p>
    <w:p w14:paraId="218ECC84" w14:textId="289ACB99" w:rsidR="00C46DA3" w:rsidRDefault="00CC5992" w:rsidP="00C46DA3">
      <w:pPr>
        <w:ind w:left="720" w:hanging="720"/>
        <w:rPr>
          <w:sz w:val="24"/>
          <w:szCs w:val="24"/>
        </w:rPr>
      </w:pPr>
      <w:r>
        <w:rPr>
          <w:sz w:val="24"/>
          <w:szCs w:val="24"/>
        </w:rPr>
        <w:t>PhD seminar</w:t>
      </w:r>
      <w:r w:rsidR="004715FA">
        <w:rPr>
          <w:sz w:val="24"/>
          <w:szCs w:val="24"/>
        </w:rPr>
        <w:t>*</w:t>
      </w:r>
      <w:r>
        <w:rPr>
          <w:sz w:val="24"/>
          <w:szCs w:val="24"/>
        </w:rPr>
        <w:t>, Schnatterly, K.  Simpson, J.  Destructive Leadership and Firm Outcomes.</w:t>
      </w:r>
    </w:p>
    <w:p w14:paraId="33CD11DC" w14:textId="77777777" w:rsidR="00CC5992" w:rsidRDefault="00CC5992" w:rsidP="00C46DA3">
      <w:pPr>
        <w:ind w:left="720" w:hanging="720"/>
        <w:rPr>
          <w:sz w:val="24"/>
          <w:szCs w:val="24"/>
        </w:rPr>
      </w:pPr>
    </w:p>
    <w:p w14:paraId="25203B00" w14:textId="00029222" w:rsidR="00320B4C" w:rsidRPr="00D24B04" w:rsidRDefault="00320B4C" w:rsidP="00320B4C">
      <w:pPr>
        <w:pStyle w:val="NormalWeb"/>
        <w:tabs>
          <w:tab w:val="left" w:pos="450"/>
        </w:tabs>
        <w:spacing w:before="0" w:beforeAutospacing="0" w:after="0" w:afterAutospacing="0"/>
        <w:ind w:left="446" w:hanging="446"/>
        <w:rPr>
          <w:rFonts w:ascii="Times New Roman" w:hAnsi="Times New Roman"/>
          <w:i/>
          <w:sz w:val="24"/>
          <w:szCs w:val="24"/>
        </w:rPr>
      </w:pPr>
      <w:r>
        <w:rPr>
          <w:rFonts w:ascii="Times New Roman" w:hAnsi="Times New Roman"/>
          <w:i/>
          <w:sz w:val="24"/>
          <w:szCs w:val="24"/>
        </w:rPr>
        <w:t xml:space="preserve">Leadership and </w:t>
      </w:r>
      <w:r w:rsidR="00CC5992">
        <w:rPr>
          <w:rFonts w:ascii="Times New Roman" w:hAnsi="Times New Roman"/>
          <w:i/>
          <w:sz w:val="24"/>
          <w:szCs w:val="24"/>
        </w:rPr>
        <w:t>Fi</w:t>
      </w:r>
      <w:r>
        <w:rPr>
          <w:rFonts w:ascii="Times New Roman" w:hAnsi="Times New Roman"/>
          <w:i/>
          <w:sz w:val="24"/>
          <w:szCs w:val="24"/>
        </w:rPr>
        <w:t xml:space="preserve">rm </w:t>
      </w:r>
      <w:r w:rsidR="00CC5992">
        <w:rPr>
          <w:rFonts w:ascii="Times New Roman" w:hAnsi="Times New Roman"/>
          <w:i/>
          <w:sz w:val="24"/>
          <w:szCs w:val="24"/>
        </w:rPr>
        <w:t>S</w:t>
      </w:r>
      <w:r>
        <w:rPr>
          <w:rFonts w:ascii="Times New Roman" w:hAnsi="Times New Roman"/>
          <w:i/>
          <w:sz w:val="24"/>
          <w:szCs w:val="24"/>
        </w:rPr>
        <w:t>cope</w:t>
      </w:r>
    </w:p>
    <w:p w14:paraId="1DC95DA8" w14:textId="148F9D46" w:rsidR="001D4304" w:rsidRDefault="00CC5992" w:rsidP="00C46DA3">
      <w:pPr>
        <w:pStyle w:val="NormalWeb"/>
        <w:tabs>
          <w:tab w:val="left" w:pos="450"/>
        </w:tabs>
        <w:spacing w:before="0" w:beforeAutospacing="0" w:after="0" w:afterAutospacing="0"/>
        <w:ind w:left="446" w:hanging="446"/>
        <w:rPr>
          <w:rFonts w:ascii="Times New Roman" w:hAnsi="Times New Roman"/>
          <w:iCs/>
          <w:sz w:val="24"/>
          <w:szCs w:val="24"/>
        </w:rPr>
      </w:pPr>
      <w:r>
        <w:rPr>
          <w:rFonts w:ascii="Times New Roman" w:hAnsi="Times New Roman"/>
          <w:iCs/>
          <w:sz w:val="24"/>
          <w:szCs w:val="24"/>
        </w:rPr>
        <w:t>Schnatterly, K, Xu, J, White, T, Hoopes, B.  Cooptation of the Supply Chain: Firm Responses to Supply Chain Crises</w:t>
      </w:r>
    </w:p>
    <w:p w14:paraId="1066B2D5" w14:textId="77777777" w:rsidR="00CC5992" w:rsidRDefault="00CC5992" w:rsidP="00C46DA3">
      <w:pPr>
        <w:pStyle w:val="NormalWeb"/>
        <w:tabs>
          <w:tab w:val="left" w:pos="450"/>
        </w:tabs>
        <w:spacing w:before="0" w:beforeAutospacing="0" w:after="0" w:afterAutospacing="0"/>
        <w:ind w:left="446" w:hanging="446"/>
        <w:rPr>
          <w:rFonts w:ascii="Times New Roman" w:hAnsi="Times New Roman"/>
          <w:iCs/>
          <w:sz w:val="24"/>
          <w:szCs w:val="24"/>
        </w:rPr>
      </w:pPr>
    </w:p>
    <w:p w14:paraId="19FCAA12" w14:textId="558176FC" w:rsidR="00CC5992" w:rsidRPr="001D4304" w:rsidRDefault="00CC5992" w:rsidP="00C46DA3">
      <w:pPr>
        <w:pStyle w:val="NormalWeb"/>
        <w:tabs>
          <w:tab w:val="left" w:pos="450"/>
        </w:tabs>
        <w:spacing w:before="0" w:beforeAutospacing="0" w:after="0" w:afterAutospacing="0"/>
        <w:ind w:left="446" w:hanging="446"/>
        <w:rPr>
          <w:rFonts w:ascii="Times New Roman" w:hAnsi="Times New Roman"/>
          <w:b/>
          <w:iCs/>
          <w:sz w:val="24"/>
          <w:szCs w:val="24"/>
        </w:rPr>
      </w:pPr>
      <w:r>
        <w:rPr>
          <w:rFonts w:ascii="Times New Roman" w:hAnsi="Times New Roman"/>
          <w:iCs/>
          <w:sz w:val="24"/>
          <w:szCs w:val="24"/>
        </w:rPr>
        <w:lastRenderedPageBreak/>
        <w:t>You, J</w:t>
      </w:r>
      <w:r w:rsidR="004715FA">
        <w:rPr>
          <w:rFonts w:ascii="Times New Roman" w:hAnsi="Times New Roman"/>
          <w:iCs/>
          <w:sz w:val="24"/>
          <w:szCs w:val="24"/>
        </w:rPr>
        <w:t>^</w:t>
      </w:r>
      <w:r>
        <w:rPr>
          <w:rFonts w:ascii="Times New Roman" w:hAnsi="Times New Roman"/>
          <w:iCs/>
          <w:sz w:val="24"/>
          <w:szCs w:val="24"/>
        </w:rPr>
        <w:t xml:space="preserve">, Schnatterly, K.  Board Faultlines and Women’s Appointment to Major Board Committees </w:t>
      </w:r>
    </w:p>
    <w:p w14:paraId="175A2F1B" w14:textId="77777777" w:rsidR="00C46DA3" w:rsidRDefault="00C46DA3" w:rsidP="00C46DA3">
      <w:pPr>
        <w:pStyle w:val="NormalWeb"/>
        <w:tabs>
          <w:tab w:val="left" w:pos="450"/>
        </w:tabs>
        <w:spacing w:before="0" w:beforeAutospacing="0" w:after="0" w:afterAutospacing="0"/>
        <w:ind w:left="446" w:hanging="446"/>
        <w:rPr>
          <w:rFonts w:ascii="Times New Roman" w:hAnsi="Times New Roman"/>
          <w:sz w:val="24"/>
          <w:szCs w:val="24"/>
        </w:rPr>
      </w:pPr>
    </w:p>
    <w:p w14:paraId="6A2573E0" w14:textId="77777777" w:rsidR="00C46DA3" w:rsidRPr="00717805" w:rsidRDefault="00C46DA3" w:rsidP="00C46DA3">
      <w:pPr>
        <w:pStyle w:val="NormalWeb"/>
        <w:tabs>
          <w:tab w:val="left" w:pos="450"/>
        </w:tabs>
        <w:spacing w:before="0" w:beforeAutospacing="0" w:after="0" w:afterAutospacing="0"/>
        <w:ind w:left="446" w:hanging="446"/>
        <w:rPr>
          <w:rFonts w:ascii="Times New Roman" w:hAnsi="Times New Roman"/>
          <w:i/>
          <w:sz w:val="24"/>
          <w:szCs w:val="24"/>
        </w:rPr>
      </w:pPr>
      <w:r>
        <w:rPr>
          <w:rFonts w:ascii="Times New Roman" w:hAnsi="Times New Roman"/>
          <w:i/>
          <w:sz w:val="24"/>
          <w:szCs w:val="24"/>
        </w:rPr>
        <w:t xml:space="preserve">Entrepreneurship and </w:t>
      </w:r>
      <w:r w:rsidRPr="00717805">
        <w:rPr>
          <w:rFonts w:ascii="Times New Roman" w:hAnsi="Times New Roman"/>
          <w:i/>
          <w:sz w:val="24"/>
          <w:szCs w:val="24"/>
        </w:rPr>
        <w:t xml:space="preserve">Innovation </w:t>
      </w:r>
    </w:p>
    <w:p w14:paraId="083EF232" w14:textId="62BE898C" w:rsidR="00CC5992" w:rsidRDefault="00CC5992" w:rsidP="00C46DA3">
      <w:pPr>
        <w:pStyle w:val="NoSpacing"/>
        <w:spacing w:after="40"/>
        <w:ind w:left="720" w:hanging="720"/>
        <w:rPr>
          <w:rFonts w:ascii="Times New Roman" w:hAnsi="Times New Roman" w:cs="Times New Roman"/>
        </w:rPr>
      </w:pPr>
      <w:r>
        <w:rPr>
          <w:rFonts w:ascii="Times New Roman" w:hAnsi="Times New Roman" w:cs="Times New Roman"/>
        </w:rPr>
        <w:t>Simpson, J, Schnatterly, K, Calvano, F</w:t>
      </w:r>
      <w:r w:rsidR="004715FA">
        <w:rPr>
          <w:rFonts w:ascii="Times New Roman" w:hAnsi="Times New Roman" w:cs="Times New Roman"/>
        </w:rPr>
        <w:t>*</w:t>
      </w:r>
      <w:r>
        <w:rPr>
          <w:rFonts w:ascii="Times New Roman" w:hAnsi="Times New Roman" w:cs="Times New Roman"/>
        </w:rPr>
        <w:t xml:space="preserve">.  Information Security as a Strategic Capability.  </w:t>
      </w:r>
    </w:p>
    <w:p w14:paraId="730D7AC5" w14:textId="77777777" w:rsidR="00CC5992" w:rsidRDefault="00CC5992" w:rsidP="00C46DA3">
      <w:pPr>
        <w:pStyle w:val="NoSpacing"/>
        <w:spacing w:after="40"/>
        <w:ind w:left="720" w:hanging="720"/>
        <w:rPr>
          <w:rFonts w:ascii="Times New Roman" w:hAnsi="Times New Roman" w:cs="Times New Roman"/>
        </w:rPr>
      </w:pPr>
    </w:p>
    <w:p w14:paraId="61435872" w14:textId="42AF9E32" w:rsidR="00C46DA3" w:rsidRPr="00624946" w:rsidRDefault="00C46DA3" w:rsidP="00C46DA3">
      <w:pPr>
        <w:pStyle w:val="NoSpacing"/>
        <w:spacing w:after="40"/>
        <w:ind w:left="720" w:hanging="720"/>
        <w:rPr>
          <w:rFonts w:ascii="Times New Roman" w:hAnsi="Times New Roman" w:cs="Times New Roman"/>
          <w:i/>
          <w:iCs/>
        </w:rPr>
      </w:pPr>
      <w:r w:rsidRPr="00D276B8">
        <w:rPr>
          <w:rFonts w:ascii="Times New Roman" w:hAnsi="Times New Roman" w:cs="Times New Roman"/>
        </w:rPr>
        <w:t>Calvano, F</w:t>
      </w:r>
      <w:r w:rsidR="004715FA">
        <w:rPr>
          <w:rFonts w:ascii="Times New Roman" w:hAnsi="Times New Roman" w:cs="Times New Roman"/>
        </w:rPr>
        <w:t>*</w:t>
      </w:r>
      <w:r w:rsidRPr="00D276B8">
        <w:rPr>
          <w:rFonts w:ascii="Times New Roman" w:hAnsi="Times New Roman" w:cs="Times New Roman"/>
        </w:rPr>
        <w:t>.,</w:t>
      </w:r>
      <w:r w:rsidRPr="00624946">
        <w:rPr>
          <w:rFonts w:ascii="Times New Roman" w:hAnsi="Times New Roman" w:cs="Times New Roman"/>
        </w:rPr>
        <w:t xml:space="preserve"> Kumar, P., &amp; Schn</w:t>
      </w:r>
      <w:r>
        <w:rPr>
          <w:rFonts w:ascii="Times New Roman" w:hAnsi="Times New Roman" w:cs="Times New Roman"/>
        </w:rPr>
        <w:t xml:space="preserve">atterly, K. </w:t>
      </w:r>
      <w:r w:rsidRPr="00624946">
        <w:rPr>
          <w:rFonts w:ascii="Times New Roman" w:hAnsi="Times New Roman" w:cs="Times New Roman"/>
        </w:rPr>
        <w:t>International Innovation and Foreign Knowledge Use in MNE</w:t>
      </w:r>
      <w:r>
        <w:rPr>
          <w:rFonts w:ascii="Times New Roman" w:hAnsi="Times New Roman" w:cs="Times New Roman"/>
        </w:rPr>
        <w:t>s</w:t>
      </w:r>
      <w:r w:rsidRPr="00624946">
        <w:rPr>
          <w:rFonts w:ascii="Times New Roman" w:hAnsi="Times New Roman" w:cs="Times New Roman"/>
        </w:rPr>
        <w:t xml:space="preserve">: The Role of Foreign </w:t>
      </w:r>
      <w:r>
        <w:rPr>
          <w:rFonts w:ascii="Times New Roman" w:hAnsi="Times New Roman" w:cs="Times New Roman"/>
        </w:rPr>
        <w:t xml:space="preserve">Expert </w:t>
      </w:r>
      <w:r w:rsidRPr="00624946">
        <w:rPr>
          <w:rFonts w:ascii="Times New Roman" w:hAnsi="Times New Roman" w:cs="Times New Roman"/>
        </w:rPr>
        <w:t>Directors</w:t>
      </w:r>
      <w:r>
        <w:rPr>
          <w:rFonts w:ascii="Times New Roman" w:hAnsi="Times New Roman" w:cs="Times New Roman"/>
        </w:rPr>
        <w:t xml:space="preserve">. Target: </w:t>
      </w:r>
      <w:r>
        <w:rPr>
          <w:rFonts w:ascii="Times New Roman" w:hAnsi="Times New Roman" w:cs="Times New Roman"/>
          <w:i/>
          <w:iCs/>
        </w:rPr>
        <w:t xml:space="preserve">Academy Management Journal. </w:t>
      </w:r>
    </w:p>
    <w:p w14:paraId="6FA50167" w14:textId="77777777" w:rsidR="00C46DA3" w:rsidRDefault="00C46DA3" w:rsidP="00C46DA3">
      <w:pPr>
        <w:ind w:left="446" w:hanging="446"/>
        <w:rPr>
          <w:b/>
          <w:sz w:val="24"/>
          <w:szCs w:val="24"/>
        </w:rPr>
      </w:pPr>
    </w:p>
    <w:p w14:paraId="5A3B32DB" w14:textId="25002BA7" w:rsidR="004715FA" w:rsidRPr="004715FA" w:rsidRDefault="004715FA" w:rsidP="00C46DA3">
      <w:pPr>
        <w:ind w:left="446" w:hanging="446"/>
        <w:rPr>
          <w:bCs/>
          <w:sz w:val="24"/>
          <w:szCs w:val="24"/>
        </w:rPr>
      </w:pPr>
      <w:r w:rsidRPr="004715FA">
        <w:rPr>
          <w:bCs/>
          <w:sz w:val="24"/>
          <w:szCs w:val="24"/>
        </w:rPr>
        <w:t>*=former PhD student</w:t>
      </w:r>
    </w:p>
    <w:p w14:paraId="554EDA93" w14:textId="0E8D5D8B" w:rsidR="004715FA" w:rsidRPr="004715FA" w:rsidRDefault="004715FA" w:rsidP="00C46DA3">
      <w:pPr>
        <w:ind w:left="446" w:hanging="446"/>
        <w:rPr>
          <w:bCs/>
          <w:sz w:val="24"/>
          <w:szCs w:val="24"/>
        </w:rPr>
      </w:pPr>
      <w:r w:rsidRPr="004715FA">
        <w:rPr>
          <w:bCs/>
          <w:sz w:val="24"/>
          <w:szCs w:val="24"/>
        </w:rPr>
        <w:t>^=former PhD students I inherited from friends</w:t>
      </w:r>
    </w:p>
    <w:p w14:paraId="4B97A05F" w14:textId="77777777" w:rsidR="00287B98" w:rsidRDefault="00287B98" w:rsidP="0086709C">
      <w:pPr>
        <w:pStyle w:val="Heading2"/>
        <w:rPr>
          <w:szCs w:val="24"/>
        </w:rPr>
      </w:pPr>
    </w:p>
    <w:p w14:paraId="5DB28D89" w14:textId="575DFBF4" w:rsidR="0086709C" w:rsidRPr="00717805" w:rsidRDefault="0086709C" w:rsidP="0086709C">
      <w:pPr>
        <w:pStyle w:val="Heading2"/>
        <w:rPr>
          <w:szCs w:val="24"/>
        </w:rPr>
      </w:pPr>
      <w:r w:rsidRPr="00717805">
        <w:rPr>
          <w:szCs w:val="24"/>
        </w:rPr>
        <w:t>PRESENTATIONS</w:t>
      </w:r>
    </w:p>
    <w:p w14:paraId="25ECB68F" w14:textId="77777777" w:rsidR="0086709C" w:rsidRPr="00717805" w:rsidRDefault="0086709C" w:rsidP="0086709C">
      <w:pPr>
        <w:ind w:left="720" w:hanging="720"/>
        <w:rPr>
          <w:sz w:val="24"/>
          <w:szCs w:val="24"/>
        </w:rPr>
      </w:pPr>
    </w:p>
    <w:p w14:paraId="3273F85C" w14:textId="5D4038D3" w:rsidR="00C7586B" w:rsidRPr="00717805" w:rsidRDefault="00C7586B" w:rsidP="00C7586B">
      <w:pPr>
        <w:ind w:left="720" w:hanging="720"/>
        <w:rPr>
          <w:sz w:val="24"/>
          <w:szCs w:val="24"/>
          <w:u w:val="single"/>
        </w:rPr>
      </w:pPr>
      <w:r>
        <w:rPr>
          <w:sz w:val="24"/>
          <w:szCs w:val="24"/>
          <w:u w:val="single"/>
        </w:rPr>
        <w:t>Professional-</w:t>
      </w:r>
      <w:r w:rsidRPr="00717805">
        <w:rPr>
          <w:sz w:val="24"/>
          <w:szCs w:val="24"/>
          <w:u w:val="single"/>
        </w:rPr>
        <w:t xml:space="preserve">Invited </w:t>
      </w:r>
    </w:p>
    <w:p w14:paraId="50264BD9" w14:textId="77777777" w:rsidR="00C7586B" w:rsidRPr="00C7586B" w:rsidRDefault="00C7586B" w:rsidP="0086709C">
      <w:pPr>
        <w:ind w:left="720" w:hanging="720"/>
        <w:rPr>
          <w:sz w:val="24"/>
          <w:szCs w:val="24"/>
        </w:rPr>
      </w:pPr>
    </w:p>
    <w:p w14:paraId="0940D86D" w14:textId="2473343B" w:rsidR="00C7586B" w:rsidRPr="009E26A9" w:rsidRDefault="00C7586B" w:rsidP="00D75196">
      <w:pPr>
        <w:pStyle w:val="ListParagraph"/>
        <w:numPr>
          <w:ilvl w:val="0"/>
          <w:numId w:val="9"/>
        </w:numPr>
        <w:ind w:left="360"/>
        <w:rPr>
          <w:sz w:val="24"/>
          <w:szCs w:val="24"/>
        </w:rPr>
      </w:pPr>
      <w:r w:rsidRPr="00D75196">
        <w:rPr>
          <w:sz w:val="24"/>
          <w:szCs w:val="24"/>
        </w:rPr>
        <w:t xml:space="preserve">National Council </w:t>
      </w:r>
      <w:r w:rsidRPr="009E26A9">
        <w:rPr>
          <w:sz w:val="24"/>
          <w:szCs w:val="24"/>
        </w:rPr>
        <w:t>for Behavioral Health Annual Conference (NatCon 2019)</w:t>
      </w:r>
      <w:r w:rsidR="00D75196" w:rsidRPr="009E26A9">
        <w:rPr>
          <w:sz w:val="24"/>
          <w:szCs w:val="24"/>
        </w:rPr>
        <w:t>, March</w:t>
      </w:r>
      <w:r w:rsidRPr="009E26A9">
        <w:rPr>
          <w:sz w:val="24"/>
          <w:szCs w:val="24"/>
        </w:rPr>
        <w:t xml:space="preserve"> 25-27, 2019, Nashville, TN.  </w:t>
      </w:r>
      <w:r w:rsidR="00D75196" w:rsidRPr="009E26A9">
        <w:rPr>
          <w:sz w:val="24"/>
          <w:szCs w:val="24"/>
        </w:rPr>
        <w:t>Not-for-Profit Board</w:t>
      </w:r>
      <w:r w:rsidR="00E30057" w:rsidRPr="009E26A9">
        <w:rPr>
          <w:sz w:val="24"/>
          <w:szCs w:val="24"/>
        </w:rPr>
        <w:t xml:space="preserve"> Effectiveness</w:t>
      </w:r>
      <w:r w:rsidR="00D75196" w:rsidRPr="009E26A9">
        <w:rPr>
          <w:sz w:val="24"/>
          <w:szCs w:val="24"/>
        </w:rPr>
        <w:t xml:space="preserve"> and Board Strategy (to est </w:t>
      </w:r>
      <w:r w:rsidR="00E30057" w:rsidRPr="009E26A9">
        <w:rPr>
          <w:sz w:val="24"/>
          <w:szCs w:val="24"/>
        </w:rPr>
        <w:t>1</w:t>
      </w:r>
      <w:r w:rsidR="00D75196" w:rsidRPr="009E26A9">
        <w:rPr>
          <w:sz w:val="24"/>
          <w:szCs w:val="24"/>
        </w:rPr>
        <w:t>00+)</w:t>
      </w:r>
    </w:p>
    <w:p w14:paraId="79C0BB84" w14:textId="77777777" w:rsidR="00C7586B" w:rsidRPr="009E26A9" w:rsidRDefault="00C7586B" w:rsidP="0086709C">
      <w:pPr>
        <w:ind w:left="720" w:hanging="720"/>
        <w:rPr>
          <w:sz w:val="24"/>
          <w:szCs w:val="24"/>
        </w:rPr>
      </w:pPr>
    </w:p>
    <w:p w14:paraId="1B3E15AA" w14:textId="2CCD65BB" w:rsidR="00A736B6" w:rsidRPr="00AE46F1" w:rsidRDefault="00C7586B" w:rsidP="00AE46F1">
      <w:pPr>
        <w:ind w:left="720" w:hanging="720"/>
        <w:rPr>
          <w:sz w:val="24"/>
          <w:szCs w:val="24"/>
          <w:u w:val="single"/>
        </w:rPr>
      </w:pPr>
      <w:r w:rsidRPr="009E26A9">
        <w:rPr>
          <w:sz w:val="24"/>
          <w:szCs w:val="24"/>
          <w:u w:val="single"/>
        </w:rPr>
        <w:t>Academic-</w:t>
      </w:r>
      <w:r w:rsidR="0086709C" w:rsidRPr="009E26A9">
        <w:rPr>
          <w:sz w:val="24"/>
          <w:szCs w:val="24"/>
          <w:u w:val="single"/>
        </w:rPr>
        <w:t xml:space="preserve">Invited </w:t>
      </w:r>
    </w:p>
    <w:p w14:paraId="28A77EA0" w14:textId="767275DA" w:rsidR="00320B4C" w:rsidRPr="00870D7B" w:rsidRDefault="00320B4C" w:rsidP="00320B4C">
      <w:pPr>
        <w:pStyle w:val="Heading2"/>
        <w:shd w:val="clear" w:color="auto" w:fill="FFFFFF"/>
        <w:rPr>
          <w:b w:val="0"/>
          <w:szCs w:val="24"/>
        </w:rPr>
      </w:pPr>
      <w:r>
        <w:rPr>
          <w:b w:val="0"/>
          <w:szCs w:val="24"/>
        </w:rPr>
        <w:t xml:space="preserve">15.  Strategic </w:t>
      </w:r>
      <w:r w:rsidRPr="00870D7B">
        <w:rPr>
          <w:b w:val="0"/>
          <w:szCs w:val="24"/>
        </w:rPr>
        <w:t>Management Society 202</w:t>
      </w:r>
      <w:r>
        <w:rPr>
          <w:b w:val="0"/>
          <w:szCs w:val="24"/>
        </w:rPr>
        <w:t>3</w:t>
      </w:r>
      <w:r w:rsidRPr="00870D7B">
        <w:rPr>
          <w:b w:val="0"/>
          <w:szCs w:val="24"/>
        </w:rPr>
        <w:t xml:space="preserve">, </w:t>
      </w:r>
      <w:r>
        <w:rPr>
          <w:b w:val="0"/>
          <w:szCs w:val="24"/>
        </w:rPr>
        <w:t>Toronto</w:t>
      </w:r>
    </w:p>
    <w:p w14:paraId="0D039A6D" w14:textId="77777777" w:rsidR="00320B4C" w:rsidRDefault="00320B4C" w:rsidP="00320B4C">
      <w:pPr>
        <w:ind w:firstLine="720"/>
        <w:rPr>
          <w:sz w:val="24"/>
          <w:szCs w:val="24"/>
        </w:rPr>
      </w:pPr>
      <w:r>
        <w:rPr>
          <w:sz w:val="24"/>
          <w:szCs w:val="24"/>
        </w:rPr>
        <w:t>DEI at work Panel</w:t>
      </w:r>
    </w:p>
    <w:p w14:paraId="57A14450" w14:textId="46518C39" w:rsidR="002938A4" w:rsidRPr="002938A4" w:rsidRDefault="002938A4" w:rsidP="002938A4">
      <w:pPr>
        <w:ind w:firstLine="720"/>
        <w:rPr>
          <w:color w:val="000000"/>
          <w:sz w:val="24"/>
          <w:szCs w:val="24"/>
        </w:rPr>
      </w:pPr>
      <w:r w:rsidRPr="002938A4">
        <w:rPr>
          <w:color w:val="000000"/>
          <w:sz w:val="24"/>
          <w:szCs w:val="24"/>
        </w:rPr>
        <w:t xml:space="preserve">PhD development panel </w:t>
      </w:r>
      <w:r>
        <w:rPr>
          <w:color w:val="000000"/>
          <w:sz w:val="24"/>
          <w:szCs w:val="24"/>
        </w:rPr>
        <w:t xml:space="preserve"> </w:t>
      </w:r>
    </w:p>
    <w:p w14:paraId="100BD683" w14:textId="77777777" w:rsidR="002938A4" w:rsidRPr="002938A4" w:rsidRDefault="002938A4" w:rsidP="002938A4">
      <w:pPr>
        <w:ind w:firstLine="720"/>
        <w:rPr>
          <w:color w:val="000000"/>
          <w:sz w:val="24"/>
          <w:szCs w:val="24"/>
        </w:rPr>
      </w:pPr>
      <w:r w:rsidRPr="002938A4">
        <w:rPr>
          <w:color w:val="000000"/>
          <w:sz w:val="24"/>
          <w:szCs w:val="24"/>
        </w:rPr>
        <w:t>Women's Lunch Roundtable leader</w:t>
      </w:r>
    </w:p>
    <w:p w14:paraId="149F8749" w14:textId="77777777" w:rsidR="00320B4C" w:rsidRPr="00320B4C" w:rsidRDefault="00320B4C" w:rsidP="00320B4C"/>
    <w:p w14:paraId="371E1906" w14:textId="21DFD5CE" w:rsidR="00A736B6" w:rsidRPr="00870D7B" w:rsidRDefault="00870D7B" w:rsidP="00923A76">
      <w:pPr>
        <w:pStyle w:val="Heading2"/>
        <w:shd w:val="clear" w:color="auto" w:fill="FFFFFF"/>
        <w:rPr>
          <w:b w:val="0"/>
          <w:szCs w:val="24"/>
        </w:rPr>
      </w:pPr>
      <w:r>
        <w:rPr>
          <w:b w:val="0"/>
          <w:szCs w:val="24"/>
        </w:rPr>
        <w:t xml:space="preserve">14. Strategic </w:t>
      </w:r>
      <w:r w:rsidRPr="00870D7B">
        <w:rPr>
          <w:b w:val="0"/>
          <w:szCs w:val="24"/>
        </w:rPr>
        <w:t>Management Society 2022, London</w:t>
      </w:r>
    </w:p>
    <w:p w14:paraId="7AB46FCF" w14:textId="58C9E09C" w:rsidR="00870D7B" w:rsidRDefault="00870D7B" w:rsidP="00870D7B">
      <w:pPr>
        <w:rPr>
          <w:sz w:val="24"/>
          <w:szCs w:val="24"/>
        </w:rPr>
      </w:pPr>
      <w:r w:rsidRPr="00870D7B">
        <w:rPr>
          <w:sz w:val="24"/>
          <w:szCs w:val="24"/>
        </w:rPr>
        <w:tab/>
      </w:r>
      <w:r>
        <w:rPr>
          <w:sz w:val="24"/>
          <w:szCs w:val="24"/>
        </w:rPr>
        <w:t>DEI at work Panel</w:t>
      </w:r>
    </w:p>
    <w:p w14:paraId="12A9B519" w14:textId="4CBC9BDE" w:rsidR="00870D7B" w:rsidRPr="00870D7B" w:rsidRDefault="00870D7B" w:rsidP="00870D7B">
      <w:pPr>
        <w:ind w:firstLine="720"/>
        <w:rPr>
          <w:sz w:val="24"/>
          <w:szCs w:val="24"/>
        </w:rPr>
      </w:pPr>
      <w:r w:rsidRPr="00870D7B">
        <w:rPr>
          <w:sz w:val="24"/>
          <w:szCs w:val="24"/>
        </w:rPr>
        <w:t>Experiments in Strategy</w:t>
      </w:r>
    </w:p>
    <w:p w14:paraId="43EDC221" w14:textId="1ED3A63F" w:rsidR="00870D7B" w:rsidRPr="00870D7B" w:rsidRDefault="00870D7B" w:rsidP="00870D7B">
      <w:pPr>
        <w:rPr>
          <w:sz w:val="24"/>
          <w:szCs w:val="24"/>
        </w:rPr>
      </w:pPr>
      <w:r>
        <w:tab/>
      </w:r>
      <w:r w:rsidRPr="00870D7B">
        <w:rPr>
          <w:sz w:val="24"/>
          <w:szCs w:val="24"/>
        </w:rPr>
        <w:t>Broadening DEI Research</w:t>
      </w:r>
    </w:p>
    <w:p w14:paraId="33F0E36B" w14:textId="77777777" w:rsidR="00870D7B" w:rsidRDefault="00870D7B" w:rsidP="00A736B6">
      <w:pPr>
        <w:pStyle w:val="Heading2"/>
        <w:shd w:val="clear" w:color="auto" w:fill="FFFFFF"/>
        <w:rPr>
          <w:b w:val="0"/>
          <w:szCs w:val="24"/>
        </w:rPr>
      </w:pPr>
    </w:p>
    <w:p w14:paraId="4DAD488B" w14:textId="0D2DDFD7" w:rsidR="00923A76" w:rsidRDefault="00923A76" w:rsidP="00A736B6">
      <w:pPr>
        <w:pStyle w:val="Heading2"/>
        <w:shd w:val="clear" w:color="auto" w:fill="FFFFFF"/>
        <w:rPr>
          <w:b w:val="0"/>
          <w:szCs w:val="24"/>
        </w:rPr>
      </w:pPr>
      <w:r>
        <w:rPr>
          <w:b w:val="0"/>
          <w:szCs w:val="24"/>
        </w:rPr>
        <w:t>13.  Strategic Management Society 2020-Online</w:t>
      </w:r>
      <w:r w:rsidRPr="00923A76">
        <w:rPr>
          <w:b w:val="0"/>
          <w:szCs w:val="24"/>
        </w:rPr>
        <w:t xml:space="preserve">.  </w:t>
      </w:r>
    </w:p>
    <w:p w14:paraId="70782A3A" w14:textId="1F78D5BF" w:rsidR="00A736B6" w:rsidRDefault="00A736B6" w:rsidP="00A736B6">
      <w:pPr>
        <w:rPr>
          <w:sz w:val="24"/>
          <w:szCs w:val="24"/>
        </w:rPr>
      </w:pPr>
      <w:r>
        <w:rPr>
          <w:sz w:val="24"/>
          <w:szCs w:val="24"/>
        </w:rPr>
        <w:tab/>
        <w:t>Research Methods Paper development Workshop, panelist</w:t>
      </w:r>
    </w:p>
    <w:p w14:paraId="052C5B18" w14:textId="1EA06277" w:rsidR="00A736B6" w:rsidRPr="00A736B6" w:rsidRDefault="00A736B6" w:rsidP="00A736B6">
      <w:r>
        <w:rPr>
          <w:sz w:val="24"/>
          <w:szCs w:val="24"/>
        </w:rPr>
        <w:tab/>
      </w:r>
    </w:p>
    <w:p w14:paraId="78A578B9" w14:textId="4C0BE177" w:rsidR="009E26A9" w:rsidRPr="009E26A9" w:rsidRDefault="0075109E" w:rsidP="009E26A9">
      <w:pPr>
        <w:pStyle w:val="Heading2"/>
        <w:shd w:val="clear" w:color="auto" w:fill="FFFFFF"/>
        <w:rPr>
          <w:b w:val="0"/>
          <w:color w:val="303C70"/>
          <w:szCs w:val="24"/>
        </w:rPr>
      </w:pPr>
      <w:r w:rsidRPr="009E26A9">
        <w:rPr>
          <w:b w:val="0"/>
          <w:szCs w:val="24"/>
        </w:rPr>
        <w:t xml:space="preserve">12.  </w:t>
      </w:r>
      <w:r w:rsidR="009E26A9" w:rsidRPr="009E26A9">
        <w:rPr>
          <w:b w:val="0"/>
          <w:szCs w:val="24"/>
        </w:rPr>
        <w:t xml:space="preserve">Strategic Management Society Annual Conference, Research Methods Community </w:t>
      </w:r>
      <w:r w:rsidR="009E26A9" w:rsidRPr="009E26A9">
        <w:rPr>
          <w:b w:val="0"/>
          <w:color w:val="303C70"/>
          <w:szCs w:val="24"/>
        </w:rPr>
        <w:t>Research Methods Paper Development Workshop panelist</w:t>
      </w:r>
      <w:r w:rsidR="00923A76">
        <w:rPr>
          <w:b w:val="0"/>
          <w:color w:val="303C70"/>
          <w:szCs w:val="24"/>
        </w:rPr>
        <w:t xml:space="preserve"> 2019</w:t>
      </w:r>
    </w:p>
    <w:p w14:paraId="6C736D03" w14:textId="77777777" w:rsidR="0075109E" w:rsidRPr="009E26A9" w:rsidRDefault="0075109E" w:rsidP="009E26A9">
      <w:pPr>
        <w:ind w:hanging="720"/>
        <w:rPr>
          <w:sz w:val="24"/>
          <w:szCs w:val="24"/>
        </w:rPr>
      </w:pPr>
    </w:p>
    <w:p w14:paraId="17420FD4" w14:textId="12629ED1" w:rsidR="00354076" w:rsidRPr="009E26A9" w:rsidRDefault="00354076" w:rsidP="009E26A9">
      <w:pPr>
        <w:rPr>
          <w:sz w:val="24"/>
          <w:szCs w:val="24"/>
        </w:rPr>
      </w:pPr>
      <w:r w:rsidRPr="009E26A9">
        <w:rPr>
          <w:sz w:val="24"/>
          <w:szCs w:val="24"/>
        </w:rPr>
        <w:t>11.  State of the field panel.  Southern Management Association conference, Norfolk, 2019.</w:t>
      </w:r>
    </w:p>
    <w:p w14:paraId="40A2E9F9" w14:textId="77777777" w:rsidR="00354076" w:rsidRPr="009E26A9" w:rsidRDefault="00354076" w:rsidP="009E26A9">
      <w:pPr>
        <w:ind w:hanging="720"/>
        <w:rPr>
          <w:sz w:val="24"/>
          <w:szCs w:val="24"/>
        </w:rPr>
      </w:pPr>
    </w:p>
    <w:p w14:paraId="73A61588" w14:textId="03526E68" w:rsidR="00E30057" w:rsidRDefault="00E30057" w:rsidP="0086709C">
      <w:pPr>
        <w:ind w:left="720" w:hanging="720"/>
        <w:rPr>
          <w:sz w:val="24"/>
          <w:szCs w:val="24"/>
        </w:rPr>
      </w:pPr>
      <w:r>
        <w:rPr>
          <w:sz w:val="24"/>
          <w:szCs w:val="24"/>
        </w:rPr>
        <w:t>10.  Institutional ownership</w:t>
      </w:r>
      <w:r w:rsidR="00354076">
        <w:rPr>
          <w:sz w:val="24"/>
          <w:szCs w:val="24"/>
        </w:rPr>
        <w:t xml:space="preserve"> symposium</w:t>
      </w:r>
      <w:r>
        <w:rPr>
          <w:sz w:val="24"/>
          <w:szCs w:val="24"/>
        </w:rPr>
        <w:t>.  Academy of Management conference, Boston, 2019.</w:t>
      </w:r>
    </w:p>
    <w:p w14:paraId="50E9CA28" w14:textId="77777777" w:rsidR="00E30057" w:rsidRDefault="00E30057" w:rsidP="0086709C">
      <w:pPr>
        <w:ind w:left="720" w:hanging="720"/>
        <w:rPr>
          <w:sz w:val="24"/>
          <w:szCs w:val="24"/>
        </w:rPr>
      </w:pPr>
    </w:p>
    <w:p w14:paraId="3C5E1D9D" w14:textId="1C3335DD" w:rsidR="002C5EBC" w:rsidRDefault="002C5EBC" w:rsidP="0086709C">
      <w:pPr>
        <w:ind w:left="720" w:hanging="720"/>
        <w:rPr>
          <w:sz w:val="24"/>
          <w:szCs w:val="24"/>
        </w:rPr>
      </w:pPr>
      <w:r>
        <w:rPr>
          <w:sz w:val="24"/>
          <w:szCs w:val="24"/>
        </w:rPr>
        <w:t>9. Early Career Workshop Panelist, to Doctoral and Junior Faculty at the SMS Special Conference in Vegas, March 2019.</w:t>
      </w:r>
    </w:p>
    <w:p w14:paraId="44FF129E" w14:textId="77777777" w:rsidR="002C5EBC" w:rsidRDefault="002C5EBC" w:rsidP="0086709C">
      <w:pPr>
        <w:ind w:left="720" w:hanging="720"/>
        <w:rPr>
          <w:sz w:val="24"/>
          <w:szCs w:val="24"/>
        </w:rPr>
      </w:pPr>
    </w:p>
    <w:p w14:paraId="5DBB6693" w14:textId="21D325CE" w:rsidR="0086709C" w:rsidRPr="00717805" w:rsidRDefault="0086709C" w:rsidP="0086709C">
      <w:pPr>
        <w:ind w:left="720" w:hanging="720"/>
        <w:rPr>
          <w:sz w:val="24"/>
          <w:szCs w:val="24"/>
        </w:rPr>
      </w:pPr>
      <w:r w:rsidRPr="00717805">
        <w:rPr>
          <w:sz w:val="24"/>
          <w:szCs w:val="24"/>
        </w:rPr>
        <w:t>8.  Tilburg University (Netherlands): October, 2017</w:t>
      </w:r>
    </w:p>
    <w:p w14:paraId="795AFC47" w14:textId="77777777" w:rsidR="0086709C" w:rsidRPr="00717805" w:rsidRDefault="0086709C" w:rsidP="0086709C">
      <w:pPr>
        <w:ind w:left="720" w:hanging="720"/>
        <w:rPr>
          <w:sz w:val="24"/>
          <w:szCs w:val="24"/>
        </w:rPr>
      </w:pPr>
      <w:r w:rsidRPr="00717805">
        <w:rPr>
          <w:sz w:val="24"/>
          <w:szCs w:val="24"/>
        </w:rPr>
        <w:tab/>
        <w:t>a) Research Presentation: Corporate Disorder and Wrongdoing</w:t>
      </w:r>
    </w:p>
    <w:p w14:paraId="328D18B2" w14:textId="77777777" w:rsidR="0086709C" w:rsidRPr="00717805" w:rsidRDefault="0086709C" w:rsidP="0086709C">
      <w:pPr>
        <w:ind w:left="720" w:hanging="720"/>
        <w:rPr>
          <w:sz w:val="24"/>
          <w:szCs w:val="24"/>
        </w:rPr>
      </w:pPr>
      <w:r w:rsidRPr="00717805">
        <w:rPr>
          <w:sz w:val="24"/>
          <w:szCs w:val="24"/>
        </w:rPr>
        <w:tab/>
        <w:t>b) Publishing Presentation: Writing for the JoM Review Proposal call</w:t>
      </w:r>
    </w:p>
    <w:p w14:paraId="69F92387" w14:textId="5A5D39FE" w:rsidR="0086709C" w:rsidRPr="00717805" w:rsidRDefault="0086709C" w:rsidP="0086709C">
      <w:pPr>
        <w:ind w:left="720" w:hanging="720"/>
        <w:rPr>
          <w:sz w:val="24"/>
          <w:szCs w:val="24"/>
        </w:rPr>
      </w:pPr>
      <w:r w:rsidRPr="00717805">
        <w:rPr>
          <w:sz w:val="24"/>
          <w:szCs w:val="24"/>
        </w:rPr>
        <w:tab/>
        <w:t>c) Seminar Presentation: Fraud</w:t>
      </w:r>
      <w:r w:rsidR="00AD68EF" w:rsidRPr="00717805">
        <w:rPr>
          <w:sz w:val="24"/>
          <w:szCs w:val="24"/>
        </w:rPr>
        <w:t>, market failures</w:t>
      </w:r>
      <w:r w:rsidRPr="00717805">
        <w:rPr>
          <w:sz w:val="24"/>
          <w:szCs w:val="24"/>
        </w:rPr>
        <w:t xml:space="preserve"> and governance; 4 papers</w:t>
      </w:r>
    </w:p>
    <w:p w14:paraId="15D4DB18" w14:textId="77777777" w:rsidR="0086709C" w:rsidRPr="00717805" w:rsidRDefault="0086709C" w:rsidP="0086709C">
      <w:pPr>
        <w:ind w:left="720" w:hanging="720"/>
        <w:rPr>
          <w:sz w:val="24"/>
          <w:szCs w:val="24"/>
        </w:rPr>
      </w:pPr>
    </w:p>
    <w:p w14:paraId="21E5F486" w14:textId="77777777" w:rsidR="0086709C" w:rsidRPr="00717805" w:rsidRDefault="0086709C" w:rsidP="0086709C">
      <w:pPr>
        <w:ind w:left="720" w:hanging="720"/>
        <w:rPr>
          <w:sz w:val="24"/>
          <w:szCs w:val="24"/>
        </w:rPr>
      </w:pPr>
      <w:r w:rsidRPr="00717805">
        <w:rPr>
          <w:sz w:val="24"/>
          <w:szCs w:val="24"/>
        </w:rPr>
        <w:t>7. PDW on Boards of Directors: Panelist.  Academy of Management Annual meeting.  Anaheim.  August, 2016.</w:t>
      </w:r>
    </w:p>
    <w:p w14:paraId="0DE27321" w14:textId="77777777" w:rsidR="0086709C" w:rsidRPr="00717805" w:rsidRDefault="0086709C" w:rsidP="0086709C">
      <w:pPr>
        <w:rPr>
          <w:sz w:val="24"/>
          <w:szCs w:val="24"/>
        </w:rPr>
      </w:pPr>
    </w:p>
    <w:p w14:paraId="4367602D" w14:textId="77777777" w:rsidR="0086709C" w:rsidRPr="00717805" w:rsidRDefault="0086709C" w:rsidP="0086709C">
      <w:pPr>
        <w:ind w:left="720" w:hanging="720"/>
        <w:rPr>
          <w:sz w:val="24"/>
          <w:szCs w:val="24"/>
        </w:rPr>
      </w:pPr>
      <w:r w:rsidRPr="00717805">
        <w:rPr>
          <w:sz w:val="24"/>
          <w:szCs w:val="24"/>
        </w:rPr>
        <w:t>6. Schnatterly, K. Corporate Governance: Where are we and where can we go.  Research Ideas.  Invited Panel.  Lehigh Singelton Governance Conference, Bethlehem, PA, May, 2016.</w:t>
      </w:r>
    </w:p>
    <w:p w14:paraId="6FE1781C" w14:textId="77777777" w:rsidR="0086709C" w:rsidRPr="00717805" w:rsidRDefault="0086709C" w:rsidP="0086709C">
      <w:pPr>
        <w:ind w:left="720" w:hanging="720"/>
        <w:rPr>
          <w:sz w:val="24"/>
          <w:szCs w:val="24"/>
        </w:rPr>
      </w:pPr>
    </w:p>
    <w:p w14:paraId="37C9BB3D" w14:textId="77777777" w:rsidR="0086709C" w:rsidRPr="00717805" w:rsidRDefault="0086709C" w:rsidP="006F17A0">
      <w:pPr>
        <w:pStyle w:val="ListParagraph"/>
        <w:numPr>
          <w:ilvl w:val="0"/>
          <w:numId w:val="3"/>
        </w:numPr>
        <w:ind w:left="274" w:hanging="274"/>
        <w:rPr>
          <w:sz w:val="24"/>
          <w:szCs w:val="24"/>
        </w:rPr>
      </w:pPr>
      <w:r w:rsidRPr="00717805">
        <w:rPr>
          <w:sz w:val="24"/>
          <w:szCs w:val="24"/>
        </w:rPr>
        <w:t>Schnatterly, K. Current and Future research Themes in Strategy.  Invited Panel. 6</w:t>
      </w:r>
      <w:r w:rsidRPr="00717805">
        <w:rPr>
          <w:sz w:val="24"/>
          <w:szCs w:val="24"/>
          <w:vertAlign w:val="superscript"/>
        </w:rPr>
        <w:t>th</w:t>
      </w:r>
      <w:r w:rsidRPr="00717805">
        <w:rPr>
          <w:sz w:val="24"/>
          <w:szCs w:val="24"/>
        </w:rPr>
        <w:t xml:space="preserve"> Annual   Israel Strategy Conference.  December, 2015.</w:t>
      </w:r>
    </w:p>
    <w:p w14:paraId="5120F0BF" w14:textId="77777777" w:rsidR="0086709C" w:rsidRPr="00717805" w:rsidRDefault="0086709C" w:rsidP="006F17A0">
      <w:pPr>
        <w:ind w:left="274" w:hanging="274"/>
        <w:rPr>
          <w:sz w:val="24"/>
          <w:szCs w:val="24"/>
        </w:rPr>
      </w:pPr>
    </w:p>
    <w:p w14:paraId="77C0A434" w14:textId="77777777" w:rsidR="0086709C" w:rsidRPr="00717805" w:rsidRDefault="0086709C" w:rsidP="00CE3931">
      <w:pPr>
        <w:pStyle w:val="ListParagraph"/>
        <w:numPr>
          <w:ilvl w:val="0"/>
          <w:numId w:val="6"/>
        </w:numPr>
        <w:ind w:left="274" w:hanging="274"/>
        <w:rPr>
          <w:sz w:val="24"/>
          <w:szCs w:val="24"/>
        </w:rPr>
      </w:pPr>
      <w:r w:rsidRPr="00717805">
        <w:rPr>
          <w:sz w:val="24"/>
          <w:szCs w:val="24"/>
        </w:rPr>
        <w:t>Schnatterly, K. Foundational Issues in Research Methods.  Invited Panel. Strategic Management Society Annual meeting.  Denver.  August, 2015.</w:t>
      </w:r>
    </w:p>
    <w:p w14:paraId="34685068" w14:textId="77777777" w:rsidR="0086709C" w:rsidRPr="00717805" w:rsidRDefault="0086709C" w:rsidP="006F17A0">
      <w:pPr>
        <w:ind w:left="274" w:hanging="274"/>
        <w:rPr>
          <w:sz w:val="24"/>
          <w:szCs w:val="24"/>
        </w:rPr>
      </w:pPr>
    </w:p>
    <w:p w14:paraId="20E186D1" w14:textId="77777777" w:rsidR="0086709C" w:rsidRPr="00717805" w:rsidRDefault="0086709C" w:rsidP="006F17A0">
      <w:pPr>
        <w:pStyle w:val="ListParagraph"/>
        <w:numPr>
          <w:ilvl w:val="0"/>
          <w:numId w:val="4"/>
        </w:numPr>
        <w:ind w:left="274" w:hanging="274"/>
        <w:rPr>
          <w:sz w:val="24"/>
          <w:szCs w:val="24"/>
        </w:rPr>
      </w:pPr>
      <w:r w:rsidRPr="00717805">
        <w:rPr>
          <w:sz w:val="24"/>
          <w:szCs w:val="24"/>
        </w:rPr>
        <w:t>Schnatterly, K. Publishing in Corporate Governance.  Invited Panel. Strategic Management Society Annual meeting.  Denver.  October, 2015.</w:t>
      </w:r>
    </w:p>
    <w:p w14:paraId="06FDBC06" w14:textId="77777777" w:rsidR="0086709C" w:rsidRPr="00717805" w:rsidRDefault="0086709C" w:rsidP="006F17A0">
      <w:pPr>
        <w:ind w:left="274" w:hanging="274"/>
        <w:rPr>
          <w:sz w:val="24"/>
          <w:szCs w:val="24"/>
        </w:rPr>
      </w:pPr>
    </w:p>
    <w:p w14:paraId="4F22D937" w14:textId="77777777" w:rsidR="0086709C" w:rsidRPr="00717805" w:rsidRDefault="0086709C" w:rsidP="006F17A0">
      <w:pPr>
        <w:pStyle w:val="ListParagraph"/>
        <w:numPr>
          <w:ilvl w:val="0"/>
          <w:numId w:val="2"/>
        </w:numPr>
        <w:ind w:left="274" w:hanging="274"/>
        <w:rPr>
          <w:sz w:val="24"/>
          <w:szCs w:val="24"/>
        </w:rPr>
      </w:pPr>
      <w:r w:rsidRPr="00717805">
        <w:rPr>
          <w:sz w:val="24"/>
          <w:szCs w:val="24"/>
        </w:rPr>
        <w:t>Schnatterly, K.  Exploring the dark side of business.  Invited Panel.  Strategic Management Society Annual meeting.  Madrid, Spain. September, 2014.</w:t>
      </w:r>
    </w:p>
    <w:p w14:paraId="06F4052D" w14:textId="77777777" w:rsidR="0086709C" w:rsidRPr="00717805" w:rsidRDefault="0086709C" w:rsidP="006F17A0">
      <w:pPr>
        <w:ind w:left="274" w:hanging="274"/>
        <w:rPr>
          <w:sz w:val="24"/>
          <w:szCs w:val="24"/>
        </w:rPr>
      </w:pPr>
    </w:p>
    <w:p w14:paraId="5A773BEE" w14:textId="77777777" w:rsidR="0086709C" w:rsidRPr="00717805" w:rsidRDefault="0086709C" w:rsidP="006F17A0">
      <w:pPr>
        <w:pStyle w:val="ListParagraph"/>
        <w:numPr>
          <w:ilvl w:val="0"/>
          <w:numId w:val="5"/>
        </w:numPr>
        <w:ind w:left="274" w:hanging="274"/>
        <w:rPr>
          <w:sz w:val="24"/>
          <w:szCs w:val="24"/>
        </w:rPr>
      </w:pPr>
      <w:r w:rsidRPr="00717805">
        <w:rPr>
          <w:sz w:val="24"/>
          <w:szCs w:val="24"/>
        </w:rPr>
        <w:t>Schnatterly, K.  Internal vs External Governance mechanisms.  Panel.  Academy of Management Annual meeting.  Philadelphia.  August, 2014.</w:t>
      </w:r>
    </w:p>
    <w:p w14:paraId="2B42F639" w14:textId="77777777" w:rsidR="0086709C" w:rsidRPr="00717805" w:rsidRDefault="0086709C" w:rsidP="0086709C">
      <w:pPr>
        <w:ind w:left="720" w:hanging="720"/>
        <w:rPr>
          <w:sz w:val="24"/>
          <w:szCs w:val="24"/>
          <w:u w:val="single"/>
        </w:rPr>
      </w:pPr>
    </w:p>
    <w:p w14:paraId="42ECBD9A" w14:textId="77777777" w:rsidR="0086709C" w:rsidRPr="00717805" w:rsidRDefault="0086709C" w:rsidP="0086709C">
      <w:pPr>
        <w:ind w:left="720" w:hanging="720"/>
        <w:rPr>
          <w:sz w:val="24"/>
          <w:szCs w:val="24"/>
          <w:u w:val="single"/>
        </w:rPr>
      </w:pPr>
      <w:r w:rsidRPr="00717805">
        <w:rPr>
          <w:sz w:val="24"/>
          <w:szCs w:val="24"/>
          <w:u w:val="single"/>
        </w:rPr>
        <w:t>Peer reviewed (conference):</w:t>
      </w:r>
    </w:p>
    <w:p w14:paraId="443E1ED5" w14:textId="77777777" w:rsidR="009E26A9" w:rsidRDefault="009E26A9" w:rsidP="005C5F64">
      <w:pPr>
        <w:ind w:left="720" w:hanging="720"/>
        <w:rPr>
          <w:sz w:val="24"/>
          <w:szCs w:val="24"/>
        </w:rPr>
      </w:pPr>
    </w:p>
    <w:p w14:paraId="2F28F860" w14:textId="417D4006" w:rsidR="00965C21" w:rsidRDefault="00965C21" w:rsidP="00965C21">
      <w:pPr>
        <w:pStyle w:val="NoSpacing"/>
        <w:spacing w:after="40"/>
        <w:ind w:left="720" w:hanging="720"/>
        <w:rPr>
          <w:rFonts w:ascii="Times New Roman" w:eastAsia="Arial" w:hAnsi="Times New Roman" w:cs="Times New Roman"/>
          <w:color w:val="000000"/>
        </w:rPr>
      </w:pPr>
      <w:r>
        <w:rPr>
          <w:rFonts w:ascii="Times New Roman" w:eastAsia="Arial" w:hAnsi="Times New Roman" w:cs="Times New Roman"/>
          <w:color w:val="000000"/>
        </w:rPr>
        <w:t>Braun M, &amp; Schnatterly K CEOs and Wrongdoing: A Masem AOM annual Meeting 2023,Boston</w:t>
      </w:r>
    </w:p>
    <w:p w14:paraId="4C772AD1" w14:textId="77777777" w:rsidR="00965C21" w:rsidRDefault="00965C21" w:rsidP="00D276B8">
      <w:pPr>
        <w:pStyle w:val="NoSpacing"/>
        <w:spacing w:after="40"/>
        <w:ind w:left="720" w:hanging="720"/>
        <w:rPr>
          <w:rFonts w:ascii="Times New Roman" w:eastAsia="Arial" w:hAnsi="Times New Roman" w:cs="Times New Roman"/>
          <w:color w:val="000000"/>
        </w:rPr>
      </w:pPr>
    </w:p>
    <w:p w14:paraId="17B263D2" w14:textId="51CD4FB1" w:rsidR="00870D7B" w:rsidRDefault="00870D7B" w:rsidP="00D276B8">
      <w:pPr>
        <w:pStyle w:val="NoSpacing"/>
        <w:spacing w:after="40"/>
        <w:ind w:left="720" w:hanging="720"/>
        <w:rPr>
          <w:rFonts w:ascii="Times New Roman" w:eastAsia="Arial" w:hAnsi="Times New Roman" w:cs="Times New Roman"/>
          <w:color w:val="000000"/>
        </w:rPr>
      </w:pPr>
      <w:r>
        <w:rPr>
          <w:rFonts w:ascii="Times New Roman" w:eastAsia="Arial" w:hAnsi="Times New Roman" w:cs="Times New Roman"/>
          <w:color w:val="000000"/>
        </w:rPr>
        <w:t>Braun M, &amp; Schnatterly K CEOs and Wrongdoing: A Masem</w:t>
      </w:r>
      <w:r w:rsidR="00983102">
        <w:rPr>
          <w:rFonts w:ascii="Times New Roman" w:eastAsia="Arial" w:hAnsi="Times New Roman" w:cs="Times New Roman"/>
          <w:color w:val="000000"/>
        </w:rPr>
        <w:t xml:space="preserve"> Strategic Management Society 2022, London</w:t>
      </w:r>
    </w:p>
    <w:p w14:paraId="4514D583" w14:textId="77777777" w:rsidR="00983102" w:rsidRDefault="00983102" w:rsidP="00D276B8">
      <w:pPr>
        <w:pStyle w:val="NoSpacing"/>
        <w:spacing w:after="40"/>
        <w:ind w:left="720" w:hanging="720"/>
        <w:rPr>
          <w:rFonts w:ascii="Times New Roman" w:eastAsia="Arial" w:hAnsi="Times New Roman" w:cs="Times New Roman"/>
          <w:color w:val="000000"/>
        </w:rPr>
      </w:pPr>
    </w:p>
    <w:p w14:paraId="4FF9524B" w14:textId="17118F47" w:rsidR="00D276B8" w:rsidRPr="00D276B8" w:rsidRDefault="00D276B8" w:rsidP="00D276B8">
      <w:pPr>
        <w:pStyle w:val="NoSpacing"/>
        <w:spacing w:after="40"/>
        <w:ind w:left="720" w:hanging="720"/>
        <w:rPr>
          <w:rFonts w:ascii="Times New Roman" w:eastAsia="Arial" w:hAnsi="Times New Roman" w:cs="Times New Roman"/>
          <w:color w:val="000000"/>
        </w:rPr>
      </w:pPr>
      <w:r w:rsidRPr="00D276B8">
        <w:rPr>
          <w:rFonts w:ascii="Times New Roman" w:eastAsia="Arial" w:hAnsi="Times New Roman" w:cs="Times New Roman"/>
          <w:color w:val="000000"/>
        </w:rPr>
        <w:t>Calvano, F. &amp; Schnatterly, K. 2021. Right Person, Right Place: The Impact of Ability, Motivation, and Opportunity on Directors’ Monitoring Effectiveness. Annual Conference of the International Corporate Governance Society, Groningen, Netherlands and Virtual</w:t>
      </w:r>
    </w:p>
    <w:p w14:paraId="1F2800DE" w14:textId="77777777" w:rsidR="00D276B8" w:rsidRPr="00D276B8" w:rsidRDefault="00D276B8" w:rsidP="00051387">
      <w:pPr>
        <w:pStyle w:val="Heading2"/>
        <w:shd w:val="clear" w:color="auto" w:fill="FFFFFF"/>
        <w:rPr>
          <w:b w:val="0"/>
          <w:szCs w:val="24"/>
        </w:rPr>
      </w:pPr>
    </w:p>
    <w:p w14:paraId="2E899540" w14:textId="77777777" w:rsidR="00D276B8" w:rsidRPr="00D276B8" w:rsidRDefault="00D276B8" w:rsidP="00D276B8">
      <w:pPr>
        <w:pStyle w:val="NoSpacing"/>
        <w:spacing w:after="40"/>
        <w:ind w:left="720" w:hanging="720"/>
        <w:rPr>
          <w:rFonts w:ascii="Times New Roman" w:eastAsia="Arial" w:hAnsi="Times New Roman" w:cs="Times New Roman"/>
          <w:color w:val="000000"/>
        </w:rPr>
      </w:pPr>
      <w:r w:rsidRPr="00D276B8">
        <w:rPr>
          <w:rFonts w:ascii="Times New Roman" w:eastAsia="Arial" w:hAnsi="Times New Roman" w:cs="Times New Roman"/>
          <w:color w:val="000000"/>
        </w:rPr>
        <w:t xml:space="preserve">Calvano, F. 2021. Oracles or Unreliables? Discussing the Advisory Effectiveness of the Board of Directors. SMS Symposium, with Feldman, E., Devers, C., Schnatterly, K., &amp; Zahra, S. (Panelists), Strategic Management Society Conference, Virtual Conference. </w:t>
      </w:r>
    </w:p>
    <w:p w14:paraId="6F2F8280" w14:textId="77777777" w:rsidR="00D276B8" w:rsidRPr="00D276B8" w:rsidRDefault="00D276B8" w:rsidP="00D276B8">
      <w:pPr>
        <w:pStyle w:val="NoSpacing"/>
        <w:spacing w:after="40"/>
        <w:ind w:left="720" w:hanging="720"/>
        <w:rPr>
          <w:rFonts w:ascii="Times New Roman" w:hAnsi="Times New Roman" w:cs="Times New Roman"/>
        </w:rPr>
      </w:pPr>
    </w:p>
    <w:p w14:paraId="0CAE68EE" w14:textId="11D35C3E" w:rsidR="00D276B8" w:rsidRPr="00D276B8" w:rsidRDefault="00D276B8" w:rsidP="00D276B8">
      <w:pPr>
        <w:pStyle w:val="NoSpacing"/>
        <w:spacing w:after="40"/>
        <w:ind w:left="720" w:hanging="720"/>
        <w:rPr>
          <w:rFonts w:ascii="Times New Roman" w:eastAsia="Arial" w:hAnsi="Times New Roman" w:cs="Times New Roman"/>
          <w:color w:val="000000"/>
        </w:rPr>
      </w:pPr>
      <w:r w:rsidRPr="00D276B8">
        <w:rPr>
          <w:rFonts w:ascii="Times New Roman" w:hAnsi="Times New Roman" w:cs="Times New Roman"/>
        </w:rPr>
        <w:t>Calvano, F., Kumar, P., &amp; Schnatterly, K. 2021. International Innovation and Foreign Knowledge Use in MNE</w:t>
      </w:r>
      <w:r>
        <w:rPr>
          <w:rFonts w:ascii="Times New Roman" w:hAnsi="Times New Roman" w:cs="Times New Roman"/>
        </w:rPr>
        <w:t>s</w:t>
      </w:r>
      <w:r w:rsidRPr="00D276B8">
        <w:rPr>
          <w:rFonts w:ascii="Times New Roman" w:hAnsi="Times New Roman" w:cs="Times New Roman"/>
        </w:rPr>
        <w:t xml:space="preserve">: The Role of Foreign Directors. </w:t>
      </w:r>
      <w:r w:rsidRPr="00D276B8">
        <w:rPr>
          <w:rFonts w:ascii="Times New Roman" w:eastAsia="Arial" w:hAnsi="Times New Roman" w:cs="Times New Roman"/>
          <w:color w:val="000000"/>
        </w:rPr>
        <w:t xml:space="preserve">Strategic Management Society Conference, Virtual Conference. </w:t>
      </w:r>
    </w:p>
    <w:p w14:paraId="1B75E5B1" w14:textId="1A83838A" w:rsidR="00051387" w:rsidRPr="00051387" w:rsidRDefault="00051387" w:rsidP="00051387">
      <w:pPr>
        <w:pStyle w:val="Heading2"/>
        <w:shd w:val="clear" w:color="auto" w:fill="FFFFFF"/>
        <w:ind w:left="720" w:hanging="720"/>
        <w:rPr>
          <w:b w:val="0"/>
          <w:szCs w:val="24"/>
        </w:rPr>
      </w:pPr>
    </w:p>
    <w:p w14:paraId="41B02EBE" w14:textId="2939E34C" w:rsidR="00051387" w:rsidRPr="00051387" w:rsidRDefault="00051387" w:rsidP="00051387">
      <w:pPr>
        <w:ind w:left="720" w:hanging="720"/>
        <w:rPr>
          <w:sz w:val="24"/>
          <w:szCs w:val="24"/>
          <w:shd w:val="clear" w:color="auto" w:fill="FFFFFF"/>
        </w:rPr>
      </w:pPr>
      <w:r>
        <w:rPr>
          <w:sz w:val="24"/>
          <w:szCs w:val="24"/>
        </w:rPr>
        <w:t xml:space="preserve">Symposium: </w:t>
      </w:r>
      <w:r w:rsidRPr="00051387">
        <w:rPr>
          <w:sz w:val="24"/>
          <w:szCs w:val="24"/>
          <w:shd w:val="clear" w:color="auto" w:fill="FFFFFF"/>
        </w:rPr>
        <w:t>From Genius to Crooks: A Discussion of The Dark Side of Innovation</w:t>
      </w:r>
    </w:p>
    <w:p w14:paraId="3C977CAE" w14:textId="02D3BF29" w:rsidR="00051387" w:rsidRPr="00051387" w:rsidRDefault="00051387" w:rsidP="00051387">
      <w:pPr>
        <w:pStyle w:val="Heading2"/>
        <w:shd w:val="clear" w:color="auto" w:fill="FFFFFF"/>
        <w:ind w:left="720" w:hanging="720"/>
        <w:rPr>
          <w:b w:val="0"/>
          <w:szCs w:val="24"/>
        </w:rPr>
      </w:pPr>
      <w:r w:rsidRPr="00051387">
        <w:rPr>
          <w:szCs w:val="24"/>
          <w:shd w:val="clear" w:color="auto" w:fill="FFFFFF"/>
        </w:rPr>
        <w:tab/>
      </w:r>
      <w:r w:rsidRPr="00051387">
        <w:rPr>
          <w:b w:val="0"/>
          <w:bCs/>
          <w:szCs w:val="24"/>
          <w:shd w:val="clear" w:color="auto" w:fill="FFFFFF"/>
        </w:rPr>
        <w:t>Felipe Calvano, Symposium Coordinator, other participants: Wei Shi, Christy Shropshire, Siri Ann Tejersen, Shaker Zahra</w:t>
      </w:r>
      <w:r>
        <w:rPr>
          <w:b w:val="0"/>
          <w:bCs/>
          <w:szCs w:val="24"/>
          <w:shd w:val="clear" w:color="auto" w:fill="FFFFFF"/>
        </w:rPr>
        <w:t>.</w:t>
      </w:r>
      <w:r w:rsidRPr="00051387">
        <w:rPr>
          <w:b w:val="0"/>
          <w:bCs/>
          <w:szCs w:val="24"/>
          <w:shd w:val="clear" w:color="auto" w:fill="FFFFFF"/>
        </w:rPr>
        <w:t xml:space="preserve"> </w:t>
      </w:r>
      <w:r w:rsidRPr="00051387">
        <w:rPr>
          <w:b w:val="0"/>
          <w:szCs w:val="24"/>
        </w:rPr>
        <w:t>Academy of Management.  August 2021-Virtual</w:t>
      </w:r>
    </w:p>
    <w:p w14:paraId="1EFDF59C" w14:textId="1A96E0C7" w:rsidR="00051387" w:rsidRPr="00051387" w:rsidRDefault="00051387" w:rsidP="00051387">
      <w:pPr>
        <w:ind w:left="720" w:hanging="720"/>
        <w:rPr>
          <w:sz w:val="24"/>
          <w:szCs w:val="24"/>
        </w:rPr>
      </w:pPr>
    </w:p>
    <w:p w14:paraId="3EA11FCB" w14:textId="1A2CDD82" w:rsidR="00A43016" w:rsidRDefault="00A43016" w:rsidP="00A43016">
      <w:pPr>
        <w:ind w:left="720" w:hanging="720"/>
        <w:rPr>
          <w:sz w:val="24"/>
          <w:szCs w:val="24"/>
        </w:rPr>
      </w:pPr>
      <w:r w:rsidRPr="00717805">
        <w:rPr>
          <w:sz w:val="24"/>
          <w:szCs w:val="24"/>
        </w:rPr>
        <w:lastRenderedPageBreak/>
        <w:t xml:space="preserve">Clark, B, Schnatterly, K, </w:t>
      </w:r>
      <w:r>
        <w:rPr>
          <w:sz w:val="24"/>
          <w:szCs w:val="24"/>
        </w:rPr>
        <w:t xml:space="preserve">Calvano, F, Gangloff, A. </w:t>
      </w:r>
      <w:r w:rsidRPr="00717805">
        <w:rPr>
          <w:sz w:val="24"/>
          <w:szCs w:val="24"/>
        </w:rPr>
        <w:t>Johnson, RA</w:t>
      </w:r>
      <w:r w:rsidRPr="00F9257F">
        <w:rPr>
          <w:b/>
          <w:sz w:val="24"/>
          <w:szCs w:val="24"/>
        </w:rPr>
        <w:t xml:space="preserve"> </w:t>
      </w:r>
      <w:r w:rsidRPr="00F9257F">
        <w:rPr>
          <w:sz w:val="24"/>
          <w:szCs w:val="24"/>
        </w:rPr>
        <w:t>Devers, C</w:t>
      </w:r>
      <w:r>
        <w:rPr>
          <w:b/>
          <w:sz w:val="24"/>
          <w:szCs w:val="24"/>
        </w:rPr>
        <w:t xml:space="preserve"> </w:t>
      </w:r>
      <w:r w:rsidRPr="00F9257F">
        <w:rPr>
          <w:sz w:val="24"/>
          <w:szCs w:val="24"/>
        </w:rPr>
        <w:t>Eliminating Shiny Objects: Technology Committee Presence, Composition, and Innovation.</w:t>
      </w:r>
      <w:r>
        <w:rPr>
          <w:b/>
          <w:sz w:val="24"/>
          <w:szCs w:val="24"/>
        </w:rPr>
        <w:t xml:space="preserve">  </w:t>
      </w:r>
      <w:r>
        <w:rPr>
          <w:sz w:val="24"/>
          <w:szCs w:val="24"/>
        </w:rPr>
        <w:t>Babson Conference June 2021</w:t>
      </w:r>
    </w:p>
    <w:p w14:paraId="464D71A8" w14:textId="77777777" w:rsidR="00A43016" w:rsidRDefault="00A43016" w:rsidP="00A43016">
      <w:pPr>
        <w:ind w:left="720" w:hanging="720"/>
        <w:rPr>
          <w:sz w:val="24"/>
          <w:szCs w:val="24"/>
        </w:rPr>
      </w:pPr>
    </w:p>
    <w:p w14:paraId="7EE4E059" w14:textId="77777777" w:rsidR="00A43016" w:rsidRDefault="00A43016" w:rsidP="00A43016">
      <w:pPr>
        <w:ind w:left="720" w:hanging="720"/>
        <w:rPr>
          <w:sz w:val="24"/>
          <w:szCs w:val="24"/>
        </w:rPr>
      </w:pPr>
      <w:r w:rsidRPr="00717805">
        <w:rPr>
          <w:sz w:val="24"/>
          <w:szCs w:val="24"/>
        </w:rPr>
        <w:t xml:space="preserve">Schnatterly, K, Jiang, L, Steele, C, Zahra, S.  </w:t>
      </w:r>
      <w:r>
        <w:rPr>
          <w:sz w:val="24"/>
          <w:szCs w:val="24"/>
        </w:rPr>
        <w:t xml:space="preserve">Firm Innovativeness </w:t>
      </w:r>
      <w:r w:rsidRPr="00717805">
        <w:rPr>
          <w:sz w:val="24"/>
          <w:szCs w:val="24"/>
        </w:rPr>
        <w:t>and Fraud.</w:t>
      </w:r>
      <w:r>
        <w:rPr>
          <w:sz w:val="24"/>
          <w:szCs w:val="24"/>
        </w:rPr>
        <w:t xml:space="preserve"> Babson Conference June 2021</w:t>
      </w:r>
    </w:p>
    <w:p w14:paraId="5D6754E7" w14:textId="2D7FAC7F" w:rsidR="00A43016" w:rsidRDefault="00A43016" w:rsidP="009E26A9">
      <w:pPr>
        <w:ind w:left="720" w:hanging="720"/>
        <w:rPr>
          <w:sz w:val="24"/>
          <w:szCs w:val="24"/>
        </w:rPr>
      </w:pPr>
    </w:p>
    <w:p w14:paraId="28D20771" w14:textId="280EDDFF" w:rsidR="009E26A9" w:rsidRPr="00AE46F1" w:rsidRDefault="00A43016" w:rsidP="009E26A9">
      <w:pPr>
        <w:ind w:left="720" w:hanging="720"/>
        <w:rPr>
          <w:i/>
          <w:sz w:val="24"/>
          <w:szCs w:val="24"/>
        </w:rPr>
      </w:pPr>
      <w:r>
        <w:rPr>
          <w:sz w:val="24"/>
          <w:szCs w:val="24"/>
        </w:rPr>
        <w:t>S</w:t>
      </w:r>
      <w:r w:rsidR="009E26A9" w:rsidRPr="00EA4386">
        <w:rPr>
          <w:sz w:val="24"/>
          <w:szCs w:val="24"/>
        </w:rPr>
        <w:t xml:space="preserve">chnatterly, K, Clark, B, Moake, </w:t>
      </w:r>
      <w:r w:rsidR="009E26A9" w:rsidRPr="00AE46F1">
        <w:rPr>
          <w:sz w:val="24"/>
          <w:szCs w:val="24"/>
        </w:rPr>
        <w:t>T, Berns, J, and Mitchell, W.  Rehabilitation, Unintended Consequences or Inertia: Recovery from Wrongdoing is no Picnic.  Strategic Management Society 2020 Annual Conference</w:t>
      </w:r>
    </w:p>
    <w:p w14:paraId="3372FE24" w14:textId="77777777" w:rsidR="009E26A9" w:rsidRPr="00AE46F1" w:rsidRDefault="009E26A9" w:rsidP="009E26A9">
      <w:pPr>
        <w:ind w:left="720" w:hanging="720"/>
        <w:rPr>
          <w:sz w:val="24"/>
          <w:szCs w:val="24"/>
        </w:rPr>
      </w:pPr>
    </w:p>
    <w:p w14:paraId="69C7847B" w14:textId="77777777" w:rsidR="00AE46F1" w:rsidRPr="00AE46F1" w:rsidRDefault="00AE46F1" w:rsidP="00AE46F1">
      <w:pPr>
        <w:ind w:left="720" w:hanging="720"/>
        <w:contextualSpacing/>
        <w:rPr>
          <w:i/>
          <w:sz w:val="24"/>
          <w:szCs w:val="24"/>
        </w:rPr>
      </w:pPr>
      <w:r w:rsidRPr="00AE46F1">
        <w:rPr>
          <w:sz w:val="24"/>
          <w:szCs w:val="24"/>
        </w:rPr>
        <w:t xml:space="preserve">Eulitz, Simone, Schnatterly, Karen, Calvano, Felipe.  Board Committees and Heterogeneity. </w:t>
      </w:r>
      <w:r w:rsidRPr="00AE46F1">
        <w:rPr>
          <w:bCs/>
          <w:sz w:val="24"/>
          <w:szCs w:val="24"/>
        </w:rPr>
        <w:t xml:space="preserve"> </w:t>
      </w:r>
      <w:r w:rsidRPr="00AE46F1">
        <w:rPr>
          <w:sz w:val="24"/>
          <w:szCs w:val="24"/>
        </w:rPr>
        <w:t>Academy of Management 2020 Annual Conference</w:t>
      </w:r>
    </w:p>
    <w:p w14:paraId="7BD95875" w14:textId="2632619D" w:rsidR="00AE46F1" w:rsidRPr="00AE46F1" w:rsidRDefault="00AE46F1" w:rsidP="00AE46F1">
      <w:pPr>
        <w:pStyle w:val="Heading2"/>
        <w:shd w:val="clear" w:color="auto" w:fill="FFFFFF"/>
        <w:ind w:left="720" w:hanging="720"/>
        <w:rPr>
          <w:szCs w:val="24"/>
        </w:rPr>
      </w:pPr>
    </w:p>
    <w:p w14:paraId="0F709CFB" w14:textId="6EA55DC9" w:rsidR="009E26A9" w:rsidRPr="00AE46F1" w:rsidRDefault="009E26A9" w:rsidP="009E26A9">
      <w:pPr>
        <w:ind w:left="720" w:hanging="720"/>
        <w:contextualSpacing/>
        <w:rPr>
          <w:i/>
          <w:sz w:val="24"/>
          <w:szCs w:val="24"/>
        </w:rPr>
      </w:pPr>
      <w:r w:rsidRPr="00AE46F1">
        <w:rPr>
          <w:sz w:val="24"/>
          <w:szCs w:val="24"/>
        </w:rPr>
        <w:t xml:space="preserve">Calvano da Silva, F, Schnatterly, K.  Right People, Right Place: The Impact of Ability, Motivation and Opportunity on Directors’ </w:t>
      </w:r>
      <w:r w:rsidR="00AE46F1">
        <w:rPr>
          <w:sz w:val="24"/>
          <w:szCs w:val="24"/>
        </w:rPr>
        <w:t>M</w:t>
      </w:r>
      <w:r w:rsidRPr="00AE46F1">
        <w:rPr>
          <w:sz w:val="24"/>
          <w:szCs w:val="24"/>
        </w:rPr>
        <w:t>onitoring Effectiveness.  Academy of Management 2020 Annual Conference</w:t>
      </w:r>
    </w:p>
    <w:p w14:paraId="74E0D9BA" w14:textId="77777777" w:rsidR="009E26A9" w:rsidRDefault="009E26A9" w:rsidP="005C5F64">
      <w:pPr>
        <w:ind w:left="720" w:hanging="720"/>
        <w:rPr>
          <w:sz w:val="24"/>
          <w:szCs w:val="24"/>
        </w:rPr>
      </w:pPr>
    </w:p>
    <w:p w14:paraId="31F76E7B" w14:textId="6DAD418D" w:rsidR="009E26A9" w:rsidRDefault="009E26A9" w:rsidP="005C5F64">
      <w:pPr>
        <w:ind w:left="720" w:hanging="720"/>
        <w:rPr>
          <w:sz w:val="24"/>
          <w:szCs w:val="24"/>
        </w:rPr>
      </w:pPr>
      <w:r w:rsidRPr="00717805">
        <w:rPr>
          <w:sz w:val="24"/>
          <w:szCs w:val="24"/>
        </w:rPr>
        <w:t xml:space="preserve">Clark, B, Schnatterly, K, </w:t>
      </w:r>
      <w:r>
        <w:rPr>
          <w:sz w:val="24"/>
          <w:szCs w:val="24"/>
        </w:rPr>
        <w:t xml:space="preserve">Calvano, F, Gangloff, A. </w:t>
      </w:r>
      <w:r w:rsidRPr="00717805">
        <w:rPr>
          <w:sz w:val="24"/>
          <w:szCs w:val="24"/>
        </w:rPr>
        <w:t>Johnson, RA</w:t>
      </w:r>
      <w:r w:rsidRPr="00F9257F">
        <w:rPr>
          <w:b/>
          <w:sz w:val="24"/>
          <w:szCs w:val="24"/>
        </w:rPr>
        <w:t xml:space="preserve"> </w:t>
      </w:r>
      <w:r w:rsidRPr="00F9257F">
        <w:rPr>
          <w:sz w:val="24"/>
          <w:szCs w:val="24"/>
        </w:rPr>
        <w:t>Devers, C</w:t>
      </w:r>
      <w:r>
        <w:rPr>
          <w:b/>
          <w:sz w:val="24"/>
          <w:szCs w:val="24"/>
        </w:rPr>
        <w:t xml:space="preserve"> </w:t>
      </w:r>
      <w:r w:rsidRPr="00F9257F">
        <w:rPr>
          <w:sz w:val="24"/>
          <w:szCs w:val="24"/>
        </w:rPr>
        <w:t>Eliminating Shiny Objects: Technology Committee Presence, Composition, and Innovation.</w:t>
      </w:r>
      <w:r>
        <w:rPr>
          <w:b/>
          <w:sz w:val="24"/>
          <w:szCs w:val="24"/>
        </w:rPr>
        <w:t xml:space="preserve">  </w:t>
      </w:r>
      <w:r>
        <w:rPr>
          <w:sz w:val="24"/>
          <w:szCs w:val="24"/>
        </w:rPr>
        <w:t>Academy of Management 2020 Annual Conference</w:t>
      </w:r>
    </w:p>
    <w:p w14:paraId="2AB8AF71" w14:textId="77777777" w:rsidR="00A43016" w:rsidRDefault="00A43016" w:rsidP="005C5F64">
      <w:pPr>
        <w:ind w:left="720" w:hanging="720"/>
        <w:rPr>
          <w:sz w:val="24"/>
          <w:szCs w:val="24"/>
        </w:rPr>
      </w:pPr>
    </w:p>
    <w:p w14:paraId="5638D222" w14:textId="710D9AC5" w:rsidR="005C5F64" w:rsidRDefault="005C5F64" w:rsidP="005C5F64">
      <w:pPr>
        <w:ind w:left="720" w:hanging="720"/>
        <w:rPr>
          <w:sz w:val="24"/>
          <w:szCs w:val="24"/>
        </w:rPr>
      </w:pPr>
      <w:r w:rsidRPr="00717805">
        <w:rPr>
          <w:sz w:val="24"/>
          <w:szCs w:val="24"/>
        </w:rPr>
        <w:t xml:space="preserve">Schnatterly, K, Jiang, L, Steele, C, Zahra, S.  </w:t>
      </w:r>
      <w:r>
        <w:rPr>
          <w:sz w:val="24"/>
          <w:szCs w:val="24"/>
        </w:rPr>
        <w:t xml:space="preserve">Firm Innovativeness </w:t>
      </w:r>
      <w:r w:rsidRPr="00717805">
        <w:rPr>
          <w:sz w:val="24"/>
          <w:szCs w:val="24"/>
        </w:rPr>
        <w:t>and Fraud.</w:t>
      </w:r>
      <w:r>
        <w:rPr>
          <w:sz w:val="24"/>
          <w:szCs w:val="24"/>
        </w:rPr>
        <w:t xml:space="preserve"> Wharton’s Annual Corporate Strategy and Innovation Conference, December 2019; Strategic Management Society’s Annual Conference, Minneapolis, October 2019</w:t>
      </w:r>
    </w:p>
    <w:p w14:paraId="56A72A82" w14:textId="77777777" w:rsidR="005C5F64" w:rsidRDefault="005C5F64" w:rsidP="00E30057">
      <w:pPr>
        <w:ind w:left="720" w:hanging="720"/>
        <w:rPr>
          <w:sz w:val="24"/>
          <w:szCs w:val="24"/>
        </w:rPr>
      </w:pPr>
    </w:p>
    <w:p w14:paraId="5868C6B5" w14:textId="77777777" w:rsidR="005C5F64" w:rsidRDefault="005C5F64" w:rsidP="005C5F64">
      <w:pPr>
        <w:ind w:left="720" w:hanging="720"/>
        <w:rPr>
          <w:sz w:val="24"/>
          <w:szCs w:val="24"/>
        </w:rPr>
      </w:pPr>
      <w:r w:rsidRPr="00717805">
        <w:rPr>
          <w:sz w:val="24"/>
          <w:szCs w:val="24"/>
        </w:rPr>
        <w:t>Schnatterly, K</w:t>
      </w:r>
      <w:r>
        <w:rPr>
          <w:sz w:val="24"/>
          <w:szCs w:val="24"/>
        </w:rPr>
        <w:t xml:space="preserve">.  </w:t>
      </w:r>
      <w:r w:rsidRPr="00717805">
        <w:rPr>
          <w:sz w:val="24"/>
          <w:szCs w:val="24"/>
        </w:rPr>
        <w:t>Whitworth, JD,</w:t>
      </w:r>
      <w:r>
        <w:rPr>
          <w:sz w:val="24"/>
          <w:szCs w:val="24"/>
        </w:rPr>
        <w:t xml:space="preserve"> Gangloff KA. Snow, N. </w:t>
      </w:r>
      <w:r w:rsidRPr="000E49B2">
        <w:rPr>
          <w:sz w:val="24"/>
          <w:szCs w:val="24"/>
        </w:rPr>
        <w:t>Wheeler, P.  Lowering the Barrier to Funding:</w:t>
      </w:r>
      <w:r>
        <w:rPr>
          <w:sz w:val="24"/>
          <w:szCs w:val="24"/>
        </w:rPr>
        <w:t xml:space="preserve"> H</w:t>
      </w:r>
      <w:r w:rsidRPr="000E49B2">
        <w:rPr>
          <w:sz w:val="24"/>
          <w:szCs w:val="24"/>
        </w:rPr>
        <w:t>ow the influence of engagement and disclosure vary with Entrepreneurial experience and type of project</w:t>
      </w:r>
      <w:r>
        <w:rPr>
          <w:sz w:val="24"/>
          <w:szCs w:val="24"/>
        </w:rPr>
        <w:t>,  Strategic Management Society’s Annual Conference, Minneapolis, October 2019</w:t>
      </w:r>
    </w:p>
    <w:p w14:paraId="205D3214" w14:textId="77777777" w:rsidR="005C5F64" w:rsidRDefault="005C5F64" w:rsidP="00E30057">
      <w:pPr>
        <w:ind w:left="720" w:hanging="720"/>
        <w:rPr>
          <w:sz w:val="24"/>
          <w:szCs w:val="24"/>
        </w:rPr>
      </w:pPr>
    </w:p>
    <w:p w14:paraId="468821F7" w14:textId="19C11C09" w:rsidR="00E30057" w:rsidRDefault="00E30057" w:rsidP="00E30057">
      <w:pPr>
        <w:ind w:left="720" w:hanging="720"/>
        <w:rPr>
          <w:sz w:val="24"/>
          <w:szCs w:val="24"/>
        </w:rPr>
      </w:pPr>
      <w:r w:rsidRPr="00717805">
        <w:rPr>
          <w:sz w:val="24"/>
          <w:szCs w:val="24"/>
        </w:rPr>
        <w:t xml:space="preserve">Schnatterly, K., Berns, J.  Calvano da Silva, F. Board Capability Gaps and Firm Performance.  </w:t>
      </w:r>
      <w:r>
        <w:rPr>
          <w:sz w:val="24"/>
          <w:szCs w:val="24"/>
        </w:rPr>
        <w:t xml:space="preserve">Academy of Management Annual </w:t>
      </w:r>
      <w:r w:rsidRPr="00004C9A">
        <w:rPr>
          <w:sz w:val="24"/>
          <w:szCs w:val="24"/>
        </w:rPr>
        <w:t xml:space="preserve">Conference, </w:t>
      </w:r>
      <w:r>
        <w:rPr>
          <w:sz w:val="24"/>
          <w:szCs w:val="24"/>
        </w:rPr>
        <w:t>Boston, August, 2019</w:t>
      </w:r>
      <w:r w:rsidRPr="00004C9A">
        <w:rPr>
          <w:sz w:val="24"/>
          <w:szCs w:val="24"/>
        </w:rPr>
        <w:t xml:space="preserve">.  </w:t>
      </w:r>
    </w:p>
    <w:p w14:paraId="6F8BCFED" w14:textId="77777777" w:rsidR="00E30057" w:rsidRDefault="00E30057" w:rsidP="00E30057">
      <w:pPr>
        <w:ind w:left="720" w:hanging="720"/>
        <w:rPr>
          <w:sz w:val="24"/>
          <w:szCs w:val="24"/>
        </w:rPr>
      </w:pPr>
    </w:p>
    <w:p w14:paraId="70D3627C" w14:textId="5F604970" w:rsidR="00E30057" w:rsidRDefault="00E30057" w:rsidP="00E30057">
      <w:pPr>
        <w:pStyle w:val="NormalWeb"/>
        <w:tabs>
          <w:tab w:val="left" w:pos="450"/>
        </w:tabs>
        <w:spacing w:before="0" w:beforeAutospacing="0" w:after="0" w:afterAutospacing="0"/>
        <w:ind w:left="446" w:hanging="446"/>
        <w:rPr>
          <w:rFonts w:ascii="Times New Roman" w:hAnsi="Times New Roman"/>
          <w:i/>
          <w:sz w:val="24"/>
          <w:szCs w:val="24"/>
        </w:rPr>
      </w:pPr>
      <w:r w:rsidRPr="00717805">
        <w:rPr>
          <w:rFonts w:ascii="Times New Roman" w:hAnsi="Times New Roman"/>
          <w:sz w:val="24"/>
          <w:szCs w:val="24"/>
        </w:rPr>
        <w:t>Schnatterly, K, Berns, J, Steele, C</w:t>
      </w:r>
      <w:r>
        <w:rPr>
          <w:rFonts w:ascii="Times New Roman" w:hAnsi="Times New Roman"/>
          <w:sz w:val="24"/>
          <w:szCs w:val="24"/>
        </w:rPr>
        <w:t xml:space="preserve">.  Lawsuit up! </w:t>
      </w:r>
      <w:r w:rsidRPr="003E03B4">
        <w:rPr>
          <w:rFonts w:ascii="Times New Roman" w:hAnsi="Times New Roman"/>
          <w:sz w:val="24"/>
          <w:szCs w:val="24"/>
        </w:rPr>
        <w:t>Female Directors as Insurance against Gender Discrimination Lawsuits</w:t>
      </w:r>
      <w:r>
        <w:rPr>
          <w:rFonts w:ascii="Times New Roman" w:hAnsi="Times New Roman"/>
          <w:sz w:val="24"/>
          <w:szCs w:val="24"/>
        </w:rPr>
        <w:t xml:space="preserve">. </w:t>
      </w:r>
      <w:r w:rsidRPr="00004C9A">
        <w:rPr>
          <w:rFonts w:ascii="Times New Roman" w:hAnsi="Times New Roman"/>
          <w:sz w:val="24"/>
          <w:szCs w:val="24"/>
        </w:rPr>
        <w:t xml:space="preserve">Strategic Management Society </w:t>
      </w:r>
      <w:r>
        <w:rPr>
          <w:rFonts w:ascii="Times New Roman" w:hAnsi="Times New Roman"/>
          <w:sz w:val="24"/>
          <w:szCs w:val="24"/>
        </w:rPr>
        <w:t xml:space="preserve">Special </w:t>
      </w:r>
      <w:r w:rsidRPr="00004C9A">
        <w:rPr>
          <w:rFonts w:ascii="Times New Roman" w:hAnsi="Times New Roman"/>
          <w:sz w:val="24"/>
          <w:szCs w:val="24"/>
        </w:rPr>
        <w:t xml:space="preserve">Conference, </w:t>
      </w:r>
      <w:r>
        <w:rPr>
          <w:rFonts w:ascii="Times New Roman" w:hAnsi="Times New Roman"/>
          <w:sz w:val="24"/>
          <w:szCs w:val="24"/>
        </w:rPr>
        <w:t>Vegas, March</w:t>
      </w:r>
      <w:r w:rsidRPr="00004C9A">
        <w:rPr>
          <w:rFonts w:ascii="Times New Roman" w:hAnsi="Times New Roman"/>
          <w:sz w:val="24"/>
          <w:szCs w:val="24"/>
        </w:rPr>
        <w:t xml:space="preserve"> 201</w:t>
      </w:r>
      <w:r w:rsidR="00CF60BD">
        <w:rPr>
          <w:rFonts w:ascii="Times New Roman" w:hAnsi="Times New Roman"/>
          <w:sz w:val="24"/>
          <w:szCs w:val="24"/>
        </w:rPr>
        <w:t>9</w:t>
      </w:r>
      <w:r w:rsidRPr="00004C9A">
        <w:rPr>
          <w:rFonts w:ascii="Times New Roman" w:hAnsi="Times New Roman"/>
          <w:sz w:val="24"/>
          <w:szCs w:val="24"/>
        </w:rPr>
        <w:t xml:space="preserve">.  </w:t>
      </w:r>
    </w:p>
    <w:p w14:paraId="417411FB" w14:textId="77777777" w:rsidR="00E30057" w:rsidRDefault="00E30057" w:rsidP="00E30057">
      <w:pPr>
        <w:ind w:left="720" w:hanging="720"/>
        <w:rPr>
          <w:sz w:val="24"/>
          <w:szCs w:val="24"/>
        </w:rPr>
      </w:pPr>
    </w:p>
    <w:p w14:paraId="4E4E7171" w14:textId="4AD089A9" w:rsidR="00E30057" w:rsidRDefault="00E30057" w:rsidP="00E30057">
      <w:pPr>
        <w:ind w:left="720" w:hanging="720"/>
        <w:rPr>
          <w:sz w:val="24"/>
          <w:szCs w:val="24"/>
        </w:rPr>
      </w:pPr>
      <w:r w:rsidRPr="00717805">
        <w:rPr>
          <w:sz w:val="24"/>
          <w:szCs w:val="24"/>
        </w:rPr>
        <w:t xml:space="preserve">Schnatterly, K., Berns, J.  Calvano da Silva, F. Board Capability Gaps and Firm Performance.  </w:t>
      </w:r>
      <w:r w:rsidRPr="00004C9A">
        <w:rPr>
          <w:sz w:val="24"/>
          <w:szCs w:val="24"/>
        </w:rPr>
        <w:t xml:space="preserve">Strategic Management Society </w:t>
      </w:r>
      <w:r>
        <w:rPr>
          <w:sz w:val="24"/>
          <w:szCs w:val="24"/>
        </w:rPr>
        <w:t xml:space="preserve">Special </w:t>
      </w:r>
      <w:r w:rsidRPr="00004C9A">
        <w:rPr>
          <w:sz w:val="24"/>
          <w:szCs w:val="24"/>
        </w:rPr>
        <w:t xml:space="preserve">Conference, </w:t>
      </w:r>
      <w:r>
        <w:rPr>
          <w:sz w:val="24"/>
          <w:szCs w:val="24"/>
        </w:rPr>
        <w:t>Vegas, March</w:t>
      </w:r>
      <w:r w:rsidRPr="00004C9A">
        <w:rPr>
          <w:sz w:val="24"/>
          <w:szCs w:val="24"/>
        </w:rPr>
        <w:t xml:space="preserve"> 201</w:t>
      </w:r>
      <w:r w:rsidR="00CF60BD">
        <w:rPr>
          <w:sz w:val="24"/>
          <w:szCs w:val="24"/>
        </w:rPr>
        <w:t>9</w:t>
      </w:r>
      <w:r w:rsidRPr="00004C9A">
        <w:rPr>
          <w:sz w:val="24"/>
          <w:szCs w:val="24"/>
        </w:rPr>
        <w:t xml:space="preserve">.  </w:t>
      </w:r>
    </w:p>
    <w:p w14:paraId="07CD8FBF" w14:textId="77777777" w:rsidR="00E30057" w:rsidRDefault="00E30057" w:rsidP="00E30057">
      <w:pPr>
        <w:ind w:left="720" w:hanging="720"/>
        <w:rPr>
          <w:sz w:val="24"/>
          <w:szCs w:val="24"/>
        </w:rPr>
      </w:pPr>
    </w:p>
    <w:p w14:paraId="43C01AF4" w14:textId="44BEDBA3" w:rsidR="00E30057" w:rsidRDefault="00E30057" w:rsidP="00E30057">
      <w:pPr>
        <w:ind w:left="720" w:hanging="720"/>
        <w:rPr>
          <w:sz w:val="24"/>
          <w:szCs w:val="24"/>
        </w:rPr>
      </w:pPr>
      <w:r w:rsidRPr="00717805">
        <w:rPr>
          <w:sz w:val="24"/>
          <w:szCs w:val="24"/>
        </w:rPr>
        <w:t xml:space="preserve">Gangloff, KA, Schnatterly, K, Calvano da Silva, F.  Rationalizing </w:t>
      </w:r>
      <w:r>
        <w:rPr>
          <w:sz w:val="24"/>
          <w:szCs w:val="24"/>
        </w:rPr>
        <w:t>W</w:t>
      </w:r>
      <w:r w:rsidRPr="00717805">
        <w:rPr>
          <w:sz w:val="24"/>
          <w:szCs w:val="24"/>
        </w:rPr>
        <w:t>rongdoing</w:t>
      </w:r>
      <w:r>
        <w:rPr>
          <w:sz w:val="24"/>
          <w:szCs w:val="24"/>
        </w:rPr>
        <w:t>: When is it Acceptable?</w:t>
      </w:r>
      <w:r w:rsidRPr="00717805">
        <w:rPr>
          <w:sz w:val="24"/>
          <w:szCs w:val="24"/>
        </w:rPr>
        <w:t xml:space="preserve">  </w:t>
      </w:r>
      <w:r w:rsidRPr="00004C9A">
        <w:rPr>
          <w:sz w:val="24"/>
          <w:szCs w:val="24"/>
        </w:rPr>
        <w:t xml:space="preserve">Strategic Management Society </w:t>
      </w:r>
      <w:r>
        <w:rPr>
          <w:sz w:val="24"/>
          <w:szCs w:val="24"/>
        </w:rPr>
        <w:t xml:space="preserve">Special </w:t>
      </w:r>
      <w:r w:rsidRPr="00004C9A">
        <w:rPr>
          <w:sz w:val="24"/>
          <w:szCs w:val="24"/>
        </w:rPr>
        <w:t xml:space="preserve">Conference, </w:t>
      </w:r>
      <w:r>
        <w:rPr>
          <w:sz w:val="24"/>
          <w:szCs w:val="24"/>
        </w:rPr>
        <w:t>Vegas, March</w:t>
      </w:r>
      <w:r w:rsidRPr="00004C9A">
        <w:rPr>
          <w:sz w:val="24"/>
          <w:szCs w:val="24"/>
        </w:rPr>
        <w:t xml:space="preserve"> 201</w:t>
      </w:r>
      <w:r w:rsidR="00CF60BD">
        <w:rPr>
          <w:sz w:val="24"/>
          <w:szCs w:val="24"/>
        </w:rPr>
        <w:t>9</w:t>
      </w:r>
    </w:p>
    <w:p w14:paraId="04336D6D" w14:textId="77777777" w:rsidR="00E30057" w:rsidRDefault="00E30057" w:rsidP="0086709C">
      <w:pPr>
        <w:ind w:left="720" w:hanging="720"/>
        <w:rPr>
          <w:sz w:val="24"/>
          <w:szCs w:val="24"/>
        </w:rPr>
      </w:pPr>
    </w:p>
    <w:p w14:paraId="277288E2" w14:textId="403AC510" w:rsidR="003E03B4" w:rsidRDefault="003E03B4" w:rsidP="0086709C">
      <w:pPr>
        <w:ind w:left="720" w:hanging="720"/>
        <w:rPr>
          <w:sz w:val="24"/>
          <w:szCs w:val="24"/>
        </w:rPr>
      </w:pPr>
      <w:r w:rsidRPr="00717805">
        <w:rPr>
          <w:sz w:val="24"/>
          <w:szCs w:val="24"/>
        </w:rPr>
        <w:t>Schnatterly, K, Johnson, R, Berns, J, Howe, J. One Step Forward, Two Steps Back: Why firms declassify.  Strategic Management Society Conference, 2018</w:t>
      </w:r>
    </w:p>
    <w:p w14:paraId="659D60C7" w14:textId="77777777" w:rsidR="003E03B4" w:rsidRDefault="003E03B4" w:rsidP="0086709C">
      <w:pPr>
        <w:ind w:left="720" w:hanging="720"/>
        <w:rPr>
          <w:sz w:val="24"/>
          <w:szCs w:val="24"/>
        </w:rPr>
      </w:pPr>
    </w:p>
    <w:p w14:paraId="6196A59B" w14:textId="3660EABB" w:rsidR="003E03B4" w:rsidRDefault="003E03B4" w:rsidP="0086709C">
      <w:pPr>
        <w:ind w:left="720" w:hanging="720"/>
        <w:rPr>
          <w:sz w:val="24"/>
          <w:szCs w:val="24"/>
        </w:rPr>
      </w:pPr>
      <w:r w:rsidRPr="00717805">
        <w:rPr>
          <w:sz w:val="24"/>
          <w:szCs w:val="24"/>
        </w:rPr>
        <w:t xml:space="preserve">Schnatterly, K, </w:t>
      </w:r>
      <w:r>
        <w:rPr>
          <w:sz w:val="24"/>
          <w:szCs w:val="24"/>
        </w:rPr>
        <w:t xml:space="preserve">Gangloff, A, </w:t>
      </w:r>
      <w:r w:rsidRPr="00717805">
        <w:rPr>
          <w:sz w:val="24"/>
          <w:szCs w:val="24"/>
        </w:rPr>
        <w:t xml:space="preserve">Yore, A, Souther, M. </w:t>
      </w:r>
      <w:r w:rsidRPr="00EA4386">
        <w:rPr>
          <w:sz w:val="24"/>
          <w:szCs w:val="24"/>
        </w:rPr>
        <w:t>When They Don’t Feel the Love: Undervalued Directors, Departure and Effort.</w:t>
      </w:r>
      <w:r w:rsidRPr="00717805">
        <w:rPr>
          <w:sz w:val="24"/>
          <w:szCs w:val="24"/>
        </w:rPr>
        <w:t xml:space="preserve"> </w:t>
      </w:r>
      <w:r w:rsidRPr="00004C9A">
        <w:rPr>
          <w:sz w:val="24"/>
          <w:szCs w:val="24"/>
        </w:rPr>
        <w:t xml:space="preserve">Strategic Management Society Conference, 2018.  </w:t>
      </w:r>
    </w:p>
    <w:p w14:paraId="2E79C52A" w14:textId="77777777" w:rsidR="003E03B4" w:rsidRDefault="003E03B4" w:rsidP="0086709C">
      <w:pPr>
        <w:ind w:left="720" w:hanging="720"/>
        <w:rPr>
          <w:sz w:val="24"/>
          <w:szCs w:val="24"/>
        </w:rPr>
      </w:pPr>
    </w:p>
    <w:p w14:paraId="717F4DC8" w14:textId="1CC29FB2" w:rsidR="003E03B4" w:rsidRDefault="003E03B4" w:rsidP="0086709C">
      <w:pPr>
        <w:ind w:left="720" w:hanging="720"/>
        <w:rPr>
          <w:sz w:val="24"/>
          <w:szCs w:val="24"/>
        </w:rPr>
      </w:pPr>
      <w:r w:rsidRPr="00717805">
        <w:rPr>
          <w:sz w:val="24"/>
          <w:szCs w:val="24"/>
        </w:rPr>
        <w:t xml:space="preserve">Schnatterly, K, Jiang, L, Steele, C, Zahra, S.  </w:t>
      </w:r>
      <w:r>
        <w:rPr>
          <w:sz w:val="24"/>
          <w:szCs w:val="24"/>
        </w:rPr>
        <w:t xml:space="preserve">Firm Innovativeness </w:t>
      </w:r>
      <w:r w:rsidRPr="00717805">
        <w:rPr>
          <w:sz w:val="24"/>
          <w:szCs w:val="24"/>
        </w:rPr>
        <w:t xml:space="preserve">and Fraud. Academy of Management Conference, August 2018.  </w:t>
      </w:r>
    </w:p>
    <w:p w14:paraId="3BD7EE90" w14:textId="77777777" w:rsidR="003E03B4" w:rsidRDefault="003E03B4" w:rsidP="0086709C">
      <w:pPr>
        <w:ind w:left="720" w:hanging="720"/>
        <w:rPr>
          <w:sz w:val="24"/>
          <w:szCs w:val="24"/>
        </w:rPr>
      </w:pPr>
    </w:p>
    <w:p w14:paraId="0F328F12" w14:textId="6FFA04F7" w:rsidR="006F17A0" w:rsidRPr="00717805" w:rsidRDefault="006F17A0" w:rsidP="0086709C">
      <w:pPr>
        <w:ind w:left="720" w:hanging="720"/>
        <w:rPr>
          <w:sz w:val="24"/>
          <w:szCs w:val="24"/>
        </w:rPr>
      </w:pPr>
      <w:r w:rsidRPr="00717805">
        <w:rPr>
          <w:sz w:val="24"/>
          <w:szCs w:val="24"/>
        </w:rPr>
        <w:t>Schnatterly, K, McDonnell, MH, Berns, JB Steele, C.  Women on the Board and Reputation Insurance: The Case of Discrimination Lawsuits.  Academy of Management Annual meeting.  Atlanta.  August, 2017</w:t>
      </w:r>
    </w:p>
    <w:p w14:paraId="21A75C04" w14:textId="77777777" w:rsidR="006F17A0" w:rsidRPr="00717805" w:rsidRDefault="006F17A0" w:rsidP="0086709C">
      <w:pPr>
        <w:ind w:left="720" w:hanging="720"/>
        <w:rPr>
          <w:sz w:val="24"/>
          <w:szCs w:val="24"/>
        </w:rPr>
      </w:pPr>
    </w:p>
    <w:p w14:paraId="2C81BAF4" w14:textId="30966595" w:rsidR="0086709C" w:rsidRPr="00717805" w:rsidRDefault="0086709C" w:rsidP="0086709C">
      <w:pPr>
        <w:ind w:left="720" w:hanging="720"/>
        <w:rPr>
          <w:sz w:val="24"/>
          <w:szCs w:val="24"/>
        </w:rPr>
      </w:pPr>
      <w:r w:rsidRPr="00717805">
        <w:rPr>
          <w:sz w:val="24"/>
          <w:szCs w:val="24"/>
        </w:rPr>
        <w:t>Klein, P, Packard, M., Schnatterly, K, Interorganizational Collaboration and Corporate Entrepreneurship, at the Entrepreneurship and Collaboration conference February 2017 at UC Boulder</w:t>
      </w:r>
    </w:p>
    <w:p w14:paraId="07EDF0A5" w14:textId="77777777" w:rsidR="0086709C" w:rsidRPr="00717805" w:rsidRDefault="0086709C" w:rsidP="0086709C">
      <w:pPr>
        <w:ind w:left="720" w:hanging="720"/>
        <w:rPr>
          <w:sz w:val="24"/>
          <w:szCs w:val="24"/>
        </w:rPr>
      </w:pPr>
    </w:p>
    <w:p w14:paraId="4E35A0CA" w14:textId="77777777" w:rsidR="0086709C" w:rsidRPr="00717805" w:rsidRDefault="0086709C" w:rsidP="0086709C">
      <w:pPr>
        <w:ind w:left="720" w:hanging="720"/>
        <w:rPr>
          <w:sz w:val="24"/>
          <w:szCs w:val="24"/>
        </w:rPr>
      </w:pPr>
      <w:r w:rsidRPr="00717805">
        <w:rPr>
          <w:sz w:val="24"/>
          <w:szCs w:val="24"/>
        </w:rPr>
        <w:t>Schnatterly, K, Islam, H, Peteraf, M.  CEO Characteristics and Fraud: A ‘What if’ Model of Misconduct. Strategic Management Society Annual meeting.  Berlin. October 2016</w:t>
      </w:r>
    </w:p>
    <w:p w14:paraId="7A663DB8" w14:textId="77777777" w:rsidR="0086709C" w:rsidRPr="00717805" w:rsidRDefault="0086709C" w:rsidP="0086709C">
      <w:pPr>
        <w:ind w:left="720" w:hanging="720"/>
        <w:rPr>
          <w:sz w:val="24"/>
          <w:szCs w:val="24"/>
        </w:rPr>
      </w:pPr>
    </w:p>
    <w:p w14:paraId="3F5AC1F7" w14:textId="38732B98" w:rsidR="0086709C" w:rsidRPr="00717805" w:rsidRDefault="0086709C" w:rsidP="0086709C">
      <w:pPr>
        <w:ind w:left="720" w:hanging="720"/>
        <w:rPr>
          <w:sz w:val="24"/>
          <w:szCs w:val="24"/>
        </w:rPr>
      </w:pPr>
      <w:r w:rsidRPr="00717805">
        <w:rPr>
          <w:sz w:val="24"/>
          <w:szCs w:val="24"/>
        </w:rPr>
        <w:t>Schnatterly, K, Clark, B, Moake, T</w:t>
      </w:r>
      <w:r w:rsidR="00E310EE" w:rsidRPr="00717805">
        <w:rPr>
          <w:sz w:val="24"/>
          <w:szCs w:val="24"/>
        </w:rPr>
        <w:t>,</w:t>
      </w:r>
      <w:r w:rsidRPr="00717805">
        <w:rPr>
          <w:sz w:val="24"/>
          <w:szCs w:val="24"/>
        </w:rPr>
        <w:t xml:space="preserve"> Mitchell, W.  Disorder and Organizational Wrongdoing. Academy of Management Annual meeting.  Anaheim.  August, 2016.</w:t>
      </w:r>
    </w:p>
    <w:p w14:paraId="17CFFFF8" w14:textId="77777777" w:rsidR="0086709C" w:rsidRPr="00717805" w:rsidRDefault="0086709C" w:rsidP="0086709C">
      <w:pPr>
        <w:ind w:left="720" w:hanging="720"/>
        <w:rPr>
          <w:sz w:val="24"/>
          <w:szCs w:val="24"/>
        </w:rPr>
      </w:pPr>
      <w:r w:rsidRPr="00717805">
        <w:rPr>
          <w:sz w:val="24"/>
          <w:szCs w:val="24"/>
        </w:rPr>
        <w:t xml:space="preserve"> </w:t>
      </w:r>
    </w:p>
    <w:p w14:paraId="219B7B67" w14:textId="77777777" w:rsidR="0086709C" w:rsidRPr="00717805" w:rsidRDefault="0086709C" w:rsidP="0086709C">
      <w:pPr>
        <w:ind w:left="720" w:hanging="720"/>
        <w:rPr>
          <w:sz w:val="24"/>
          <w:szCs w:val="24"/>
        </w:rPr>
      </w:pPr>
      <w:r w:rsidRPr="00717805">
        <w:rPr>
          <w:sz w:val="24"/>
          <w:szCs w:val="24"/>
        </w:rPr>
        <w:t>Schnatterly, K, Ward, A, Veiga, S, Berns, J.  Negative certification: Bad boards and future directorships.  Strategic Management Society Annual meeting.  Denver. October 2015</w:t>
      </w:r>
    </w:p>
    <w:p w14:paraId="64D9DBA2" w14:textId="77777777" w:rsidR="0086709C" w:rsidRPr="00717805" w:rsidRDefault="0086709C" w:rsidP="0086709C">
      <w:pPr>
        <w:ind w:left="720" w:hanging="720"/>
        <w:rPr>
          <w:sz w:val="24"/>
          <w:szCs w:val="24"/>
        </w:rPr>
      </w:pPr>
    </w:p>
    <w:p w14:paraId="14CBBF0E" w14:textId="77777777" w:rsidR="0086709C" w:rsidRPr="00717805" w:rsidRDefault="0086709C" w:rsidP="0086709C">
      <w:pPr>
        <w:ind w:left="720" w:hanging="720"/>
        <w:rPr>
          <w:sz w:val="24"/>
          <w:szCs w:val="24"/>
        </w:rPr>
      </w:pPr>
      <w:r w:rsidRPr="00717805">
        <w:rPr>
          <w:sz w:val="24"/>
          <w:szCs w:val="24"/>
        </w:rPr>
        <w:t>Schnatterly, K, Berns, J.  Angel Investors.  Professional Development Workshop.  Academy of Management Annual meeting.  Philadelphia.  August, 2014.</w:t>
      </w:r>
    </w:p>
    <w:p w14:paraId="676D3075" w14:textId="77777777" w:rsidR="0086709C" w:rsidRPr="00717805" w:rsidRDefault="0086709C" w:rsidP="0086709C">
      <w:pPr>
        <w:ind w:left="720" w:hanging="720"/>
        <w:rPr>
          <w:sz w:val="24"/>
          <w:szCs w:val="24"/>
        </w:rPr>
      </w:pPr>
    </w:p>
    <w:p w14:paraId="62E8F76E" w14:textId="77777777" w:rsidR="0086709C" w:rsidRPr="00717805" w:rsidRDefault="0086709C" w:rsidP="0086709C">
      <w:pPr>
        <w:ind w:left="720" w:hanging="720"/>
        <w:rPr>
          <w:sz w:val="24"/>
          <w:szCs w:val="24"/>
        </w:rPr>
      </w:pPr>
      <w:r w:rsidRPr="00717805">
        <w:rPr>
          <w:sz w:val="24"/>
          <w:szCs w:val="24"/>
        </w:rPr>
        <w:t>Clark, B, Schnatterly, K, Johnson, RA, Johnson SG. The impact of a technology board committee on firm performance.  Strategic Management Society annual meeting, Prague.  October, 2012.</w:t>
      </w:r>
    </w:p>
    <w:p w14:paraId="1E692BA0" w14:textId="77777777" w:rsidR="0086709C" w:rsidRPr="00717805" w:rsidRDefault="0086709C" w:rsidP="0086709C">
      <w:pPr>
        <w:pStyle w:val="BodyTextIndent2"/>
        <w:tabs>
          <w:tab w:val="left" w:pos="900"/>
        </w:tabs>
        <w:ind w:left="900" w:hanging="907"/>
        <w:rPr>
          <w:szCs w:val="24"/>
        </w:rPr>
      </w:pPr>
    </w:p>
    <w:p w14:paraId="43BB6BD9" w14:textId="77777777" w:rsidR="0086709C" w:rsidRPr="00717805" w:rsidRDefault="0086709C" w:rsidP="0086709C">
      <w:pPr>
        <w:pStyle w:val="BodyTextIndent2"/>
        <w:tabs>
          <w:tab w:val="left" w:pos="900"/>
        </w:tabs>
        <w:ind w:left="900" w:hanging="907"/>
        <w:rPr>
          <w:szCs w:val="24"/>
        </w:rPr>
      </w:pPr>
      <w:r w:rsidRPr="00717805">
        <w:rPr>
          <w:szCs w:val="24"/>
        </w:rPr>
        <w:t>Schnatterly, K., Veiga, S. P. d. M., Ward, A.  Negative certification: Bad boards and future directorships.  May, 2011, TCoB Corporate Governance conference</w:t>
      </w:r>
    </w:p>
    <w:p w14:paraId="08252BB1" w14:textId="77777777" w:rsidR="0086709C" w:rsidRPr="00717805" w:rsidRDefault="0086709C" w:rsidP="0086709C">
      <w:pPr>
        <w:pStyle w:val="BodyTextIndent2"/>
        <w:tabs>
          <w:tab w:val="left" w:pos="900"/>
        </w:tabs>
        <w:ind w:left="900" w:hanging="907"/>
        <w:rPr>
          <w:szCs w:val="24"/>
        </w:rPr>
      </w:pPr>
    </w:p>
    <w:p w14:paraId="1509E033" w14:textId="472CD606" w:rsidR="0086709C" w:rsidRPr="00717805" w:rsidRDefault="0086709C" w:rsidP="0086709C">
      <w:pPr>
        <w:ind w:left="900" w:hanging="907"/>
        <w:rPr>
          <w:sz w:val="24"/>
          <w:szCs w:val="24"/>
        </w:rPr>
      </w:pPr>
      <w:r w:rsidRPr="00717805">
        <w:rPr>
          <w:sz w:val="24"/>
          <w:szCs w:val="24"/>
        </w:rPr>
        <w:t xml:space="preserve">DeVaughn, M.L, Schnatterly, </w:t>
      </w:r>
      <w:r w:rsidR="00E310EE" w:rsidRPr="00717805">
        <w:rPr>
          <w:sz w:val="24"/>
          <w:szCs w:val="24"/>
        </w:rPr>
        <w:t xml:space="preserve">K. </w:t>
      </w:r>
      <w:r w:rsidRPr="00717805">
        <w:rPr>
          <w:sz w:val="24"/>
          <w:szCs w:val="24"/>
        </w:rPr>
        <w:t>Howe, J, Stricter rules, looser governance:  Regulatory intensity, board monitoring and their joint performance effects in commercial banks.  May, 2011, TCoB Corporate Governance conference</w:t>
      </w:r>
    </w:p>
    <w:p w14:paraId="36EAAF2A" w14:textId="77777777" w:rsidR="0086709C" w:rsidRPr="00717805" w:rsidRDefault="0086709C" w:rsidP="0086709C">
      <w:pPr>
        <w:ind w:left="900" w:hanging="907"/>
        <w:rPr>
          <w:sz w:val="24"/>
          <w:szCs w:val="24"/>
        </w:rPr>
      </w:pPr>
    </w:p>
    <w:p w14:paraId="644E9F4B" w14:textId="77777777" w:rsidR="0086709C" w:rsidRPr="00717805" w:rsidRDefault="0086709C" w:rsidP="0086709C">
      <w:pPr>
        <w:ind w:left="720" w:hanging="720"/>
        <w:rPr>
          <w:sz w:val="24"/>
          <w:szCs w:val="24"/>
        </w:rPr>
      </w:pPr>
      <w:r w:rsidRPr="00717805">
        <w:rPr>
          <w:sz w:val="24"/>
          <w:szCs w:val="24"/>
        </w:rPr>
        <w:t>Schnatterly, K, Bluedorn, A, Jaussi, K, McCullough, C. CEOs, Firm Timescapes and Firm Performance. Academy of Management annual meeting. 2010</w:t>
      </w:r>
    </w:p>
    <w:p w14:paraId="3741F390" w14:textId="77777777" w:rsidR="0086709C" w:rsidRPr="00717805" w:rsidRDefault="0086709C" w:rsidP="0086709C">
      <w:pPr>
        <w:ind w:left="720" w:hanging="720"/>
        <w:rPr>
          <w:sz w:val="24"/>
          <w:szCs w:val="24"/>
        </w:rPr>
      </w:pPr>
    </w:p>
    <w:p w14:paraId="7829A3B1" w14:textId="77777777" w:rsidR="0086709C" w:rsidRPr="00717805" w:rsidRDefault="0086709C" w:rsidP="0086709C">
      <w:pPr>
        <w:ind w:left="720" w:hanging="720"/>
        <w:rPr>
          <w:sz w:val="24"/>
          <w:szCs w:val="24"/>
        </w:rPr>
      </w:pPr>
      <w:r w:rsidRPr="00717805">
        <w:rPr>
          <w:sz w:val="24"/>
          <w:szCs w:val="24"/>
        </w:rPr>
        <w:t xml:space="preserve">Schnatterly, K, Clark, B, and Mitchell, W Crime virus. 2010. </w:t>
      </w:r>
      <w:r w:rsidRPr="00717805">
        <w:rPr>
          <w:bCs/>
          <w:sz w:val="24"/>
          <w:szCs w:val="24"/>
        </w:rPr>
        <w:t>Strategic Management Society annual meeting</w:t>
      </w:r>
    </w:p>
    <w:p w14:paraId="7079A8F8" w14:textId="77777777" w:rsidR="0086709C" w:rsidRPr="00717805" w:rsidRDefault="0086709C" w:rsidP="0086709C">
      <w:pPr>
        <w:ind w:left="720" w:hanging="720"/>
        <w:rPr>
          <w:sz w:val="24"/>
          <w:szCs w:val="24"/>
        </w:rPr>
      </w:pPr>
    </w:p>
    <w:p w14:paraId="0654330D" w14:textId="355C45E7" w:rsidR="0086709C" w:rsidRPr="00717805" w:rsidRDefault="0086709C" w:rsidP="0086709C">
      <w:pPr>
        <w:ind w:left="720" w:hanging="720"/>
        <w:rPr>
          <w:bCs/>
          <w:sz w:val="24"/>
          <w:szCs w:val="24"/>
        </w:rPr>
      </w:pPr>
      <w:r w:rsidRPr="00717805">
        <w:rPr>
          <w:sz w:val="24"/>
          <w:szCs w:val="24"/>
        </w:rPr>
        <w:lastRenderedPageBreak/>
        <w:t xml:space="preserve">Schnatterly, K.., Ferris, S., Johnson, S.G.  2009.  </w:t>
      </w:r>
      <w:r w:rsidRPr="00717805">
        <w:rPr>
          <w:bCs/>
          <w:sz w:val="24"/>
          <w:szCs w:val="24"/>
        </w:rPr>
        <w:t>White Knight or Trojan Horse? Sovereign wealth fund investment in US firms.  Strategic Management Society annual meeting</w:t>
      </w:r>
    </w:p>
    <w:p w14:paraId="67371E10" w14:textId="77777777" w:rsidR="0086709C" w:rsidRPr="00717805" w:rsidRDefault="0086709C" w:rsidP="0086709C">
      <w:pPr>
        <w:ind w:left="720" w:hanging="720"/>
        <w:rPr>
          <w:sz w:val="24"/>
          <w:szCs w:val="24"/>
        </w:rPr>
      </w:pPr>
    </w:p>
    <w:p w14:paraId="48892953" w14:textId="77777777" w:rsidR="0086709C" w:rsidRPr="00717805" w:rsidRDefault="0086709C" w:rsidP="0086709C">
      <w:pPr>
        <w:ind w:left="720" w:hanging="720"/>
        <w:rPr>
          <w:sz w:val="24"/>
          <w:szCs w:val="24"/>
        </w:rPr>
      </w:pPr>
      <w:r w:rsidRPr="00717805">
        <w:rPr>
          <w:sz w:val="24"/>
          <w:szCs w:val="24"/>
        </w:rPr>
        <w:t>Schnatterly, K.  2009.  Invited Symposium on Corporate Governance.  Academy of Management annual meeting.</w:t>
      </w:r>
    </w:p>
    <w:p w14:paraId="51032301" w14:textId="77777777" w:rsidR="0086709C" w:rsidRPr="00717805" w:rsidRDefault="0086709C" w:rsidP="0086709C">
      <w:pPr>
        <w:ind w:left="720" w:hanging="720"/>
        <w:rPr>
          <w:sz w:val="24"/>
          <w:szCs w:val="24"/>
        </w:rPr>
      </w:pPr>
    </w:p>
    <w:p w14:paraId="0062ACA4" w14:textId="2FF28709" w:rsidR="0086709C" w:rsidRPr="00717805" w:rsidRDefault="0086709C" w:rsidP="0086709C">
      <w:pPr>
        <w:ind w:left="720" w:hanging="720"/>
        <w:rPr>
          <w:sz w:val="24"/>
          <w:szCs w:val="24"/>
        </w:rPr>
      </w:pPr>
      <w:r w:rsidRPr="00717805">
        <w:rPr>
          <w:sz w:val="24"/>
          <w:szCs w:val="24"/>
        </w:rPr>
        <w:t xml:space="preserve">Johnson, S., Schnatterly, K., Bolton, J., Tuggle, C.  2009.  How to </w:t>
      </w:r>
      <w:smartTag w:uri="urn:schemas-microsoft-com:office:smarttags" w:element="stockticker">
        <w:r w:rsidRPr="00717805">
          <w:rPr>
            <w:sz w:val="24"/>
            <w:szCs w:val="24"/>
          </w:rPr>
          <w:t>get</w:t>
        </w:r>
      </w:smartTag>
      <w:r w:rsidRPr="00717805">
        <w:rPr>
          <w:sz w:val="24"/>
          <w:szCs w:val="24"/>
        </w:rPr>
        <w:t xml:space="preserve"> the board you want: Attracting directors who have social capital.  Corporate Governance Symposium, sponsored by the Corporate Governance Institute.</w:t>
      </w:r>
    </w:p>
    <w:p w14:paraId="6485C9CC" w14:textId="77777777" w:rsidR="0086709C" w:rsidRPr="00717805" w:rsidRDefault="0086709C" w:rsidP="0086709C">
      <w:pPr>
        <w:ind w:left="720" w:hanging="720"/>
        <w:rPr>
          <w:sz w:val="24"/>
          <w:szCs w:val="24"/>
        </w:rPr>
      </w:pPr>
    </w:p>
    <w:p w14:paraId="7B9B761E" w14:textId="77777777" w:rsidR="0086709C" w:rsidRPr="00717805" w:rsidRDefault="0086709C" w:rsidP="0086709C">
      <w:pPr>
        <w:ind w:left="720" w:hanging="720"/>
        <w:rPr>
          <w:sz w:val="24"/>
          <w:szCs w:val="24"/>
        </w:rPr>
      </w:pPr>
      <w:r w:rsidRPr="00717805">
        <w:rPr>
          <w:sz w:val="24"/>
          <w:szCs w:val="24"/>
        </w:rPr>
        <w:t>Schnatterly, K. Johnson, R, Bradshaw, C, Tuggle, C.  Why some boards declassify and others don’t: Entrenchment vs good governance.  2008 Strategic Management Society meeting</w:t>
      </w:r>
    </w:p>
    <w:p w14:paraId="160F516A" w14:textId="77777777" w:rsidR="0086709C" w:rsidRPr="00717805" w:rsidRDefault="0086709C" w:rsidP="0086709C">
      <w:pPr>
        <w:ind w:left="720" w:hanging="720"/>
        <w:rPr>
          <w:sz w:val="24"/>
          <w:szCs w:val="24"/>
        </w:rPr>
      </w:pPr>
    </w:p>
    <w:p w14:paraId="64B3145D" w14:textId="6B28A9AB" w:rsidR="0086709C" w:rsidRPr="00717805" w:rsidRDefault="0086709C" w:rsidP="0086709C">
      <w:pPr>
        <w:ind w:left="720" w:hanging="720"/>
        <w:rPr>
          <w:sz w:val="24"/>
          <w:szCs w:val="24"/>
        </w:rPr>
      </w:pPr>
      <w:r w:rsidRPr="00717805">
        <w:rPr>
          <w:sz w:val="24"/>
          <w:szCs w:val="24"/>
        </w:rPr>
        <w:t>Schnatterly, K</w:t>
      </w:r>
      <w:r w:rsidR="00E310EE" w:rsidRPr="00717805">
        <w:rPr>
          <w:sz w:val="24"/>
          <w:szCs w:val="24"/>
        </w:rPr>
        <w:t>,</w:t>
      </w:r>
      <w:r w:rsidRPr="00717805">
        <w:rPr>
          <w:sz w:val="24"/>
          <w:szCs w:val="24"/>
        </w:rPr>
        <w:t xml:space="preserve"> Johnson S. Is board quality valuable and can boards do their job? 2007 Strategic Management Society meeting</w:t>
      </w:r>
    </w:p>
    <w:p w14:paraId="45213137" w14:textId="77777777" w:rsidR="0086709C" w:rsidRPr="00717805" w:rsidRDefault="0086709C" w:rsidP="0086709C">
      <w:pPr>
        <w:ind w:left="720" w:hanging="720"/>
        <w:rPr>
          <w:sz w:val="24"/>
          <w:szCs w:val="24"/>
        </w:rPr>
      </w:pPr>
    </w:p>
    <w:p w14:paraId="2569E75E" w14:textId="77777777" w:rsidR="0086709C" w:rsidRPr="00717805" w:rsidRDefault="0086709C" w:rsidP="0086709C">
      <w:pPr>
        <w:ind w:left="720" w:hanging="720"/>
        <w:rPr>
          <w:sz w:val="24"/>
          <w:szCs w:val="24"/>
        </w:rPr>
      </w:pPr>
      <w:r w:rsidRPr="00717805">
        <w:rPr>
          <w:sz w:val="24"/>
          <w:szCs w:val="24"/>
        </w:rPr>
        <w:t>Johnson, S, Schnatterly, K. Competition for CEO succession: Retired directors and disinherited heirs.  2007 Strategic Management Society meeting</w:t>
      </w:r>
    </w:p>
    <w:p w14:paraId="6ADDD990" w14:textId="77777777" w:rsidR="0086709C" w:rsidRPr="00717805" w:rsidRDefault="0086709C" w:rsidP="0086709C">
      <w:pPr>
        <w:ind w:left="720" w:hanging="720"/>
        <w:rPr>
          <w:sz w:val="24"/>
          <w:szCs w:val="24"/>
        </w:rPr>
      </w:pPr>
    </w:p>
    <w:p w14:paraId="5BF0500A" w14:textId="44CC42BA" w:rsidR="0086709C" w:rsidRPr="00717805" w:rsidRDefault="0086709C" w:rsidP="0086709C">
      <w:pPr>
        <w:ind w:left="720" w:hanging="720"/>
        <w:rPr>
          <w:sz w:val="24"/>
          <w:szCs w:val="24"/>
        </w:rPr>
      </w:pPr>
      <w:r w:rsidRPr="00717805">
        <w:rPr>
          <w:sz w:val="24"/>
          <w:szCs w:val="24"/>
        </w:rPr>
        <w:t>Tuggle, C, Schnatterly, K</w:t>
      </w:r>
      <w:r w:rsidR="00E310EE" w:rsidRPr="00717805">
        <w:rPr>
          <w:sz w:val="24"/>
          <w:szCs w:val="24"/>
        </w:rPr>
        <w:t>,</w:t>
      </w:r>
      <w:r w:rsidRPr="00717805">
        <w:rPr>
          <w:sz w:val="24"/>
          <w:szCs w:val="24"/>
        </w:rPr>
        <w:t xml:space="preserve"> Johnson, RA.  Attention to Opportunities.  2007 Strategic Management Society meeting (The SMS has a ‘rule of two’, so my name does not appear in the program with this paper, but I am second author.)</w:t>
      </w:r>
    </w:p>
    <w:p w14:paraId="2D3B6AAC" w14:textId="77777777" w:rsidR="0086709C" w:rsidRPr="00717805" w:rsidRDefault="0086709C" w:rsidP="0086709C">
      <w:pPr>
        <w:ind w:left="720" w:hanging="720"/>
        <w:rPr>
          <w:sz w:val="24"/>
          <w:szCs w:val="24"/>
        </w:rPr>
      </w:pPr>
    </w:p>
    <w:p w14:paraId="5B78168F" w14:textId="6DD32987" w:rsidR="0086709C" w:rsidRPr="00717805" w:rsidRDefault="0086709C" w:rsidP="0086709C">
      <w:pPr>
        <w:ind w:left="720" w:hanging="720"/>
        <w:rPr>
          <w:sz w:val="24"/>
          <w:szCs w:val="24"/>
        </w:rPr>
      </w:pPr>
      <w:r w:rsidRPr="00717805">
        <w:rPr>
          <w:sz w:val="24"/>
          <w:szCs w:val="24"/>
        </w:rPr>
        <w:t>Johnson, S, Schnatterly, K, Bolton, J</w:t>
      </w:r>
      <w:r w:rsidR="00E310EE" w:rsidRPr="00717805">
        <w:rPr>
          <w:sz w:val="24"/>
          <w:szCs w:val="24"/>
        </w:rPr>
        <w:t>,</w:t>
      </w:r>
      <w:r w:rsidRPr="00717805">
        <w:rPr>
          <w:sz w:val="24"/>
          <w:szCs w:val="24"/>
        </w:rPr>
        <w:t xml:space="preserve"> Tuggle, C. Antecedents of Board Compensation: How to Pay to Get the Directors You Want.  2007 Academy of Management</w:t>
      </w:r>
    </w:p>
    <w:p w14:paraId="29065021" w14:textId="77777777" w:rsidR="0086709C" w:rsidRPr="00717805" w:rsidRDefault="0086709C" w:rsidP="0086709C">
      <w:pPr>
        <w:rPr>
          <w:sz w:val="24"/>
          <w:szCs w:val="24"/>
        </w:rPr>
      </w:pPr>
    </w:p>
    <w:p w14:paraId="723CD634" w14:textId="77777777" w:rsidR="0086709C" w:rsidRPr="00717805" w:rsidRDefault="0086709C" w:rsidP="0086709C">
      <w:pPr>
        <w:ind w:left="720" w:hanging="720"/>
        <w:rPr>
          <w:sz w:val="24"/>
          <w:szCs w:val="24"/>
        </w:rPr>
      </w:pPr>
      <w:r w:rsidRPr="00717805">
        <w:rPr>
          <w:sz w:val="24"/>
          <w:szCs w:val="24"/>
        </w:rPr>
        <w:t>Johnson, S, Schnatterly, K &amp; Johnson, RA. CEOs vs Boards of Directors: Drivers of Board Composition, 2007 Academy of Management</w:t>
      </w:r>
    </w:p>
    <w:p w14:paraId="22F28F64" w14:textId="77777777" w:rsidR="0086709C" w:rsidRPr="00717805" w:rsidRDefault="0086709C" w:rsidP="0086709C">
      <w:pPr>
        <w:ind w:left="720" w:hanging="720"/>
        <w:rPr>
          <w:sz w:val="24"/>
          <w:szCs w:val="24"/>
        </w:rPr>
      </w:pPr>
    </w:p>
    <w:p w14:paraId="4E73A49A" w14:textId="18B0A89B" w:rsidR="0086709C" w:rsidRPr="00717805" w:rsidRDefault="0086709C" w:rsidP="0086709C">
      <w:pPr>
        <w:ind w:left="720" w:hanging="720"/>
        <w:rPr>
          <w:sz w:val="24"/>
          <w:szCs w:val="24"/>
        </w:rPr>
      </w:pPr>
      <w:r w:rsidRPr="00717805">
        <w:rPr>
          <w:sz w:val="24"/>
          <w:szCs w:val="24"/>
        </w:rPr>
        <w:t>Johnson, S, Schnatterly, K</w:t>
      </w:r>
      <w:r w:rsidR="00E310EE" w:rsidRPr="00717805">
        <w:rPr>
          <w:sz w:val="24"/>
          <w:szCs w:val="24"/>
        </w:rPr>
        <w:t>,</w:t>
      </w:r>
      <w:r w:rsidRPr="00717805">
        <w:rPr>
          <w:sz w:val="24"/>
          <w:szCs w:val="24"/>
        </w:rPr>
        <w:t xml:space="preserve"> Johnson, RA. CEOs vs Boards of Directors: Drivers of Board Composition.  Presented at SMS 2006</w:t>
      </w:r>
    </w:p>
    <w:p w14:paraId="457E8767" w14:textId="77777777" w:rsidR="0086709C" w:rsidRPr="00717805" w:rsidRDefault="0086709C" w:rsidP="0086709C">
      <w:pPr>
        <w:rPr>
          <w:sz w:val="24"/>
          <w:szCs w:val="24"/>
        </w:rPr>
      </w:pPr>
    </w:p>
    <w:p w14:paraId="221D63FE" w14:textId="77777777" w:rsidR="0086709C" w:rsidRPr="00717805" w:rsidRDefault="0086709C" w:rsidP="0086709C">
      <w:pPr>
        <w:ind w:left="720" w:hanging="720"/>
        <w:rPr>
          <w:sz w:val="24"/>
          <w:szCs w:val="24"/>
        </w:rPr>
      </w:pPr>
      <w:r w:rsidRPr="00717805">
        <w:rPr>
          <w:sz w:val="24"/>
          <w:szCs w:val="24"/>
        </w:rPr>
        <w:t>Schnatterly, K, Lee, P, Ward, A. Certification, reputation and legitimacy: Concentric concepts, with accepted for Academy of Management, August 2006</w:t>
      </w:r>
    </w:p>
    <w:p w14:paraId="5C91DE7D" w14:textId="77777777" w:rsidR="0086709C" w:rsidRPr="00717805" w:rsidRDefault="0086709C" w:rsidP="0086709C">
      <w:pPr>
        <w:ind w:left="720" w:hanging="720"/>
        <w:rPr>
          <w:sz w:val="24"/>
          <w:szCs w:val="24"/>
        </w:rPr>
      </w:pPr>
    </w:p>
    <w:p w14:paraId="63114BBB" w14:textId="77777777" w:rsidR="0086709C" w:rsidRPr="00717805" w:rsidRDefault="0086709C" w:rsidP="0086709C">
      <w:pPr>
        <w:ind w:left="720" w:hanging="720"/>
        <w:rPr>
          <w:sz w:val="24"/>
          <w:szCs w:val="24"/>
        </w:rPr>
      </w:pPr>
      <w:r w:rsidRPr="00717805">
        <w:rPr>
          <w:sz w:val="24"/>
          <w:szCs w:val="24"/>
        </w:rPr>
        <w:t>Schnatterly, K, Johnson S. CEO Origins: Closer to home.  Academy of Management, August 2006</w:t>
      </w:r>
    </w:p>
    <w:p w14:paraId="29933B79" w14:textId="77777777" w:rsidR="0086709C" w:rsidRPr="00717805" w:rsidRDefault="0086709C" w:rsidP="0086709C">
      <w:pPr>
        <w:tabs>
          <w:tab w:val="left" w:pos="180"/>
        </w:tabs>
        <w:ind w:left="720" w:hanging="720"/>
        <w:rPr>
          <w:sz w:val="24"/>
          <w:szCs w:val="24"/>
        </w:rPr>
      </w:pPr>
    </w:p>
    <w:p w14:paraId="105D5213" w14:textId="4C40EF1E" w:rsidR="0086709C" w:rsidRPr="00717805" w:rsidRDefault="0086709C" w:rsidP="0086709C">
      <w:pPr>
        <w:tabs>
          <w:tab w:val="left" w:pos="180"/>
        </w:tabs>
        <w:ind w:left="720" w:hanging="720"/>
        <w:rPr>
          <w:sz w:val="24"/>
          <w:szCs w:val="24"/>
        </w:rPr>
      </w:pPr>
      <w:r w:rsidRPr="00717805">
        <w:rPr>
          <w:sz w:val="24"/>
          <w:szCs w:val="24"/>
        </w:rPr>
        <w:t>DeVaughn, M.L. Schnatterly, K.  Stricter rules, looser governance:  Regulatory intensity, board monitoring and their joint performance effects in commercial banks  at the First Annual Conference on Institutional Mechanisms for Industry Self-Regulation, Tuck School, Dartmouth College, Feb 24-25 2006.</w:t>
      </w:r>
    </w:p>
    <w:p w14:paraId="67225075" w14:textId="77777777" w:rsidR="0086709C" w:rsidRPr="00717805" w:rsidRDefault="0086709C" w:rsidP="0086709C">
      <w:pPr>
        <w:tabs>
          <w:tab w:val="left" w:pos="180"/>
        </w:tabs>
        <w:ind w:left="720" w:hanging="720"/>
        <w:rPr>
          <w:sz w:val="24"/>
          <w:szCs w:val="24"/>
        </w:rPr>
      </w:pPr>
    </w:p>
    <w:p w14:paraId="2A758321" w14:textId="77777777" w:rsidR="0086709C" w:rsidRPr="00717805" w:rsidRDefault="0086709C" w:rsidP="0086709C">
      <w:pPr>
        <w:tabs>
          <w:tab w:val="left" w:pos="180"/>
        </w:tabs>
        <w:ind w:left="720" w:hanging="720"/>
        <w:rPr>
          <w:sz w:val="24"/>
          <w:szCs w:val="24"/>
        </w:rPr>
      </w:pPr>
      <w:r w:rsidRPr="00717805">
        <w:rPr>
          <w:sz w:val="24"/>
          <w:szCs w:val="24"/>
        </w:rPr>
        <w:t>Schnatterly, K, Johnson S. Do institutions notice good governance? Strategic Management Society Annual conference, October 2005.</w:t>
      </w:r>
    </w:p>
    <w:p w14:paraId="79344EAB" w14:textId="77777777" w:rsidR="0086709C" w:rsidRPr="00717805" w:rsidRDefault="0086709C" w:rsidP="0086709C">
      <w:pPr>
        <w:tabs>
          <w:tab w:val="left" w:pos="180"/>
        </w:tabs>
        <w:ind w:left="720" w:hanging="720"/>
        <w:rPr>
          <w:sz w:val="24"/>
          <w:szCs w:val="24"/>
        </w:rPr>
      </w:pPr>
    </w:p>
    <w:p w14:paraId="66BAF379" w14:textId="77777777" w:rsidR="0086709C" w:rsidRPr="00717805" w:rsidRDefault="0086709C" w:rsidP="0086709C">
      <w:pPr>
        <w:tabs>
          <w:tab w:val="left" w:pos="180"/>
        </w:tabs>
        <w:ind w:left="720" w:hanging="720"/>
        <w:rPr>
          <w:sz w:val="24"/>
          <w:szCs w:val="24"/>
        </w:rPr>
      </w:pPr>
      <w:r w:rsidRPr="00717805">
        <w:rPr>
          <w:sz w:val="24"/>
          <w:szCs w:val="24"/>
        </w:rPr>
        <w:lastRenderedPageBreak/>
        <w:t>Schnatterly, K, Johnson S. Do institutions notice good governance? Academy of Management Annual conference, August 2005.</w:t>
      </w:r>
    </w:p>
    <w:p w14:paraId="2D1B64D1" w14:textId="77777777" w:rsidR="0086709C" w:rsidRPr="00717805" w:rsidRDefault="0086709C" w:rsidP="0086709C">
      <w:pPr>
        <w:tabs>
          <w:tab w:val="left" w:pos="180"/>
        </w:tabs>
        <w:ind w:left="720" w:hanging="720"/>
        <w:rPr>
          <w:sz w:val="24"/>
          <w:szCs w:val="24"/>
        </w:rPr>
      </w:pPr>
    </w:p>
    <w:p w14:paraId="0EF76312" w14:textId="77777777" w:rsidR="0086709C" w:rsidRPr="00717805" w:rsidRDefault="0086709C" w:rsidP="0086709C">
      <w:pPr>
        <w:tabs>
          <w:tab w:val="left" w:pos="180"/>
        </w:tabs>
        <w:ind w:left="720" w:hanging="720"/>
        <w:rPr>
          <w:sz w:val="24"/>
          <w:szCs w:val="24"/>
        </w:rPr>
      </w:pPr>
      <w:r w:rsidRPr="00717805">
        <w:rPr>
          <w:sz w:val="24"/>
          <w:szCs w:val="24"/>
        </w:rPr>
        <w:t>Invited panelist, Hubert H. Humphrey Institute of Public Affairs conference on Nonprofit Accountability: Underlying Issues and Challenges. 2005</w:t>
      </w:r>
    </w:p>
    <w:p w14:paraId="43A06568" w14:textId="77777777" w:rsidR="0086709C" w:rsidRPr="00717805" w:rsidRDefault="0086709C" w:rsidP="0086709C">
      <w:pPr>
        <w:tabs>
          <w:tab w:val="left" w:pos="180"/>
        </w:tabs>
        <w:ind w:left="720" w:hanging="720"/>
        <w:rPr>
          <w:sz w:val="24"/>
          <w:szCs w:val="24"/>
        </w:rPr>
      </w:pPr>
    </w:p>
    <w:p w14:paraId="7B5F25A3" w14:textId="77777777" w:rsidR="0086709C" w:rsidRPr="00717805" w:rsidRDefault="0086709C" w:rsidP="0086709C">
      <w:pPr>
        <w:tabs>
          <w:tab w:val="left" w:pos="180"/>
        </w:tabs>
        <w:ind w:left="720" w:hanging="720"/>
        <w:rPr>
          <w:sz w:val="24"/>
          <w:szCs w:val="24"/>
        </w:rPr>
      </w:pPr>
      <w:r w:rsidRPr="00717805">
        <w:rPr>
          <w:sz w:val="24"/>
          <w:szCs w:val="24"/>
        </w:rPr>
        <w:t>Schnatterly, K, Johnson S. Institutions and monitoring.  Strategic Management Society annual conference, November 2004.</w:t>
      </w:r>
    </w:p>
    <w:p w14:paraId="0C33DCC6" w14:textId="77777777" w:rsidR="0086709C" w:rsidRPr="00717805" w:rsidRDefault="0086709C" w:rsidP="0086709C">
      <w:pPr>
        <w:tabs>
          <w:tab w:val="left" w:pos="180"/>
        </w:tabs>
        <w:ind w:left="720" w:hanging="720"/>
        <w:rPr>
          <w:sz w:val="24"/>
          <w:szCs w:val="24"/>
        </w:rPr>
      </w:pPr>
    </w:p>
    <w:p w14:paraId="3CA94377" w14:textId="77777777" w:rsidR="0086709C" w:rsidRPr="00717805" w:rsidRDefault="0086709C" w:rsidP="0086709C">
      <w:pPr>
        <w:tabs>
          <w:tab w:val="left" w:pos="180"/>
        </w:tabs>
        <w:ind w:left="720" w:hanging="720"/>
        <w:rPr>
          <w:sz w:val="24"/>
          <w:szCs w:val="24"/>
        </w:rPr>
      </w:pPr>
      <w:r w:rsidRPr="00717805">
        <w:rPr>
          <w:sz w:val="24"/>
          <w:szCs w:val="24"/>
        </w:rPr>
        <w:t>Schnatterly, K, Johnson S. CEO origins: Closer to home? Strategic Management Society annual conference, November 2004.</w:t>
      </w:r>
    </w:p>
    <w:p w14:paraId="448DF429" w14:textId="77777777" w:rsidR="0086709C" w:rsidRPr="00717805" w:rsidRDefault="0086709C" w:rsidP="0086709C">
      <w:pPr>
        <w:ind w:left="720" w:hanging="720"/>
        <w:rPr>
          <w:sz w:val="24"/>
          <w:szCs w:val="24"/>
        </w:rPr>
      </w:pPr>
    </w:p>
    <w:p w14:paraId="14DCB11F" w14:textId="72221D33" w:rsidR="0086709C" w:rsidRPr="00717805" w:rsidRDefault="0086709C" w:rsidP="0086709C">
      <w:pPr>
        <w:ind w:left="720" w:hanging="720"/>
        <w:rPr>
          <w:sz w:val="24"/>
          <w:szCs w:val="24"/>
        </w:rPr>
      </w:pPr>
      <w:r w:rsidRPr="00717805">
        <w:rPr>
          <w:sz w:val="24"/>
          <w:szCs w:val="24"/>
        </w:rPr>
        <w:t>DeVaughn, M.L. Schnatterly, K.  Regulation and governance.  Academy of Management Annual conference, August, 2004.</w:t>
      </w:r>
    </w:p>
    <w:p w14:paraId="7183BF23" w14:textId="77777777" w:rsidR="0086709C" w:rsidRPr="00717805" w:rsidRDefault="0086709C" w:rsidP="0086709C">
      <w:pPr>
        <w:ind w:left="720" w:hanging="720"/>
        <w:rPr>
          <w:sz w:val="24"/>
          <w:szCs w:val="24"/>
        </w:rPr>
      </w:pPr>
    </w:p>
    <w:p w14:paraId="6648897D" w14:textId="21C71C6C" w:rsidR="0086709C" w:rsidRPr="00717805" w:rsidRDefault="0086709C" w:rsidP="0086709C">
      <w:pPr>
        <w:ind w:left="720" w:hanging="720"/>
        <w:rPr>
          <w:sz w:val="24"/>
          <w:szCs w:val="24"/>
        </w:rPr>
      </w:pPr>
      <w:r w:rsidRPr="00717805">
        <w:rPr>
          <w:sz w:val="24"/>
          <w:szCs w:val="24"/>
        </w:rPr>
        <w:t xml:space="preserve">DeVaughn, M.L. Schnatterly, K.  Regulation and governance.  University of Texas invited governance conference, </w:t>
      </w:r>
      <w:smartTag w:uri="urn:schemas-microsoft-com:office:smarttags" w:element="date">
        <w:smartTagPr>
          <w:attr w:name="Year" w:val="2004"/>
          <w:attr w:name="Day" w:val="15"/>
          <w:attr w:name="Month" w:val="4"/>
        </w:smartTagPr>
        <w:r w:rsidRPr="00717805">
          <w:rPr>
            <w:sz w:val="24"/>
            <w:szCs w:val="24"/>
          </w:rPr>
          <w:t>April 15-18, 2004</w:t>
        </w:r>
      </w:smartTag>
      <w:r w:rsidRPr="00717805">
        <w:rPr>
          <w:sz w:val="24"/>
          <w:szCs w:val="24"/>
        </w:rPr>
        <w:t>.</w:t>
      </w:r>
    </w:p>
    <w:p w14:paraId="07CF7048" w14:textId="77777777" w:rsidR="0086709C" w:rsidRPr="00717805" w:rsidRDefault="0086709C" w:rsidP="0086709C">
      <w:pPr>
        <w:ind w:left="720" w:hanging="720"/>
        <w:rPr>
          <w:sz w:val="24"/>
          <w:szCs w:val="24"/>
        </w:rPr>
      </w:pPr>
    </w:p>
    <w:p w14:paraId="3C1334E7" w14:textId="77777777" w:rsidR="0086709C" w:rsidRPr="00717805" w:rsidRDefault="0086709C" w:rsidP="0086709C">
      <w:pPr>
        <w:ind w:left="720" w:hanging="720"/>
        <w:rPr>
          <w:sz w:val="24"/>
          <w:szCs w:val="24"/>
        </w:rPr>
      </w:pPr>
      <w:r w:rsidRPr="00717805">
        <w:rPr>
          <w:sz w:val="24"/>
          <w:szCs w:val="24"/>
        </w:rPr>
        <w:t xml:space="preserve">Schnatterly, K, Johnson S, Zellmer-Bruhn, M.  Board dynamics. Strategic Management Society Annual Meeting, Baltimore, MD, </w:t>
      </w:r>
      <w:smartTag w:uri="urn:schemas-microsoft-com:office:smarttags" w:element="date">
        <w:smartTagPr>
          <w:attr w:name="Year" w:val="2003"/>
          <w:attr w:name="Day" w:val="9"/>
          <w:attr w:name="Month" w:val="11"/>
        </w:smartTagPr>
        <w:r w:rsidRPr="00717805">
          <w:rPr>
            <w:sz w:val="24"/>
            <w:szCs w:val="24"/>
          </w:rPr>
          <w:t>November 9-12, 2003</w:t>
        </w:r>
      </w:smartTag>
    </w:p>
    <w:p w14:paraId="47E144FB" w14:textId="77777777" w:rsidR="0086709C" w:rsidRPr="00717805" w:rsidRDefault="0086709C" w:rsidP="0086709C">
      <w:pPr>
        <w:ind w:left="720" w:hanging="720"/>
        <w:rPr>
          <w:sz w:val="24"/>
          <w:szCs w:val="24"/>
        </w:rPr>
      </w:pPr>
    </w:p>
    <w:p w14:paraId="28201A77" w14:textId="6E9A2E7A" w:rsidR="0086709C" w:rsidRPr="00717805" w:rsidRDefault="0086709C" w:rsidP="0086709C">
      <w:pPr>
        <w:ind w:left="720" w:hanging="720"/>
        <w:rPr>
          <w:sz w:val="24"/>
          <w:szCs w:val="24"/>
        </w:rPr>
      </w:pPr>
      <w:r w:rsidRPr="00717805">
        <w:rPr>
          <w:sz w:val="24"/>
          <w:szCs w:val="24"/>
        </w:rPr>
        <w:t xml:space="preserve">DeVaughn, M.L. Schnatterly, K.  Regulation and governance.  Strategic Management Society Annual Meeting, Baltimore, MD, </w:t>
      </w:r>
      <w:smartTag w:uri="urn:schemas-microsoft-com:office:smarttags" w:element="date">
        <w:smartTagPr>
          <w:attr w:name="Year" w:val="2003"/>
          <w:attr w:name="Day" w:val="9"/>
          <w:attr w:name="Month" w:val="11"/>
        </w:smartTagPr>
        <w:r w:rsidRPr="00717805">
          <w:rPr>
            <w:sz w:val="24"/>
            <w:szCs w:val="24"/>
          </w:rPr>
          <w:t>November 9-12, 2003</w:t>
        </w:r>
      </w:smartTag>
    </w:p>
    <w:p w14:paraId="72A4136E" w14:textId="77777777" w:rsidR="0086709C" w:rsidRPr="00717805" w:rsidRDefault="0086709C" w:rsidP="0086709C">
      <w:pPr>
        <w:pStyle w:val="BodyTextIndent2"/>
        <w:rPr>
          <w:szCs w:val="24"/>
        </w:rPr>
      </w:pPr>
    </w:p>
    <w:p w14:paraId="1B8A58C0" w14:textId="77777777" w:rsidR="0086709C" w:rsidRPr="00717805" w:rsidRDefault="0086709C" w:rsidP="0086709C">
      <w:pPr>
        <w:ind w:left="720" w:hanging="720"/>
        <w:rPr>
          <w:sz w:val="24"/>
          <w:szCs w:val="24"/>
        </w:rPr>
      </w:pPr>
      <w:r w:rsidRPr="00717805">
        <w:rPr>
          <w:sz w:val="24"/>
          <w:szCs w:val="24"/>
        </w:rPr>
        <w:t>Schnatterly, K.  Measurement methodology, SMS Pre-Conference of the Special Conference on Competitive Strategy and the Resource Based View, Baltimore, MD, November, 2003</w:t>
      </w:r>
    </w:p>
    <w:p w14:paraId="257B85E8" w14:textId="77777777" w:rsidR="0086709C" w:rsidRPr="00717805" w:rsidRDefault="0086709C" w:rsidP="0086709C">
      <w:pPr>
        <w:ind w:left="720" w:hanging="720"/>
        <w:rPr>
          <w:sz w:val="24"/>
          <w:szCs w:val="24"/>
        </w:rPr>
      </w:pPr>
    </w:p>
    <w:p w14:paraId="0ECCEC0D" w14:textId="77777777" w:rsidR="0086709C" w:rsidRPr="00717805" w:rsidRDefault="0086709C" w:rsidP="0086709C">
      <w:pPr>
        <w:pStyle w:val="BodyTextIndent2"/>
        <w:rPr>
          <w:szCs w:val="24"/>
        </w:rPr>
      </w:pPr>
      <w:r w:rsidRPr="00717805">
        <w:rPr>
          <w:szCs w:val="24"/>
        </w:rPr>
        <w:t xml:space="preserve">Schnatterly, K, Maritan, C. Operational governance and firm value.  Showcase symposium.  Academy of Management Annual Meeting, Seattle, </w:t>
      </w:r>
      <w:smartTag w:uri="urn:schemas-microsoft-com:office:smarttags" w:element="date">
        <w:smartTagPr>
          <w:attr w:name="Year" w:val="2003"/>
          <w:attr w:name="Day" w:val="3"/>
          <w:attr w:name="Month" w:val="8"/>
        </w:smartTagPr>
        <w:r w:rsidRPr="00717805">
          <w:rPr>
            <w:szCs w:val="24"/>
          </w:rPr>
          <w:t>August 3-6, 2003</w:t>
        </w:r>
      </w:smartTag>
    </w:p>
    <w:p w14:paraId="66886F3C" w14:textId="77777777" w:rsidR="0086709C" w:rsidRPr="00717805" w:rsidRDefault="0086709C" w:rsidP="0086709C">
      <w:pPr>
        <w:pStyle w:val="BodyTextIndent2"/>
        <w:rPr>
          <w:szCs w:val="24"/>
        </w:rPr>
      </w:pPr>
    </w:p>
    <w:p w14:paraId="1B2039B3" w14:textId="77777777" w:rsidR="0086709C" w:rsidRPr="00717805" w:rsidRDefault="0086709C" w:rsidP="0086709C">
      <w:pPr>
        <w:pStyle w:val="BodyTextIndent2"/>
        <w:rPr>
          <w:szCs w:val="24"/>
        </w:rPr>
      </w:pPr>
      <w:r w:rsidRPr="00717805">
        <w:rPr>
          <w:szCs w:val="24"/>
        </w:rPr>
        <w:t xml:space="preserve">Schnatterly, K, Johnson S. Boards of directors and individual skills. Showcase symposium.  Academy of Management Annual Meeting, Seattle, </w:t>
      </w:r>
      <w:smartTag w:uri="urn:schemas-microsoft-com:office:smarttags" w:element="date">
        <w:smartTagPr>
          <w:attr w:name="Year" w:val="2003"/>
          <w:attr w:name="Day" w:val="3"/>
          <w:attr w:name="Month" w:val="8"/>
        </w:smartTagPr>
        <w:r w:rsidRPr="00717805">
          <w:rPr>
            <w:szCs w:val="24"/>
          </w:rPr>
          <w:t>August 3-6, 2003</w:t>
        </w:r>
      </w:smartTag>
    </w:p>
    <w:p w14:paraId="3E5246E5" w14:textId="77777777" w:rsidR="0086709C" w:rsidRPr="00717805" w:rsidRDefault="0086709C" w:rsidP="0086709C">
      <w:pPr>
        <w:pStyle w:val="BodyTextIndent2"/>
        <w:rPr>
          <w:szCs w:val="24"/>
        </w:rPr>
      </w:pPr>
    </w:p>
    <w:p w14:paraId="757681E0" w14:textId="77777777" w:rsidR="0086709C" w:rsidRPr="00717805" w:rsidRDefault="0086709C" w:rsidP="0086709C">
      <w:pPr>
        <w:ind w:left="720" w:hanging="720"/>
        <w:rPr>
          <w:sz w:val="24"/>
          <w:szCs w:val="24"/>
        </w:rPr>
      </w:pPr>
      <w:r w:rsidRPr="00717805">
        <w:rPr>
          <w:sz w:val="24"/>
          <w:szCs w:val="24"/>
        </w:rPr>
        <w:t>Schnatterly, K,.  Invited presenter, Moral Imagination conference, Carlson School, May 2003, “Prevention and detection of white collar crime”</w:t>
      </w:r>
    </w:p>
    <w:p w14:paraId="5E61618A" w14:textId="77777777" w:rsidR="0086709C" w:rsidRPr="00717805" w:rsidRDefault="0086709C" w:rsidP="0086709C">
      <w:pPr>
        <w:ind w:left="720" w:hanging="720"/>
        <w:rPr>
          <w:sz w:val="24"/>
          <w:szCs w:val="24"/>
        </w:rPr>
      </w:pPr>
    </w:p>
    <w:p w14:paraId="58E7CC04" w14:textId="2BF5F6F5" w:rsidR="0086709C" w:rsidRPr="00717805" w:rsidRDefault="0086709C" w:rsidP="0086709C">
      <w:pPr>
        <w:pStyle w:val="BodyTextIndent2"/>
        <w:rPr>
          <w:szCs w:val="24"/>
        </w:rPr>
      </w:pPr>
      <w:r w:rsidRPr="00717805">
        <w:rPr>
          <w:szCs w:val="24"/>
        </w:rPr>
        <w:t xml:space="preserve">Schnatterly, K. Johnson, S. Boards of directors, monitoring and firm performance: when is more monitoring necessary? - Academy of Management Annual Meeting, Denver, </w:t>
      </w:r>
      <w:smartTag w:uri="urn:schemas-microsoft-com:office:smarttags" w:element="date">
        <w:smartTagPr>
          <w:attr w:name="Month" w:val="8"/>
          <w:attr w:name="Day" w:val="9"/>
          <w:attr w:name="Year" w:val="2002"/>
        </w:smartTagPr>
        <w:r w:rsidRPr="00717805">
          <w:rPr>
            <w:szCs w:val="24"/>
          </w:rPr>
          <w:t>August 9-14, 2002</w:t>
        </w:r>
      </w:smartTag>
    </w:p>
    <w:p w14:paraId="4F8A89F9" w14:textId="77777777" w:rsidR="0086709C" w:rsidRPr="00717805" w:rsidRDefault="0086709C" w:rsidP="0086709C">
      <w:pPr>
        <w:ind w:left="720" w:hanging="720"/>
        <w:rPr>
          <w:sz w:val="24"/>
          <w:szCs w:val="24"/>
        </w:rPr>
      </w:pPr>
    </w:p>
    <w:p w14:paraId="10DBEB1A" w14:textId="160FD991" w:rsidR="0086709C" w:rsidRPr="00717805" w:rsidRDefault="0086709C" w:rsidP="0086709C">
      <w:pPr>
        <w:ind w:left="720" w:hanging="720"/>
        <w:rPr>
          <w:sz w:val="24"/>
          <w:szCs w:val="24"/>
        </w:rPr>
      </w:pPr>
      <w:r w:rsidRPr="00717805">
        <w:rPr>
          <w:sz w:val="24"/>
          <w:szCs w:val="24"/>
        </w:rPr>
        <w:t xml:space="preserve">Schnatterly, K, Maritan, C. Intangible Capital as Drivers of Value: Resources, Capabilities and Management Systems,  nominated for Best Paper Proceedings, Academy of Management Annual Meeting, Denver, </w:t>
      </w:r>
      <w:smartTag w:uri="urn:schemas-microsoft-com:office:smarttags" w:element="date">
        <w:smartTagPr>
          <w:attr w:name="Month" w:val="8"/>
          <w:attr w:name="Day" w:val="9"/>
          <w:attr w:name="Year" w:val="2002"/>
        </w:smartTagPr>
        <w:r w:rsidRPr="00717805">
          <w:rPr>
            <w:sz w:val="24"/>
            <w:szCs w:val="24"/>
          </w:rPr>
          <w:t>August 9-14, 2002</w:t>
        </w:r>
      </w:smartTag>
    </w:p>
    <w:p w14:paraId="5FD70F86" w14:textId="77777777" w:rsidR="0086709C" w:rsidRPr="00717805" w:rsidRDefault="0086709C" w:rsidP="0086709C">
      <w:pPr>
        <w:ind w:left="720" w:hanging="720"/>
        <w:rPr>
          <w:sz w:val="24"/>
          <w:szCs w:val="24"/>
        </w:rPr>
      </w:pPr>
    </w:p>
    <w:p w14:paraId="587B61AB" w14:textId="791A4ADE" w:rsidR="0086709C" w:rsidRPr="00717805" w:rsidRDefault="0086709C" w:rsidP="0086709C">
      <w:pPr>
        <w:ind w:left="720" w:hanging="720"/>
        <w:rPr>
          <w:sz w:val="24"/>
          <w:szCs w:val="24"/>
        </w:rPr>
      </w:pPr>
      <w:r w:rsidRPr="00717805">
        <w:rPr>
          <w:sz w:val="24"/>
          <w:szCs w:val="24"/>
        </w:rPr>
        <w:t xml:space="preserve">Johnson, S. Schnatterly, K. Boards of directors in high tech firms: individuals matter, Strategic Management Society Annual Meeting, Paris, France, </w:t>
      </w:r>
      <w:smartTag w:uri="urn:schemas-microsoft-com:office:smarttags" w:element="date">
        <w:smartTagPr>
          <w:attr w:name="Month" w:val="9"/>
          <w:attr w:name="Day" w:val="21"/>
          <w:attr w:name="Year" w:val="2002"/>
        </w:smartTagPr>
        <w:r w:rsidRPr="00717805">
          <w:rPr>
            <w:sz w:val="24"/>
            <w:szCs w:val="24"/>
          </w:rPr>
          <w:t>September 21-25, 2002</w:t>
        </w:r>
      </w:smartTag>
    </w:p>
    <w:p w14:paraId="105EBCBC" w14:textId="77777777" w:rsidR="0086709C" w:rsidRPr="00717805" w:rsidRDefault="0086709C" w:rsidP="0086709C">
      <w:pPr>
        <w:ind w:left="720" w:hanging="720"/>
        <w:rPr>
          <w:sz w:val="24"/>
          <w:szCs w:val="24"/>
        </w:rPr>
      </w:pPr>
    </w:p>
    <w:p w14:paraId="1D7B2315" w14:textId="00B71386" w:rsidR="0086709C" w:rsidRPr="00717805" w:rsidRDefault="0086709C" w:rsidP="0086709C">
      <w:pPr>
        <w:ind w:left="720" w:hanging="720"/>
        <w:rPr>
          <w:sz w:val="24"/>
          <w:szCs w:val="24"/>
        </w:rPr>
      </w:pPr>
      <w:r w:rsidRPr="00717805">
        <w:rPr>
          <w:sz w:val="24"/>
          <w:szCs w:val="24"/>
        </w:rPr>
        <w:t xml:space="preserve">Maritan, C. Schnatterly, K   High level vs. operating level governance: differential impacts on firm value. Strategic Management Society Annual Meeting, Paris, France, </w:t>
      </w:r>
      <w:smartTag w:uri="urn:schemas-microsoft-com:office:smarttags" w:element="date">
        <w:smartTagPr>
          <w:attr w:name="Month" w:val="9"/>
          <w:attr w:name="Day" w:val="21"/>
          <w:attr w:name="Year" w:val="2002"/>
        </w:smartTagPr>
        <w:r w:rsidRPr="00717805">
          <w:rPr>
            <w:sz w:val="24"/>
            <w:szCs w:val="24"/>
          </w:rPr>
          <w:t>September 21-25, 2002</w:t>
        </w:r>
      </w:smartTag>
    </w:p>
    <w:p w14:paraId="17FDAB9B" w14:textId="77777777" w:rsidR="0086709C" w:rsidRPr="00717805" w:rsidRDefault="0086709C" w:rsidP="0086709C">
      <w:pPr>
        <w:ind w:left="1440"/>
        <w:rPr>
          <w:sz w:val="24"/>
          <w:szCs w:val="24"/>
        </w:rPr>
      </w:pPr>
    </w:p>
    <w:p w14:paraId="79AD1E04" w14:textId="0A74AC50" w:rsidR="0086709C" w:rsidRPr="00717805" w:rsidRDefault="0086709C" w:rsidP="0086709C">
      <w:pPr>
        <w:tabs>
          <w:tab w:val="left" w:pos="180"/>
        </w:tabs>
        <w:ind w:left="720" w:hanging="720"/>
        <w:rPr>
          <w:sz w:val="24"/>
          <w:szCs w:val="24"/>
        </w:rPr>
      </w:pPr>
      <w:r w:rsidRPr="00717805">
        <w:rPr>
          <w:sz w:val="24"/>
          <w:szCs w:val="24"/>
        </w:rPr>
        <w:t xml:space="preserve">Maritan, C. Schnatterly, K   </w:t>
      </w:r>
      <w:r w:rsidRPr="00717805">
        <w:rPr>
          <w:color w:val="000000"/>
          <w:sz w:val="24"/>
          <w:szCs w:val="24"/>
        </w:rPr>
        <w:t>Measuring Intangible Capital: Which Assets Support High Firm Values</w:t>
      </w:r>
      <w:r w:rsidRPr="00717805">
        <w:rPr>
          <w:sz w:val="24"/>
          <w:szCs w:val="24"/>
        </w:rPr>
        <w:t>.  Strategic Management Society Annual Meeting in San Francisco, October 2001</w:t>
      </w:r>
    </w:p>
    <w:p w14:paraId="01656EF3" w14:textId="77777777" w:rsidR="0086709C" w:rsidRPr="00717805" w:rsidRDefault="0086709C" w:rsidP="0086709C">
      <w:pPr>
        <w:tabs>
          <w:tab w:val="left" w:pos="180"/>
        </w:tabs>
        <w:ind w:left="720" w:hanging="720"/>
        <w:rPr>
          <w:sz w:val="24"/>
          <w:szCs w:val="24"/>
        </w:rPr>
      </w:pPr>
    </w:p>
    <w:p w14:paraId="2B5E1E8B" w14:textId="3903281F" w:rsidR="0086709C" w:rsidRPr="00717805" w:rsidRDefault="0086709C" w:rsidP="0086709C">
      <w:pPr>
        <w:tabs>
          <w:tab w:val="left" w:pos="180"/>
        </w:tabs>
        <w:ind w:left="720" w:hanging="720"/>
        <w:rPr>
          <w:sz w:val="24"/>
          <w:szCs w:val="24"/>
        </w:rPr>
      </w:pPr>
      <w:r w:rsidRPr="00717805">
        <w:rPr>
          <w:sz w:val="24"/>
          <w:szCs w:val="24"/>
        </w:rPr>
        <w:t>Schnatterly, K. Johnson, S. Governance in high-tech firms: boards matter.  Strategic Management Society Annual Meeting in San Francisco, October 2001</w:t>
      </w:r>
    </w:p>
    <w:p w14:paraId="54C6922A" w14:textId="77777777" w:rsidR="0086709C" w:rsidRPr="00717805" w:rsidRDefault="0086709C" w:rsidP="0086709C">
      <w:pPr>
        <w:tabs>
          <w:tab w:val="left" w:pos="180"/>
        </w:tabs>
        <w:ind w:left="720" w:hanging="720"/>
        <w:rPr>
          <w:sz w:val="24"/>
          <w:szCs w:val="24"/>
        </w:rPr>
      </w:pPr>
    </w:p>
    <w:p w14:paraId="60E2282A" w14:textId="4926EEF0" w:rsidR="0086709C" w:rsidRPr="00717805" w:rsidRDefault="0086709C" w:rsidP="0086709C">
      <w:pPr>
        <w:tabs>
          <w:tab w:val="left" w:pos="180"/>
        </w:tabs>
        <w:ind w:left="720" w:hanging="720"/>
        <w:rPr>
          <w:sz w:val="24"/>
          <w:szCs w:val="24"/>
        </w:rPr>
      </w:pPr>
      <w:r w:rsidRPr="00717805">
        <w:rPr>
          <w:sz w:val="24"/>
          <w:szCs w:val="24"/>
        </w:rPr>
        <w:t xml:space="preserve">Maritan, C. Schnatterly, K   Governance, Systems and Resources:  Keys to Value Creation, Strategic Management Society Mini-Conference, St. Gallen, Switzerland, </w:t>
      </w:r>
      <w:smartTag w:uri="urn:schemas-microsoft-com:office:smarttags" w:element="date">
        <w:smartTagPr>
          <w:attr w:name="Month" w:val="5"/>
          <w:attr w:name="Day" w:val="20"/>
          <w:attr w:name="Year" w:val="2001"/>
        </w:smartTagPr>
        <w:r w:rsidRPr="00717805">
          <w:rPr>
            <w:sz w:val="24"/>
            <w:szCs w:val="24"/>
          </w:rPr>
          <w:t>May 20-22, 2001</w:t>
        </w:r>
      </w:smartTag>
      <w:r w:rsidRPr="00717805">
        <w:rPr>
          <w:sz w:val="24"/>
          <w:szCs w:val="24"/>
        </w:rPr>
        <w:t>.</w:t>
      </w:r>
    </w:p>
    <w:p w14:paraId="5F2BBFC1" w14:textId="77777777" w:rsidR="0086709C" w:rsidRPr="00717805" w:rsidRDefault="0086709C" w:rsidP="0086709C">
      <w:pPr>
        <w:ind w:left="720" w:hanging="720"/>
        <w:rPr>
          <w:sz w:val="24"/>
          <w:szCs w:val="24"/>
        </w:rPr>
      </w:pPr>
    </w:p>
    <w:p w14:paraId="2C68298E" w14:textId="75A93BDC" w:rsidR="0086709C" w:rsidRPr="00717805" w:rsidRDefault="0086709C" w:rsidP="0086709C">
      <w:pPr>
        <w:pStyle w:val="BodyText"/>
        <w:tabs>
          <w:tab w:val="left" w:pos="-180"/>
        </w:tabs>
        <w:ind w:left="720" w:hanging="720"/>
        <w:rPr>
          <w:szCs w:val="24"/>
        </w:rPr>
      </w:pPr>
      <w:r w:rsidRPr="00717805">
        <w:rPr>
          <w:szCs w:val="24"/>
        </w:rPr>
        <w:t xml:space="preserve">Maritan, C. Schnatterly, K   </w:t>
      </w:r>
      <w:r w:rsidRPr="00717805">
        <w:rPr>
          <w:bCs/>
          <w:szCs w:val="24"/>
        </w:rPr>
        <w:t xml:space="preserve">Resources, Management Systems and Governance: Keys to Value Creation at the 2001 </w:t>
      </w:r>
      <w:r w:rsidRPr="00717805">
        <w:rPr>
          <w:szCs w:val="24"/>
        </w:rPr>
        <w:t>Strategic Management Society Annual Meeting, San Francisco</w:t>
      </w:r>
    </w:p>
    <w:p w14:paraId="330EE947" w14:textId="77777777" w:rsidR="0086709C" w:rsidRPr="00717805" w:rsidRDefault="0086709C" w:rsidP="0086709C">
      <w:pPr>
        <w:pStyle w:val="BodyText"/>
        <w:tabs>
          <w:tab w:val="left" w:pos="-180"/>
        </w:tabs>
        <w:ind w:left="720" w:hanging="720"/>
        <w:rPr>
          <w:szCs w:val="24"/>
        </w:rPr>
      </w:pPr>
    </w:p>
    <w:p w14:paraId="5E182793" w14:textId="786A5C7B" w:rsidR="0086709C" w:rsidRPr="00717805" w:rsidRDefault="0086709C" w:rsidP="0086709C">
      <w:pPr>
        <w:pStyle w:val="BodyText"/>
        <w:tabs>
          <w:tab w:val="left" w:pos="-180"/>
        </w:tabs>
        <w:ind w:left="720" w:hanging="720"/>
        <w:rPr>
          <w:szCs w:val="24"/>
        </w:rPr>
      </w:pPr>
      <w:r w:rsidRPr="00717805">
        <w:rPr>
          <w:szCs w:val="24"/>
        </w:rPr>
        <w:t>Maritan, C. Schnatterly, K   Caviar or fish eggs: Are some firms’ high value justified? at the 2000 Strategic Management Society Annual Meeting, Vancouver</w:t>
      </w:r>
    </w:p>
    <w:p w14:paraId="5FB329FC" w14:textId="77777777" w:rsidR="0086709C" w:rsidRPr="00717805" w:rsidRDefault="0086709C" w:rsidP="0086709C">
      <w:pPr>
        <w:pStyle w:val="BodyText"/>
        <w:tabs>
          <w:tab w:val="left" w:pos="-180"/>
        </w:tabs>
        <w:ind w:left="720" w:hanging="720"/>
        <w:rPr>
          <w:szCs w:val="24"/>
        </w:rPr>
      </w:pPr>
    </w:p>
    <w:p w14:paraId="775EA4DA" w14:textId="77777777" w:rsidR="0086709C" w:rsidRPr="00717805" w:rsidRDefault="0086709C" w:rsidP="0086709C">
      <w:pPr>
        <w:pStyle w:val="BodyText"/>
        <w:tabs>
          <w:tab w:val="left" w:pos="-180"/>
        </w:tabs>
        <w:ind w:left="720" w:hanging="720"/>
        <w:rPr>
          <w:szCs w:val="24"/>
        </w:rPr>
      </w:pPr>
      <w:r w:rsidRPr="00717805">
        <w:rPr>
          <w:szCs w:val="24"/>
        </w:rPr>
        <w:t>Schnatterly, K.  Internal governance as a source of firm value: The impact of internal governance on the incidence of white collar crime. at the 1999 Strategic Management Society Annual Meeting, Berlin</w:t>
      </w:r>
    </w:p>
    <w:p w14:paraId="04E72627" w14:textId="77777777" w:rsidR="0086709C" w:rsidRPr="00717805" w:rsidRDefault="0086709C" w:rsidP="0086709C">
      <w:pPr>
        <w:ind w:left="720" w:hanging="720"/>
        <w:rPr>
          <w:sz w:val="24"/>
          <w:szCs w:val="24"/>
        </w:rPr>
      </w:pPr>
    </w:p>
    <w:p w14:paraId="32AF4976" w14:textId="77777777" w:rsidR="0086709C" w:rsidRPr="00717805" w:rsidRDefault="0086709C" w:rsidP="0086709C">
      <w:pPr>
        <w:ind w:left="720" w:hanging="720"/>
        <w:rPr>
          <w:sz w:val="24"/>
          <w:szCs w:val="24"/>
        </w:rPr>
      </w:pPr>
      <w:r w:rsidRPr="00717805">
        <w:rPr>
          <w:sz w:val="24"/>
          <w:szCs w:val="24"/>
        </w:rPr>
        <w:t>Schnatterly, K, Walsh, JP, Seward, JK.  Corporate Restructuring and CEO Compensation: A Hawthorne Effect? 1998 Strategic Management Society Annual Meeting.</w:t>
      </w:r>
    </w:p>
    <w:p w14:paraId="09A1FC8D" w14:textId="77777777" w:rsidR="0086709C" w:rsidRPr="00717805" w:rsidRDefault="0086709C" w:rsidP="0086709C">
      <w:pPr>
        <w:ind w:left="720" w:hanging="720"/>
        <w:rPr>
          <w:sz w:val="24"/>
          <w:szCs w:val="24"/>
        </w:rPr>
      </w:pPr>
    </w:p>
    <w:p w14:paraId="2662680B" w14:textId="77777777" w:rsidR="0086709C" w:rsidRPr="00717805" w:rsidRDefault="0086709C" w:rsidP="0086709C">
      <w:pPr>
        <w:ind w:left="720" w:hanging="720"/>
        <w:rPr>
          <w:sz w:val="24"/>
          <w:szCs w:val="24"/>
        </w:rPr>
      </w:pPr>
      <w:r w:rsidRPr="00717805">
        <w:rPr>
          <w:sz w:val="24"/>
          <w:szCs w:val="24"/>
        </w:rPr>
        <w:t>Schnatterly, K, Jennings, WW, Seguin, P.  Institutional Owners, Information and Liquidity.  1998 Financial Management Association Annual Meeting.</w:t>
      </w:r>
    </w:p>
    <w:p w14:paraId="283E3807" w14:textId="77777777" w:rsidR="0086709C" w:rsidRPr="00717805" w:rsidRDefault="0086709C" w:rsidP="0086709C">
      <w:pPr>
        <w:ind w:left="720" w:hanging="720"/>
        <w:rPr>
          <w:sz w:val="24"/>
          <w:szCs w:val="24"/>
        </w:rPr>
      </w:pPr>
    </w:p>
    <w:p w14:paraId="75F829B3" w14:textId="77777777" w:rsidR="0086709C" w:rsidRPr="00717805" w:rsidRDefault="0086709C" w:rsidP="0086709C">
      <w:pPr>
        <w:ind w:left="720" w:hanging="720"/>
        <w:rPr>
          <w:sz w:val="24"/>
          <w:szCs w:val="24"/>
        </w:rPr>
      </w:pPr>
      <w:r w:rsidRPr="00717805">
        <w:rPr>
          <w:sz w:val="24"/>
          <w:szCs w:val="24"/>
        </w:rPr>
        <w:t xml:space="preserve">Schnatterly, K. Distance Learning: Interactive Video as a Teaching Tool to the Social Issues in Management Faculty Development Workshop at the Academy of Management meeting, August 1995, Vancouver, Canada. </w:t>
      </w:r>
    </w:p>
    <w:p w14:paraId="4C64AAF8" w14:textId="77777777" w:rsidR="0086709C" w:rsidRPr="00717805" w:rsidRDefault="0086709C" w:rsidP="0086709C">
      <w:pPr>
        <w:rPr>
          <w:b/>
          <w:sz w:val="24"/>
          <w:szCs w:val="24"/>
        </w:rPr>
      </w:pPr>
    </w:p>
    <w:p w14:paraId="4CFFB825" w14:textId="77777777" w:rsidR="0086709C" w:rsidRPr="00717805" w:rsidRDefault="0086709C" w:rsidP="0086709C">
      <w:pPr>
        <w:rPr>
          <w:b/>
          <w:sz w:val="24"/>
          <w:szCs w:val="24"/>
        </w:rPr>
      </w:pPr>
      <w:r w:rsidRPr="00717805">
        <w:rPr>
          <w:b/>
          <w:sz w:val="24"/>
          <w:szCs w:val="24"/>
        </w:rPr>
        <w:t>PROFESSIONAL MEMBERSHIP/COMMITTEES/OFFICES</w:t>
      </w:r>
    </w:p>
    <w:p w14:paraId="09484B4C" w14:textId="77777777" w:rsidR="0086709C" w:rsidRPr="00717805" w:rsidRDefault="0086709C" w:rsidP="0086709C">
      <w:pPr>
        <w:rPr>
          <w:b/>
          <w:sz w:val="24"/>
          <w:szCs w:val="24"/>
        </w:rPr>
      </w:pPr>
    </w:p>
    <w:p w14:paraId="667F7221" w14:textId="77777777" w:rsidR="00FF6441" w:rsidRPr="00FF6441" w:rsidRDefault="00FF6441" w:rsidP="00FF6441">
      <w:pPr>
        <w:keepLines/>
        <w:tabs>
          <w:tab w:val="left" w:pos="720"/>
          <w:tab w:val="left" w:pos="2340"/>
          <w:tab w:val="left" w:pos="4320"/>
          <w:tab w:val="left" w:pos="5580"/>
          <w:tab w:val="left" w:pos="7110"/>
          <w:tab w:val="left" w:pos="7200"/>
          <w:tab w:val="left" w:pos="7920"/>
          <w:tab w:val="left" w:pos="8640"/>
          <w:tab w:val="left" w:pos="9360"/>
        </w:tabs>
        <w:ind w:left="720" w:hanging="720"/>
        <w:rPr>
          <w:i/>
          <w:sz w:val="24"/>
          <w:szCs w:val="24"/>
        </w:rPr>
      </w:pPr>
      <w:r>
        <w:rPr>
          <w:i/>
          <w:sz w:val="24"/>
          <w:szCs w:val="24"/>
        </w:rPr>
        <w:t>Association</w:t>
      </w:r>
      <w:r w:rsidRPr="00FF6441">
        <w:rPr>
          <w:i/>
          <w:sz w:val="24"/>
          <w:szCs w:val="24"/>
        </w:rPr>
        <w:t xml:space="preserve"> and Society Leadership Roles:</w:t>
      </w:r>
    </w:p>
    <w:p w14:paraId="55C71789" w14:textId="4444357E" w:rsidR="002F42AB" w:rsidRDefault="002F42AB" w:rsidP="00FF6441">
      <w:pPr>
        <w:keepLines/>
        <w:tabs>
          <w:tab w:val="left" w:pos="720"/>
          <w:tab w:val="left" w:pos="2340"/>
          <w:tab w:val="left" w:pos="4320"/>
          <w:tab w:val="left" w:pos="5580"/>
          <w:tab w:val="left" w:pos="7110"/>
          <w:tab w:val="left" w:pos="7200"/>
          <w:tab w:val="left" w:pos="7920"/>
          <w:tab w:val="left" w:pos="8640"/>
          <w:tab w:val="left" w:pos="9360"/>
        </w:tabs>
        <w:ind w:left="720" w:hanging="720"/>
        <w:rPr>
          <w:sz w:val="24"/>
          <w:szCs w:val="24"/>
        </w:rPr>
      </w:pPr>
      <w:r>
        <w:rPr>
          <w:sz w:val="24"/>
          <w:szCs w:val="24"/>
        </w:rPr>
        <w:t xml:space="preserve">Community Chair, </w:t>
      </w:r>
      <w:r w:rsidRPr="00717805">
        <w:rPr>
          <w:sz w:val="24"/>
          <w:szCs w:val="24"/>
        </w:rPr>
        <w:t>Research Methods Community, St</w:t>
      </w:r>
      <w:r>
        <w:rPr>
          <w:sz w:val="24"/>
          <w:szCs w:val="24"/>
        </w:rPr>
        <w:t>rategic Management Society, 2018</w:t>
      </w:r>
    </w:p>
    <w:p w14:paraId="424A415E" w14:textId="51DED4BC" w:rsidR="00FF6441" w:rsidRPr="00717805" w:rsidRDefault="00FF6441" w:rsidP="00FF6441">
      <w:pPr>
        <w:keepLines/>
        <w:tabs>
          <w:tab w:val="left" w:pos="720"/>
          <w:tab w:val="left" w:pos="2340"/>
          <w:tab w:val="left" w:pos="4320"/>
          <w:tab w:val="left" w:pos="5580"/>
          <w:tab w:val="left" w:pos="7110"/>
          <w:tab w:val="left" w:pos="7200"/>
          <w:tab w:val="left" w:pos="7920"/>
          <w:tab w:val="left" w:pos="8640"/>
          <w:tab w:val="left" w:pos="9360"/>
        </w:tabs>
        <w:ind w:left="720" w:hanging="720"/>
        <w:rPr>
          <w:sz w:val="24"/>
          <w:szCs w:val="24"/>
        </w:rPr>
      </w:pPr>
      <w:r w:rsidRPr="00717805">
        <w:rPr>
          <w:sz w:val="24"/>
          <w:szCs w:val="24"/>
        </w:rPr>
        <w:t xml:space="preserve">Program Chair, Research Methods Community, Strategic Management Society, 2017 </w:t>
      </w:r>
    </w:p>
    <w:p w14:paraId="35BA83C6" w14:textId="5E8F40E0" w:rsidR="00FF6441" w:rsidRPr="00717805" w:rsidRDefault="00FF6441" w:rsidP="00FF6441">
      <w:pPr>
        <w:keepLines/>
        <w:tabs>
          <w:tab w:val="left" w:pos="720"/>
          <w:tab w:val="left" w:pos="2340"/>
          <w:tab w:val="left" w:pos="4320"/>
          <w:tab w:val="left" w:pos="5580"/>
          <w:tab w:val="left" w:pos="7110"/>
          <w:tab w:val="left" w:pos="7200"/>
          <w:tab w:val="left" w:pos="7920"/>
          <w:tab w:val="left" w:pos="8640"/>
          <w:tab w:val="left" w:pos="9360"/>
        </w:tabs>
        <w:ind w:left="720" w:hanging="720"/>
        <w:rPr>
          <w:sz w:val="24"/>
          <w:szCs w:val="24"/>
        </w:rPr>
      </w:pPr>
      <w:r w:rsidRPr="00717805">
        <w:rPr>
          <w:sz w:val="24"/>
          <w:szCs w:val="24"/>
        </w:rPr>
        <w:t>Associate Program Chair, Research Methods Communit</w:t>
      </w:r>
      <w:r w:rsidR="00E13628">
        <w:rPr>
          <w:sz w:val="24"/>
          <w:szCs w:val="24"/>
        </w:rPr>
        <w:t xml:space="preserve">y, Strategic Management Society, </w:t>
      </w:r>
      <w:r w:rsidRPr="00717805">
        <w:rPr>
          <w:sz w:val="24"/>
          <w:szCs w:val="24"/>
        </w:rPr>
        <w:t>2016</w:t>
      </w:r>
    </w:p>
    <w:p w14:paraId="4F5E077D" w14:textId="77777777" w:rsidR="00FF6441" w:rsidRPr="00717805" w:rsidRDefault="00FF6441" w:rsidP="00FF6441">
      <w:pPr>
        <w:keepLines/>
        <w:tabs>
          <w:tab w:val="left" w:pos="720"/>
          <w:tab w:val="left" w:pos="2340"/>
          <w:tab w:val="left" w:pos="4320"/>
          <w:tab w:val="left" w:pos="5580"/>
          <w:tab w:val="left" w:pos="7110"/>
          <w:tab w:val="left" w:pos="7200"/>
          <w:tab w:val="left" w:pos="7920"/>
          <w:tab w:val="left" w:pos="8640"/>
          <w:tab w:val="left" w:pos="9360"/>
        </w:tabs>
        <w:ind w:left="720" w:hanging="720"/>
        <w:rPr>
          <w:sz w:val="24"/>
          <w:szCs w:val="24"/>
        </w:rPr>
      </w:pPr>
      <w:r w:rsidRPr="00717805">
        <w:rPr>
          <w:sz w:val="24"/>
          <w:szCs w:val="24"/>
        </w:rPr>
        <w:t>Temporary Acting Program Chair, Competitive Strategy IG, Strategic Management Society, Annual Conference Planning Meeting, 2016</w:t>
      </w:r>
    </w:p>
    <w:p w14:paraId="655227F7" w14:textId="77777777" w:rsidR="00FF6441" w:rsidRPr="00717805" w:rsidRDefault="00FF6441" w:rsidP="00FF6441">
      <w:pPr>
        <w:keepLines/>
        <w:tabs>
          <w:tab w:val="left" w:pos="720"/>
          <w:tab w:val="left" w:pos="2340"/>
          <w:tab w:val="left" w:pos="4320"/>
          <w:tab w:val="left" w:pos="5580"/>
          <w:tab w:val="left" w:pos="7110"/>
          <w:tab w:val="left" w:pos="7200"/>
          <w:tab w:val="left" w:pos="7920"/>
          <w:tab w:val="left" w:pos="8640"/>
          <w:tab w:val="left" w:pos="9360"/>
        </w:tabs>
        <w:ind w:left="720" w:hanging="720"/>
        <w:rPr>
          <w:sz w:val="24"/>
          <w:szCs w:val="24"/>
        </w:rPr>
      </w:pPr>
      <w:r w:rsidRPr="00717805">
        <w:rPr>
          <w:sz w:val="24"/>
          <w:szCs w:val="24"/>
        </w:rPr>
        <w:t>Special Track Chair, SMS Special Conference, Rome. June 5-7, 2016.</w:t>
      </w:r>
    </w:p>
    <w:p w14:paraId="1BD41B9B" w14:textId="77777777" w:rsidR="00FF6441" w:rsidRPr="00717805" w:rsidRDefault="00FF6441" w:rsidP="00FF6441">
      <w:pPr>
        <w:keepLines/>
        <w:tabs>
          <w:tab w:val="left" w:pos="720"/>
          <w:tab w:val="left" w:pos="2340"/>
          <w:tab w:val="left" w:pos="4320"/>
          <w:tab w:val="left" w:pos="5580"/>
          <w:tab w:val="left" w:pos="7110"/>
          <w:tab w:val="left" w:pos="7200"/>
          <w:tab w:val="left" w:pos="7920"/>
          <w:tab w:val="left" w:pos="8640"/>
          <w:tab w:val="left" w:pos="9360"/>
        </w:tabs>
        <w:ind w:left="720" w:hanging="720"/>
        <w:rPr>
          <w:sz w:val="24"/>
          <w:szCs w:val="24"/>
        </w:rPr>
      </w:pPr>
      <w:r w:rsidRPr="00717805">
        <w:rPr>
          <w:sz w:val="24"/>
          <w:szCs w:val="24"/>
        </w:rPr>
        <w:t>Program Chair, Research Methods Community, 2015, Strategic Management Society.</w:t>
      </w:r>
    </w:p>
    <w:p w14:paraId="3333B9DD" w14:textId="77777777" w:rsidR="00FF6441" w:rsidRPr="00717805" w:rsidRDefault="00FF6441" w:rsidP="00FF6441">
      <w:pPr>
        <w:keepLines/>
        <w:tabs>
          <w:tab w:val="left" w:pos="720"/>
          <w:tab w:val="left" w:pos="2340"/>
          <w:tab w:val="left" w:pos="4320"/>
          <w:tab w:val="left" w:pos="5580"/>
          <w:tab w:val="left" w:pos="7110"/>
          <w:tab w:val="left" w:pos="7200"/>
          <w:tab w:val="left" w:pos="7920"/>
          <w:tab w:val="left" w:pos="8640"/>
          <w:tab w:val="left" w:pos="9360"/>
        </w:tabs>
        <w:ind w:left="720" w:hanging="720"/>
        <w:rPr>
          <w:sz w:val="24"/>
          <w:szCs w:val="24"/>
        </w:rPr>
      </w:pPr>
      <w:r w:rsidRPr="00717805">
        <w:rPr>
          <w:sz w:val="24"/>
          <w:szCs w:val="24"/>
        </w:rPr>
        <w:lastRenderedPageBreak/>
        <w:t>Chair, Strategic Leadership and Governance Interest Group, 2014, Strategic Management Society</w:t>
      </w:r>
    </w:p>
    <w:p w14:paraId="626E21BC" w14:textId="77777777" w:rsidR="00FF6441" w:rsidRPr="00717805" w:rsidRDefault="00FF6441" w:rsidP="00FF6441">
      <w:pPr>
        <w:keepLines/>
        <w:tabs>
          <w:tab w:val="left" w:pos="720"/>
          <w:tab w:val="left" w:pos="2340"/>
          <w:tab w:val="left" w:pos="4320"/>
          <w:tab w:val="left" w:pos="5580"/>
          <w:tab w:val="left" w:pos="7110"/>
          <w:tab w:val="left" w:pos="7200"/>
          <w:tab w:val="left" w:pos="7920"/>
          <w:tab w:val="left" w:pos="8640"/>
          <w:tab w:val="left" w:pos="9360"/>
        </w:tabs>
        <w:ind w:left="720" w:hanging="720"/>
        <w:rPr>
          <w:sz w:val="24"/>
          <w:szCs w:val="24"/>
        </w:rPr>
      </w:pPr>
      <w:r w:rsidRPr="00717805">
        <w:rPr>
          <w:sz w:val="24"/>
          <w:szCs w:val="24"/>
        </w:rPr>
        <w:t>Program Chair, Strategic Leadership and Governance Interest Group, 2013, Strategic Management Society</w:t>
      </w:r>
    </w:p>
    <w:p w14:paraId="361109F5" w14:textId="77777777" w:rsidR="00FF6441" w:rsidRPr="00717805" w:rsidRDefault="00FF6441" w:rsidP="00FF6441">
      <w:pPr>
        <w:keepLines/>
        <w:tabs>
          <w:tab w:val="left" w:pos="720"/>
          <w:tab w:val="left" w:pos="2340"/>
          <w:tab w:val="left" w:pos="4320"/>
          <w:tab w:val="left" w:pos="5580"/>
          <w:tab w:val="left" w:pos="7110"/>
          <w:tab w:val="left" w:pos="7200"/>
          <w:tab w:val="left" w:pos="7920"/>
          <w:tab w:val="left" w:pos="8640"/>
          <w:tab w:val="left" w:pos="9360"/>
        </w:tabs>
        <w:ind w:left="720" w:hanging="720"/>
        <w:rPr>
          <w:sz w:val="24"/>
          <w:szCs w:val="24"/>
        </w:rPr>
      </w:pPr>
      <w:r w:rsidRPr="00717805">
        <w:rPr>
          <w:sz w:val="24"/>
          <w:szCs w:val="24"/>
        </w:rPr>
        <w:t>Associate Track Chair, Strategic Leadership and Governance Interest Group, 2012, Strategic Management Society</w:t>
      </w:r>
    </w:p>
    <w:p w14:paraId="46B7BB9E" w14:textId="77777777" w:rsidR="00FF6441" w:rsidRPr="00717805" w:rsidRDefault="00FF6441" w:rsidP="00FF6441">
      <w:pPr>
        <w:keepLines/>
        <w:tabs>
          <w:tab w:val="left" w:pos="720"/>
          <w:tab w:val="left" w:pos="2340"/>
          <w:tab w:val="left" w:pos="4320"/>
          <w:tab w:val="left" w:pos="5580"/>
          <w:tab w:val="left" w:pos="7110"/>
          <w:tab w:val="left" w:pos="7200"/>
          <w:tab w:val="left" w:pos="7920"/>
          <w:tab w:val="left" w:pos="8640"/>
          <w:tab w:val="left" w:pos="9360"/>
        </w:tabs>
        <w:ind w:left="720" w:hanging="720"/>
        <w:rPr>
          <w:sz w:val="24"/>
          <w:szCs w:val="24"/>
        </w:rPr>
      </w:pPr>
      <w:r w:rsidRPr="00717805">
        <w:rPr>
          <w:sz w:val="24"/>
          <w:szCs w:val="24"/>
        </w:rPr>
        <w:t>Corporate Governance Interest Group Executive Committee, 2007-2009, Strategic Management Society</w:t>
      </w:r>
    </w:p>
    <w:p w14:paraId="11A57E68" w14:textId="77777777" w:rsidR="00FF6441" w:rsidRPr="00717805" w:rsidRDefault="00FF6441" w:rsidP="00FF6441">
      <w:pPr>
        <w:pStyle w:val="BodyText"/>
        <w:ind w:left="720" w:hanging="720"/>
        <w:rPr>
          <w:bCs/>
          <w:szCs w:val="24"/>
        </w:rPr>
      </w:pPr>
      <w:r w:rsidRPr="00717805">
        <w:rPr>
          <w:bCs/>
          <w:szCs w:val="24"/>
        </w:rPr>
        <w:t>Academy of Management Business Policy and Strategy Division Teaching Committee, March 2004-2006</w:t>
      </w:r>
    </w:p>
    <w:p w14:paraId="14EF25BD" w14:textId="77777777" w:rsidR="00FF6441" w:rsidRPr="00717805" w:rsidRDefault="00FF6441" w:rsidP="00FF6441">
      <w:pPr>
        <w:pStyle w:val="BodyText"/>
        <w:ind w:left="720" w:hanging="720"/>
        <w:rPr>
          <w:bCs/>
          <w:szCs w:val="24"/>
        </w:rPr>
      </w:pPr>
      <w:r w:rsidRPr="00717805">
        <w:rPr>
          <w:bCs/>
          <w:szCs w:val="24"/>
        </w:rPr>
        <w:t>Executive Committee, Competitive Strategy Interest Group, Strategic Management Society, 2003-2005.  Served on the Interest Group review committee.  Coordinated a mini-conference on Competitive Strategy and Resources that preceded the Annual Strategic Management Society meeting, 2004.  Organized a headlining symposium session in the main conference.</w:t>
      </w:r>
    </w:p>
    <w:p w14:paraId="358781DA" w14:textId="77777777" w:rsidR="00FF6441" w:rsidRPr="00717805" w:rsidRDefault="00FF6441" w:rsidP="00FF6441">
      <w:pPr>
        <w:pStyle w:val="BodyText"/>
        <w:ind w:left="720" w:hanging="720"/>
        <w:rPr>
          <w:bCs/>
          <w:szCs w:val="24"/>
        </w:rPr>
      </w:pPr>
      <w:r w:rsidRPr="00717805">
        <w:rPr>
          <w:bCs/>
          <w:szCs w:val="24"/>
        </w:rPr>
        <w:t>Academy of Management Business Policy and Strategy Division Research Committee, March 2003-2005</w:t>
      </w:r>
    </w:p>
    <w:p w14:paraId="2A8D58E5" w14:textId="77777777" w:rsidR="00FF6441" w:rsidRPr="00717805" w:rsidRDefault="00FF6441" w:rsidP="00FF6441">
      <w:pPr>
        <w:pStyle w:val="BodyText"/>
        <w:ind w:left="720" w:hanging="720"/>
        <w:rPr>
          <w:bCs/>
          <w:szCs w:val="24"/>
        </w:rPr>
      </w:pPr>
      <w:r w:rsidRPr="00717805">
        <w:rPr>
          <w:bCs/>
          <w:szCs w:val="24"/>
        </w:rPr>
        <w:t>Assistant Chair, Competitive Strategy Interest Group, Strategic Management Society, 2002-2003 Coordinated a mini-conference on Competitive Strategy and Resources that preceded the Annual Strategic Management Society meeting in Baltimore, 2003.  Co-chaired two of four sessions.</w:t>
      </w:r>
    </w:p>
    <w:p w14:paraId="0B9814B9" w14:textId="77777777" w:rsidR="00FF6441" w:rsidRDefault="00FF6441" w:rsidP="00ED2BD9">
      <w:pPr>
        <w:keepLines/>
        <w:tabs>
          <w:tab w:val="left" w:pos="720"/>
          <w:tab w:val="left" w:pos="2340"/>
          <w:tab w:val="left" w:pos="4320"/>
          <w:tab w:val="left" w:pos="5580"/>
          <w:tab w:val="left" w:pos="7110"/>
          <w:tab w:val="left" w:pos="7200"/>
          <w:tab w:val="left" w:pos="7920"/>
          <w:tab w:val="left" w:pos="8640"/>
          <w:tab w:val="left" w:pos="9360"/>
        </w:tabs>
        <w:ind w:left="720" w:hanging="720"/>
        <w:rPr>
          <w:i/>
          <w:sz w:val="24"/>
          <w:szCs w:val="24"/>
        </w:rPr>
      </w:pPr>
    </w:p>
    <w:p w14:paraId="56D35253" w14:textId="5EE8921D" w:rsidR="006238FA" w:rsidRPr="002938A4" w:rsidRDefault="006238FA" w:rsidP="00ED2BD9">
      <w:pPr>
        <w:keepLines/>
        <w:tabs>
          <w:tab w:val="left" w:pos="720"/>
          <w:tab w:val="left" w:pos="2340"/>
          <w:tab w:val="left" w:pos="4320"/>
          <w:tab w:val="left" w:pos="5580"/>
          <w:tab w:val="left" w:pos="7110"/>
          <w:tab w:val="left" w:pos="7200"/>
          <w:tab w:val="left" w:pos="7920"/>
          <w:tab w:val="left" w:pos="8640"/>
          <w:tab w:val="left" w:pos="9360"/>
        </w:tabs>
        <w:ind w:left="720" w:hanging="720"/>
        <w:rPr>
          <w:i/>
          <w:sz w:val="24"/>
          <w:szCs w:val="24"/>
        </w:rPr>
      </w:pPr>
      <w:r w:rsidRPr="00FF6441">
        <w:rPr>
          <w:i/>
          <w:sz w:val="24"/>
          <w:szCs w:val="24"/>
        </w:rPr>
        <w:t>Conference Leadership:</w:t>
      </w:r>
    </w:p>
    <w:p w14:paraId="46A0860D" w14:textId="47814CA6" w:rsidR="002938A4" w:rsidRPr="002938A4" w:rsidRDefault="002938A4" w:rsidP="00ED2BD9">
      <w:pPr>
        <w:keepLines/>
        <w:tabs>
          <w:tab w:val="left" w:pos="720"/>
          <w:tab w:val="left" w:pos="2340"/>
          <w:tab w:val="left" w:pos="4320"/>
          <w:tab w:val="left" w:pos="5580"/>
          <w:tab w:val="left" w:pos="7110"/>
          <w:tab w:val="left" w:pos="7200"/>
          <w:tab w:val="left" w:pos="7920"/>
          <w:tab w:val="left" w:pos="8640"/>
          <w:tab w:val="left" w:pos="9360"/>
        </w:tabs>
        <w:ind w:left="720" w:hanging="720"/>
        <w:rPr>
          <w:sz w:val="24"/>
          <w:szCs w:val="24"/>
        </w:rPr>
      </w:pPr>
      <w:r w:rsidRPr="002938A4">
        <w:rPr>
          <w:sz w:val="24"/>
          <w:szCs w:val="24"/>
        </w:rPr>
        <w:t xml:space="preserve">Co-track chair, 2024 Strategic Management Conference, Track D: </w:t>
      </w:r>
      <w:r w:rsidRPr="002938A4">
        <w:rPr>
          <w:rStyle w:val="contentpasted0"/>
          <w:sz w:val="24"/>
          <w:szCs w:val="24"/>
        </w:rPr>
        <w:t xml:space="preserve">Contradictory perspectives on AI: Another decision tool or a decision maker </w:t>
      </w:r>
      <w:r w:rsidRPr="002938A4">
        <w:rPr>
          <w:sz w:val="24"/>
          <w:szCs w:val="24"/>
        </w:rPr>
        <w:t> </w:t>
      </w:r>
    </w:p>
    <w:p w14:paraId="035299C8" w14:textId="45AE3127" w:rsidR="00965C21" w:rsidRPr="002938A4" w:rsidRDefault="00965C21" w:rsidP="00ED2BD9">
      <w:pPr>
        <w:keepLines/>
        <w:tabs>
          <w:tab w:val="left" w:pos="720"/>
          <w:tab w:val="left" w:pos="2340"/>
          <w:tab w:val="left" w:pos="4320"/>
          <w:tab w:val="left" w:pos="5580"/>
          <w:tab w:val="left" w:pos="7110"/>
          <w:tab w:val="left" w:pos="7200"/>
          <w:tab w:val="left" w:pos="7920"/>
          <w:tab w:val="left" w:pos="8640"/>
          <w:tab w:val="left" w:pos="9360"/>
        </w:tabs>
        <w:ind w:left="720" w:hanging="720"/>
        <w:rPr>
          <w:sz w:val="24"/>
          <w:szCs w:val="24"/>
        </w:rPr>
      </w:pPr>
      <w:r w:rsidRPr="002938A4">
        <w:rPr>
          <w:sz w:val="24"/>
          <w:szCs w:val="24"/>
        </w:rPr>
        <w:t xml:space="preserve">Table Head: Women in Academia </w:t>
      </w:r>
      <w:r w:rsidR="002938A4" w:rsidRPr="002938A4">
        <w:rPr>
          <w:sz w:val="24"/>
          <w:szCs w:val="24"/>
        </w:rPr>
        <w:t>table</w:t>
      </w:r>
      <w:r w:rsidRPr="002938A4">
        <w:rPr>
          <w:sz w:val="24"/>
          <w:szCs w:val="24"/>
        </w:rPr>
        <w:t>, SMS Annual Meeting, Toronto, 2023</w:t>
      </w:r>
    </w:p>
    <w:p w14:paraId="357D4CA5" w14:textId="2D8285C5" w:rsidR="000736FD" w:rsidRPr="00717805" w:rsidRDefault="000736FD" w:rsidP="00ED2BD9">
      <w:pPr>
        <w:keepLines/>
        <w:tabs>
          <w:tab w:val="left" w:pos="720"/>
          <w:tab w:val="left" w:pos="2340"/>
          <w:tab w:val="left" w:pos="4320"/>
          <w:tab w:val="left" w:pos="5580"/>
          <w:tab w:val="left" w:pos="7110"/>
          <w:tab w:val="left" w:pos="7200"/>
          <w:tab w:val="left" w:pos="7920"/>
          <w:tab w:val="left" w:pos="8640"/>
          <w:tab w:val="left" w:pos="9360"/>
        </w:tabs>
        <w:ind w:left="720" w:hanging="720"/>
        <w:rPr>
          <w:sz w:val="24"/>
          <w:szCs w:val="24"/>
        </w:rPr>
      </w:pPr>
      <w:r w:rsidRPr="002938A4">
        <w:rPr>
          <w:sz w:val="24"/>
          <w:szCs w:val="24"/>
        </w:rPr>
        <w:t>Track Chair for the Strategic Management Society’s Special</w:t>
      </w:r>
      <w:r w:rsidRPr="00717805">
        <w:rPr>
          <w:sz w:val="24"/>
          <w:szCs w:val="24"/>
        </w:rPr>
        <w:t xml:space="preserve"> Conference on Strategic Leadership, Las Vegas, March, 2019</w:t>
      </w:r>
    </w:p>
    <w:p w14:paraId="22F22BF6" w14:textId="77777777" w:rsidR="00ED2BD9" w:rsidRPr="00717805" w:rsidRDefault="00ED2BD9" w:rsidP="00ED2BD9">
      <w:pPr>
        <w:keepLines/>
        <w:tabs>
          <w:tab w:val="left" w:pos="720"/>
          <w:tab w:val="left" w:pos="2340"/>
          <w:tab w:val="left" w:pos="4320"/>
          <w:tab w:val="left" w:pos="5580"/>
          <w:tab w:val="left" w:pos="7110"/>
          <w:tab w:val="left" w:pos="7200"/>
          <w:tab w:val="left" w:pos="7920"/>
          <w:tab w:val="left" w:pos="8640"/>
          <w:tab w:val="left" w:pos="9360"/>
        </w:tabs>
        <w:ind w:left="720" w:hanging="720"/>
        <w:rPr>
          <w:sz w:val="24"/>
          <w:szCs w:val="24"/>
        </w:rPr>
      </w:pPr>
      <w:r w:rsidRPr="00717805">
        <w:rPr>
          <w:sz w:val="24"/>
          <w:szCs w:val="24"/>
        </w:rPr>
        <w:t>Academy of Management’s first Specialized Conference on Big Data, Track Chair of the Governance and Big Data Track, April 2018</w:t>
      </w:r>
    </w:p>
    <w:p w14:paraId="3F8D43ED" w14:textId="77777777" w:rsidR="0086709C" w:rsidRPr="00717805" w:rsidRDefault="0086709C" w:rsidP="00ED2BD9">
      <w:pPr>
        <w:keepLines/>
        <w:tabs>
          <w:tab w:val="left" w:pos="720"/>
          <w:tab w:val="left" w:pos="2340"/>
          <w:tab w:val="left" w:pos="4320"/>
          <w:tab w:val="left" w:pos="5580"/>
          <w:tab w:val="left" w:pos="7110"/>
          <w:tab w:val="left" w:pos="7200"/>
          <w:tab w:val="left" w:pos="7920"/>
          <w:tab w:val="left" w:pos="8640"/>
          <w:tab w:val="left" w:pos="9360"/>
        </w:tabs>
        <w:ind w:left="720" w:hanging="720"/>
        <w:rPr>
          <w:sz w:val="24"/>
          <w:szCs w:val="24"/>
        </w:rPr>
      </w:pPr>
      <w:r w:rsidRPr="00717805">
        <w:rPr>
          <w:sz w:val="24"/>
          <w:szCs w:val="24"/>
        </w:rPr>
        <w:t>Annual Conference Best Paper Review Committee</w:t>
      </w:r>
      <w:r w:rsidR="00ED2BD9" w:rsidRPr="00717805">
        <w:rPr>
          <w:sz w:val="24"/>
          <w:szCs w:val="24"/>
        </w:rPr>
        <w:t xml:space="preserve"> Strategic Management Society 2017</w:t>
      </w:r>
    </w:p>
    <w:p w14:paraId="5FC10582" w14:textId="77777777" w:rsidR="00FF6441" w:rsidRPr="00717805" w:rsidRDefault="00FF6441" w:rsidP="00FF6441">
      <w:pPr>
        <w:keepLines/>
        <w:tabs>
          <w:tab w:val="left" w:pos="720"/>
          <w:tab w:val="left" w:pos="2340"/>
          <w:tab w:val="left" w:pos="4320"/>
          <w:tab w:val="left" w:pos="5580"/>
          <w:tab w:val="left" w:pos="7110"/>
          <w:tab w:val="left" w:pos="7200"/>
          <w:tab w:val="left" w:pos="7920"/>
          <w:tab w:val="left" w:pos="8640"/>
          <w:tab w:val="left" w:pos="9360"/>
        </w:tabs>
        <w:ind w:left="720" w:hanging="720"/>
        <w:rPr>
          <w:sz w:val="24"/>
          <w:szCs w:val="24"/>
        </w:rPr>
      </w:pPr>
      <w:r w:rsidRPr="00717805">
        <w:rPr>
          <w:sz w:val="24"/>
          <w:szCs w:val="24"/>
        </w:rPr>
        <w:t>Best Paper Committee, Annual Conference, Strategic Management Society 2016</w:t>
      </w:r>
    </w:p>
    <w:p w14:paraId="0AFD38E0" w14:textId="77777777" w:rsidR="00FF6441" w:rsidRPr="00717805" w:rsidRDefault="00FF6441" w:rsidP="00FF6441">
      <w:pPr>
        <w:keepLines/>
        <w:tabs>
          <w:tab w:val="left" w:pos="720"/>
          <w:tab w:val="left" w:pos="2340"/>
          <w:tab w:val="left" w:pos="4320"/>
          <w:tab w:val="left" w:pos="5580"/>
          <w:tab w:val="left" w:pos="7110"/>
          <w:tab w:val="left" w:pos="7200"/>
          <w:tab w:val="left" w:pos="7920"/>
          <w:tab w:val="left" w:pos="8640"/>
          <w:tab w:val="left" w:pos="9360"/>
        </w:tabs>
        <w:ind w:left="720" w:hanging="720"/>
        <w:rPr>
          <w:sz w:val="24"/>
          <w:szCs w:val="24"/>
        </w:rPr>
      </w:pPr>
      <w:r w:rsidRPr="00717805">
        <w:rPr>
          <w:sz w:val="24"/>
          <w:szCs w:val="24"/>
        </w:rPr>
        <w:t>Best PhD Paper Committee, Strategic Management Society Annual Conference, 2016</w:t>
      </w:r>
    </w:p>
    <w:p w14:paraId="006F8049" w14:textId="248AC671" w:rsidR="006C52A7" w:rsidRDefault="006C52A7" w:rsidP="00FF6441">
      <w:pPr>
        <w:keepLines/>
        <w:tabs>
          <w:tab w:val="left" w:pos="720"/>
          <w:tab w:val="left" w:pos="2340"/>
          <w:tab w:val="left" w:pos="4320"/>
          <w:tab w:val="left" w:pos="5580"/>
          <w:tab w:val="left" w:pos="7110"/>
          <w:tab w:val="left" w:pos="7200"/>
          <w:tab w:val="left" w:pos="7920"/>
          <w:tab w:val="left" w:pos="8640"/>
          <w:tab w:val="left" w:pos="9360"/>
        </w:tabs>
        <w:ind w:left="720" w:hanging="720"/>
        <w:rPr>
          <w:sz w:val="24"/>
          <w:szCs w:val="24"/>
        </w:rPr>
      </w:pPr>
      <w:r>
        <w:rPr>
          <w:sz w:val="24"/>
          <w:szCs w:val="24"/>
        </w:rPr>
        <w:t>International Conference on Corporate Governance: Law, Economics, Accounting, Finance and Management fields.  Co-organized a conference at the University of Missouri with paper sessions across multiple fields.  2011.</w:t>
      </w:r>
    </w:p>
    <w:p w14:paraId="55A46332" w14:textId="3F216D6B" w:rsidR="00FF6441" w:rsidRPr="00717805" w:rsidRDefault="00FF6441" w:rsidP="00FF6441">
      <w:pPr>
        <w:keepLines/>
        <w:tabs>
          <w:tab w:val="left" w:pos="720"/>
          <w:tab w:val="left" w:pos="2340"/>
          <w:tab w:val="left" w:pos="4320"/>
          <w:tab w:val="left" w:pos="5580"/>
          <w:tab w:val="left" w:pos="7110"/>
          <w:tab w:val="left" w:pos="7200"/>
          <w:tab w:val="left" w:pos="7920"/>
          <w:tab w:val="left" w:pos="8640"/>
          <w:tab w:val="left" w:pos="9360"/>
        </w:tabs>
        <w:ind w:left="720" w:hanging="720"/>
        <w:rPr>
          <w:sz w:val="24"/>
          <w:szCs w:val="24"/>
        </w:rPr>
      </w:pPr>
      <w:r w:rsidRPr="00717805">
        <w:rPr>
          <w:sz w:val="24"/>
          <w:szCs w:val="24"/>
        </w:rPr>
        <w:t>Organized and assembled SMS 2008 Annual meeting pre-conference sessions for the Corporate Strategy and Governance Interest Group (2 panels, 1 round table with 8-10 tables)</w:t>
      </w:r>
    </w:p>
    <w:p w14:paraId="6DA6F6AC" w14:textId="77777777" w:rsidR="00FF6441" w:rsidRPr="00717805" w:rsidRDefault="00FF6441" w:rsidP="00FF6441">
      <w:pPr>
        <w:keepLines/>
        <w:tabs>
          <w:tab w:val="left" w:pos="720"/>
          <w:tab w:val="left" w:pos="2340"/>
          <w:tab w:val="left" w:pos="4320"/>
          <w:tab w:val="left" w:pos="5580"/>
          <w:tab w:val="left" w:pos="7110"/>
          <w:tab w:val="left" w:pos="7200"/>
          <w:tab w:val="left" w:pos="7920"/>
          <w:tab w:val="left" w:pos="8640"/>
          <w:tab w:val="left" w:pos="9360"/>
        </w:tabs>
        <w:ind w:left="720" w:hanging="720"/>
        <w:rPr>
          <w:sz w:val="24"/>
          <w:szCs w:val="24"/>
        </w:rPr>
      </w:pPr>
      <w:r w:rsidRPr="00717805">
        <w:rPr>
          <w:sz w:val="24"/>
          <w:szCs w:val="24"/>
        </w:rPr>
        <w:t>International Conference Co-Organizer: Strategic Management Society’s Conference to Honor and Extend CK Prahalad’s Ideas, San Diego, June 19-22, 2011.</w:t>
      </w:r>
    </w:p>
    <w:p w14:paraId="7B535E2C" w14:textId="77777777" w:rsidR="00FF6441" w:rsidRPr="00717805" w:rsidRDefault="00FF6441" w:rsidP="00FF6441">
      <w:pPr>
        <w:pStyle w:val="BodyText"/>
        <w:ind w:left="720" w:hanging="720"/>
        <w:rPr>
          <w:bCs/>
          <w:szCs w:val="24"/>
        </w:rPr>
      </w:pPr>
      <w:r w:rsidRPr="00717805">
        <w:rPr>
          <w:bCs/>
          <w:szCs w:val="24"/>
        </w:rPr>
        <w:t>Assisted the Business Policy and Strategy Division Chair in processing papers for review, selecting papers, organizing sessions, etc for 2003 annual conference.</w:t>
      </w:r>
    </w:p>
    <w:p w14:paraId="214EE3A7" w14:textId="77777777" w:rsidR="00FF6441" w:rsidRPr="00717805" w:rsidRDefault="00FF6441" w:rsidP="00FF6441">
      <w:pPr>
        <w:pStyle w:val="BodyText2"/>
        <w:ind w:left="720" w:hanging="720"/>
        <w:rPr>
          <w:szCs w:val="24"/>
        </w:rPr>
      </w:pPr>
      <w:r w:rsidRPr="00717805">
        <w:rPr>
          <w:szCs w:val="24"/>
        </w:rPr>
        <w:t xml:space="preserve">Conference Coordinator: Conference on “Search for a New Strategy Paradigm” CK Prahalad </w:t>
      </w:r>
    </w:p>
    <w:p w14:paraId="6A802F0B" w14:textId="77777777" w:rsidR="00FF6441" w:rsidRPr="00717805" w:rsidRDefault="00FF6441" w:rsidP="00FF6441">
      <w:pPr>
        <w:pStyle w:val="BodyText2"/>
        <w:ind w:left="720"/>
        <w:rPr>
          <w:szCs w:val="24"/>
        </w:rPr>
      </w:pPr>
      <w:r w:rsidRPr="00717805">
        <w:rPr>
          <w:szCs w:val="24"/>
        </w:rPr>
        <w:t>and Gary Hamel co-conveners, Strategic Management Society, 1995</w:t>
      </w:r>
    </w:p>
    <w:p w14:paraId="0DB9DEF8" w14:textId="77777777" w:rsidR="0086709C" w:rsidRPr="00717805" w:rsidRDefault="0086709C" w:rsidP="0086709C">
      <w:pPr>
        <w:rPr>
          <w:b/>
          <w:sz w:val="24"/>
          <w:szCs w:val="24"/>
        </w:rPr>
      </w:pPr>
    </w:p>
    <w:p w14:paraId="2EAB8A2A" w14:textId="77777777" w:rsidR="0086709C" w:rsidRPr="00717805" w:rsidRDefault="0086709C" w:rsidP="0086709C">
      <w:pPr>
        <w:tabs>
          <w:tab w:val="left" w:pos="720"/>
          <w:tab w:val="left" w:pos="1440"/>
          <w:tab w:val="left" w:pos="2160"/>
          <w:tab w:val="left" w:pos="2880"/>
          <w:tab w:val="center" w:pos="4320"/>
          <w:tab w:val="left" w:pos="5310"/>
        </w:tabs>
        <w:rPr>
          <w:b/>
          <w:sz w:val="24"/>
          <w:szCs w:val="24"/>
        </w:rPr>
      </w:pPr>
      <w:r w:rsidRPr="00717805">
        <w:rPr>
          <w:b/>
          <w:sz w:val="24"/>
          <w:szCs w:val="24"/>
        </w:rPr>
        <w:t xml:space="preserve">PROFESSIONAL ACTIVITIES </w:t>
      </w:r>
    </w:p>
    <w:p w14:paraId="05E03E56" w14:textId="77777777" w:rsidR="0086709C" w:rsidRPr="00717805" w:rsidRDefault="0086709C" w:rsidP="0086709C">
      <w:pPr>
        <w:rPr>
          <w:b/>
          <w:sz w:val="24"/>
          <w:szCs w:val="24"/>
        </w:rPr>
      </w:pPr>
    </w:p>
    <w:p w14:paraId="06C40AE4" w14:textId="77777777" w:rsidR="0086709C" w:rsidRPr="00717805" w:rsidRDefault="0086709C" w:rsidP="0086709C">
      <w:pPr>
        <w:autoSpaceDE w:val="0"/>
        <w:autoSpaceDN w:val="0"/>
        <w:adjustRightInd w:val="0"/>
        <w:spacing w:line="240" w:lineRule="atLeast"/>
        <w:rPr>
          <w:sz w:val="24"/>
          <w:szCs w:val="24"/>
          <w:u w:val="single"/>
        </w:rPr>
      </w:pPr>
      <w:r w:rsidRPr="00717805">
        <w:rPr>
          <w:b/>
          <w:sz w:val="24"/>
          <w:szCs w:val="24"/>
          <w:u w:val="single"/>
        </w:rPr>
        <w:t>Associate Editor</w:t>
      </w:r>
    </w:p>
    <w:p w14:paraId="29E26F4C" w14:textId="3F6AD203" w:rsidR="0086709C" w:rsidRPr="00717805" w:rsidRDefault="0086709C" w:rsidP="0086709C">
      <w:pPr>
        <w:autoSpaceDE w:val="0"/>
        <w:autoSpaceDN w:val="0"/>
        <w:adjustRightInd w:val="0"/>
        <w:spacing w:line="240" w:lineRule="atLeast"/>
        <w:ind w:firstLine="720"/>
        <w:rPr>
          <w:color w:val="000000"/>
          <w:sz w:val="24"/>
          <w:szCs w:val="24"/>
        </w:rPr>
      </w:pPr>
      <w:r w:rsidRPr="00717805">
        <w:rPr>
          <w:color w:val="000000"/>
          <w:sz w:val="24"/>
          <w:szCs w:val="24"/>
        </w:rPr>
        <w:t>Journal of Management (April 2015</w:t>
      </w:r>
      <w:r w:rsidR="002818D1">
        <w:rPr>
          <w:color w:val="000000"/>
          <w:sz w:val="24"/>
          <w:szCs w:val="24"/>
        </w:rPr>
        <w:t>-</w:t>
      </w:r>
      <w:r w:rsidR="00F2092F">
        <w:rPr>
          <w:color w:val="000000"/>
          <w:sz w:val="24"/>
          <w:szCs w:val="24"/>
        </w:rPr>
        <w:t>December 2020</w:t>
      </w:r>
      <w:r w:rsidRPr="00717805">
        <w:rPr>
          <w:color w:val="000000"/>
          <w:sz w:val="24"/>
          <w:szCs w:val="24"/>
        </w:rPr>
        <w:t>)</w:t>
      </w:r>
    </w:p>
    <w:p w14:paraId="6ED47F5D" w14:textId="304B80C4" w:rsidR="0086709C" w:rsidRPr="00717805" w:rsidRDefault="0086709C" w:rsidP="0086709C">
      <w:pPr>
        <w:autoSpaceDE w:val="0"/>
        <w:autoSpaceDN w:val="0"/>
        <w:adjustRightInd w:val="0"/>
        <w:spacing w:line="240" w:lineRule="atLeast"/>
        <w:ind w:left="1440"/>
        <w:rPr>
          <w:color w:val="000000"/>
          <w:sz w:val="24"/>
          <w:szCs w:val="24"/>
        </w:rPr>
      </w:pPr>
      <w:r w:rsidRPr="00717805">
        <w:rPr>
          <w:color w:val="000000"/>
          <w:sz w:val="24"/>
          <w:szCs w:val="24"/>
        </w:rPr>
        <w:t xml:space="preserve">Member of the Scholarly Impact Award Subcommittee (composed of 4-6 AEs) to decide the top 5 and top 1 winners of the Scholarly Impact Award of papers that </w:t>
      </w:r>
      <w:r w:rsidR="00BC6BAD">
        <w:rPr>
          <w:color w:val="000000"/>
          <w:sz w:val="24"/>
          <w:szCs w:val="24"/>
        </w:rPr>
        <w:t>h</w:t>
      </w:r>
      <w:r w:rsidRPr="00717805">
        <w:rPr>
          <w:color w:val="000000"/>
          <w:sz w:val="24"/>
          <w:szCs w:val="24"/>
        </w:rPr>
        <w:t>ave been published 5 years ago, 2015-2017</w:t>
      </w:r>
    </w:p>
    <w:p w14:paraId="489967FA" w14:textId="77777777" w:rsidR="00BC78B8" w:rsidRPr="00717805" w:rsidRDefault="00BC78B8" w:rsidP="0086709C">
      <w:pPr>
        <w:autoSpaceDE w:val="0"/>
        <w:autoSpaceDN w:val="0"/>
        <w:adjustRightInd w:val="0"/>
        <w:spacing w:line="240" w:lineRule="atLeast"/>
        <w:ind w:left="1440"/>
        <w:rPr>
          <w:color w:val="000000"/>
          <w:sz w:val="24"/>
          <w:szCs w:val="24"/>
        </w:rPr>
      </w:pPr>
    </w:p>
    <w:p w14:paraId="6926FAEF" w14:textId="77777777" w:rsidR="0086709C" w:rsidRPr="00717805" w:rsidRDefault="0086709C" w:rsidP="0086709C">
      <w:pPr>
        <w:autoSpaceDE w:val="0"/>
        <w:autoSpaceDN w:val="0"/>
        <w:adjustRightInd w:val="0"/>
        <w:spacing w:line="240" w:lineRule="atLeast"/>
        <w:rPr>
          <w:b/>
          <w:sz w:val="24"/>
          <w:szCs w:val="24"/>
          <w:u w:val="single"/>
        </w:rPr>
      </w:pPr>
    </w:p>
    <w:p w14:paraId="17758F40" w14:textId="77777777" w:rsidR="0086709C" w:rsidRPr="00717805" w:rsidRDefault="0086709C" w:rsidP="0086709C">
      <w:pPr>
        <w:autoSpaceDE w:val="0"/>
        <w:autoSpaceDN w:val="0"/>
        <w:adjustRightInd w:val="0"/>
        <w:spacing w:line="240" w:lineRule="atLeast"/>
        <w:rPr>
          <w:sz w:val="24"/>
          <w:szCs w:val="24"/>
          <w:u w:val="single"/>
        </w:rPr>
      </w:pPr>
      <w:r w:rsidRPr="00717805">
        <w:rPr>
          <w:b/>
          <w:sz w:val="24"/>
          <w:szCs w:val="24"/>
          <w:u w:val="single"/>
        </w:rPr>
        <w:t>Editorial Board</w:t>
      </w:r>
      <w:r w:rsidRPr="00717805">
        <w:rPr>
          <w:sz w:val="24"/>
          <w:szCs w:val="24"/>
          <w:u w:val="single"/>
        </w:rPr>
        <w:t>s</w:t>
      </w:r>
    </w:p>
    <w:p w14:paraId="1405375C" w14:textId="3DAF0148" w:rsidR="0086709C" w:rsidRPr="00717805" w:rsidRDefault="0086709C" w:rsidP="0086709C">
      <w:pPr>
        <w:autoSpaceDE w:val="0"/>
        <w:autoSpaceDN w:val="0"/>
        <w:adjustRightInd w:val="0"/>
        <w:spacing w:line="240" w:lineRule="atLeast"/>
        <w:ind w:firstLine="720"/>
        <w:rPr>
          <w:color w:val="000000"/>
          <w:sz w:val="24"/>
          <w:szCs w:val="24"/>
        </w:rPr>
      </w:pPr>
      <w:r w:rsidRPr="00717805">
        <w:rPr>
          <w:color w:val="000000"/>
          <w:sz w:val="24"/>
          <w:szCs w:val="24"/>
        </w:rPr>
        <w:t>Strategic Management Journal (from January 2008)</w:t>
      </w:r>
      <w:r w:rsidR="00BC78B8" w:rsidRPr="00717805">
        <w:rPr>
          <w:color w:val="000000"/>
          <w:sz w:val="24"/>
          <w:szCs w:val="24"/>
        </w:rPr>
        <w:t xml:space="preserve"> FT 50, </w:t>
      </w:r>
      <w:r w:rsidR="0038516D">
        <w:rPr>
          <w:color w:val="000000"/>
          <w:sz w:val="24"/>
          <w:szCs w:val="24"/>
        </w:rPr>
        <w:t>(</w:t>
      </w:r>
      <w:r w:rsidR="00BC78B8" w:rsidRPr="00717805">
        <w:rPr>
          <w:color w:val="000000"/>
          <w:sz w:val="24"/>
          <w:szCs w:val="24"/>
        </w:rPr>
        <w:t>Impact factor of 4.46)</w:t>
      </w:r>
    </w:p>
    <w:p w14:paraId="2729853D" w14:textId="0F514E9F" w:rsidR="00ED2BD9" w:rsidRDefault="00ED2BD9" w:rsidP="00BC78B8">
      <w:pPr>
        <w:autoSpaceDE w:val="0"/>
        <w:autoSpaceDN w:val="0"/>
        <w:adjustRightInd w:val="0"/>
        <w:spacing w:line="240" w:lineRule="atLeast"/>
        <w:ind w:left="720"/>
        <w:rPr>
          <w:color w:val="000000"/>
          <w:sz w:val="24"/>
          <w:szCs w:val="24"/>
        </w:rPr>
      </w:pPr>
      <w:r w:rsidRPr="00717805">
        <w:rPr>
          <w:color w:val="000000"/>
          <w:sz w:val="24"/>
          <w:szCs w:val="24"/>
        </w:rPr>
        <w:t>Corporate Governance: An International Review (from January 2014)</w:t>
      </w:r>
      <w:r w:rsidR="00BC78B8" w:rsidRPr="00717805">
        <w:rPr>
          <w:color w:val="000000"/>
          <w:sz w:val="24"/>
          <w:szCs w:val="24"/>
        </w:rPr>
        <w:t xml:space="preserve"> (Impact factor of 3.57)</w:t>
      </w:r>
    </w:p>
    <w:p w14:paraId="3D41EDB9" w14:textId="77777777" w:rsidR="004E2D56" w:rsidRDefault="004E2D56" w:rsidP="00BC78B8">
      <w:pPr>
        <w:autoSpaceDE w:val="0"/>
        <w:autoSpaceDN w:val="0"/>
        <w:adjustRightInd w:val="0"/>
        <w:spacing w:line="240" w:lineRule="atLeast"/>
        <w:ind w:left="720"/>
        <w:rPr>
          <w:color w:val="000000"/>
          <w:sz w:val="24"/>
          <w:szCs w:val="24"/>
        </w:rPr>
      </w:pPr>
    </w:p>
    <w:p w14:paraId="14E74AB8" w14:textId="22C29AB8" w:rsidR="004E2D56" w:rsidRDefault="0086709C" w:rsidP="0086709C">
      <w:pPr>
        <w:autoSpaceDE w:val="0"/>
        <w:autoSpaceDN w:val="0"/>
        <w:adjustRightInd w:val="0"/>
        <w:spacing w:line="240" w:lineRule="atLeast"/>
        <w:ind w:firstLine="720"/>
        <w:rPr>
          <w:color w:val="000000"/>
          <w:sz w:val="24"/>
          <w:szCs w:val="24"/>
        </w:rPr>
      </w:pPr>
      <w:r w:rsidRPr="00717805">
        <w:rPr>
          <w:color w:val="000000"/>
          <w:sz w:val="24"/>
          <w:szCs w:val="24"/>
        </w:rPr>
        <w:t>Journal of Management (July 2008-April 2015</w:t>
      </w:r>
      <w:r w:rsidR="002818D1">
        <w:rPr>
          <w:color w:val="000000"/>
          <w:sz w:val="24"/>
          <w:szCs w:val="24"/>
        </w:rPr>
        <w:t>, January 2021-present</w:t>
      </w:r>
      <w:r w:rsidRPr="00717805">
        <w:rPr>
          <w:color w:val="000000"/>
          <w:sz w:val="24"/>
          <w:szCs w:val="24"/>
        </w:rPr>
        <w:t>)</w:t>
      </w:r>
    </w:p>
    <w:p w14:paraId="5347692C" w14:textId="70F5AB9C" w:rsidR="00965C21" w:rsidRDefault="00965C21" w:rsidP="0086709C">
      <w:pPr>
        <w:autoSpaceDE w:val="0"/>
        <w:autoSpaceDN w:val="0"/>
        <w:adjustRightInd w:val="0"/>
        <w:spacing w:line="240" w:lineRule="atLeast"/>
        <w:ind w:firstLine="720"/>
        <w:rPr>
          <w:color w:val="000000"/>
          <w:sz w:val="24"/>
          <w:szCs w:val="24"/>
        </w:rPr>
      </w:pPr>
      <w:r>
        <w:rPr>
          <w:color w:val="000000"/>
          <w:sz w:val="24"/>
          <w:szCs w:val="24"/>
        </w:rPr>
        <w:tab/>
        <w:t>Methods reviewer 8-2023-present</w:t>
      </w:r>
    </w:p>
    <w:p w14:paraId="03995C9C" w14:textId="77777777" w:rsidR="00965C21" w:rsidRDefault="00965C21" w:rsidP="0086709C">
      <w:pPr>
        <w:autoSpaceDE w:val="0"/>
        <w:autoSpaceDN w:val="0"/>
        <w:adjustRightInd w:val="0"/>
        <w:spacing w:line="240" w:lineRule="atLeast"/>
        <w:ind w:firstLine="720"/>
        <w:rPr>
          <w:color w:val="000000"/>
          <w:sz w:val="24"/>
          <w:szCs w:val="24"/>
        </w:rPr>
      </w:pPr>
    </w:p>
    <w:p w14:paraId="53768DAD" w14:textId="756EB40E" w:rsidR="004E2D56" w:rsidRDefault="004E2D56" w:rsidP="0086709C">
      <w:pPr>
        <w:autoSpaceDE w:val="0"/>
        <w:autoSpaceDN w:val="0"/>
        <w:adjustRightInd w:val="0"/>
        <w:spacing w:line="240" w:lineRule="atLeast"/>
        <w:ind w:firstLine="720"/>
        <w:rPr>
          <w:color w:val="000000"/>
          <w:sz w:val="24"/>
          <w:szCs w:val="24"/>
        </w:rPr>
      </w:pPr>
      <w:r>
        <w:rPr>
          <w:color w:val="000000"/>
          <w:sz w:val="24"/>
          <w:szCs w:val="24"/>
        </w:rPr>
        <w:t xml:space="preserve">Journal of Management </w:t>
      </w:r>
      <w:r w:rsidR="000144DD">
        <w:rPr>
          <w:color w:val="000000"/>
          <w:sz w:val="24"/>
          <w:szCs w:val="24"/>
        </w:rPr>
        <w:t>Scientific Reports,</w:t>
      </w:r>
      <w:r>
        <w:rPr>
          <w:color w:val="000000"/>
          <w:sz w:val="24"/>
          <w:szCs w:val="24"/>
        </w:rPr>
        <w:t xml:space="preserve"> April 2022-present</w:t>
      </w:r>
    </w:p>
    <w:p w14:paraId="37E6939B" w14:textId="77777777" w:rsidR="004E2D56" w:rsidRPr="00717805" w:rsidRDefault="004E2D56" w:rsidP="0086709C">
      <w:pPr>
        <w:autoSpaceDE w:val="0"/>
        <w:autoSpaceDN w:val="0"/>
        <w:adjustRightInd w:val="0"/>
        <w:spacing w:line="240" w:lineRule="atLeast"/>
        <w:ind w:firstLine="720"/>
        <w:rPr>
          <w:color w:val="000000"/>
          <w:sz w:val="24"/>
          <w:szCs w:val="24"/>
        </w:rPr>
      </w:pPr>
    </w:p>
    <w:p w14:paraId="64055B05" w14:textId="77777777" w:rsidR="0086709C" w:rsidRPr="00717805" w:rsidRDefault="0086709C" w:rsidP="0086709C">
      <w:pPr>
        <w:ind w:left="720" w:right="-720"/>
        <w:rPr>
          <w:sz w:val="24"/>
          <w:szCs w:val="24"/>
        </w:rPr>
      </w:pPr>
      <w:r w:rsidRPr="00717805">
        <w:rPr>
          <w:sz w:val="24"/>
          <w:szCs w:val="24"/>
        </w:rPr>
        <w:t xml:space="preserve">Assistant to the Editor, Strategic Management Journal Special Issue, Summer 1994, “Search </w:t>
      </w:r>
    </w:p>
    <w:p w14:paraId="3C81CC2C" w14:textId="77777777" w:rsidR="0086709C" w:rsidRPr="00717805" w:rsidRDefault="0086709C" w:rsidP="0086709C">
      <w:pPr>
        <w:ind w:left="720" w:right="-720"/>
        <w:rPr>
          <w:sz w:val="24"/>
          <w:szCs w:val="24"/>
        </w:rPr>
      </w:pPr>
      <w:r w:rsidRPr="00717805">
        <w:rPr>
          <w:sz w:val="24"/>
          <w:szCs w:val="24"/>
        </w:rPr>
        <w:t xml:space="preserve">for a New Strategy Paradigm”, CK Prahalad and Gary Hamel, guest editors.  </w:t>
      </w:r>
    </w:p>
    <w:p w14:paraId="5A828967" w14:textId="77777777" w:rsidR="0086709C" w:rsidRPr="00717805" w:rsidRDefault="0086709C" w:rsidP="0086709C">
      <w:pPr>
        <w:ind w:left="720" w:hanging="720"/>
        <w:rPr>
          <w:sz w:val="24"/>
          <w:szCs w:val="24"/>
        </w:rPr>
      </w:pPr>
    </w:p>
    <w:p w14:paraId="5CDE10F4" w14:textId="77777777" w:rsidR="0086709C" w:rsidRPr="00717805" w:rsidRDefault="0086709C" w:rsidP="0086709C">
      <w:pPr>
        <w:ind w:left="720" w:hanging="720"/>
        <w:rPr>
          <w:sz w:val="24"/>
          <w:szCs w:val="24"/>
        </w:rPr>
      </w:pPr>
      <w:r w:rsidRPr="00717805">
        <w:rPr>
          <w:b/>
          <w:sz w:val="24"/>
          <w:szCs w:val="24"/>
          <w:u w:val="single"/>
        </w:rPr>
        <w:t>Ad hoc referee</w:t>
      </w:r>
      <w:r w:rsidRPr="00717805">
        <w:rPr>
          <w:sz w:val="24"/>
          <w:szCs w:val="24"/>
        </w:rPr>
        <w:t xml:space="preserve"> for the Administrative Science Quarterly, Academy of Management Journal, Academy of Management Review, Managerial Finance, Journal of International Business Studies, Organizational Science, Journal of Business Research, Managerial and Decision Economics, Organization Studies, Strategic Entrepreneurship Journal</w:t>
      </w:r>
    </w:p>
    <w:p w14:paraId="4E3D46FE" w14:textId="77777777" w:rsidR="0086709C" w:rsidRPr="00717805" w:rsidRDefault="0086709C" w:rsidP="0086709C">
      <w:pPr>
        <w:ind w:left="720" w:hanging="720"/>
        <w:rPr>
          <w:b/>
          <w:sz w:val="24"/>
          <w:szCs w:val="24"/>
        </w:rPr>
      </w:pPr>
    </w:p>
    <w:p w14:paraId="1FD95CC3" w14:textId="77777777" w:rsidR="0086709C" w:rsidRPr="00717805" w:rsidRDefault="0086709C" w:rsidP="0086709C">
      <w:pPr>
        <w:ind w:left="720" w:hanging="720"/>
        <w:rPr>
          <w:sz w:val="24"/>
          <w:szCs w:val="24"/>
        </w:rPr>
      </w:pPr>
      <w:r w:rsidRPr="00717805">
        <w:rPr>
          <w:b/>
          <w:sz w:val="24"/>
          <w:szCs w:val="24"/>
          <w:u w:val="single"/>
        </w:rPr>
        <w:t>Other reviewing</w:t>
      </w:r>
      <w:r w:rsidRPr="00717805">
        <w:rPr>
          <w:b/>
          <w:sz w:val="24"/>
          <w:szCs w:val="24"/>
        </w:rPr>
        <w:t>:</w:t>
      </w:r>
    </w:p>
    <w:p w14:paraId="70C85A30" w14:textId="77777777" w:rsidR="0086709C" w:rsidRPr="00717805" w:rsidRDefault="0086709C" w:rsidP="0086709C">
      <w:pPr>
        <w:ind w:left="720" w:right="-1620"/>
        <w:rPr>
          <w:sz w:val="24"/>
          <w:szCs w:val="24"/>
        </w:rPr>
      </w:pPr>
      <w:r w:rsidRPr="00717805">
        <w:rPr>
          <w:sz w:val="24"/>
          <w:szCs w:val="24"/>
        </w:rPr>
        <w:t xml:space="preserve">Academy of Management Annual Meeting 1996-2012, Business Policy and Strategy </w:t>
      </w:r>
    </w:p>
    <w:p w14:paraId="5138C9DD" w14:textId="77777777" w:rsidR="0086709C" w:rsidRPr="00717805" w:rsidRDefault="0086709C" w:rsidP="0086709C">
      <w:pPr>
        <w:ind w:left="720" w:right="-1620" w:firstLine="720"/>
        <w:rPr>
          <w:sz w:val="24"/>
          <w:szCs w:val="24"/>
        </w:rPr>
      </w:pPr>
      <w:r w:rsidRPr="00717805">
        <w:rPr>
          <w:sz w:val="24"/>
          <w:szCs w:val="24"/>
        </w:rPr>
        <w:t>Track (Winner 2002 and 2003 BPS Outstanding Reviewer: BPS), occasional reviewer</w:t>
      </w:r>
    </w:p>
    <w:p w14:paraId="0AA508D1" w14:textId="77777777" w:rsidR="0086709C" w:rsidRPr="00717805" w:rsidRDefault="0086709C" w:rsidP="0086709C">
      <w:pPr>
        <w:ind w:left="720" w:right="-1620" w:firstLine="720"/>
        <w:rPr>
          <w:sz w:val="24"/>
          <w:szCs w:val="24"/>
        </w:rPr>
      </w:pPr>
      <w:r w:rsidRPr="00717805">
        <w:rPr>
          <w:sz w:val="24"/>
          <w:szCs w:val="24"/>
        </w:rPr>
        <w:t>OMT and International Tracks</w:t>
      </w:r>
    </w:p>
    <w:p w14:paraId="784FF21E" w14:textId="77777777" w:rsidR="0086709C" w:rsidRPr="00717805" w:rsidRDefault="0086709C" w:rsidP="0086709C">
      <w:pPr>
        <w:ind w:left="1440" w:hanging="720"/>
        <w:rPr>
          <w:sz w:val="24"/>
          <w:szCs w:val="24"/>
        </w:rPr>
      </w:pPr>
      <w:r w:rsidRPr="00717805">
        <w:rPr>
          <w:sz w:val="24"/>
          <w:szCs w:val="24"/>
        </w:rPr>
        <w:t>Strategic Management Society Annual Meeting 1996, 2003- 2015</w:t>
      </w:r>
    </w:p>
    <w:p w14:paraId="2E0871F2" w14:textId="77777777" w:rsidR="0086709C" w:rsidRPr="00717805" w:rsidRDefault="0086709C" w:rsidP="0086709C">
      <w:pPr>
        <w:keepLines/>
        <w:tabs>
          <w:tab w:val="left" w:pos="720"/>
          <w:tab w:val="left" w:pos="2340"/>
          <w:tab w:val="left" w:pos="4320"/>
          <w:tab w:val="left" w:pos="5580"/>
          <w:tab w:val="left" w:pos="7110"/>
          <w:tab w:val="left" w:pos="7200"/>
          <w:tab w:val="left" w:pos="7920"/>
          <w:tab w:val="left" w:pos="8640"/>
          <w:tab w:val="left" w:pos="9360"/>
        </w:tabs>
        <w:ind w:left="720" w:hanging="720"/>
        <w:rPr>
          <w:sz w:val="24"/>
          <w:szCs w:val="24"/>
        </w:rPr>
      </w:pPr>
      <w:r w:rsidRPr="00717805">
        <w:rPr>
          <w:sz w:val="24"/>
          <w:szCs w:val="24"/>
        </w:rPr>
        <w:tab/>
        <w:t>2012 SMS Strategic Research Foundation Dissertation Grant Reviewer (read 4 dissertation proposals)</w:t>
      </w:r>
    </w:p>
    <w:p w14:paraId="15080CEF" w14:textId="77777777" w:rsidR="0086709C" w:rsidRPr="00717805" w:rsidRDefault="0086709C" w:rsidP="0086709C">
      <w:pPr>
        <w:keepLines/>
        <w:tabs>
          <w:tab w:val="left" w:pos="720"/>
          <w:tab w:val="left" w:pos="2340"/>
          <w:tab w:val="left" w:pos="4320"/>
          <w:tab w:val="left" w:pos="5580"/>
          <w:tab w:val="left" w:pos="7110"/>
          <w:tab w:val="left" w:pos="7200"/>
          <w:tab w:val="left" w:pos="7920"/>
          <w:tab w:val="left" w:pos="8640"/>
          <w:tab w:val="left" w:pos="9360"/>
        </w:tabs>
        <w:ind w:left="720" w:hanging="720"/>
        <w:rPr>
          <w:sz w:val="24"/>
          <w:szCs w:val="24"/>
        </w:rPr>
      </w:pPr>
      <w:r w:rsidRPr="00717805">
        <w:rPr>
          <w:sz w:val="24"/>
          <w:szCs w:val="24"/>
        </w:rPr>
        <w:tab/>
        <w:t>2012 SMS Best PhD paper award committee member (read 5 proposals and two papers)</w:t>
      </w:r>
    </w:p>
    <w:p w14:paraId="70E4F341" w14:textId="77777777" w:rsidR="0086709C" w:rsidRPr="00717805" w:rsidRDefault="0086709C" w:rsidP="0086709C">
      <w:pPr>
        <w:keepLines/>
        <w:tabs>
          <w:tab w:val="left" w:pos="720"/>
          <w:tab w:val="left" w:pos="2340"/>
          <w:tab w:val="left" w:pos="4320"/>
          <w:tab w:val="left" w:pos="5580"/>
          <w:tab w:val="left" w:pos="7110"/>
          <w:tab w:val="left" w:pos="7200"/>
          <w:tab w:val="left" w:pos="7920"/>
          <w:tab w:val="left" w:pos="8640"/>
          <w:tab w:val="left" w:pos="9360"/>
        </w:tabs>
        <w:ind w:left="720" w:hanging="720"/>
        <w:rPr>
          <w:sz w:val="24"/>
          <w:szCs w:val="24"/>
        </w:rPr>
      </w:pPr>
      <w:r w:rsidRPr="00717805">
        <w:rPr>
          <w:sz w:val="24"/>
          <w:szCs w:val="24"/>
        </w:rPr>
        <w:tab/>
        <w:t xml:space="preserve">2011 SMS Best PhD Paper award committee member (read 10 PhD papers).  </w:t>
      </w:r>
    </w:p>
    <w:p w14:paraId="1A54FAED" w14:textId="77777777" w:rsidR="0086709C" w:rsidRPr="00717805" w:rsidRDefault="0086709C" w:rsidP="0086709C">
      <w:pPr>
        <w:keepLines/>
        <w:tabs>
          <w:tab w:val="left" w:pos="720"/>
          <w:tab w:val="left" w:pos="2340"/>
          <w:tab w:val="left" w:pos="4320"/>
          <w:tab w:val="left" w:pos="5580"/>
          <w:tab w:val="left" w:pos="7110"/>
          <w:tab w:val="left" w:pos="7200"/>
          <w:tab w:val="left" w:pos="7920"/>
          <w:tab w:val="left" w:pos="8640"/>
          <w:tab w:val="left" w:pos="9360"/>
        </w:tabs>
        <w:ind w:left="720" w:hanging="720"/>
        <w:rPr>
          <w:sz w:val="24"/>
          <w:szCs w:val="24"/>
        </w:rPr>
      </w:pPr>
      <w:r w:rsidRPr="00717805">
        <w:rPr>
          <w:sz w:val="24"/>
          <w:szCs w:val="24"/>
        </w:rPr>
        <w:tab/>
        <w:t xml:space="preserve">2008 SMS Best PhD Paper award committee member (read 22 PhD papers).  </w:t>
      </w:r>
    </w:p>
    <w:p w14:paraId="492B28BE" w14:textId="77777777" w:rsidR="0086709C" w:rsidRPr="00717805" w:rsidRDefault="0086709C" w:rsidP="0086709C">
      <w:pPr>
        <w:rPr>
          <w:b/>
          <w:sz w:val="24"/>
          <w:szCs w:val="24"/>
        </w:rPr>
      </w:pPr>
    </w:p>
    <w:p w14:paraId="17C6E847" w14:textId="77777777" w:rsidR="0086709C" w:rsidRPr="00717805" w:rsidRDefault="0086709C" w:rsidP="0086709C">
      <w:pPr>
        <w:rPr>
          <w:b/>
          <w:sz w:val="24"/>
          <w:szCs w:val="24"/>
          <w:u w:val="single"/>
        </w:rPr>
      </w:pPr>
      <w:r w:rsidRPr="00717805">
        <w:rPr>
          <w:b/>
          <w:sz w:val="24"/>
          <w:szCs w:val="24"/>
          <w:u w:val="single"/>
        </w:rPr>
        <w:t>Tenure Letters:</w:t>
      </w:r>
    </w:p>
    <w:p w14:paraId="44C9AACF" w14:textId="177A39BF" w:rsidR="0086709C" w:rsidRPr="00717805" w:rsidRDefault="0086709C" w:rsidP="0086709C">
      <w:pPr>
        <w:rPr>
          <w:sz w:val="24"/>
          <w:szCs w:val="24"/>
        </w:rPr>
      </w:pPr>
      <w:r w:rsidRPr="00717805">
        <w:rPr>
          <w:sz w:val="24"/>
          <w:szCs w:val="24"/>
        </w:rPr>
        <w:tab/>
      </w:r>
      <w:r w:rsidR="0038516D">
        <w:rPr>
          <w:sz w:val="24"/>
          <w:szCs w:val="24"/>
        </w:rPr>
        <w:t>Eight</w:t>
      </w:r>
      <w:r w:rsidRPr="00717805">
        <w:rPr>
          <w:sz w:val="24"/>
          <w:szCs w:val="24"/>
        </w:rPr>
        <w:t xml:space="preserve"> written.</w:t>
      </w:r>
    </w:p>
    <w:p w14:paraId="07AA97D3" w14:textId="77777777" w:rsidR="0086709C" w:rsidRPr="00717805" w:rsidRDefault="0086709C" w:rsidP="0086709C">
      <w:pPr>
        <w:rPr>
          <w:b/>
          <w:sz w:val="24"/>
          <w:szCs w:val="24"/>
        </w:rPr>
      </w:pPr>
    </w:p>
    <w:p w14:paraId="368F3E36" w14:textId="77777777" w:rsidR="0086709C" w:rsidRPr="00717805" w:rsidRDefault="0086709C" w:rsidP="0086709C">
      <w:pPr>
        <w:rPr>
          <w:b/>
          <w:sz w:val="24"/>
          <w:szCs w:val="24"/>
        </w:rPr>
      </w:pPr>
      <w:r w:rsidRPr="00717805">
        <w:rPr>
          <w:b/>
          <w:sz w:val="24"/>
          <w:szCs w:val="24"/>
        </w:rPr>
        <w:t>GRANTS</w:t>
      </w:r>
    </w:p>
    <w:p w14:paraId="30527F2D" w14:textId="77777777" w:rsidR="0086709C" w:rsidRPr="00717805" w:rsidRDefault="0086709C" w:rsidP="0086709C">
      <w:pPr>
        <w:rPr>
          <w:sz w:val="24"/>
          <w:szCs w:val="24"/>
        </w:rPr>
      </w:pPr>
    </w:p>
    <w:p w14:paraId="67E5A7DA" w14:textId="77777777" w:rsidR="0086709C" w:rsidRPr="00717805" w:rsidRDefault="0086709C" w:rsidP="0086709C">
      <w:pPr>
        <w:rPr>
          <w:sz w:val="24"/>
          <w:szCs w:val="24"/>
        </w:rPr>
      </w:pPr>
      <w:r w:rsidRPr="00717805">
        <w:rPr>
          <w:sz w:val="24"/>
          <w:szCs w:val="24"/>
        </w:rPr>
        <w:t>Trulaske College of Business Small Grant, $1,800, Summer 2012.  (for Director Reputation paper)</w:t>
      </w:r>
    </w:p>
    <w:p w14:paraId="70655379" w14:textId="77777777" w:rsidR="0086709C" w:rsidRPr="00717805" w:rsidRDefault="0086709C" w:rsidP="0086709C">
      <w:pPr>
        <w:rPr>
          <w:sz w:val="24"/>
          <w:szCs w:val="24"/>
        </w:rPr>
      </w:pPr>
    </w:p>
    <w:p w14:paraId="7A403DC4" w14:textId="77777777" w:rsidR="0086709C" w:rsidRPr="00717805" w:rsidRDefault="0086709C" w:rsidP="0086709C">
      <w:pPr>
        <w:rPr>
          <w:sz w:val="24"/>
          <w:szCs w:val="24"/>
        </w:rPr>
      </w:pPr>
      <w:r w:rsidRPr="00717805">
        <w:rPr>
          <w:sz w:val="24"/>
          <w:szCs w:val="24"/>
        </w:rPr>
        <w:lastRenderedPageBreak/>
        <w:t>Trulaske College of Business Small Grant, $2500, Summer 2012 (for Board technological committee paper)</w:t>
      </w:r>
    </w:p>
    <w:p w14:paraId="0D8E8F4D" w14:textId="77777777" w:rsidR="0086709C" w:rsidRPr="00717805" w:rsidRDefault="0086709C" w:rsidP="0086709C">
      <w:pPr>
        <w:rPr>
          <w:sz w:val="24"/>
          <w:szCs w:val="24"/>
        </w:rPr>
      </w:pPr>
    </w:p>
    <w:p w14:paraId="311C43A2" w14:textId="77777777" w:rsidR="0086709C" w:rsidRPr="00717805" w:rsidRDefault="0086709C" w:rsidP="0086709C">
      <w:pPr>
        <w:rPr>
          <w:sz w:val="24"/>
          <w:szCs w:val="24"/>
        </w:rPr>
      </w:pPr>
      <w:r w:rsidRPr="00717805">
        <w:rPr>
          <w:sz w:val="24"/>
          <w:szCs w:val="24"/>
        </w:rPr>
        <w:t>Mizzou Advantage Grant for a conference on Boards of Directors, May 19-22, 2011, Columbia, MO</w:t>
      </w:r>
    </w:p>
    <w:p w14:paraId="245B5C58" w14:textId="77777777" w:rsidR="0086709C" w:rsidRPr="00717805" w:rsidRDefault="0086709C" w:rsidP="0086709C">
      <w:pPr>
        <w:rPr>
          <w:sz w:val="24"/>
          <w:szCs w:val="24"/>
        </w:rPr>
      </w:pPr>
    </w:p>
    <w:p w14:paraId="5FF2622D" w14:textId="77777777" w:rsidR="0086709C" w:rsidRPr="00717805" w:rsidRDefault="0086709C" w:rsidP="0086709C">
      <w:pPr>
        <w:rPr>
          <w:sz w:val="24"/>
          <w:szCs w:val="24"/>
        </w:rPr>
      </w:pPr>
      <w:r w:rsidRPr="00717805">
        <w:rPr>
          <w:sz w:val="24"/>
          <w:szCs w:val="24"/>
        </w:rPr>
        <w:t>Juran Scholar Grant, 2005-2006, $10,000</w:t>
      </w:r>
    </w:p>
    <w:p w14:paraId="70AD39C0" w14:textId="77777777" w:rsidR="0086709C" w:rsidRPr="00717805" w:rsidRDefault="0086709C" w:rsidP="0086709C">
      <w:pPr>
        <w:rPr>
          <w:sz w:val="24"/>
          <w:szCs w:val="24"/>
        </w:rPr>
      </w:pPr>
    </w:p>
    <w:p w14:paraId="408D800C" w14:textId="77777777" w:rsidR="0086709C" w:rsidRPr="00717805" w:rsidRDefault="0086709C" w:rsidP="0086709C">
      <w:pPr>
        <w:rPr>
          <w:sz w:val="24"/>
          <w:szCs w:val="24"/>
        </w:rPr>
      </w:pPr>
      <w:r w:rsidRPr="00717805">
        <w:rPr>
          <w:sz w:val="24"/>
          <w:szCs w:val="24"/>
        </w:rPr>
        <w:t>2005-2006, McKnight Business and Economics Research Grant, $4587</w:t>
      </w:r>
    </w:p>
    <w:p w14:paraId="0F762B99" w14:textId="77777777" w:rsidR="0086709C" w:rsidRPr="00717805" w:rsidRDefault="0086709C" w:rsidP="0086709C">
      <w:pPr>
        <w:rPr>
          <w:sz w:val="24"/>
          <w:szCs w:val="24"/>
        </w:rPr>
      </w:pPr>
    </w:p>
    <w:p w14:paraId="43733AE3" w14:textId="77777777" w:rsidR="0086709C" w:rsidRPr="00717805" w:rsidRDefault="0086709C" w:rsidP="0086709C">
      <w:pPr>
        <w:rPr>
          <w:sz w:val="24"/>
          <w:szCs w:val="24"/>
        </w:rPr>
      </w:pPr>
      <w:r w:rsidRPr="00717805">
        <w:rPr>
          <w:sz w:val="24"/>
          <w:szCs w:val="24"/>
        </w:rPr>
        <w:t>2003-2005, Grant-in-Aid of Research, Artistry and Scholarship, $19,482</w:t>
      </w:r>
    </w:p>
    <w:p w14:paraId="36A6FA0C" w14:textId="77777777" w:rsidR="0086709C" w:rsidRPr="00717805" w:rsidRDefault="0086709C" w:rsidP="0086709C">
      <w:pPr>
        <w:rPr>
          <w:sz w:val="24"/>
          <w:szCs w:val="24"/>
        </w:rPr>
      </w:pPr>
    </w:p>
    <w:p w14:paraId="3ED36132" w14:textId="77777777" w:rsidR="0086709C" w:rsidRPr="00717805" w:rsidRDefault="0086709C" w:rsidP="0086709C">
      <w:pPr>
        <w:rPr>
          <w:sz w:val="24"/>
          <w:szCs w:val="24"/>
        </w:rPr>
      </w:pPr>
      <w:r w:rsidRPr="00717805">
        <w:rPr>
          <w:sz w:val="24"/>
          <w:szCs w:val="24"/>
        </w:rPr>
        <w:t>2003-2004, McKnight Business and Economics Research Grant, $16, 100</w:t>
      </w:r>
    </w:p>
    <w:p w14:paraId="4E4495E7" w14:textId="77777777" w:rsidR="0086709C" w:rsidRPr="00717805" w:rsidRDefault="0086709C" w:rsidP="0086709C">
      <w:pPr>
        <w:rPr>
          <w:sz w:val="24"/>
          <w:szCs w:val="24"/>
        </w:rPr>
      </w:pPr>
    </w:p>
    <w:p w14:paraId="3837977C" w14:textId="77777777" w:rsidR="0086709C" w:rsidRPr="00717805" w:rsidRDefault="0086709C" w:rsidP="0086709C">
      <w:pPr>
        <w:rPr>
          <w:sz w:val="24"/>
          <w:szCs w:val="24"/>
        </w:rPr>
      </w:pPr>
      <w:r w:rsidRPr="00717805">
        <w:rPr>
          <w:sz w:val="24"/>
          <w:szCs w:val="24"/>
        </w:rPr>
        <w:t>2002, International Travel Grant to support research, $1,565</w:t>
      </w:r>
    </w:p>
    <w:p w14:paraId="47BB3E59" w14:textId="77777777" w:rsidR="0086709C" w:rsidRPr="00717805" w:rsidRDefault="0086709C" w:rsidP="0086709C">
      <w:pPr>
        <w:rPr>
          <w:sz w:val="24"/>
          <w:szCs w:val="24"/>
        </w:rPr>
      </w:pPr>
    </w:p>
    <w:p w14:paraId="7553AF0D" w14:textId="77777777" w:rsidR="0086709C" w:rsidRPr="00717805" w:rsidRDefault="0086709C" w:rsidP="0086709C">
      <w:pPr>
        <w:rPr>
          <w:sz w:val="24"/>
          <w:szCs w:val="24"/>
        </w:rPr>
      </w:pPr>
      <w:r w:rsidRPr="00717805">
        <w:rPr>
          <w:sz w:val="24"/>
          <w:szCs w:val="24"/>
        </w:rPr>
        <w:t>2000-2002, Grant-in-Aid of Research, Artistry and Scholarship, $16,933</w:t>
      </w:r>
    </w:p>
    <w:p w14:paraId="266F73F2" w14:textId="77777777" w:rsidR="0086709C" w:rsidRPr="00717805" w:rsidRDefault="0086709C" w:rsidP="0086709C">
      <w:pPr>
        <w:rPr>
          <w:sz w:val="24"/>
          <w:szCs w:val="24"/>
        </w:rPr>
      </w:pPr>
    </w:p>
    <w:p w14:paraId="1CBFC5E3" w14:textId="77777777" w:rsidR="0086709C" w:rsidRPr="00717805" w:rsidRDefault="0086709C" w:rsidP="0086709C">
      <w:pPr>
        <w:rPr>
          <w:b/>
          <w:sz w:val="24"/>
          <w:szCs w:val="24"/>
        </w:rPr>
      </w:pPr>
      <w:r w:rsidRPr="00717805">
        <w:rPr>
          <w:b/>
          <w:sz w:val="24"/>
          <w:szCs w:val="24"/>
        </w:rPr>
        <w:t>TEACHING EXPERIENCE</w:t>
      </w:r>
    </w:p>
    <w:p w14:paraId="2657AC55" w14:textId="77777777" w:rsidR="0086709C" w:rsidRPr="00717805" w:rsidRDefault="0086709C" w:rsidP="0086709C">
      <w:pPr>
        <w:ind w:left="1440" w:hanging="1440"/>
        <w:rPr>
          <w:sz w:val="24"/>
          <w:szCs w:val="24"/>
        </w:rPr>
      </w:pPr>
    </w:p>
    <w:p w14:paraId="0C7AEEC1" w14:textId="77777777" w:rsidR="0086709C" w:rsidRPr="00717805" w:rsidRDefault="0086709C" w:rsidP="0086709C">
      <w:pPr>
        <w:ind w:left="1440" w:hanging="1440"/>
        <w:rPr>
          <w:sz w:val="24"/>
          <w:szCs w:val="24"/>
          <w:u w:val="single"/>
        </w:rPr>
      </w:pPr>
      <w:r w:rsidRPr="00717805">
        <w:rPr>
          <w:sz w:val="24"/>
          <w:szCs w:val="24"/>
          <w:u w:val="single"/>
        </w:rPr>
        <w:t>Executive (degree programs):</w:t>
      </w:r>
    </w:p>
    <w:p w14:paraId="4135FB05" w14:textId="49C49705" w:rsidR="004D162F" w:rsidRPr="00717805" w:rsidRDefault="004D162F" w:rsidP="004D162F">
      <w:pPr>
        <w:ind w:left="1440" w:hanging="1440"/>
        <w:rPr>
          <w:sz w:val="24"/>
          <w:szCs w:val="24"/>
        </w:rPr>
      </w:pPr>
      <w:r w:rsidRPr="00717805">
        <w:rPr>
          <w:sz w:val="24"/>
          <w:szCs w:val="24"/>
        </w:rPr>
        <w:t>Winter 20</w:t>
      </w:r>
      <w:r>
        <w:rPr>
          <w:sz w:val="24"/>
          <w:szCs w:val="24"/>
        </w:rPr>
        <w:t>20</w:t>
      </w:r>
      <w:r w:rsidRPr="00717805">
        <w:rPr>
          <w:sz w:val="24"/>
          <w:szCs w:val="24"/>
        </w:rPr>
        <w:tab/>
        <w:t xml:space="preserve">University of Missouri-Columbia, execMBA program (online+in person hybrid), Strategy Capstone, </w:t>
      </w:r>
      <w:r>
        <w:rPr>
          <w:sz w:val="24"/>
          <w:szCs w:val="24"/>
        </w:rPr>
        <w:t>17</w:t>
      </w:r>
      <w:r w:rsidRPr="00717805">
        <w:rPr>
          <w:sz w:val="24"/>
          <w:szCs w:val="24"/>
        </w:rPr>
        <w:t xml:space="preserve"> students</w:t>
      </w:r>
    </w:p>
    <w:p w14:paraId="4EEBD877" w14:textId="77777777" w:rsidR="004D162F" w:rsidRPr="00717805" w:rsidRDefault="004D162F" w:rsidP="004D162F">
      <w:pPr>
        <w:ind w:left="1440" w:hanging="1440"/>
        <w:rPr>
          <w:sz w:val="24"/>
          <w:szCs w:val="24"/>
        </w:rPr>
      </w:pPr>
    </w:p>
    <w:p w14:paraId="48DC2B6A" w14:textId="2A579194" w:rsidR="004D162F" w:rsidRPr="00717805" w:rsidRDefault="004D162F" w:rsidP="004D162F">
      <w:pPr>
        <w:ind w:left="1440" w:hanging="1440"/>
        <w:rPr>
          <w:sz w:val="24"/>
          <w:szCs w:val="24"/>
        </w:rPr>
      </w:pPr>
      <w:r w:rsidRPr="00717805">
        <w:rPr>
          <w:sz w:val="24"/>
          <w:szCs w:val="24"/>
        </w:rPr>
        <w:t>Winter 20</w:t>
      </w:r>
      <w:r>
        <w:rPr>
          <w:sz w:val="24"/>
          <w:szCs w:val="24"/>
        </w:rPr>
        <w:t>20</w:t>
      </w:r>
      <w:r w:rsidRPr="00717805">
        <w:rPr>
          <w:sz w:val="24"/>
          <w:szCs w:val="24"/>
        </w:rPr>
        <w:tab/>
        <w:t xml:space="preserve">University of Missouri-Columbia, execMBA program (online+in person hybrid), </w:t>
      </w:r>
      <w:r>
        <w:rPr>
          <w:sz w:val="24"/>
          <w:szCs w:val="24"/>
        </w:rPr>
        <w:t>Business and Government Relations</w:t>
      </w:r>
      <w:r w:rsidRPr="00717805">
        <w:rPr>
          <w:sz w:val="24"/>
          <w:szCs w:val="24"/>
        </w:rPr>
        <w:t xml:space="preserve">, </w:t>
      </w:r>
      <w:r>
        <w:rPr>
          <w:sz w:val="24"/>
          <w:szCs w:val="24"/>
        </w:rPr>
        <w:t>30</w:t>
      </w:r>
      <w:r w:rsidRPr="00717805">
        <w:rPr>
          <w:sz w:val="24"/>
          <w:szCs w:val="24"/>
        </w:rPr>
        <w:t xml:space="preserve"> students</w:t>
      </w:r>
    </w:p>
    <w:p w14:paraId="417A67B6" w14:textId="77777777" w:rsidR="004D162F" w:rsidRPr="009949AA" w:rsidRDefault="004D162F" w:rsidP="004D162F">
      <w:pPr>
        <w:rPr>
          <w:sz w:val="24"/>
          <w:szCs w:val="24"/>
        </w:rPr>
      </w:pPr>
    </w:p>
    <w:p w14:paraId="6259A6FF" w14:textId="6230B00D" w:rsidR="00510CBD" w:rsidRPr="00717805" w:rsidRDefault="00510CBD" w:rsidP="00510CBD">
      <w:pPr>
        <w:ind w:left="1440" w:hanging="1440"/>
        <w:rPr>
          <w:sz w:val="24"/>
          <w:szCs w:val="24"/>
        </w:rPr>
      </w:pPr>
      <w:r w:rsidRPr="00717805">
        <w:rPr>
          <w:sz w:val="24"/>
          <w:szCs w:val="24"/>
        </w:rPr>
        <w:t>Winter 20</w:t>
      </w:r>
      <w:r>
        <w:rPr>
          <w:sz w:val="24"/>
          <w:szCs w:val="24"/>
        </w:rPr>
        <w:t>19</w:t>
      </w:r>
      <w:r w:rsidRPr="00717805">
        <w:rPr>
          <w:sz w:val="24"/>
          <w:szCs w:val="24"/>
        </w:rPr>
        <w:tab/>
        <w:t xml:space="preserve">University of Missouri-Columbia, execMBA program (online+in person hybrid), Strategy Capstone, </w:t>
      </w:r>
      <w:r w:rsidR="00472F18">
        <w:rPr>
          <w:sz w:val="24"/>
          <w:szCs w:val="24"/>
        </w:rPr>
        <w:t>27</w:t>
      </w:r>
      <w:r w:rsidRPr="00717805">
        <w:rPr>
          <w:sz w:val="24"/>
          <w:szCs w:val="24"/>
        </w:rPr>
        <w:t xml:space="preserve"> students</w:t>
      </w:r>
    </w:p>
    <w:p w14:paraId="24687B40" w14:textId="77777777" w:rsidR="00510CBD" w:rsidRPr="00717805" w:rsidRDefault="00510CBD" w:rsidP="00510CBD">
      <w:pPr>
        <w:ind w:left="1440" w:hanging="1440"/>
        <w:rPr>
          <w:sz w:val="24"/>
          <w:szCs w:val="24"/>
        </w:rPr>
      </w:pPr>
    </w:p>
    <w:p w14:paraId="0B5CC303" w14:textId="003620F9" w:rsidR="00510CBD" w:rsidRPr="00717805" w:rsidRDefault="00510CBD" w:rsidP="00510CBD">
      <w:pPr>
        <w:ind w:left="1440" w:hanging="1440"/>
        <w:rPr>
          <w:sz w:val="24"/>
          <w:szCs w:val="24"/>
        </w:rPr>
      </w:pPr>
      <w:r w:rsidRPr="00717805">
        <w:rPr>
          <w:sz w:val="24"/>
          <w:szCs w:val="24"/>
        </w:rPr>
        <w:t>Winter 20</w:t>
      </w:r>
      <w:r>
        <w:rPr>
          <w:sz w:val="24"/>
          <w:szCs w:val="24"/>
        </w:rPr>
        <w:t>19</w:t>
      </w:r>
      <w:r w:rsidRPr="00717805">
        <w:rPr>
          <w:sz w:val="24"/>
          <w:szCs w:val="24"/>
        </w:rPr>
        <w:tab/>
        <w:t xml:space="preserve">University of Missouri-Columbia, execMBA program (online+in person hybrid), </w:t>
      </w:r>
      <w:r>
        <w:rPr>
          <w:sz w:val="24"/>
          <w:szCs w:val="24"/>
        </w:rPr>
        <w:t>Business and Government Relations</w:t>
      </w:r>
      <w:r w:rsidRPr="00717805">
        <w:rPr>
          <w:sz w:val="24"/>
          <w:szCs w:val="24"/>
        </w:rPr>
        <w:t xml:space="preserve">, </w:t>
      </w:r>
      <w:r w:rsidR="00B82410">
        <w:rPr>
          <w:sz w:val="24"/>
          <w:szCs w:val="24"/>
        </w:rPr>
        <w:t>1</w:t>
      </w:r>
      <w:r w:rsidR="00472F18">
        <w:rPr>
          <w:sz w:val="24"/>
          <w:szCs w:val="24"/>
        </w:rPr>
        <w:t>7</w:t>
      </w:r>
      <w:r w:rsidRPr="00717805">
        <w:rPr>
          <w:sz w:val="24"/>
          <w:szCs w:val="24"/>
        </w:rPr>
        <w:t xml:space="preserve"> students</w:t>
      </w:r>
    </w:p>
    <w:p w14:paraId="4A4B2C99" w14:textId="77777777" w:rsidR="009949AA" w:rsidRPr="009949AA" w:rsidRDefault="009949AA" w:rsidP="009949AA">
      <w:pPr>
        <w:rPr>
          <w:sz w:val="24"/>
          <w:szCs w:val="24"/>
        </w:rPr>
      </w:pPr>
    </w:p>
    <w:p w14:paraId="2EFFACFC" w14:textId="77777777" w:rsidR="00276B7E" w:rsidRDefault="00276B7E" w:rsidP="00276B7E">
      <w:pPr>
        <w:ind w:left="1440" w:hanging="1440"/>
        <w:rPr>
          <w:sz w:val="24"/>
          <w:szCs w:val="24"/>
        </w:rPr>
      </w:pPr>
      <w:r>
        <w:rPr>
          <w:sz w:val="24"/>
          <w:szCs w:val="24"/>
        </w:rPr>
        <w:t>Summer 2019  Purdue University, Executive MBA program (online and in-person course), Corporate Governance, 24 students</w:t>
      </w:r>
    </w:p>
    <w:p w14:paraId="219C12A5" w14:textId="77777777" w:rsidR="00276B7E" w:rsidRDefault="00276B7E" w:rsidP="00276B7E">
      <w:pPr>
        <w:ind w:left="1440" w:hanging="1440"/>
        <w:rPr>
          <w:sz w:val="24"/>
          <w:szCs w:val="24"/>
        </w:rPr>
      </w:pPr>
    </w:p>
    <w:p w14:paraId="428A94B0" w14:textId="77777777" w:rsidR="005A768C" w:rsidRDefault="005A768C" w:rsidP="005A768C">
      <w:pPr>
        <w:ind w:left="1440" w:hanging="1440"/>
        <w:rPr>
          <w:sz w:val="24"/>
          <w:szCs w:val="24"/>
        </w:rPr>
      </w:pPr>
      <w:r w:rsidRPr="00717805">
        <w:rPr>
          <w:sz w:val="24"/>
          <w:szCs w:val="24"/>
        </w:rPr>
        <w:t>Winter 2018</w:t>
      </w:r>
      <w:r w:rsidRPr="00717805">
        <w:rPr>
          <w:sz w:val="24"/>
          <w:szCs w:val="24"/>
        </w:rPr>
        <w:tab/>
        <w:t>University of Missouri-Columbia, execMBA program (online+in person hybrid), Strategy Capstone, 30 students</w:t>
      </w:r>
    </w:p>
    <w:p w14:paraId="5F27C3A9" w14:textId="77777777" w:rsidR="00472F18" w:rsidRPr="00717805" w:rsidRDefault="00472F18" w:rsidP="005A768C">
      <w:pPr>
        <w:ind w:left="1440" w:hanging="1440"/>
        <w:rPr>
          <w:sz w:val="24"/>
          <w:szCs w:val="24"/>
        </w:rPr>
      </w:pPr>
    </w:p>
    <w:p w14:paraId="7731DBD0" w14:textId="77777777" w:rsidR="00276B7E" w:rsidRDefault="00276B7E" w:rsidP="00276B7E">
      <w:pPr>
        <w:ind w:left="1440" w:hanging="1440"/>
        <w:rPr>
          <w:sz w:val="24"/>
          <w:szCs w:val="24"/>
        </w:rPr>
      </w:pPr>
      <w:r>
        <w:rPr>
          <w:sz w:val="24"/>
          <w:szCs w:val="24"/>
        </w:rPr>
        <w:t>Summer 2018  Purdue University, Executive MBA program (online and in-person course), Corporate Governance, 27 students</w:t>
      </w:r>
    </w:p>
    <w:p w14:paraId="4ECABCCA" w14:textId="77777777" w:rsidR="00276B7E" w:rsidRDefault="00276B7E" w:rsidP="00276B7E">
      <w:pPr>
        <w:ind w:left="1440" w:hanging="1440"/>
        <w:rPr>
          <w:sz w:val="24"/>
          <w:szCs w:val="24"/>
        </w:rPr>
      </w:pPr>
    </w:p>
    <w:p w14:paraId="19C5F7DE" w14:textId="66F0ABD1" w:rsidR="0086709C" w:rsidRPr="00717805" w:rsidRDefault="0086709C" w:rsidP="0086709C">
      <w:pPr>
        <w:ind w:left="1440" w:hanging="1440"/>
        <w:rPr>
          <w:sz w:val="24"/>
          <w:szCs w:val="24"/>
        </w:rPr>
      </w:pPr>
      <w:r w:rsidRPr="00717805">
        <w:rPr>
          <w:sz w:val="24"/>
          <w:szCs w:val="24"/>
        </w:rPr>
        <w:t>Winter 2017</w:t>
      </w:r>
      <w:r w:rsidRPr="00717805">
        <w:rPr>
          <w:sz w:val="24"/>
          <w:szCs w:val="24"/>
        </w:rPr>
        <w:tab/>
        <w:t>University of Missouri-Columbia, execMBA program (online+in person hybrid), Strategy Capstone, 31 students</w:t>
      </w:r>
    </w:p>
    <w:p w14:paraId="5AC2CDCC" w14:textId="77777777" w:rsidR="0086709C" w:rsidRPr="00717805" w:rsidRDefault="0086709C" w:rsidP="0086709C">
      <w:pPr>
        <w:ind w:left="1440" w:hanging="1440"/>
        <w:rPr>
          <w:sz w:val="24"/>
          <w:szCs w:val="24"/>
        </w:rPr>
      </w:pPr>
    </w:p>
    <w:p w14:paraId="7E5DF641" w14:textId="77777777" w:rsidR="0086709C" w:rsidRPr="00717805" w:rsidRDefault="0086709C" w:rsidP="0086709C">
      <w:pPr>
        <w:ind w:left="1440" w:hanging="1440"/>
        <w:rPr>
          <w:sz w:val="24"/>
          <w:szCs w:val="24"/>
        </w:rPr>
      </w:pPr>
      <w:r w:rsidRPr="00717805">
        <w:rPr>
          <w:sz w:val="24"/>
          <w:szCs w:val="24"/>
        </w:rPr>
        <w:lastRenderedPageBreak/>
        <w:t>Winter 2017</w:t>
      </w:r>
      <w:r w:rsidRPr="00717805">
        <w:rPr>
          <w:sz w:val="24"/>
          <w:szCs w:val="24"/>
        </w:rPr>
        <w:tab/>
        <w:t>University of Missouri-Columbia, execMBA program (online+in person hybrid), Corporate Governance and Professional Accountability, 30 students</w:t>
      </w:r>
    </w:p>
    <w:p w14:paraId="75BD1212" w14:textId="77777777" w:rsidR="0086709C" w:rsidRPr="00717805" w:rsidRDefault="0086709C" w:rsidP="0086709C">
      <w:pPr>
        <w:ind w:left="1440" w:hanging="1440"/>
        <w:rPr>
          <w:sz w:val="24"/>
          <w:szCs w:val="24"/>
        </w:rPr>
      </w:pPr>
    </w:p>
    <w:p w14:paraId="716B437B" w14:textId="77777777" w:rsidR="0086709C" w:rsidRPr="00717805" w:rsidRDefault="0086709C" w:rsidP="0086709C">
      <w:pPr>
        <w:ind w:left="1440" w:hanging="1440"/>
        <w:rPr>
          <w:sz w:val="24"/>
          <w:szCs w:val="24"/>
        </w:rPr>
      </w:pPr>
      <w:r w:rsidRPr="00717805">
        <w:rPr>
          <w:sz w:val="24"/>
          <w:szCs w:val="24"/>
        </w:rPr>
        <w:t>Winter 2016</w:t>
      </w:r>
      <w:r w:rsidRPr="00717805">
        <w:rPr>
          <w:sz w:val="24"/>
          <w:szCs w:val="24"/>
        </w:rPr>
        <w:tab/>
        <w:t>University of Missouri-Columbia, execMBA program (online+in person hybrid), Strategy Capstone, 30 students</w:t>
      </w:r>
    </w:p>
    <w:p w14:paraId="3B08CB22" w14:textId="77777777" w:rsidR="0086709C" w:rsidRPr="00717805" w:rsidRDefault="0086709C" w:rsidP="0086709C">
      <w:pPr>
        <w:ind w:left="1440" w:hanging="1440"/>
        <w:rPr>
          <w:sz w:val="24"/>
          <w:szCs w:val="24"/>
        </w:rPr>
      </w:pPr>
    </w:p>
    <w:p w14:paraId="5B659E28" w14:textId="77777777" w:rsidR="0086709C" w:rsidRPr="00717805" w:rsidRDefault="0086709C" w:rsidP="0086709C">
      <w:pPr>
        <w:ind w:left="1440" w:hanging="1440"/>
        <w:rPr>
          <w:sz w:val="24"/>
          <w:szCs w:val="24"/>
        </w:rPr>
      </w:pPr>
      <w:r w:rsidRPr="00717805">
        <w:rPr>
          <w:sz w:val="24"/>
          <w:szCs w:val="24"/>
        </w:rPr>
        <w:t>Winter 2016</w:t>
      </w:r>
      <w:r w:rsidRPr="00717805">
        <w:rPr>
          <w:sz w:val="24"/>
          <w:szCs w:val="24"/>
        </w:rPr>
        <w:tab/>
        <w:t>University of Missouri-Columbia, execMBA program (online+in person hybrid), Corporate Governance and Professional Accountability, 31 students</w:t>
      </w:r>
    </w:p>
    <w:p w14:paraId="64715752" w14:textId="77777777" w:rsidR="0086709C" w:rsidRPr="00717805" w:rsidRDefault="0086709C" w:rsidP="0086709C">
      <w:pPr>
        <w:ind w:left="1440" w:hanging="1440"/>
        <w:rPr>
          <w:sz w:val="24"/>
          <w:szCs w:val="24"/>
        </w:rPr>
      </w:pPr>
    </w:p>
    <w:p w14:paraId="6B2FC91E" w14:textId="77777777" w:rsidR="0086709C" w:rsidRPr="00717805" w:rsidRDefault="0086709C" w:rsidP="0086709C">
      <w:pPr>
        <w:ind w:left="1440" w:hanging="1440"/>
        <w:rPr>
          <w:sz w:val="24"/>
          <w:szCs w:val="24"/>
        </w:rPr>
      </w:pPr>
      <w:r w:rsidRPr="00717805">
        <w:rPr>
          <w:sz w:val="24"/>
          <w:szCs w:val="24"/>
        </w:rPr>
        <w:t>Winter 2015</w:t>
      </w:r>
      <w:r w:rsidRPr="00717805">
        <w:rPr>
          <w:sz w:val="24"/>
          <w:szCs w:val="24"/>
        </w:rPr>
        <w:tab/>
        <w:t>University of Missouri-Columbia, execMBA program (online+in person hybrid), Strategy Capstone, 28 students</w:t>
      </w:r>
    </w:p>
    <w:p w14:paraId="2343660E" w14:textId="77777777" w:rsidR="0086709C" w:rsidRPr="00717805" w:rsidRDefault="0086709C" w:rsidP="0086709C">
      <w:pPr>
        <w:ind w:left="1440" w:hanging="1440"/>
        <w:rPr>
          <w:sz w:val="24"/>
          <w:szCs w:val="24"/>
        </w:rPr>
      </w:pPr>
    </w:p>
    <w:p w14:paraId="6BAEFF20" w14:textId="77777777" w:rsidR="0086709C" w:rsidRPr="00717805" w:rsidRDefault="0086709C" w:rsidP="0086709C">
      <w:pPr>
        <w:ind w:left="1440" w:hanging="1440"/>
        <w:rPr>
          <w:sz w:val="24"/>
          <w:szCs w:val="24"/>
        </w:rPr>
      </w:pPr>
      <w:r w:rsidRPr="00717805">
        <w:rPr>
          <w:sz w:val="24"/>
          <w:szCs w:val="24"/>
        </w:rPr>
        <w:t>Winter 2015</w:t>
      </w:r>
      <w:r w:rsidRPr="00717805">
        <w:rPr>
          <w:sz w:val="24"/>
          <w:szCs w:val="24"/>
        </w:rPr>
        <w:tab/>
        <w:t>University of Missouri-Columbia, execMBA program (online+in person hybrid), Corporate Governance and Professional Accountability, 31 students</w:t>
      </w:r>
    </w:p>
    <w:p w14:paraId="337E58E0" w14:textId="77777777" w:rsidR="0086709C" w:rsidRPr="00717805" w:rsidRDefault="0086709C" w:rsidP="0086709C">
      <w:pPr>
        <w:ind w:left="1440" w:hanging="1440"/>
        <w:rPr>
          <w:sz w:val="24"/>
          <w:szCs w:val="24"/>
        </w:rPr>
      </w:pPr>
    </w:p>
    <w:p w14:paraId="112452BC" w14:textId="77777777" w:rsidR="0086709C" w:rsidRPr="00717805" w:rsidRDefault="0086709C" w:rsidP="0086709C">
      <w:pPr>
        <w:ind w:left="1440" w:hanging="1440"/>
        <w:rPr>
          <w:sz w:val="24"/>
          <w:szCs w:val="24"/>
        </w:rPr>
      </w:pPr>
      <w:r w:rsidRPr="00717805">
        <w:rPr>
          <w:sz w:val="24"/>
          <w:szCs w:val="24"/>
        </w:rPr>
        <w:t>Winter 2014</w:t>
      </w:r>
      <w:r w:rsidRPr="00717805">
        <w:rPr>
          <w:sz w:val="24"/>
          <w:szCs w:val="24"/>
        </w:rPr>
        <w:tab/>
        <w:t>University of Missouri-Columbia, execMBA program (online+in person hybrid), Strategy Capstone, 19 students</w:t>
      </w:r>
    </w:p>
    <w:p w14:paraId="3986A31B" w14:textId="77777777" w:rsidR="0086709C" w:rsidRPr="00717805" w:rsidRDefault="0086709C" w:rsidP="0086709C">
      <w:pPr>
        <w:ind w:left="1440" w:hanging="1440"/>
        <w:rPr>
          <w:sz w:val="24"/>
          <w:szCs w:val="24"/>
        </w:rPr>
      </w:pPr>
    </w:p>
    <w:p w14:paraId="7D2C0E1C" w14:textId="77777777" w:rsidR="0086709C" w:rsidRPr="00717805" w:rsidRDefault="0086709C" w:rsidP="0086709C">
      <w:pPr>
        <w:ind w:left="1440" w:hanging="1440"/>
        <w:rPr>
          <w:sz w:val="24"/>
          <w:szCs w:val="24"/>
        </w:rPr>
      </w:pPr>
      <w:r w:rsidRPr="00717805">
        <w:rPr>
          <w:sz w:val="24"/>
          <w:szCs w:val="24"/>
        </w:rPr>
        <w:t>Winter 2014</w:t>
      </w:r>
      <w:r w:rsidRPr="00717805">
        <w:rPr>
          <w:sz w:val="24"/>
          <w:szCs w:val="24"/>
        </w:rPr>
        <w:tab/>
        <w:t>University of Missouri-Columbia, execMBA program (online+in person hybrid), Corporate Governance and Professional Accountability, 28 students</w:t>
      </w:r>
    </w:p>
    <w:p w14:paraId="1E263711" w14:textId="77777777" w:rsidR="0086709C" w:rsidRPr="00717805" w:rsidRDefault="0086709C" w:rsidP="0086709C">
      <w:pPr>
        <w:ind w:left="1440" w:hanging="1440"/>
        <w:rPr>
          <w:sz w:val="24"/>
          <w:szCs w:val="24"/>
        </w:rPr>
      </w:pPr>
    </w:p>
    <w:p w14:paraId="3B1B5A6C" w14:textId="77777777" w:rsidR="0086709C" w:rsidRPr="00717805" w:rsidRDefault="0086709C" w:rsidP="0086709C">
      <w:pPr>
        <w:ind w:left="1440" w:hanging="1440"/>
        <w:rPr>
          <w:sz w:val="24"/>
          <w:szCs w:val="24"/>
        </w:rPr>
      </w:pPr>
      <w:r w:rsidRPr="00717805">
        <w:rPr>
          <w:sz w:val="24"/>
          <w:szCs w:val="24"/>
        </w:rPr>
        <w:t>Winter 2013</w:t>
      </w:r>
      <w:r w:rsidRPr="00717805">
        <w:rPr>
          <w:sz w:val="24"/>
          <w:szCs w:val="24"/>
        </w:rPr>
        <w:tab/>
        <w:t>University of Missouri-Columbia, execMBA program (online+in person hybrid), Corporate Governance and Professional Accountability, 19 students</w:t>
      </w:r>
    </w:p>
    <w:p w14:paraId="2368B382" w14:textId="77777777" w:rsidR="0086709C" w:rsidRPr="00717805" w:rsidRDefault="0086709C" w:rsidP="0086709C">
      <w:pPr>
        <w:ind w:left="1440" w:hanging="1440"/>
        <w:rPr>
          <w:sz w:val="24"/>
          <w:szCs w:val="24"/>
        </w:rPr>
      </w:pPr>
    </w:p>
    <w:p w14:paraId="02BB46A4" w14:textId="77777777" w:rsidR="0086709C" w:rsidRPr="00717805" w:rsidRDefault="0086709C" w:rsidP="0086709C">
      <w:pPr>
        <w:ind w:left="1440" w:hanging="1440"/>
        <w:rPr>
          <w:sz w:val="24"/>
          <w:szCs w:val="24"/>
        </w:rPr>
      </w:pPr>
      <w:r w:rsidRPr="00717805">
        <w:rPr>
          <w:sz w:val="24"/>
          <w:szCs w:val="24"/>
        </w:rPr>
        <w:t>Spring 2003</w:t>
      </w:r>
      <w:r w:rsidRPr="00717805">
        <w:rPr>
          <w:sz w:val="24"/>
          <w:szCs w:val="24"/>
        </w:rPr>
        <w:tab/>
        <w:t>University of Minnesota Carlson Executive MBA Program.  Core strategy class.  Enrollment of 58.</w:t>
      </w:r>
    </w:p>
    <w:p w14:paraId="6591AED5" w14:textId="77777777" w:rsidR="0086709C" w:rsidRPr="00717805" w:rsidRDefault="0086709C" w:rsidP="0086709C">
      <w:pPr>
        <w:ind w:left="1440" w:hanging="1440"/>
        <w:rPr>
          <w:sz w:val="24"/>
          <w:szCs w:val="24"/>
        </w:rPr>
      </w:pPr>
    </w:p>
    <w:p w14:paraId="20ED167F" w14:textId="77777777" w:rsidR="0086709C" w:rsidRPr="00717805" w:rsidRDefault="0086709C" w:rsidP="0086709C">
      <w:pPr>
        <w:ind w:left="1440" w:hanging="1440"/>
        <w:rPr>
          <w:sz w:val="24"/>
          <w:szCs w:val="24"/>
        </w:rPr>
      </w:pPr>
      <w:r w:rsidRPr="00717805">
        <w:rPr>
          <w:sz w:val="24"/>
          <w:szCs w:val="24"/>
        </w:rPr>
        <w:t>Fall 2002</w:t>
      </w:r>
      <w:r w:rsidRPr="00717805">
        <w:rPr>
          <w:sz w:val="24"/>
          <w:szCs w:val="24"/>
        </w:rPr>
        <w:tab/>
        <w:t>University of Minnesota Executive Education: 6 hours on governance, boards and crime for the Minnesota Executive Program</w:t>
      </w:r>
    </w:p>
    <w:p w14:paraId="4284CCF2" w14:textId="77777777" w:rsidR="0086709C" w:rsidRPr="00717805" w:rsidRDefault="0086709C" w:rsidP="0086709C">
      <w:pPr>
        <w:ind w:left="1440" w:hanging="1440"/>
        <w:rPr>
          <w:sz w:val="24"/>
          <w:szCs w:val="24"/>
        </w:rPr>
      </w:pPr>
    </w:p>
    <w:p w14:paraId="7BB72C56" w14:textId="77777777" w:rsidR="0086709C" w:rsidRPr="00717805" w:rsidRDefault="0086709C" w:rsidP="0086709C">
      <w:pPr>
        <w:ind w:left="1440" w:hanging="1440"/>
        <w:rPr>
          <w:sz w:val="24"/>
          <w:szCs w:val="24"/>
        </w:rPr>
      </w:pPr>
      <w:r w:rsidRPr="00717805">
        <w:rPr>
          <w:sz w:val="24"/>
          <w:szCs w:val="24"/>
        </w:rPr>
        <w:t>Spring 2002</w:t>
      </w:r>
      <w:r w:rsidRPr="00717805">
        <w:rPr>
          <w:sz w:val="24"/>
          <w:szCs w:val="24"/>
        </w:rPr>
        <w:tab/>
        <w:t>University of Minnesota Executive Education: 4 hours on governance, boards and crime for the Rexam Advanced Management Program</w:t>
      </w:r>
    </w:p>
    <w:p w14:paraId="3D2CE9EF" w14:textId="77777777" w:rsidR="0086709C" w:rsidRPr="00717805" w:rsidRDefault="0086709C" w:rsidP="0086709C">
      <w:pPr>
        <w:ind w:left="1440" w:hanging="1440"/>
        <w:rPr>
          <w:sz w:val="24"/>
          <w:szCs w:val="24"/>
        </w:rPr>
      </w:pPr>
    </w:p>
    <w:p w14:paraId="7F17580D" w14:textId="77777777" w:rsidR="0086709C" w:rsidRPr="00717805" w:rsidRDefault="0086709C" w:rsidP="0086709C">
      <w:pPr>
        <w:ind w:left="1440" w:hanging="1440"/>
        <w:rPr>
          <w:sz w:val="24"/>
          <w:szCs w:val="24"/>
        </w:rPr>
      </w:pPr>
      <w:r w:rsidRPr="00717805">
        <w:rPr>
          <w:sz w:val="24"/>
          <w:szCs w:val="24"/>
        </w:rPr>
        <w:t>Spring 2002</w:t>
      </w:r>
      <w:r w:rsidRPr="00717805">
        <w:rPr>
          <w:sz w:val="24"/>
          <w:szCs w:val="24"/>
        </w:rPr>
        <w:tab/>
        <w:t>University of Minnesota Carlson Executive MBA Program.  Designed and taught the core strategy class.  Enrollment of 64</w:t>
      </w:r>
    </w:p>
    <w:p w14:paraId="3D99EFF2" w14:textId="77777777" w:rsidR="0086709C" w:rsidRPr="00717805" w:rsidRDefault="0086709C" w:rsidP="0086709C">
      <w:pPr>
        <w:ind w:left="1440" w:hanging="1440"/>
        <w:rPr>
          <w:sz w:val="24"/>
          <w:szCs w:val="24"/>
          <w:u w:val="single"/>
        </w:rPr>
      </w:pPr>
    </w:p>
    <w:p w14:paraId="5596EF41" w14:textId="77777777" w:rsidR="0086709C" w:rsidRPr="00717805" w:rsidRDefault="0086709C" w:rsidP="0086709C">
      <w:pPr>
        <w:ind w:left="1440" w:hanging="1440"/>
        <w:rPr>
          <w:sz w:val="24"/>
          <w:szCs w:val="24"/>
          <w:u w:val="single"/>
        </w:rPr>
      </w:pPr>
      <w:r w:rsidRPr="00717805">
        <w:rPr>
          <w:sz w:val="24"/>
          <w:szCs w:val="24"/>
          <w:u w:val="single"/>
        </w:rPr>
        <w:t>Graduate:</w:t>
      </w:r>
    </w:p>
    <w:p w14:paraId="49E4647F" w14:textId="68DC32AE" w:rsidR="004D162F" w:rsidRPr="00717805" w:rsidRDefault="004D162F" w:rsidP="004D162F">
      <w:pPr>
        <w:ind w:left="1440" w:hanging="1440"/>
        <w:rPr>
          <w:sz w:val="24"/>
          <w:szCs w:val="24"/>
        </w:rPr>
      </w:pPr>
      <w:r w:rsidRPr="00717805">
        <w:rPr>
          <w:sz w:val="24"/>
          <w:szCs w:val="24"/>
        </w:rPr>
        <w:t>Winter 20</w:t>
      </w:r>
      <w:r>
        <w:rPr>
          <w:sz w:val="24"/>
          <w:szCs w:val="24"/>
        </w:rPr>
        <w:t>20</w:t>
      </w:r>
      <w:r w:rsidRPr="00717805">
        <w:rPr>
          <w:sz w:val="24"/>
          <w:szCs w:val="24"/>
        </w:rPr>
        <w:tab/>
        <w:t xml:space="preserve">University of Missouri-Columbia, </w:t>
      </w:r>
      <w:r>
        <w:rPr>
          <w:sz w:val="24"/>
          <w:szCs w:val="24"/>
        </w:rPr>
        <w:t>MGMT8900</w:t>
      </w:r>
      <w:r w:rsidRPr="00717805">
        <w:rPr>
          <w:sz w:val="24"/>
          <w:szCs w:val="24"/>
        </w:rPr>
        <w:t xml:space="preserve">, </w:t>
      </w:r>
      <w:r>
        <w:rPr>
          <w:sz w:val="24"/>
          <w:szCs w:val="24"/>
        </w:rPr>
        <w:t>Business and Government Relations</w:t>
      </w:r>
      <w:r w:rsidRPr="00717805">
        <w:rPr>
          <w:sz w:val="24"/>
          <w:szCs w:val="24"/>
        </w:rPr>
        <w:t xml:space="preserve">, </w:t>
      </w:r>
      <w:r>
        <w:rPr>
          <w:sz w:val="24"/>
          <w:szCs w:val="24"/>
        </w:rPr>
        <w:t>38</w:t>
      </w:r>
      <w:r w:rsidRPr="00717805">
        <w:rPr>
          <w:sz w:val="24"/>
          <w:szCs w:val="24"/>
        </w:rPr>
        <w:t xml:space="preserve"> students</w:t>
      </w:r>
    </w:p>
    <w:p w14:paraId="59F0262A" w14:textId="77777777" w:rsidR="004D162F" w:rsidRPr="009949AA" w:rsidRDefault="004D162F" w:rsidP="004D162F">
      <w:pPr>
        <w:rPr>
          <w:sz w:val="24"/>
          <w:szCs w:val="24"/>
        </w:rPr>
      </w:pPr>
    </w:p>
    <w:p w14:paraId="1A657060" w14:textId="77777777" w:rsidR="0086709C" w:rsidRPr="00717805" w:rsidRDefault="0086709C" w:rsidP="0086709C">
      <w:pPr>
        <w:ind w:left="1440" w:hanging="1440"/>
        <w:rPr>
          <w:sz w:val="24"/>
          <w:szCs w:val="24"/>
        </w:rPr>
      </w:pPr>
      <w:r w:rsidRPr="00717805">
        <w:rPr>
          <w:sz w:val="24"/>
          <w:szCs w:val="24"/>
        </w:rPr>
        <w:t xml:space="preserve">Winter 2015 </w:t>
      </w:r>
      <w:r w:rsidRPr="00717805">
        <w:rPr>
          <w:sz w:val="24"/>
          <w:szCs w:val="24"/>
        </w:rPr>
        <w:tab/>
        <w:t>University of Missouri-Columbia, MGMT 8970.  2 sections of the MBA capstone strategy class, 26 and 26 students</w:t>
      </w:r>
    </w:p>
    <w:p w14:paraId="4094CB99" w14:textId="77777777" w:rsidR="0086709C" w:rsidRPr="00717805" w:rsidRDefault="0086709C" w:rsidP="0086709C">
      <w:pPr>
        <w:ind w:left="1440" w:hanging="1440"/>
        <w:rPr>
          <w:sz w:val="24"/>
          <w:szCs w:val="24"/>
        </w:rPr>
      </w:pPr>
    </w:p>
    <w:p w14:paraId="27537351" w14:textId="77777777" w:rsidR="0086709C" w:rsidRPr="00717805" w:rsidRDefault="0086709C" w:rsidP="0086709C">
      <w:pPr>
        <w:ind w:left="1440" w:hanging="1440"/>
        <w:rPr>
          <w:sz w:val="24"/>
          <w:szCs w:val="24"/>
        </w:rPr>
      </w:pPr>
      <w:r w:rsidRPr="00717805">
        <w:rPr>
          <w:sz w:val="24"/>
          <w:szCs w:val="24"/>
        </w:rPr>
        <w:t xml:space="preserve">Winter 2014 </w:t>
      </w:r>
      <w:r w:rsidRPr="00717805">
        <w:rPr>
          <w:sz w:val="24"/>
          <w:szCs w:val="24"/>
        </w:rPr>
        <w:tab/>
        <w:t>University of Missouri-Columbia, MGMT 8970.  2 sections of the MBA capstone strategy class, 46 and 46 students</w:t>
      </w:r>
    </w:p>
    <w:p w14:paraId="477BAFE2" w14:textId="77777777" w:rsidR="0086709C" w:rsidRPr="00717805" w:rsidRDefault="0086709C" w:rsidP="0086709C">
      <w:pPr>
        <w:ind w:left="1440" w:hanging="1440"/>
        <w:rPr>
          <w:sz w:val="24"/>
          <w:szCs w:val="24"/>
        </w:rPr>
      </w:pPr>
    </w:p>
    <w:p w14:paraId="6F17598D" w14:textId="77777777" w:rsidR="0086709C" w:rsidRPr="00717805" w:rsidRDefault="0086709C" w:rsidP="0086709C">
      <w:pPr>
        <w:ind w:left="1440" w:hanging="1440"/>
        <w:rPr>
          <w:sz w:val="24"/>
          <w:szCs w:val="24"/>
        </w:rPr>
      </w:pPr>
      <w:r w:rsidRPr="00717805">
        <w:rPr>
          <w:sz w:val="24"/>
          <w:szCs w:val="24"/>
        </w:rPr>
        <w:lastRenderedPageBreak/>
        <w:t xml:space="preserve">F2012, W2013, F2013, W 2014 Integrated Business Perspectives: A required multi-disciplinary workshop for first year MBA students.  Three session, of which I participate in two.  </w:t>
      </w:r>
    </w:p>
    <w:p w14:paraId="6DD35800" w14:textId="77777777" w:rsidR="0086709C" w:rsidRPr="00717805" w:rsidRDefault="0086709C" w:rsidP="0086709C">
      <w:pPr>
        <w:ind w:left="1440" w:hanging="1440"/>
        <w:rPr>
          <w:sz w:val="24"/>
          <w:szCs w:val="24"/>
        </w:rPr>
      </w:pPr>
    </w:p>
    <w:p w14:paraId="5FE3F9D9" w14:textId="77777777" w:rsidR="0086709C" w:rsidRPr="00717805" w:rsidRDefault="0086709C" w:rsidP="0086709C">
      <w:pPr>
        <w:ind w:left="1440" w:hanging="1440"/>
        <w:rPr>
          <w:sz w:val="24"/>
          <w:szCs w:val="24"/>
        </w:rPr>
      </w:pPr>
      <w:r w:rsidRPr="00717805">
        <w:rPr>
          <w:sz w:val="24"/>
          <w:szCs w:val="24"/>
        </w:rPr>
        <w:t>Fall 2013</w:t>
      </w:r>
      <w:r w:rsidRPr="00717805">
        <w:rPr>
          <w:sz w:val="24"/>
          <w:szCs w:val="24"/>
        </w:rPr>
        <w:tab/>
        <w:t>University of Missouri-Columbia, MGMT 8970.  1 section of the MBA capstone strategy class, 24 students</w:t>
      </w:r>
    </w:p>
    <w:p w14:paraId="47F4F1CB" w14:textId="77777777" w:rsidR="0086709C" w:rsidRPr="00717805" w:rsidRDefault="0086709C" w:rsidP="0086709C">
      <w:pPr>
        <w:ind w:left="1440" w:hanging="1440"/>
        <w:rPr>
          <w:sz w:val="24"/>
          <w:szCs w:val="24"/>
        </w:rPr>
      </w:pPr>
    </w:p>
    <w:p w14:paraId="1AECCB2B" w14:textId="77777777" w:rsidR="0086709C" w:rsidRPr="00717805" w:rsidRDefault="0086709C" w:rsidP="0086709C">
      <w:pPr>
        <w:ind w:left="1440" w:hanging="1440"/>
        <w:rPr>
          <w:sz w:val="24"/>
          <w:szCs w:val="24"/>
        </w:rPr>
      </w:pPr>
      <w:r w:rsidRPr="00717805">
        <w:rPr>
          <w:sz w:val="24"/>
          <w:szCs w:val="24"/>
        </w:rPr>
        <w:t xml:space="preserve">Winter 2013 </w:t>
      </w:r>
      <w:r w:rsidRPr="00717805">
        <w:rPr>
          <w:sz w:val="24"/>
          <w:szCs w:val="24"/>
        </w:rPr>
        <w:tab/>
        <w:t>University of Missouri-Columbia, MGMT 8970.  2 sections of the MBA capstone strategy class, 31 and 31 students</w:t>
      </w:r>
    </w:p>
    <w:p w14:paraId="093B02F9" w14:textId="77777777" w:rsidR="0086709C" w:rsidRPr="00717805" w:rsidRDefault="0086709C" w:rsidP="0086709C">
      <w:pPr>
        <w:ind w:left="1440" w:hanging="1440"/>
        <w:rPr>
          <w:sz w:val="24"/>
          <w:szCs w:val="24"/>
        </w:rPr>
      </w:pPr>
    </w:p>
    <w:p w14:paraId="37EDAF79" w14:textId="77777777" w:rsidR="0086709C" w:rsidRPr="00717805" w:rsidRDefault="0086709C" w:rsidP="0086709C">
      <w:pPr>
        <w:ind w:left="1440" w:hanging="1440"/>
        <w:rPr>
          <w:sz w:val="24"/>
          <w:szCs w:val="24"/>
        </w:rPr>
      </w:pPr>
      <w:r w:rsidRPr="00717805">
        <w:rPr>
          <w:sz w:val="24"/>
          <w:szCs w:val="24"/>
        </w:rPr>
        <w:t xml:space="preserve">Fall 2012 </w:t>
      </w:r>
      <w:r w:rsidRPr="00717805">
        <w:rPr>
          <w:sz w:val="24"/>
          <w:szCs w:val="24"/>
        </w:rPr>
        <w:tab/>
        <w:t>University of Missouri-Columbia, MGMT 8970.  1 section of the MBA capstone strategy class, 41 students</w:t>
      </w:r>
    </w:p>
    <w:p w14:paraId="34718475" w14:textId="77777777" w:rsidR="0086709C" w:rsidRPr="00717805" w:rsidRDefault="0086709C" w:rsidP="0086709C">
      <w:pPr>
        <w:ind w:left="1440" w:hanging="1440"/>
        <w:rPr>
          <w:sz w:val="24"/>
          <w:szCs w:val="24"/>
        </w:rPr>
      </w:pPr>
    </w:p>
    <w:p w14:paraId="01F34BA2" w14:textId="77777777" w:rsidR="0086709C" w:rsidRPr="00717805" w:rsidRDefault="0086709C" w:rsidP="0086709C">
      <w:pPr>
        <w:ind w:left="1440" w:hanging="1440"/>
        <w:rPr>
          <w:sz w:val="24"/>
          <w:szCs w:val="24"/>
        </w:rPr>
      </w:pPr>
      <w:r w:rsidRPr="00717805">
        <w:rPr>
          <w:sz w:val="24"/>
          <w:szCs w:val="24"/>
        </w:rPr>
        <w:t>Winter 2012</w:t>
      </w:r>
      <w:r w:rsidRPr="00717805">
        <w:rPr>
          <w:sz w:val="24"/>
          <w:szCs w:val="24"/>
        </w:rPr>
        <w:tab/>
        <w:t>University of Missouri-Columbia, MGMT 8970.  2 sections of the MBA capstone strategy class, 25and 28 students</w:t>
      </w:r>
    </w:p>
    <w:p w14:paraId="6DA93222" w14:textId="77777777" w:rsidR="0086709C" w:rsidRPr="00717805" w:rsidRDefault="0086709C" w:rsidP="0086709C">
      <w:pPr>
        <w:ind w:left="1440" w:hanging="1440"/>
        <w:rPr>
          <w:sz w:val="24"/>
          <w:szCs w:val="24"/>
        </w:rPr>
      </w:pPr>
    </w:p>
    <w:p w14:paraId="0EF5299C" w14:textId="77777777" w:rsidR="0086709C" w:rsidRPr="00717805" w:rsidRDefault="0086709C" w:rsidP="0086709C">
      <w:pPr>
        <w:ind w:left="1440" w:hanging="1440"/>
        <w:rPr>
          <w:sz w:val="24"/>
          <w:szCs w:val="24"/>
        </w:rPr>
      </w:pPr>
      <w:r w:rsidRPr="00717805">
        <w:rPr>
          <w:sz w:val="24"/>
          <w:szCs w:val="24"/>
        </w:rPr>
        <w:t>Fall 2011</w:t>
      </w:r>
      <w:r w:rsidRPr="00717805">
        <w:rPr>
          <w:sz w:val="24"/>
          <w:szCs w:val="24"/>
        </w:rPr>
        <w:tab/>
        <w:t>University of Missouri-Columbia, MGMT 8001-3 (Topics Class).  New class in Professional Responsibility and Corporate Governance for MBAs.  12 students.</w:t>
      </w:r>
    </w:p>
    <w:p w14:paraId="6E49F566" w14:textId="77777777" w:rsidR="0086709C" w:rsidRPr="00717805" w:rsidRDefault="0086709C" w:rsidP="0086709C">
      <w:pPr>
        <w:ind w:left="1440" w:hanging="1440"/>
        <w:rPr>
          <w:sz w:val="24"/>
          <w:szCs w:val="24"/>
        </w:rPr>
      </w:pPr>
    </w:p>
    <w:p w14:paraId="26583EF2" w14:textId="77777777" w:rsidR="0086709C" w:rsidRPr="00717805" w:rsidRDefault="0086709C" w:rsidP="0086709C">
      <w:pPr>
        <w:ind w:left="1440" w:hanging="1440"/>
        <w:rPr>
          <w:sz w:val="24"/>
          <w:szCs w:val="24"/>
        </w:rPr>
      </w:pPr>
      <w:r w:rsidRPr="00717805">
        <w:rPr>
          <w:sz w:val="24"/>
          <w:szCs w:val="24"/>
        </w:rPr>
        <w:t>Fall 2011</w:t>
      </w:r>
      <w:r w:rsidRPr="00717805">
        <w:rPr>
          <w:sz w:val="24"/>
          <w:szCs w:val="24"/>
        </w:rPr>
        <w:tab/>
        <w:t>University of Missouri-Columbia, MGMT 8970.  1 section of the MBA capstone strategy class, 38 students</w:t>
      </w:r>
    </w:p>
    <w:p w14:paraId="22738B2E" w14:textId="77777777" w:rsidR="0086709C" w:rsidRPr="00717805" w:rsidRDefault="0086709C" w:rsidP="0086709C">
      <w:pPr>
        <w:ind w:left="1440" w:hanging="1440"/>
        <w:rPr>
          <w:sz w:val="24"/>
          <w:szCs w:val="24"/>
        </w:rPr>
      </w:pPr>
    </w:p>
    <w:p w14:paraId="45AF1F34" w14:textId="77777777" w:rsidR="0086709C" w:rsidRPr="00717805" w:rsidRDefault="0086709C" w:rsidP="0086709C">
      <w:pPr>
        <w:ind w:left="1440" w:hanging="1440"/>
        <w:rPr>
          <w:sz w:val="24"/>
          <w:szCs w:val="24"/>
        </w:rPr>
      </w:pPr>
      <w:r w:rsidRPr="00717805">
        <w:rPr>
          <w:sz w:val="24"/>
          <w:szCs w:val="24"/>
        </w:rPr>
        <w:t>Winter 2011</w:t>
      </w:r>
      <w:r w:rsidRPr="00717805">
        <w:rPr>
          <w:sz w:val="24"/>
          <w:szCs w:val="24"/>
        </w:rPr>
        <w:tab/>
        <w:t>University of Missouri-Columbia, MGMT 8970.  1 section of the MBA capstone strategy class, 27 students</w:t>
      </w:r>
    </w:p>
    <w:p w14:paraId="6A4CF045" w14:textId="77777777" w:rsidR="0086709C" w:rsidRPr="00717805" w:rsidRDefault="0086709C" w:rsidP="0086709C">
      <w:pPr>
        <w:ind w:left="1440" w:hanging="1440"/>
        <w:rPr>
          <w:sz w:val="24"/>
          <w:szCs w:val="24"/>
        </w:rPr>
      </w:pPr>
    </w:p>
    <w:p w14:paraId="24AA73DD" w14:textId="77777777" w:rsidR="0086709C" w:rsidRPr="00717805" w:rsidRDefault="0086709C" w:rsidP="0086709C">
      <w:pPr>
        <w:ind w:left="1440" w:hanging="1440"/>
        <w:rPr>
          <w:sz w:val="24"/>
          <w:szCs w:val="24"/>
        </w:rPr>
      </w:pPr>
      <w:r w:rsidRPr="00717805">
        <w:rPr>
          <w:sz w:val="24"/>
          <w:szCs w:val="24"/>
        </w:rPr>
        <w:t>Winter 2010</w:t>
      </w:r>
      <w:r w:rsidRPr="00717805">
        <w:rPr>
          <w:sz w:val="24"/>
          <w:szCs w:val="24"/>
        </w:rPr>
        <w:tab/>
        <w:t>University of Missouri-Columbia, MGMT 8970.  2 sections of the MBA capstone strategy class, 33and 39 students</w:t>
      </w:r>
    </w:p>
    <w:p w14:paraId="3A2BB53C" w14:textId="77777777" w:rsidR="0086709C" w:rsidRPr="00717805" w:rsidRDefault="0086709C" w:rsidP="0086709C">
      <w:pPr>
        <w:ind w:left="1440" w:hanging="1440"/>
        <w:rPr>
          <w:sz w:val="24"/>
          <w:szCs w:val="24"/>
        </w:rPr>
      </w:pPr>
    </w:p>
    <w:p w14:paraId="39D4915E" w14:textId="77777777" w:rsidR="0086709C" w:rsidRPr="00717805" w:rsidRDefault="0086709C" w:rsidP="0086709C">
      <w:pPr>
        <w:ind w:left="1440" w:hanging="1440"/>
        <w:rPr>
          <w:sz w:val="24"/>
          <w:szCs w:val="24"/>
        </w:rPr>
      </w:pPr>
      <w:r w:rsidRPr="00717805">
        <w:rPr>
          <w:sz w:val="24"/>
          <w:szCs w:val="24"/>
        </w:rPr>
        <w:t>Fall 2009</w:t>
      </w:r>
      <w:r w:rsidRPr="00717805">
        <w:rPr>
          <w:sz w:val="24"/>
          <w:szCs w:val="24"/>
        </w:rPr>
        <w:tab/>
        <w:t>University of Missouri-Columbia, MGMT 8970.  1 section of the MBA capstone strategy class, 42 students</w:t>
      </w:r>
    </w:p>
    <w:p w14:paraId="2AD9A36F" w14:textId="77777777" w:rsidR="0086709C" w:rsidRPr="00717805" w:rsidRDefault="0086709C" w:rsidP="0086709C">
      <w:pPr>
        <w:ind w:left="1440" w:hanging="1440"/>
        <w:rPr>
          <w:sz w:val="24"/>
          <w:szCs w:val="24"/>
        </w:rPr>
      </w:pPr>
    </w:p>
    <w:p w14:paraId="7A5F9C75" w14:textId="77777777" w:rsidR="0086709C" w:rsidRPr="00717805" w:rsidRDefault="0086709C" w:rsidP="0086709C">
      <w:pPr>
        <w:ind w:left="1440" w:hanging="1440"/>
        <w:rPr>
          <w:sz w:val="24"/>
          <w:szCs w:val="24"/>
        </w:rPr>
      </w:pPr>
      <w:r w:rsidRPr="00717805">
        <w:rPr>
          <w:sz w:val="24"/>
          <w:szCs w:val="24"/>
        </w:rPr>
        <w:t xml:space="preserve">Fall 2005   </w:t>
      </w:r>
      <w:r w:rsidRPr="00717805">
        <w:rPr>
          <w:sz w:val="24"/>
          <w:szCs w:val="24"/>
        </w:rPr>
        <w:tab/>
        <w:t>University of Minnesota Part Time MBA Program.  3 core strategy classes (55-64 students/section)</w:t>
      </w:r>
    </w:p>
    <w:p w14:paraId="41022B1E" w14:textId="77777777" w:rsidR="0086709C" w:rsidRPr="00717805" w:rsidRDefault="0086709C" w:rsidP="0086709C">
      <w:pPr>
        <w:ind w:left="1440" w:hanging="1440"/>
        <w:rPr>
          <w:sz w:val="24"/>
          <w:szCs w:val="24"/>
        </w:rPr>
      </w:pPr>
    </w:p>
    <w:p w14:paraId="0B3CE60F" w14:textId="77777777" w:rsidR="0086709C" w:rsidRPr="00717805" w:rsidRDefault="0086709C" w:rsidP="0086709C">
      <w:pPr>
        <w:ind w:left="1440" w:hanging="1440"/>
        <w:rPr>
          <w:sz w:val="24"/>
          <w:szCs w:val="24"/>
        </w:rPr>
      </w:pPr>
      <w:r w:rsidRPr="00717805">
        <w:rPr>
          <w:sz w:val="24"/>
          <w:szCs w:val="24"/>
        </w:rPr>
        <w:t xml:space="preserve">Spring 2005   </w:t>
      </w:r>
      <w:r w:rsidRPr="00717805">
        <w:rPr>
          <w:sz w:val="24"/>
          <w:szCs w:val="24"/>
        </w:rPr>
        <w:tab/>
        <w:t>University of Minnesota Part Time MBA Program.  3 core strategy classes (50-64 students/section)</w:t>
      </w:r>
    </w:p>
    <w:p w14:paraId="3A527DDB" w14:textId="77777777" w:rsidR="0086709C" w:rsidRPr="00717805" w:rsidRDefault="0086709C" w:rsidP="0086709C">
      <w:pPr>
        <w:ind w:left="1440" w:hanging="1440"/>
        <w:rPr>
          <w:sz w:val="24"/>
          <w:szCs w:val="24"/>
        </w:rPr>
      </w:pPr>
    </w:p>
    <w:p w14:paraId="09B2FB13" w14:textId="77777777" w:rsidR="0086709C" w:rsidRPr="00717805" w:rsidRDefault="0086709C" w:rsidP="0086709C">
      <w:pPr>
        <w:ind w:left="1440" w:hanging="1440"/>
        <w:rPr>
          <w:sz w:val="24"/>
          <w:szCs w:val="24"/>
        </w:rPr>
      </w:pPr>
      <w:r w:rsidRPr="00717805">
        <w:rPr>
          <w:sz w:val="24"/>
          <w:szCs w:val="24"/>
        </w:rPr>
        <w:t>Spring 2004</w:t>
      </w:r>
      <w:r w:rsidRPr="00717805">
        <w:rPr>
          <w:sz w:val="24"/>
          <w:szCs w:val="24"/>
        </w:rPr>
        <w:tab/>
        <w:t xml:space="preserve">University of Minnesota Part Time MBA Program.  3 core strategy classes.  </w:t>
      </w:r>
    </w:p>
    <w:p w14:paraId="3256CA71" w14:textId="77777777" w:rsidR="0086709C" w:rsidRPr="00717805" w:rsidRDefault="0086709C" w:rsidP="0086709C">
      <w:pPr>
        <w:ind w:left="1440" w:hanging="1440"/>
        <w:rPr>
          <w:sz w:val="24"/>
          <w:szCs w:val="24"/>
        </w:rPr>
      </w:pPr>
    </w:p>
    <w:p w14:paraId="46A10FEA" w14:textId="77777777" w:rsidR="0086709C" w:rsidRPr="00717805" w:rsidRDefault="0086709C" w:rsidP="0086709C">
      <w:pPr>
        <w:pStyle w:val="BodyText"/>
        <w:ind w:left="720" w:hanging="720"/>
        <w:rPr>
          <w:szCs w:val="24"/>
        </w:rPr>
      </w:pPr>
      <w:r w:rsidRPr="00717805">
        <w:rPr>
          <w:szCs w:val="24"/>
        </w:rPr>
        <w:t>Fall 2002</w:t>
      </w:r>
      <w:r w:rsidRPr="00717805">
        <w:rPr>
          <w:szCs w:val="24"/>
        </w:rPr>
        <w:tab/>
        <w:t>University of Minnesota Full Time MBA program, 2 sections of 65.  Required</w:t>
      </w:r>
    </w:p>
    <w:p w14:paraId="2BEC6D0F" w14:textId="77777777" w:rsidR="0086709C" w:rsidRPr="00717805" w:rsidRDefault="0086709C" w:rsidP="0086709C">
      <w:pPr>
        <w:pStyle w:val="BodyText"/>
        <w:ind w:left="1440" w:hanging="1440"/>
        <w:rPr>
          <w:szCs w:val="24"/>
        </w:rPr>
      </w:pPr>
      <w:r w:rsidRPr="00717805">
        <w:rPr>
          <w:szCs w:val="24"/>
        </w:rPr>
        <w:t>&amp; Spring 2003 strategy course, part of the first year core, integrated, a semester and a half.</w:t>
      </w:r>
    </w:p>
    <w:p w14:paraId="2820A541" w14:textId="77777777" w:rsidR="0086709C" w:rsidRPr="00717805" w:rsidRDefault="0086709C" w:rsidP="0086709C">
      <w:pPr>
        <w:ind w:left="1440" w:hanging="1440"/>
        <w:rPr>
          <w:sz w:val="24"/>
          <w:szCs w:val="24"/>
        </w:rPr>
      </w:pPr>
    </w:p>
    <w:p w14:paraId="07706910" w14:textId="647E1379" w:rsidR="0086709C" w:rsidRPr="00717805" w:rsidRDefault="0086709C" w:rsidP="0086709C">
      <w:pPr>
        <w:ind w:left="1440" w:hanging="1440"/>
        <w:rPr>
          <w:sz w:val="24"/>
          <w:szCs w:val="24"/>
        </w:rPr>
      </w:pPr>
      <w:r w:rsidRPr="00717805">
        <w:rPr>
          <w:sz w:val="24"/>
          <w:szCs w:val="24"/>
        </w:rPr>
        <w:t xml:space="preserve">Fall 2000 </w:t>
      </w:r>
      <w:r w:rsidRPr="00717805">
        <w:rPr>
          <w:sz w:val="24"/>
          <w:szCs w:val="24"/>
        </w:rPr>
        <w:tab/>
        <w:t xml:space="preserve">University of Minnesota: Industry Analysis and Competitive Strategy, MGMT6031: Elective course for MBAs.  Designed and taught three sections of </w:t>
      </w:r>
      <w:r w:rsidR="00CE4661">
        <w:rPr>
          <w:sz w:val="24"/>
          <w:szCs w:val="24"/>
        </w:rPr>
        <w:t xml:space="preserve"> </w:t>
      </w:r>
    </w:p>
    <w:p w14:paraId="7E7B31FF" w14:textId="77777777" w:rsidR="0086709C" w:rsidRPr="00717805" w:rsidRDefault="0086709C" w:rsidP="0086709C">
      <w:pPr>
        <w:ind w:left="1440" w:hanging="1440"/>
        <w:rPr>
          <w:sz w:val="24"/>
          <w:szCs w:val="24"/>
        </w:rPr>
      </w:pPr>
    </w:p>
    <w:p w14:paraId="573A03C3" w14:textId="77777777" w:rsidR="0086709C" w:rsidRPr="00717805" w:rsidRDefault="0086709C" w:rsidP="0086709C">
      <w:pPr>
        <w:ind w:left="1440" w:hanging="1440"/>
        <w:rPr>
          <w:sz w:val="24"/>
          <w:szCs w:val="24"/>
        </w:rPr>
      </w:pPr>
      <w:r w:rsidRPr="00717805">
        <w:rPr>
          <w:sz w:val="24"/>
          <w:szCs w:val="24"/>
        </w:rPr>
        <w:lastRenderedPageBreak/>
        <w:t>Fall 1999</w:t>
      </w:r>
      <w:r w:rsidRPr="00717805">
        <w:rPr>
          <w:sz w:val="24"/>
          <w:szCs w:val="24"/>
        </w:rPr>
        <w:tab/>
        <w:t>University of Minnesota: Strategic Management, MBA6300: Required course for entering evening MBAs.  Designed and taught three sections of 46, 54 and 64 students.</w:t>
      </w:r>
    </w:p>
    <w:p w14:paraId="67AF410E" w14:textId="77777777" w:rsidR="0086709C" w:rsidRPr="00717805" w:rsidRDefault="0086709C" w:rsidP="0086709C">
      <w:pPr>
        <w:pStyle w:val="Heading1"/>
        <w:ind w:right="-180"/>
        <w:rPr>
          <w:szCs w:val="24"/>
        </w:rPr>
      </w:pPr>
    </w:p>
    <w:p w14:paraId="495FA188" w14:textId="77777777" w:rsidR="0086709C" w:rsidRPr="00717805" w:rsidRDefault="0086709C" w:rsidP="0086709C">
      <w:pPr>
        <w:ind w:left="1440" w:hanging="1440"/>
        <w:rPr>
          <w:sz w:val="24"/>
          <w:szCs w:val="24"/>
          <w:u w:val="single"/>
        </w:rPr>
      </w:pPr>
      <w:r w:rsidRPr="00717805">
        <w:rPr>
          <w:sz w:val="24"/>
          <w:szCs w:val="24"/>
          <w:u w:val="single"/>
        </w:rPr>
        <w:t>Doctoral seminars:</w:t>
      </w:r>
    </w:p>
    <w:p w14:paraId="6A3ED88F" w14:textId="500477A9" w:rsidR="004E2D56" w:rsidRDefault="004E2D56" w:rsidP="0086709C">
      <w:pPr>
        <w:ind w:left="1440" w:hanging="1440"/>
        <w:rPr>
          <w:sz w:val="24"/>
          <w:szCs w:val="24"/>
        </w:rPr>
      </w:pPr>
      <w:r>
        <w:rPr>
          <w:sz w:val="24"/>
          <w:szCs w:val="24"/>
        </w:rPr>
        <w:t>Fall-Summer 2021-202</w:t>
      </w:r>
      <w:r w:rsidR="00BC6BAD">
        <w:rPr>
          <w:sz w:val="24"/>
          <w:szCs w:val="24"/>
        </w:rPr>
        <w:t>4</w:t>
      </w:r>
      <w:r>
        <w:rPr>
          <w:sz w:val="24"/>
          <w:szCs w:val="24"/>
        </w:rPr>
        <w:t xml:space="preserve"> Art of the Profession PhD Seminar, </w:t>
      </w:r>
      <w:r w:rsidR="001824B9">
        <w:rPr>
          <w:sz w:val="24"/>
          <w:szCs w:val="24"/>
        </w:rPr>
        <w:t>5-</w:t>
      </w:r>
      <w:r>
        <w:rPr>
          <w:sz w:val="24"/>
          <w:szCs w:val="24"/>
        </w:rPr>
        <w:t>7 students</w:t>
      </w:r>
      <w:r w:rsidR="001824B9">
        <w:rPr>
          <w:sz w:val="24"/>
          <w:szCs w:val="24"/>
        </w:rPr>
        <w:t xml:space="preserve"> per year</w:t>
      </w:r>
    </w:p>
    <w:p w14:paraId="72053A6C" w14:textId="1B5D6D82" w:rsidR="00510CBD" w:rsidRDefault="00510CBD" w:rsidP="0086709C">
      <w:pPr>
        <w:ind w:left="1440" w:hanging="1440"/>
        <w:rPr>
          <w:sz w:val="24"/>
          <w:szCs w:val="24"/>
        </w:rPr>
      </w:pPr>
      <w:r>
        <w:rPr>
          <w:sz w:val="24"/>
          <w:szCs w:val="24"/>
        </w:rPr>
        <w:t xml:space="preserve">Fall 2018 </w:t>
      </w:r>
      <w:r>
        <w:rPr>
          <w:sz w:val="24"/>
          <w:szCs w:val="24"/>
        </w:rPr>
        <w:tab/>
        <w:t>Strategy PhD Seminar</w:t>
      </w:r>
      <w:r w:rsidR="005A768C">
        <w:rPr>
          <w:sz w:val="24"/>
          <w:szCs w:val="24"/>
        </w:rPr>
        <w:t>, 4 students</w:t>
      </w:r>
    </w:p>
    <w:p w14:paraId="74C4CA60" w14:textId="77777777" w:rsidR="0086709C" w:rsidRPr="00717805" w:rsidRDefault="0086709C" w:rsidP="0086709C">
      <w:pPr>
        <w:ind w:left="1440" w:hanging="1440"/>
        <w:rPr>
          <w:sz w:val="24"/>
          <w:szCs w:val="24"/>
        </w:rPr>
      </w:pPr>
      <w:r w:rsidRPr="00717805">
        <w:rPr>
          <w:sz w:val="24"/>
          <w:szCs w:val="24"/>
        </w:rPr>
        <w:t>Fall 2015, Spring 2016, Fall 2016, Spring 2017</w:t>
      </w:r>
      <w:r w:rsidR="005A29CA" w:rsidRPr="00717805">
        <w:rPr>
          <w:sz w:val="24"/>
          <w:szCs w:val="24"/>
        </w:rPr>
        <w:t>, Fall 2017</w:t>
      </w:r>
      <w:r w:rsidRPr="00717805">
        <w:rPr>
          <w:sz w:val="24"/>
          <w:szCs w:val="24"/>
        </w:rPr>
        <w:t xml:space="preserve"> PhD seminar in the Art of the Profession, 2-7 students</w:t>
      </w:r>
    </w:p>
    <w:p w14:paraId="3C94BB43" w14:textId="77777777" w:rsidR="0086709C" w:rsidRPr="00717805" w:rsidRDefault="0086709C" w:rsidP="0086709C">
      <w:pPr>
        <w:ind w:left="1440" w:hanging="1440"/>
        <w:rPr>
          <w:sz w:val="24"/>
          <w:szCs w:val="24"/>
        </w:rPr>
      </w:pPr>
      <w:r w:rsidRPr="00717805">
        <w:rPr>
          <w:sz w:val="24"/>
          <w:szCs w:val="24"/>
        </w:rPr>
        <w:t>Fall 2012</w:t>
      </w:r>
      <w:r w:rsidRPr="00717805">
        <w:rPr>
          <w:sz w:val="24"/>
          <w:szCs w:val="24"/>
        </w:rPr>
        <w:tab/>
        <w:t>Strategy PhD seminar, 7 students</w:t>
      </w:r>
    </w:p>
    <w:p w14:paraId="30E0D2E1" w14:textId="77777777" w:rsidR="0086709C" w:rsidRPr="00717805" w:rsidRDefault="0086709C" w:rsidP="0086709C">
      <w:pPr>
        <w:ind w:left="1440" w:hanging="1440"/>
        <w:rPr>
          <w:sz w:val="24"/>
          <w:szCs w:val="24"/>
        </w:rPr>
      </w:pPr>
      <w:r w:rsidRPr="00717805">
        <w:rPr>
          <w:sz w:val="24"/>
          <w:szCs w:val="24"/>
        </w:rPr>
        <w:t>Winter 2011</w:t>
      </w:r>
      <w:r w:rsidRPr="00717805">
        <w:rPr>
          <w:sz w:val="24"/>
          <w:szCs w:val="24"/>
        </w:rPr>
        <w:tab/>
        <w:t>Strategy PhD seminar, 9 students</w:t>
      </w:r>
    </w:p>
    <w:p w14:paraId="3C06DDE7" w14:textId="77777777" w:rsidR="0086709C" w:rsidRPr="00717805" w:rsidRDefault="0086709C" w:rsidP="0086709C">
      <w:pPr>
        <w:ind w:left="1440" w:hanging="1440"/>
        <w:rPr>
          <w:sz w:val="24"/>
          <w:szCs w:val="24"/>
        </w:rPr>
      </w:pPr>
      <w:r w:rsidRPr="00717805">
        <w:rPr>
          <w:sz w:val="24"/>
          <w:szCs w:val="24"/>
        </w:rPr>
        <w:t xml:space="preserve">Fall 2008   </w:t>
      </w:r>
      <w:r w:rsidRPr="00717805">
        <w:rPr>
          <w:sz w:val="24"/>
          <w:szCs w:val="24"/>
        </w:rPr>
        <w:tab/>
        <w:t>Strategy PhD seminar, 5 students</w:t>
      </w:r>
    </w:p>
    <w:p w14:paraId="6E7BAA6D" w14:textId="77777777" w:rsidR="0086709C" w:rsidRPr="00717805" w:rsidRDefault="0086709C" w:rsidP="0086709C">
      <w:pPr>
        <w:ind w:left="1440" w:hanging="1440"/>
        <w:rPr>
          <w:sz w:val="24"/>
          <w:szCs w:val="24"/>
        </w:rPr>
      </w:pPr>
    </w:p>
    <w:p w14:paraId="19460AB1" w14:textId="77777777" w:rsidR="0086709C" w:rsidRPr="00717805" w:rsidRDefault="0086709C" w:rsidP="0086709C">
      <w:pPr>
        <w:ind w:left="1440" w:hanging="1440"/>
        <w:rPr>
          <w:sz w:val="24"/>
          <w:szCs w:val="24"/>
          <w:u w:val="single"/>
        </w:rPr>
      </w:pPr>
      <w:r w:rsidRPr="00717805">
        <w:rPr>
          <w:sz w:val="24"/>
          <w:szCs w:val="24"/>
          <w:u w:val="single"/>
        </w:rPr>
        <w:t>Doctoral Committees:</w:t>
      </w:r>
    </w:p>
    <w:p w14:paraId="4F212EB5" w14:textId="77777777" w:rsidR="00B82410" w:rsidRDefault="0086709C" w:rsidP="0086709C">
      <w:pPr>
        <w:ind w:left="1440" w:hanging="1440"/>
        <w:rPr>
          <w:sz w:val="24"/>
          <w:szCs w:val="24"/>
        </w:rPr>
      </w:pPr>
      <w:r w:rsidRPr="00717805">
        <w:rPr>
          <w:sz w:val="24"/>
          <w:szCs w:val="24"/>
        </w:rPr>
        <w:t xml:space="preserve">Chair: </w:t>
      </w:r>
    </w:p>
    <w:p w14:paraId="73307DDC" w14:textId="5532952D" w:rsidR="00B82410" w:rsidRDefault="00B82410" w:rsidP="0086709C">
      <w:pPr>
        <w:ind w:left="1440" w:hanging="1440"/>
        <w:rPr>
          <w:sz w:val="24"/>
          <w:szCs w:val="24"/>
        </w:rPr>
      </w:pPr>
      <w:r>
        <w:rPr>
          <w:sz w:val="24"/>
          <w:szCs w:val="24"/>
        </w:rPr>
        <w:t>Felipe Calvano da Silva, 202</w:t>
      </w:r>
      <w:r w:rsidR="002A6EB7">
        <w:rPr>
          <w:sz w:val="24"/>
          <w:szCs w:val="24"/>
        </w:rPr>
        <w:t>2</w:t>
      </w:r>
    </w:p>
    <w:p w14:paraId="4E4032F7" w14:textId="265968D8" w:rsidR="0086709C" w:rsidRPr="00717805" w:rsidRDefault="0086709C" w:rsidP="0086709C">
      <w:pPr>
        <w:ind w:left="1440" w:hanging="1440"/>
        <w:rPr>
          <w:sz w:val="24"/>
          <w:szCs w:val="24"/>
        </w:rPr>
      </w:pPr>
      <w:r w:rsidRPr="00717805">
        <w:rPr>
          <w:sz w:val="24"/>
          <w:szCs w:val="24"/>
        </w:rPr>
        <w:t>Nahyun Oh, 2018</w:t>
      </w:r>
    </w:p>
    <w:p w14:paraId="0FF00720" w14:textId="4AAFC13C" w:rsidR="0086709C" w:rsidRPr="00717805" w:rsidRDefault="0086709C" w:rsidP="0086709C">
      <w:pPr>
        <w:ind w:left="1440" w:hanging="1440"/>
        <w:rPr>
          <w:sz w:val="24"/>
          <w:szCs w:val="24"/>
        </w:rPr>
      </w:pPr>
      <w:r w:rsidRPr="00717805">
        <w:rPr>
          <w:sz w:val="24"/>
          <w:szCs w:val="24"/>
        </w:rPr>
        <w:t>Mark Packard, 2016</w:t>
      </w:r>
    </w:p>
    <w:p w14:paraId="064DFE7E" w14:textId="72C68163" w:rsidR="0086709C" w:rsidRPr="00717805" w:rsidRDefault="0086709C" w:rsidP="0086709C">
      <w:pPr>
        <w:ind w:left="1440" w:hanging="1440"/>
        <w:rPr>
          <w:sz w:val="24"/>
          <w:szCs w:val="24"/>
        </w:rPr>
      </w:pPr>
      <w:r w:rsidRPr="00717805">
        <w:rPr>
          <w:sz w:val="24"/>
          <w:szCs w:val="24"/>
        </w:rPr>
        <w:t>John Berns, 2016</w:t>
      </w:r>
    </w:p>
    <w:p w14:paraId="7928CD29" w14:textId="19CBCA50" w:rsidR="0086709C" w:rsidRPr="00717805" w:rsidRDefault="00B82410" w:rsidP="0086709C">
      <w:pPr>
        <w:ind w:left="1440" w:hanging="1440"/>
        <w:rPr>
          <w:sz w:val="24"/>
          <w:szCs w:val="24"/>
        </w:rPr>
      </w:pPr>
      <w:r>
        <w:rPr>
          <w:sz w:val="24"/>
          <w:szCs w:val="24"/>
        </w:rPr>
        <w:t>Brent Clark, 2013</w:t>
      </w:r>
    </w:p>
    <w:p w14:paraId="2D53903D" w14:textId="77777777" w:rsidR="0086709C" w:rsidRPr="00717805" w:rsidRDefault="0086709C" w:rsidP="0086709C">
      <w:pPr>
        <w:ind w:left="1440" w:hanging="1440"/>
        <w:rPr>
          <w:sz w:val="24"/>
          <w:szCs w:val="24"/>
        </w:rPr>
      </w:pPr>
    </w:p>
    <w:p w14:paraId="79D12ED3" w14:textId="77777777" w:rsidR="0086709C" w:rsidRPr="00717805" w:rsidRDefault="0086709C" w:rsidP="0086709C">
      <w:pPr>
        <w:ind w:left="1440" w:hanging="1440"/>
        <w:rPr>
          <w:sz w:val="24"/>
          <w:szCs w:val="24"/>
        </w:rPr>
      </w:pPr>
      <w:r w:rsidRPr="00717805">
        <w:rPr>
          <w:sz w:val="24"/>
          <w:szCs w:val="24"/>
        </w:rPr>
        <w:t>Member:</w:t>
      </w:r>
    </w:p>
    <w:p w14:paraId="68FE5D78" w14:textId="77777777" w:rsidR="0086709C" w:rsidRPr="00717805" w:rsidRDefault="0086709C" w:rsidP="0086709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sidRPr="00717805">
        <w:rPr>
          <w:sz w:val="24"/>
          <w:szCs w:val="24"/>
        </w:rPr>
        <w:t>Koen van den Oever</w:t>
      </w:r>
      <w:r w:rsidRPr="00717805">
        <w:rPr>
          <w:sz w:val="24"/>
          <w:szCs w:val="24"/>
        </w:rPr>
        <w:tab/>
        <w:t>Tilburg University, Strategy PhD, October 2017</w:t>
      </w:r>
    </w:p>
    <w:p w14:paraId="6C50153F" w14:textId="4DA4B2DF" w:rsidR="00094FE1" w:rsidRPr="00717805" w:rsidRDefault="00094FE1" w:rsidP="0086709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sidRPr="00717805">
        <w:rPr>
          <w:sz w:val="24"/>
          <w:szCs w:val="24"/>
        </w:rPr>
        <w:tab/>
        <w:t xml:space="preserve">*Finalist for the </w:t>
      </w:r>
      <w:r w:rsidRPr="00717805">
        <w:rPr>
          <w:rStyle w:val="gmail-m6852624547900392193gmail-rphighlightallclass"/>
          <w:sz w:val="24"/>
          <w:szCs w:val="24"/>
        </w:rPr>
        <w:t>STR Wiley Blackwell Outstanding Dissertation Award, 2018</w:t>
      </w:r>
    </w:p>
    <w:p w14:paraId="0154B883" w14:textId="77777777" w:rsidR="0086709C" w:rsidRPr="00717805" w:rsidRDefault="0086709C" w:rsidP="0086709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sidRPr="00717805">
        <w:rPr>
          <w:sz w:val="24"/>
          <w:szCs w:val="24"/>
        </w:rPr>
        <w:tab/>
      </w:r>
      <w:r w:rsidRPr="00717805">
        <w:rPr>
          <w:sz w:val="24"/>
          <w:szCs w:val="24"/>
        </w:rPr>
        <w:tab/>
      </w:r>
    </w:p>
    <w:p w14:paraId="56A85095" w14:textId="18D408F2" w:rsidR="009C5840" w:rsidRPr="00717805" w:rsidRDefault="009C5840" w:rsidP="0086709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sidRPr="00717805">
        <w:rPr>
          <w:sz w:val="24"/>
          <w:szCs w:val="24"/>
        </w:rPr>
        <w:t>Clarissa Steele</w:t>
      </w:r>
      <w:r w:rsidRPr="00717805">
        <w:rPr>
          <w:sz w:val="24"/>
          <w:szCs w:val="24"/>
        </w:rPr>
        <w:tab/>
      </w:r>
      <w:r w:rsidRPr="00717805">
        <w:rPr>
          <w:sz w:val="24"/>
          <w:szCs w:val="24"/>
        </w:rPr>
        <w:tab/>
        <w:t>Management PhD, May 2020</w:t>
      </w:r>
    </w:p>
    <w:p w14:paraId="21C5D6FB" w14:textId="77777777" w:rsidR="0086709C" w:rsidRPr="00717805" w:rsidRDefault="0086709C" w:rsidP="0086709C">
      <w:pPr>
        <w:ind w:left="1440" w:hanging="1440"/>
        <w:rPr>
          <w:sz w:val="24"/>
          <w:szCs w:val="24"/>
        </w:rPr>
      </w:pPr>
      <w:r w:rsidRPr="00717805">
        <w:rPr>
          <w:sz w:val="24"/>
          <w:szCs w:val="24"/>
        </w:rPr>
        <w:t>Anne Albrecht</w:t>
      </w:r>
      <w:r w:rsidRPr="00717805">
        <w:rPr>
          <w:sz w:val="24"/>
          <w:szCs w:val="24"/>
        </w:rPr>
        <w:tab/>
      </w:r>
      <w:r w:rsidRPr="00717805">
        <w:rPr>
          <w:sz w:val="24"/>
          <w:szCs w:val="24"/>
        </w:rPr>
        <w:tab/>
        <w:t>Accounting PhD, May 2016.</w:t>
      </w:r>
    </w:p>
    <w:p w14:paraId="3DD51DD5" w14:textId="77777777" w:rsidR="0086709C" w:rsidRPr="00717805" w:rsidRDefault="0086709C" w:rsidP="0086709C">
      <w:pPr>
        <w:ind w:left="1440" w:hanging="1440"/>
        <w:rPr>
          <w:sz w:val="24"/>
          <w:szCs w:val="24"/>
        </w:rPr>
      </w:pPr>
      <w:r w:rsidRPr="00717805">
        <w:rPr>
          <w:sz w:val="24"/>
          <w:szCs w:val="24"/>
        </w:rPr>
        <w:t>Christy Ferris</w:t>
      </w:r>
      <w:r w:rsidRPr="00717805">
        <w:rPr>
          <w:sz w:val="24"/>
          <w:szCs w:val="24"/>
        </w:rPr>
        <w:tab/>
      </w:r>
      <w:r w:rsidRPr="00717805">
        <w:rPr>
          <w:sz w:val="24"/>
          <w:szCs w:val="24"/>
        </w:rPr>
        <w:tab/>
        <w:t>Finance PhD, May 2016</w:t>
      </w:r>
    </w:p>
    <w:p w14:paraId="33E650E1" w14:textId="77777777" w:rsidR="0086709C" w:rsidRPr="00717805" w:rsidRDefault="0086709C" w:rsidP="0086709C">
      <w:pPr>
        <w:ind w:left="1440" w:hanging="1440"/>
        <w:rPr>
          <w:sz w:val="24"/>
          <w:szCs w:val="24"/>
        </w:rPr>
      </w:pPr>
      <w:r w:rsidRPr="00717805">
        <w:rPr>
          <w:sz w:val="24"/>
          <w:szCs w:val="24"/>
        </w:rPr>
        <w:t xml:space="preserve">Dani Dong, </w:t>
      </w:r>
      <w:r w:rsidRPr="00717805">
        <w:rPr>
          <w:sz w:val="24"/>
          <w:szCs w:val="24"/>
        </w:rPr>
        <w:tab/>
      </w:r>
      <w:r w:rsidRPr="00717805">
        <w:rPr>
          <w:sz w:val="24"/>
          <w:szCs w:val="24"/>
        </w:rPr>
        <w:tab/>
        <w:t>Marketing, 2012</w:t>
      </w:r>
    </w:p>
    <w:p w14:paraId="25B99777" w14:textId="77777777" w:rsidR="0086709C" w:rsidRPr="00717805" w:rsidRDefault="0086709C" w:rsidP="0086709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sidRPr="00717805">
        <w:rPr>
          <w:sz w:val="24"/>
          <w:szCs w:val="24"/>
        </w:rPr>
        <w:t>ShiChi Chiu</w:t>
      </w:r>
      <w:r w:rsidRPr="00717805">
        <w:rPr>
          <w:sz w:val="24"/>
          <w:szCs w:val="24"/>
        </w:rPr>
        <w:tab/>
      </w:r>
      <w:r w:rsidRPr="00717805">
        <w:rPr>
          <w:sz w:val="24"/>
          <w:szCs w:val="24"/>
        </w:rPr>
        <w:tab/>
        <w:t>Management, 2009</w:t>
      </w:r>
    </w:p>
    <w:p w14:paraId="5BF46DE5" w14:textId="77777777" w:rsidR="0086709C" w:rsidRPr="00717805" w:rsidRDefault="0086709C" w:rsidP="0086709C">
      <w:pPr>
        <w:ind w:left="1440" w:hanging="1440"/>
        <w:rPr>
          <w:sz w:val="24"/>
          <w:szCs w:val="24"/>
        </w:rPr>
      </w:pPr>
    </w:p>
    <w:p w14:paraId="4B28D6D6" w14:textId="77777777" w:rsidR="0086709C" w:rsidRPr="00717805" w:rsidRDefault="0086709C" w:rsidP="0086709C">
      <w:pPr>
        <w:ind w:left="1440" w:hanging="1440"/>
        <w:rPr>
          <w:sz w:val="24"/>
          <w:szCs w:val="24"/>
        </w:rPr>
      </w:pPr>
      <w:r w:rsidRPr="00717805">
        <w:rPr>
          <w:sz w:val="24"/>
          <w:szCs w:val="24"/>
        </w:rPr>
        <w:t>Scott Johnson, Management, University of Minnesota, 2004</w:t>
      </w:r>
    </w:p>
    <w:p w14:paraId="78C6B81D" w14:textId="77777777" w:rsidR="0086709C" w:rsidRPr="00717805" w:rsidRDefault="0086709C" w:rsidP="0086709C">
      <w:pPr>
        <w:ind w:left="1440" w:hanging="1440"/>
        <w:rPr>
          <w:sz w:val="24"/>
          <w:szCs w:val="24"/>
        </w:rPr>
      </w:pPr>
    </w:p>
    <w:p w14:paraId="3AEF1DAE" w14:textId="77777777" w:rsidR="00605119" w:rsidRPr="00717805" w:rsidRDefault="00605119" w:rsidP="00605119">
      <w:pPr>
        <w:ind w:left="1440" w:hanging="1440"/>
        <w:rPr>
          <w:sz w:val="24"/>
          <w:szCs w:val="24"/>
          <w:u w:val="single"/>
        </w:rPr>
      </w:pPr>
      <w:r w:rsidRPr="00717805">
        <w:rPr>
          <w:sz w:val="24"/>
          <w:szCs w:val="24"/>
          <w:u w:val="single"/>
        </w:rPr>
        <w:t>Undergraduate:</w:t>
      </w:r>
    </w:p>
    <w:p w14:paraId="45D76FBB" w14:textId="410B0703" w:rsidR="000144DD" w:rsidRDefault="000144DD" w:rsidP="000144DD">
      <w:pPr>
        <w:ind w:left="1440" w:hanging="1440"/>
        <w:rPr>
          <w:sz w:val="24"/>
          <w:szCs w:val="24"/>
        </w:rPr>
      </w:pPr>
      <w:r>
        <w:rPr>
          <w:sz w:val="24"/>
          <w:szCs w:val="24"/>
        </w:rPr>
        <w:t>Spring 2023</w:t>
      </w:r>
      <w:r>
        <w:rPr>
          <w:sz w:val="24"/>
          <w:szCs w:val="24"/>
        </w:rPr>
        <w:tab/>
        <w:t>Pamplin College of Business, Virginia Tech.  MGMT 3440 Leadership and Ethics, 1 section (42 students/section)</w:t>
      </w:r>
    </w:p>
    <w:p w14:paraId="56AD9C4E" w14:textId="77777777" w:rsidR="000144DD" w:rsidRDefault="000144DD" w:rsidP="000144DD">
      <w:pPr>
        <w:ind w:left="1440" w:hanging="1440"/>
        <w:rPr>
          <w:sz w:val="24"/>
          <w:szCs w:val="24"/>
        </w:rPr>
      </w:pPr>
    </w:p>
    <w:p w14:paraId="78513AC6" w14:textId="0B90B9F2" w:rsidR="004E2D56" w:rsidRDefault="004E2D56" w:rsidP="004E2D56">
      <w:pPr>
        <w:ind w:left="1440" w:hanging="1440"/>
        <w:rPr>
          <w:sz w:val="24"/>
          <w:szCs w:val="24"/>
        </w:rPr>
      </w:pPr>
      <w:r>
        <w:rPr>
          <w:sz w:val="24"/>
          <w:szCs w:val="24"/>
        </w:rPr>
        <w:t>Spring 2022</w:t>
      </w:r>
      <w:r>
        <w:rPr>
          <w:sz w:val="24"/>
          <w:szCs w:val="24"/>
        </w:rPr>
        <w:tab/>
        <w:t>Pamplin College of Business, Virginia Tech.  MGMT 3440 Leadership and Ethics, 1 section (42 students/section)</w:t>
      </w:r>
    </w:p>
    <w:p w14:paraId="050EEBF7" w14:textId="77777777" w:rsidR="004E2D56" w:rsidRDefault="004E2D56" w:rsidP="00605119">
      <w:pPr>
        <w:ind w:left="1440" w:hanging="1440"/>
        <w:rPr>
          <w:sz w:val="24"/>
          <w:szCs w:val="24"/>
        </w:rPr>
      </w:pPr>
    </w:p>
    <w:p w14:paraId="5B2A7307" w14:textId="5F48C087" w:rsidR="000F062D" w:rsidRDefault="000F062D" w:rsidP="00605119">
      <w:pPr>
        <w:ind w:left="1440" w:hanging="1440"/>
        <w:rPr>
          <w:sz w:val="24"/>
          <w:szCs w:val="24"/>
        </w:rPr>
      </w:pPr>
      <w:r>
        <w:rPr>
          <w:sz w:val="24"/>
          <w:szCs w:val="24"/>
        </w:rPr>
        <w:t>Spring 2021</w:t>
      </w:r>
      <w:r>
        <w:rPr>
          <w:sz w:val="24"/>
          <w:szCs w:val="24"/>
        </w:rPr>
        <w:tab/>
        <w:t>Pamplin College of Business, Virginia Tech.  MGMT 3440 Leadership and Ethics, 3 sections (approx 32 students/section)</w:t>
      </w:r>
    </w:p>
    <w:p w14:paraId="37287E8B" w14:textId="77777777" w:rsidR="000F062D" w:rsidRDefault="000F062D" w:rsidP="00605119">
      <w:pPr>
        <w:ind w:left="1440" w:hanging="1440"/>
        <w:rPr>
          <w:sz w:val="24"/>
          <w:szCs w:val="24"/>
        </w:rPr>
      </w:pPr>
    </w:p>
    <w:p w14:paraId="02526977" w14:textId="068BAAEA" w:rsidR="00605119" w:rsidRPr="00717805" w:rsidRDefault="00605119" w:rsidP="00605119">
      <w:pPr>
        <w:ind w:left="1440" w:hanging="1440"/>
        <w:rPr>
          <w:sz w:val="24"/>
          <w:szCs w:val="24"/>
        </w:rPr>
      </w:pPr>
      <w:r w:rsidRPr="00717805">
        <w:rPr>
          <w:sz w:val="24"/>
          <w:szCs w:val="24"/>
        </w:rPr>
        <w:t>Fall 2009</w:t>
      </w:r>
      <w:r w:rsidRPr="00717805">
        <w:rPr>
          <w:sz w:val="24"/>
          <w:szCs w:val="24"/>
        </w:rPr>
        <w:tab/>
        <w:t>University of Missouri-Columbia, MGMT 4970.  1 section of the undergrad capstone strategy class, 37 students</w:t>
      </w:r>
    </w:p>
    <w:p w14:paraId="2EA4B81F" w14:textId="77777777" w:rsidR="00605119" w:rsidRPr="00717805" w:rsidRDefault="00605119" w:rsidP="00605119">
      <w:pPr>
        <w:ind w:left="1440" w:hanging="1440"/>
        <w:rPr>
          <w:sz w:val="24"/>
          <w:szCs w:val="24"/>
        </w:rPr>
      </w:pPr>
    </w:p>
    <w:p w14:paraId="00385875" w14:textId="77777777" w:rsidR="00605119" w:rsidRPr="00717805" w:rsidRDefault="00605119" w:rsidP="00605119">
      <w:pPr>
        <w:ind w:left="1440" w:hanging="1440"/>
        <w:rPr>
          <w:sz w:val="24"/>
          <w:szCs w:val="24"/>
        </w:rPr>
      </w:pPr>
      <w:r w:rsidRPr="00717805">
        <w:rPr>
          <w:sz w:val="24"/>
          <w:szCs w:val="24"/>
        </w:rPr>
        <w:lastRenderedPageBreak/>
        <w:t xml:space="preserve">Winter 2009   </w:t>
      </w:r>
      <w:r w:rsidRPr="00717805">
        <w:rPr>
          <w:sz w:val="24"/>
          <w:szCs w:val="24"/>
        </w:rPr>
        <w:tab/>
        <w:t>University of Missouri-Columbia, MGMT 4970.  2 sections of the undergrad capstone strategy class, 41 and 42 students</w:t>
      </w:r>
    </w:p>
    <w:p w14:paraId="0CA626CC" w14:textId="77777777" w:rsidR="00605119" w:rsidRPr="00717805" w:rsidRDefault="00605119" w:rsidP="00605119">
      <w:pPr>
        <w:ind w:left="1440" w:hanging="1440"/>
        <w:rPr>
          <w:sz w:val="24"/>
          <w:szCs w:val="24"/>
        </w:rPr>
      </w:pPr>
    </w:p>
    <w:p w14:paraId="5D2B0C9E" w14:textId="77777777" w:rsidR="00605119" w:rsidRPr="00717805" w:rsidRDefault="00605119" w:rsidP="00605119">
      <w:pPr>
        <w:ind w:left="1440" w:hanging="1440"/>
        <w:rPr>
          <w:sz w:val="24"/>
          <w:szCs w:val="24"/>
        </w:rPr>
      </w:pPr>
      <w:r w:rsidRPr="00717805">
        <w:rPr>
          <w:sz w:val="24"/>
          <w:szCs w:val="24"/>
        </w:rPr>
        <w:t xml:space="preserve">Fall 2008   </w:t>
      </w:r>
      <w:r w:rsidRPr="00717805">
        <w:rPr>
          <w:sz w:val="24"/>
          <w:szCs w:val="24"/>
        </w:rPr>
        <w:tab/>
        <w:t>University of Missouri-Columbia, MGMT 4970.  1 section of the undergrad capstone strategy class, 38 students</w:t>
      </w:r>
    </w:p>
    <w:p w14:paraId="578FED91" w14:textId="77777777" w:rsidR="00605119" w:rsidRPr="00717805" w:rsidRDefault="00605119" w:rsidP="00605119">
      <w:pPr>
        <w:ind w:left="1440" w:hanging="1440"/>
        <w:rPr>
          <w:sz w:val="24"/>
          <w:szCs w:val="24"/>
        </w:rPr>
      </w:pPr>
    </w:p>
    <w:p w14:paraId="4799BEF9" w14:textId="77777777" w:rsidR="00605119" w:rsidRPr="00717805" w:rsidRDefault="00605119" w:rsidP="00605119">
      <w:pPr>
        <w:ind w:left="1440" w:hanging="1440"/>
        <w:rPr>
          <w:sz w:val="24"/>
          <w:szCs w:val="24"/>
        </w:rPr>
      </w:pPr>
      <w:r w:rsidRPr="00717805">
        <w:rPr>
          <w:sz w:val="24"/>
          <w:szCs w:val="24"/>
        </w:rPr>
        <w:t xml:space="preserve">Winter 2008   </w:t>
      </w:r>
      <w:r w:rsidRPr="00717805">
        <w:rPr>
          <w:sz w:val="24"/>
          <w:szCs w:val="24"/>
        </w:rPr>
        <w:tab/>
        <w:t>University of Missouri-Columbia, MGMT 4970.  2 sections of the undergrad capstone strategy class, 42 and 42 students</w:t>
      </w:r>
    </w:p>
    <w:p w14:paraId="7040347D" w14:textId="77777777" w:rsidR="00605119" w:rsidRPr="00717805" w:rsidRDefault="00605119" w:rsidP="00605119">
      <w:pPr>
        <w:ind w:left="1440" w:hanging="1440"/>
        <w:rPr>
          <w:sz w:val="24"/>
          <w:szCs w:val="24"/>
        </w:rPr>
      </w:pPr>
    </w:p>
    <w:p w14:paraId="6A2A9E09" w14:textId="77777777" w:rsidR="00605119" w:rsidRPr="00717805" w:rsidRDefault="00605119" w:rsidP="00605119">
      <w:pPr>
        <w:ind w:left="1440" w:hanging="1440"/>
        <w:rPr>
          <w:sz w:val="24"/>
          <w:szCs w:val="24"/>
        </w:rPr>
      </w:pPr>
      <w:r w:rsidRPr="00717805">
        <w:rPr>
          <w:sz w:val="24"/>
          <w:szCs w:val="24"/>
        </w:rPr>
        <w:t xml:space="preserve">Fall 2007   </w:t>
      </w:r>
      <w:r w:rsidRPr="00717805">
        <w:rPr>
          <w:sz w:val="24"/>
          <w:szCs w:val="24"/>
        </w:rPr>
        <w:tab/>
        <w:t>University of Missouri-Columbia, MGMT 4970.  2 sections of the undergrad capstone strategy class, 34 and 33 students</w:t>
      </w:r>
    </w:p>
    <w:p w14:paraId="7FFDBE92" w14:textId="77777777" w:rsidR="00605119" w:rsidRPr="00717805" w:rsidRDefault="00605119" w:rsidP="00605119">
      <w:pPr>
        <w:ind w:left="1440" w:hanging="1440"/>
        <w:rPr>
          <w:sz w:val="24"/>
          <w:szCs w:val="24"/>
        </w:rPr>
      </w:pPr>
    </w:p>
    <w:p w14:paraId="4484D82E" w14:textId="77777777" w:rsidR="00605119" w:rsidRPr="00717805" w:rsidRDefault="00605119" w:rsidP="00605119">
      <w:pPr>
        <w:ind w:left="1440" w:hanging="1440"/>
        <w:rPr>
          <w:sz w:val="24"/>
          <w:szCs w:val="24"/>
        </w:rPr>
      </w:pPr>
      <w:r w:rsidRPr="00717805">
        <w:rPr>
          <w:sz w:val="24"/>
          <w:szCs w:val="24"/>
        </w:rPr>
        <w:t xml:space="preserve">Winter 2007   </w:t>
      </w:r>
      <w:r w:rsidRPr="00717805">
        <w:rPr>
          <w:sz w:val="24"/>
          <w:szCs w:val="24"/>
        </w:rPr>
        <w:tab/>
        <w:t>University of Missouri-Columbia, MGMT 4970.  2 sections of the undergrad capstone strategy class, 39 and 37 students</w:t>
      </w:r>
    </w:p>
    <w:p w14:paraId="37664157" w14:textId="77777777" w:rsidR="00605119" w:rsidRPr="00717805" w:rsidRDefault="00605119" w:rsidP="00605119">
      <w:pPr>
        <w:ind w:left="1440" w:hanging="1440"/>
        <w:rPr>
          <w:sz w:val="24"/>
          <w:szCs w:val="24"/>
        </w:rPr>
      </w:pPr>
    </w:p>
    <w:p w14:paraId="68E57E45" w14:textId="77777777" w:rsidR="00605119" w:rsidRPr="00717805" w:rsidRDefault="00605119" w:rsidP="00605119">
      <w:pPr>
        <w:ind w:left="1440" w:hanging="1440"/>
        <w:rPr>
          <w:sz w:val="24"/>
          <w:szCs w:val="24"/>
        </w:rPr>
      </w:pPr>
      <w:r w:rsidRPr="00717805">
        <w:rPr>
          <w:sz w:val="24"/>
          <w:szCs w:val="24"/>
        </w:rPr>
        <w:t xml:space="preserve">Fall 2006   </w:t>
      </w:r>
      <w:r w:rsidRPr="00717805">
        <w:rPr>
          <w:sz w:val="24"/>
          <w:szCs w:val="24"/>
        </w:rPr>
        <w:tab/>
        <w:t>University of Missouri-Columbia, MGMT 4970.  undergrad capstone strategy class, 35 students</w:t>
      </w:r>
    </w:p>
    <w:p w14:paraId="472A0AD6" w14:textId="77777777" w:rsidR="00605119" w:rsidRPr="00717805" w:rsidRDefault="00605119" w:rsidP="00605119">
      <w:pPr>
        <w:ind w:left="1440" w:hanging="1440"/>
        <w:rPr>
          <w:sz w:val="24"/>
          <w:szCs w:val="24"/>
        </w:rPr>
      </w:pPr>
    </w:p>
    <w:p w14:paraId="32EE918E" w14:textId="77777777" w:rsidR="00605119" w:rsidRPr="00717805" w:rsidRDefault="00605119" w:rsidP="00605119">
      <w:pPr>
        <w:pStyle w:val="Heading1"/>
        <w:ind w:right="-180"/>
        <w:rPr>
          <w:szCs w:val="24"/>
        </w:rPr>
      </w:pPr>
      <w:r w:rsidRPr="00717805">
        <w:rPr>
          <w:szCs w:val="24"/>
        </w:rPr>
        <w:t>Winter 1998 &amp; University of Michigan: Corporate Strategy 390:  Capstone course for senior BBAs</w:t>
      </w:r>
    </w:p>
    <w:p w14:paraId="0552B7F3" w14:textId="77777777" w:rsidR="00605119" w:rsidRPr="00717805" w:rsidRDefault="00605119" w:rsidP="00605119">
      <w:pPr>
        <w:ind w:left="1440" w:right="-540" w:hanging="1440"/>
        <w:rPr>
          <w:sz w:val="24"/>
          <w:szCs w:val="24"/>
        </w:rPr>
      </w:pPr>
      <w:r w:rsidRPr="00717805">
        <w:rPr>
          <w:sz w:val="24"/>
          <w:szCs w:val="24"/>
        </w:rPr>
        <w:t>Winter 1995</w:t>
      </w:r>
      <w:r w:rsidRPr="00717805">
        <w:rPr>
          <w:sz w:val="24"/>
          <w:szCs w:val="24"/>
        </w:rPr>
        <w:tab/>
        <w:t xml:space="preserve">Independently taught one section each semester to 55-57 students.  This course is primarily case-based.  </w:t>
      </w:r>
    </w:p>
    <w:p w14:paraId="5167A411" w14:textId="77777777" w:rsidR="00605119" w:rsidRPr="00717805" w:rsidRDefault="00605119" w:rsidP="00605119">
      <w:pPr>
        <w:ind w:right="-540"/>
        <w:rPr>
          <w:sz w:val="24"/>
          <w:szCs w:val="24"/>
        </w:rPr>
      </w:pPr>
    </w:p>
    <w:p w14:paraId="100E0243" w14:textId="77777777" w:rsidR="00605119" w:rsidRPr="00717805" w:rsidRDefault="00605119" w:rsidP="00605119">
      <w:pPr>
        <w:ind w:right="-540"/>
        <w:rPr>
          <w:sz w:val="24"/>
          <w:szCs w:val="24"/>
        </w:rPr>
      </w:pPr>
      <w:r w:rsidRPr="00717805">
        <w:rPr>
          <w:sz w:val="24"/>
          <w:szCs w:val="24"/>
        </w:rPr>
        <w:t>Fall 1997 &amp;</w:t>
      </w:r>
      <w:r w:rsidRPr="00717805">
        <w:rPr>
          <w:sz w:val="24"/>
          <w:szCs w:val="24"/>
        </w:rPr>
        <w:tab/>
        <w:t>University of Michigan: Finance 300:  Introductory course to junior BBAs.</w:t>
      </w:r>
    </w:p>
    <w:p w14:paraId="04796EE7" w14:textId="77777777" w:rsidR="00605119" w:rsidRPr="00717805" w:rsidRDefault="00605119" w:rsidP="00605119">
      <w:pPr>
        <w:ind w:left="1440" w:right="-540" w:hanging="1440"/>
        <w:rPr>
          <w:sz w:val="24"/>
          <w:szCs w:val="24"/>
        </w:rPr>
      </w:pPr>
      <w:r w:rsidRPr="00717805">
        <w:rPr>
          <w:sz w:val="24"/>
          <w:szCs w:val="24"/>
        </w:rPr>
        <w:t>Fall 1994</w:t>
      </w:r>
      <w:r w:rsidRPr="00717805">
        <w:rPr>
          <w:sz w:val="24"/>
          <w:szCs w:val="24"/>
        </w:rPr>
        <w:tab/>
        <w:t xml:space="preserve">Independently taught two sections each semester to 50-60 students.  Served as core course coordinator for six sections of this course in Fall 1994.  This course is primarily a lecture format.  </w:t>
      </w:r>
    </w:p>
    <w:p w14:paraId="41A04DFD" w14:textId="77777777" w:rsidR="00605119" w:rsidRDefault="00605119" w:rsidP="0086709C">
      <w:pPr>
        <w:ind w:left="1440" w:hanging="1440"/>
        <w:rPr>
          <w:sz w:val="24"/>
          <w:szCs w:val="24"/>
          <w:u w:val="single"/>
        </w:rPr>
      </w:pPr>
    </w:p>
    <w:p w14:paraId="7A9231B5" w14:textId="516A72D4" w:rsidR="0086709C" w:rsidRPr="00717805" w:rsidRDefault="0086709C" w:rsidP="0086709C">
      <w:pPr>
        <w:ind w:left="1440" w:hanging="1440"/>
        <w:rPr>
          <w:sz w:val="24"/>
          <w:szCs w:val="24"/>
          <w:u w:val="single"/>
        </w:rPr>
      </w:pPr>
      <w:r w:rsidRPr="00717805">
        <w:rPr>
          <w:sz w:val="24"/>
          <w:szCs w:val="24"/>
          <w:u w:val="single"/>
        </w:rPr>
        <w:t>Workshops and Exec Ed</w:t>
      </w:r>
      <w:r w:rsidR="00605119">
        <w:rPr>
          <w:sz w:val="24"/>
          <w:szCs w:val="24"/>
          <w:u w:val="single"/>
        </w:rPr>
        <w:t xml:space="preserve"> (non-degree, some were part of a certificate program)</w:t>
      </w:r>
      <w:r w:rsidRPr="00717805">
        <w:rPr>
          <w:sz w:val="24"/>
          <w:szCs w:val="24"/>
          <w:u w:val="single"/>
        </w:rPr>
        <w:t>:</w:t>
      </w:r>
    </w:p>
    <w:p w14:paraId="5589F2A6" w14:textId="77777777" w:rsidR="0086709C" w:rsidRPr="00717805" w:rsidRDefault="0086709C" w:rsidP="0086709C">
      <w:pPr>
        <w:ind w:left="1440" w:hanging="1440"/>
        <w:rPr>
          <w:sz w:val="24"/>
          <w:szCs w:val="24"/>
        </w:rPr>
      </w:pPr>
      <w:r w:rsidRPr="00717805">
        <w:rPr>
          <w:sz w:val="24"/>
          <w:szCs w:val="24"/>
        </w:rPr>
        <w:t>Spring 2016</w:t>
      </w:r>
      <w:r w:rsidRPr="00717805">
        <w:rPr>
          <w:sz w:val="24"/>
          <w:szCs w:val="24"/>
        </w:rPr>
        <w:tab/>
        <w:t>Ethics and the Workplace developmental session for Central Bank of Boone County, January 12, 2016</w:t>
      </w:r>
    </w:p>
    <w:p w14:paraId="282EBAEC" w14:textId="77777777" w:rsidR="0086709C" w:rsidRPr="00717805" w:rsidRDefault="0086709C" w:rsidP="0086709C">
      <w:pPr>
        <w:ind w:left="1440" w:hanging="1440"/>
        <w:rPr>
          <w:sz w:val="24"/>
          <w:szCs w:val="24"/>
        </w:rPr>
      </w:pPr>
    </w:p>
    <w:p w14:paraId="23C5C9CD" w14:textId="77777777" w:rsidR="0086709C" w:rsidRPr="00717805" w:rsidRDefault="0086709C" w:rsidP="0086709C">
      <w:pPr>
        <w:ind w:left="1440" w:hanging="1440"/>
        <w:rPr>
          <w:sz w:val="24"/>
          <w:szCs w:val="24"/>
        </w:rPr>
      </w:pPr>
      <w:r w:rsidRPr="00717805">
        <w:rPr>
          <w:sz w:val="24"/>
          <w:szCs w:val="24"/>
        </w:rPr>
        <w:t>Fall 2015, 2016 execMBA Orientation: Welcome back to school orientation session; Case analysis workshop</w:t>
      </w:r>
    </w:p>
    <w:p w14:paraId="75DB7DAF" w14:textId="77777777" w:rsidR="0086709C" w:rsidRPr="00717805" w:rsidRDefault="0086709C" w:rsidP="0086709C">
      <w:pPr>
        <w:ind w:left="1440" w:hanging="1440"/>
        <w:rPr>
          <w:sz w:val="24"/>
          <w:szCs w:val="24"/>
        </w:rPr>
      </w:pPr>
    </w:p>
    <w:p w14:paraId="007195F8" w14:textId="77777777" w:rsidR="0086709C" w:rsidRPr="00717805" w:rsidRDefault="0086709C" w:rsidP="0086709C">
      <w:pPr>
        <w:ind w:left="1440" w:hanging="1440"/>
        <w:rPr>
          <w:sz w:val="24"/>
          <w:szCs w:val="24"/>
        </w:rPr>
      </w:pPr>
      <w:r w:rsidRPr="00717805">
        <w:rPr>
          <w:sz w:val="24"/>
          <w:szCs w:val="24"/>
        </w:rPr>
        <w:t>Summer 2014</w:t>
      </w:r>
      <w:r w:rsidRPr="00717805">
        <w:rPr>
          <w:sz w:val="24"/>
          <w:szCs w:val="24"/>
        </w:rPr>
        <w:tab/>
        <w:t>Leadership Development Workshop.  Designed for AMC Theatres.  Delivered by several faculty I recruited for a 1.5-day workshop.</w:t>
      </w:r>
    </w:p>
    <w:p w14:paraId="2092F415" w14:textId="77777777" w:rsidR="0086709C" w:rsidRPr="00717805" w:rsidRDefault="0086709C" w:rsidP="0086709C">
      <w:pPr>
        <w:ind w:left="1440" w:hanging="1440"/>
        <w:rPr>
          <w:sz w:val="24"/>
          <w:szCs w:val="24"/>
        </w:rPr>
      </w:pPr>
    </w:p>
    <w:p w14:paraId="40AA8AD1" w14:textId="77777777" w:rsidR="0086709C" w:rsidRPr="00717805" w:rsidRDefault="0086709C" w:rsidP="0086709C">
      <w:pPr>
        <w:ind w:left="1440" w:hanging="1440"/>
        <w:rPr>
          <w:sz w:val="24"/>
          <w:szCs w:val="24"/>
        </w:rPr>
      </w:pPr>
      <w:r w:rsidRPr="00717805">
        <w:rPr>
          <w:sz w:val="24"/>
          <w:szCs w:val="24"/>
        </w:rPr>
        <w:t xml:space="preserve">Fall 2004 </w:t>
      </w:r>
      <w:r w:rsidRPr="00717805">
        <w:rPr>
          <w:sz w:val="24"/>
          <w:szCs w:val="24"/>
        </w:rPr>
        <w:tab/>
        <w:t>University of Minnesota Executive Education, MEP, Governance and crime session, 8 hours 37 students</w:t>
      </w:r>
    </w:p>
    <w:p w14:paraId="699C5A50" w14:textId="77777777" w:rsidR="0086709C" w:rsidRPr="00717805" w:rsidRDefault="0086709C" w:rsidP="0086709C">
      <w:pPr>
        <w:ind w:left="1440" w:hanging="1440"/>
        <w:rPr>
          <w:sz w:val="24"/>
          <w:szCs w:val="24"/>
        </w:rPr>
      </w:pPr>
    </w:p>
    <w:p w14:paraId="2E41A440" w14:textId="77777777" w:rsidR="0086709C" w:rsidRPr="00717805" w:rsidRDefault="0086709C" w:rsidP="0086709C">
      <w:pPr>
        <w:ind w:left="1440" w:hanging="1440"/>
        <w:rPr>
          <w:sz w:val="24"/>
          <w:szCs w:val="24"/>
        </w:rPr>
      </w:pPr>
      <w:r w:rsidRPr="00717805">
        <w:rPr>
          <w:sz w:val="24"/>
          <w:szCs w:val="24"/>
        </w:rPr>
        <w:t>Fall 2004</w:t>
      </w:r>
      <w:r w:rsidRPr="00717805">
        <w:rPr>
          <w:sz w:val="24"/>
          <w:szCs w:val="24"/>
        </w:rPr>
        <w:tab/>
        <w:t>University of Minnesota Executive Education, Rexam AMP, Governance session, 4 hours, 24 students</w:t>
      </w:r>
    </w:p>
    <w:p w14:paraId="27470863" w14:textId="77777777" w:rsidR="0086709C" w:rsidRPr="00717805" w:rsidRDefault="0086709C" w:rsidP="0086709C">
      <w:pPr>
        <w:ind w:left="1440" w:hanging="1440"/>
        <w:rPr>
          <w:sz w:val="24"/>
          <w:szCs w:val="24"/>
        </w:rPr>
      </w:pPr>
    </w:p>
    <w:p w14:paraId="6B198F56" w14:textId="77777777" w:rsidR="0086709C" w:rsidRPr="00717805" w:rsidRDefault="0086709C" w:rsidP="0086709C">
      <w:pPr>
        <w:ind w:left="1440" w:hanging="1440"/>
        <w:rPr>
          <w:sz w:val="24"/>
          <w:szCs w:val="24"/>
        </w:rPr>
      </w:pPr>
      <w:r w:rsidRPr="00717805">
        <w:rPr>
          <w:sz w:val="24"/>
          <w:szCs w:val="24"/>
        </w:rPr>
        <w:t xml:space="preserve">Fall 2003 </w:t>
      </w:r>
      <w:r w:rsidRPr="00717805">
        <w:rPr>
          <w:sz w:val="24"/>
          <w:szCs w:val="24"/>
        </w:rPr>
        <w:tab/>
        <w:t>University of Minnesota Executive Education, MEP, Governance session, 8 hours 28 students</w:t>
      </w:r>
    </w:p>
    <w:p w14:paraId="4E9CBA1F" w14:textId="77777777" w:rsidR="0086709C" w:rsidRPr="00717805" w:rsidRDefault="0086709C" w:rsidP="0086709C">
      <w:pPr>
        <w:ind w:left="1440" w:hanging="1440"/>
        <w:rPr>
          <w:sz w:val="24"/>
          <w:szCs w:val="24"/>
        </w:rPr>
      </w:pPr>
    </w:p>
    <w:p w14:paraId="6D9D160B" w14:textId="77777777" w:rsidR="0086709C" w:rsidRPr="00717805" w:rsidRDefault="0086709C" w:rsidP="0086709C">
      <w:pPr>
        <w:ind w:left="1440" w:hanging="1440"/>
        <w:rPr>
          <w:sz w:val="24"/>
          <w:szCs w:val="24"/>
        </w:rPr>
      </w:pPr>
      <w:r w:rsidRPr="00717805">
        <w:rPr>
          <w:sz w:val="24"/>
          <w:szCs w:val="24"/>
        </w:rPr>
        <w:lastRenderedPageBreak/>
        <w:t>Fall 2003</w:t>
      </w:r>
      <w:r w:rsidRPr="00717805">
        <w:rPr>
          <w:sz w:val="24"/>
          <w:szCs w:val="24"/>
        </w:rPr>
        <w:tab/>
        <w:t>University of Minnesota Executive Education, Rexam AMP, Governance session, 4 hours, 20 students</w:t>
      </w:r>
    </w:p>
    <w:p w14:paraId="3E639B95" w14:textId="77777777" w:rsidR="0086709C" w:rsidRPr="00717805" w:rsidRDefault="0086709C" w:rsidP="0086709C">
      <w:pPr>
        <w:ind w:left="1440" w:hanging="1440"/>
        <w:rPr>
          <w:sz w:val="24"/>
          <w:szCs w:val="24"/>
        </w:rPr>
      </w:pPr>
    </w:p>
    <w:p w14:paraId="0E547913" w14:textId="77777777" w:rsidR="0086709C" w:rsidRPr="00717805" w:rsidRDefault="0086709C" w:rsidP="0086709C">
      <w:pPr>
        <w:ind w:left="1440" w:hanging="1440"/>
        <w:rPr>
          <w:sz w:val="24"/>
          <w:szCs w:val="24"/>
        </w:rPr>
      </w:pPr>
      <w:r w:rsidRPr="00717805">
        <w:rPr>
          <w:sz w:val="24"/>
          <w:szCs w:val="24"/>
        </w:rPr>
        <w:t>Fall 2003</w:t>
      </w:r>
      <w:r w:rsidRPr="00717805">
        <w:rPr>
          <w:sz w:val="24"/>
          <w:szCs w:val="24"/>
        </w:rPr>
        <w:tab/>
        <w:t>University of Minnesota Executive Education, HEC MBA, Governance session, 2 hours, 25 students</w:t>
      </w:r>
    </w:p>
    <w:p w14:paraId="59B58E7D" w14:textId="77777777" w:rsidR="0086709C" w:rsidRPr="00717805" w:rsidRDefault="0086709C" w:rsidP="0086709C">
      <w:pPr>
        <w:ind w:left="1440" w:hanging="1440"/>
        <w:rPr>
          <w:sz w:val="24"/>
          <w:szCs w:val="24"/>
        </w:rPr>
      </w:pPr>
    </w:p>
    <w:p w14:paraId="25284148" w14:textId="77777777" w:rsidR="0086709C" w:rsidRPr="00717805" w:rsidRDefault="0086709C" w:rsidP="0086709C">
      <w:pPr>
        <w:ind w:left="1440" w:hanging="1440"/>
        <w:rPr>
          <w:b/>
          <w:sz w:val="24"/>
          <w:szCs w:val="24"/>
        </w:rPr>
      </w:pPr>
      <w:r w:rsidRPr="00717805">
        <w:rPr>
          <w:sz w:val="24"/>
          <w:szCs w:val="24"/>
        </w:rPr>
        <w:t>Winter 1995</w:t>
      </w:r>
      <w:r w:rsidRPr="00717805">
        <w:rPr>
          <w:b/>
          <w:sz w:val="24"/>
          <w:szCs w:val="24"/>
        </w:rPr>
        <w:tab/>
      </w:r>
      <w:r w:rsidRPr="00717805">
        <w:rPr>
          <w:sz w:val="24"/>
          <w:szCs w:val="24"/>
        </w:rPr>
        <w:t>University of Michigan: Business Economics 605: Public Policy and the Financial System: An interactive video/distance learning class conducted jointly with George Washington University in Washington, D.C. Served as one of three instructors for this MBA course, coordinated by Roger Kormendi, Professor, Business Economics at the University of Michigan.</w:t>
      </w:r>
      <w:r w:rsidRPr="00717805">
        <w:rPr>
          <w:sz w:val="24"/>
          <w:szCs w:val="24"/>
        </w:rPr>
        <w:tab/>
      </w:r>
      <w:r w:rsidRPr="00717805">
        <w:rPr>
          <w:sz w:val="24"/>
          <w:szCs w:val="24"/>
        </w:rPr>
        <w:tab/>
      </w:r>
    </w:p>
    <w:p w14:paraId="145D21E7" w14:textId="77777777" w:rsidR="0086709C" w:rsidRPr="00717805" w:rsidRDefault="0086709C" w:rsidP="0086709C">
      <w:pPr>
        <w:rPr>
          <w:sz w:val="24"/>
          <w:szCs w:val="24"/>
        </w:rPr>
      </w:pPr>
    </w:p>
    <w:p w14:paraId="53EA5DFA" w14:textId="77777777" w:rsidR="0086709C" w:rsidRPr="00717805" w:rsidRDefault="0086709C" w:rsidP="0086709C">
      <w:pPr>
        <w:rPr>
          <w:sz w:val="24"/>
          <w:szCs w:val="24"/>
        </w:rPr>
      </w:pPr>
      <w:r w:rsidRPr="00717805">
        <w:rPr>
          <w:sz w:val="24"/>
          <w:szCs w:val="24"/>
        </w:rPr>
        <w:t xml:space="preserve">March 1996    Managing Your Physical Presence for the Teacher Development </w:t>
      </w:r>
    </w:p>
    <w:p w14:paraId="61242F76" w14:textId="77777777" w:rsidR="0086709C" w:rsidRPr="00717805" w:rsidRDefault="0086709C" w:rsidP="0086709C">
      <w:pPr>
        <w:ind w:left="1440" w:right="-450" w:hanging="1440"/>
        <w:rPr>
          <w:sz w:val="24"/>
          <w:szCs w:val="24"/>
        </w:rPr>
      </w:pPr>
      <w:r w:rsidRPr="00717805">
        <w:rPr>
          <w:sz w:val="24"/>
          <w:szCs w:val="24"/>
        </w:rPr>
        <w:t>&amp; Feb 1996</w:t>
      </w:r>
      <w:r w:rsidRPr="00717805">
        <w:rPr>
          <w:sz w:val="24"/>
          <w:szCs w:val="24"/>
        </w:rPr>
        <w:tab/>
        <w:t>Program:  Designed and conducted several workshops at the University of Michigan to help people teach more effectively by managing their physical and vocal presence in the classroom.</w:t>
      </w:r>
    </w:p>
    <w:p w14:paraId="443DB46F" w14:textId="77777777" w:rsidR="0086709C" w:rsidRPr="00717805" w:rsidRDefault="0086709C" w:rsidP="0086709C">
      <w:pPr>
        <w:rPr>
          <w:sz w:val="24"/>
          <w:szCs w:val="24"/>
        </w:rPr>
      </w:pPr>
    </w:p>
    <w:p w14:paraId="0E3FD5C0" w14:textId="2F9A005B" w:rsidR="0086709C" w:rsidRPr="00717805" w:rsidRDefault="0086709C" w:rsidP="0086709C">
      <w:pPr>
        <w:rPr>
          <w:b/>
          <w:sz w:val="24"/>
          <w:szCs w:val="24"/>
        </w:rPr>
      </w:pPr>
      <w:r w:rsidRPr="00717805">
        <w:rPr>
          <w:b/>
          <w:sz w:val="24"/>
          <w:szCs w:val="24"/>
        </w:rPr>
        <w:t>SERVICE ACTIVITIES</w:t>
      </w:r>
    </w:p>
    <w:p w14:paraId="41F7EEE8" w14:textId="685CC946" w:rsidR="0086709C" w:rsidRPr="00717805" w:rsidRDefault="009C5840" w:rsidP="0086709C">
      <w:pPr>
        <w:rPr>
          <w:b/>
          <w:sz w:val="24"/>
          <w:szCs w:val="24"/>
        </w:rPr>
      </w:pPr>
      <w:r w:rsidRPr="00717805">
        <w:rPr>
          <w:b/>
          <w:sz w:val="24"/>
          <w:szCs w:val="24"/>
        </w:rPr>
        <w:t>University:</w:t>
      </w:r>
    </w:p>
    <w:p w14:paraId="414C817C" w14:textId="390B47DE" w:rsidR="009C5840" w:rsidRPr="00717805" w:rsidRDefault="009C5840" w:rsidP="009C5840">
      <w:pPr>
        <w:rPr>
          <w:sz w:val="24"/>
          <w:szCs w:val="24"/>
        </w:rPr>
      </w:pPr>
      <w:r w:rsidRPr="00717805">
        <w:rPr>
          <w:sz w:val="24"/>
          <w:szCs w:val="24"/>
        </w:rPr>
        <w:t>Office of Postdoctoral Education Advisory Committee, Member from September 28, 2015</w:t>
      </w:r>
      <w:r w:rsidR="00240510">
        <w:rPr>
          <w:sz w:val="24"/>
          <w:szCs w:val="24"/>
        </w:rPr>
        <w:t>-July 2018</w:t>
      </w:r>
    </w:p>
    <w:p w14:paraId="6C3A2A84" w14:textId="77777777" w:rsidR="009C5840" w:rsidRPr="00717805" w:rsidRDefault="009C5840" w:rsidP="009C5840">
      <w:pPr>
        <w:ind w:left="720" w:hanging="720"/>
        <w:rPr>
          <w:sz w:val="24"/>
          <w:szCs w:val="24"/>
        </w:rPr>
      </w:pPr>
      <w:r w:rsidRPr="00717805">
        <w:rPr>
          <w:sz w:val="24"/>
          <w:szCs w:val="24"/>
        </w:rPr>
        <w:t>Committee on the Graduate Student Experience, University of Missouri, member, Spring 2015-December 2015.  Chair, Subcommittee on Interdisciplinary Environment</w:t>
      </w:r>
    </w:p>
    <w:p w14:paraId="0BB41840" w14:textId="77777777" w:rsidR="009C5840" w:rsidRPr="00717805" w:rsidRDefault="009C5840" w:rsidP="009C5840">
      <w:pPr>
        <w:keepLines/>
        <w:tabs>
          <w:tab w:val="left" w:pos="720"/>
          <w:tab w:val="left" w:pos="2340"/>
          <w:tab w:val="left" w:pos="4320"/>
          <w:tab w:val="left" w:pos="5580"/>
          <w:tab w:val="left" w:pos="7110"/>
          <w:tab w:val="left" w:pos="7200"/>
          <w:tab w:val="left" w:pos="7920"/>
          <w:tab w:val="left" w:pos="8640"/>
          <w:tab w:val="left" w:pos="9360"/>
        </w:tabs>
        <w:ind w:left="720" w:hanging="720"/>
        <w:rPr>
          <w:sz w:val="24"/>
          <w:szCs w:val="24"/>
        </w:rPr>
      </w:pPr>
      <w:r w:rsidRPr="00717805">
        <w:rPr>
          <w:sz w:val="24"/>
          <w:szCs w:val="24"/>
        </w:rPr>
        <w:t>Conference co-organizer: Mizzou Advantage Conference on Boards of Directors, May 20-22, 2011.</w:t>
      </w:r>
    </w:p>
    <w:p w14:paraId="07F9CBAD" w14:textId="77777777" w:rsidR="009C5840" w:rsidRPr="00717805" w:rsidRDefault="009C5840" w:rsidP="009C5840">
      <w:pPr>
        <w:ind w:left="720" w:right="-720" w:hanging="720"/>
        <w:rPr>
          <w:sz w:val="24"/>
          <w:szCs w:val="24"/>
        </w:rPr>
      </w:pPr>
      <w:r w:rsidRPr="00717805">
        <w:rPr>
          <w:sz w:val="24"/>
          <w:szCs w:val="24"/>
        </w:rPr>
        <w:t>Dean’s and Chancellor’s Panel on the Financial Crisis, Fall 2008.</w:t>
      </w:r>
    </w:p>
    <w:p w14:paraId="1AE9B8ED" w14:textId="066C810E" w:rsidR="009C5840" w:rsidRPr="00717805" w:rsidRDefault="009C5840" w:rsidP="0086709C">
      <w:pPr>
        <w:rPr>
          <w:b/>
          <w:sz w:val="24"/>
          <w:szCs w:val="24"/>
        </w:rPr>
      </w:pPr>
    </w:p>
    <w:p w14:paraId="4C497BE9" w14:textId="194D47E8" w:rsidR="00FD4AE0" w:rsidRPr="00FD4AE0" w:rsidRDefault="009C5840" w:rsidP="009C5840">
      <w:pPr>
        <w:rPr>
          <w:b/>
          <w:sz w:val="24"/>
          <w:szCs w:val="24"/>
        </w:rPr>
      </w:pPr>
      <w:r w:rsidRPr="00717805">
        <w:rPr>
          <w:b/>
          <w:sz w:val="24"/>
          <w:szCs w:val="24"/>
        </w:rPr>
        <w:t>College:</w:t>
      </w:r>
    </w:p>
    <w:p w14:paraId="5CEB8E1C" w14:textId="186DAB33" w:rsidR="00FD4AE0" w:rsidRDefault="00FD4AE0" w:rsidP="009C5840">
      <w:pPr>
        <w:rPr>
          <w:sz w:val="24"/>
          <w:szCs w:val="24"/>
        </w:rPr>
      </w:pPr>
      <w:r>
        <w:rPr>
          <w:sz w:val="24"/>
          <w:szCs w:val="24"/>
        </w:rPr>
        <w:t>Academic Heads Committee, member, Summer and Fall 2022</w:t>
      </w:r>
    </w:p>
    <w:p w14:paraId="1187F843" w14:textId="4D2DB263" w:rsidR="0050073B" w:rsidRDefault="0050073B" w:rsidP="009C5840">
      <w:pPr>
        <w:rPr>
          <w:sz w:val="24"/>
          <w:szCs w:val="24"/>
        </w:rPr>
      </w:pPr>
      <w:r w:rsidRPr="00717805">
        <w:rPr>
          <w:sz w:val="24"/>
          <w:szCs w:val="24"/>
        </w:rPr>
        <w:t xml:space="preserve">Trulaske College of Business </w:t>
      </w:r>
      <w:r>
        <w:rPr>
          <w:sz w:val="24"/>
          <w:szCs w:val="24"/>
        </w:rPr>
        <w:t>Research and Development Committee Fall 2019</w:t>
      </w:r>
      <w:r w:rsidR="00977AC8">
        <w:rPr>
          <w:sz w:val="24"/>
          <w:szCs w:val="24"/>
        </w:rPr>
        <w:t>-Spring 2020</w:t>
      </w:r>
    </w:p>
    <w:p w14:paraId="1D7D215C" w14:textId="284BDBA9" w:rsidR="009C5840" w:rsidRPr="00717805" w:rsidRDefault="009C5840" w:rsidP="009C5840">
      <w:pPr>
        <w:rPr>
          <w:sz w:val="24"/>
          <w:szCs w:val="24"/>
        </w:rPr>
      </w:pPr>
      <w:r w:rsidRPr="00717805">
        <w:rPr>
          <w:sz w:val="24"/>
          <w:szCs w:val="24"/>
        </w:rPr>
        <w:t>Trulaske College of Business Dean Search Committee, member, Spring 2016-Fall 2016</w:t>
      </w:r>
    </w:p>
    <w:p w14:paraId="4E733C28" w14:textId="77777777" w:rsidR="009C5840" w:rsidRPr="00717805" w:rsidRDefault="009C5840" w:rsidP="009C5840">
      <w:pPr>
        <w:rPr>
          <w:sz w:val="24"/>
          <w:szCs w:val="24"/>
        </w:rPr>
      </w:pPr>
      <w:r w:rsidRPr="00717805">
        <w:rPr>
          <w:sz w:val="24"/>
          <w:szCs w:val="24"/>
        </w:rPr>
        <w:t>Chair, Trulaske College of Business PhD Committee, from September 2015</w:t>
      </w:r>
    </w:p>
    <w:p w14:paraId="3C94B39E" w14:textId="77777777" w:rsidR="009C5840" w:rsidRPr="00717805" w:rsidRDefault="009C5840" w:rsidP="009C5840">
      <w:pPr>
        <w:keepLines/>
        <w:tabs>
          <w:tab w:val="left" w:pos="720"/>
          <w:tab w:val="left" w:pos="2340"/>
          <w:tab w:val="left" w:pos="4320"/>
          <w:tab w:val="left" w:pos="5580"/>
          <w:tab w:val="left" w:pos="7110"/>
          <w:tab w:val="left" w:pos="7200"/>
          <w:tab w:val="left" w:pos="7920"/>
          <w:tab w:val="left" w:pos="8640"/>
          <w:tab w:val="left" w:pos="9360"/>
        </w:tabs>
        <w:ind w:left="720" w:hanging="720"/>
        <w:rPr>
          <w:sz w:val="24"/>
          <w:szCs w:val="24"/>
        </w:rPr>
      </w:pPr>
      <w:r w:rsidRPr="00717805">
        <w:rPr>
          <w:sz w:val="24"/>
          <w:szCs w:val="24"/>
        </w:rPr>
        <w:t>Trulaske College of Business Database Committee, member, from 2014.</w:t>
      </w:r>
    </w:p>
    <w:p w14:paraId="2FBB9B47" w14:textId="77777777" w:rsidR="009C5840" w:rsidRPr="00717805" w:rsidRDefault="009C5840" w:rsidP="009C5840">
      <w:pPr>
        <w:keepLines/>
        <w:tabs>
          <w:tab w:val="left" w:pos="720"/>
          <w:tab w:val="left" w:pos="2340"/>
          <w:tab w:val="left" w:pos="4320"/>
          <w:tab w:val="left" w:pos="5580"/>
          <w:tab w:val="left" w:pos="7110"/>
          <w:tab w:val="left" w:pos="7200"/>
          <w:tab w:val="left" w:pos="7920"/>
          <w:tab w:val="left" w:pos="8640"/>
          <w:tab w:val="left" w:pos="9360"/>
        </w:tabs>
        <w:ind w:left="720" w:hanging="720"/>
        <w:rPr>
          <w:sz w:val="24"/>
          <w:szCs w:val="24"/>
        </w:rPr>
      </w:pPr>
      <w:r w:rsidRPr="00717805">
        <w:rPr>
          <w:sz w:val="24"/>
          <w:szCs w:val="24"/>
        </w:rPr>
        <w:t>MBA Curriculum Review Committee, Chair, 2013</w:t>
      </w:r>
    </w:p>
    <w:p w14:paraId="4B40B554" w14:textId="77777777" w:rsidR="009C5840" w:rsidRPr="00717805" w:rsidRDefault="009C5840" w:rsidP="009C5840">
      <w:pPr>
        <w:keepLines/>
        <w:tabs>
          <w:tab w:val="left" w:pos="720"/>
          <w:tab w:val="left" w:pos="2340"/>
          <w:tab w:val="left" w:pos="4320"/>
          <w:tab w:val="left" w:pos="5580"/>
          <w:tab w:val="left" w:pos="7110"/>
          <w:tab w:val="left" w:pos="7200"/>
          <w:tab w:val="left" w:pos="7920"/>
          <w:tab w:val="left" w:pos="8640"/>
          <w:tab w:val="left" w:pos="9360"/>
        </w:tabs>
        <w:ind w:left="720" w:hanging="720"/>
        <w:rPr>
          <w:sz w:val="24"/>
          <w:szCs w:val="24"/>
        </w:rPr>
      </w:pPr>
      <w:r w:rsidRPr="00717805">
        <w:rPr>
          <w:sz w:val="24"/>
          <w:szCs w:val="24"/>
        </w:rPr>
        <w:t>Trulaske College of Business Strategic Planning Committee, member, 2012-2013.</w:t>
      </w:r>
    </w:p>
    <w:p w14:paraId="7F645D25" w14:textId="77777777" w:rsidR="009C5840" w:rsidRPr="00717805" w:rsidRDefault="009C5840" w:rsidP="009C5840">
      <w:pPr>
        <w:keepLines/>
        <w:tabs>
          <w:tab w:val="left" w:pos="720"/>
          <w:tab w:val="left" w:pos="2340"/>
          <w:tab w:val="left" w:pos="4320"/>
          <w:tab w:val="left" w:pos="5580"/>
          <w:tab w:val="left" w:pos="7110"/>
          <w:tab w:val="left" w:pos="7200"/>
          <w:tab w:val="left" w:pos="7920"/>
          <w:tab w:val="left" w:pos="8640"/>
          <w:tab w:val="left" w:pos="9360"/>
        </w:tabs>
        <w:ind w:left="720" w:hanging="720"/>
        <w:rPr>
          <w:sz w:val="24"/>
          <w:szCs w:val="24"/>
        </w:rPr>
      </w:pPr>
      <w:r w:rsidRPr="00717805">
        <w:rPr>
          <w:sz w:val="24"/>
          <w:szCs w:val="24"/>
        </w:rPr>
        <w:t>Member of the Trulaske College of Business Hybrid/Executive MBA Task Force, 2011</w:t>
      </w:r>
    </w:p>
    <w:p w14:paraId="6BA73F03" w14:textId="77777777" w:rsidR="009C5840" w:rsidRPr="00717805" w:rsidRDefault="009C5840" w:rsidP="009C5840">
      <w:pPr>
        <w:keepLines/>
        <w:tabs>
          <w:tab w:val="left" w:pos="720"/>
          <w:tab w:val="left" w:pos="2340"/>
          <w:tab w:val="left" w:pos="4320"/>
          <w:tab w:val="left" w:pos="5580"/>
          <w:tab w:val="left" w:pos="7110"/>
          <w:tab w:val="left" w:pos="7200"/>
          <w:tab w:val="left" w:pos="7920"/>
          <w:tab w:val="left" w:pos="8640"/>
          <w:tab w:val="left" w:pos="9360"/>
        </w:tabs>
        <w:ind w:left="720" w:hanging="720"/>
        <w:rPr>
          <w:sz w:val="24"/>
          <w:szCs w:val="24"/>
        </w:rPr>
      </w:pPr>
      <w:r w:rsidRPr="00717805">
        <w:rPr>
          <w:sz w:val="24"/>
          <w:szCs w:val="24"/>
        </w:rPr>
        <w:t>Faculty Advisor, Trulaske Consulting Association, 2010 to Fall 2015</w:t>
      </w:r>
    </w:p>
    <w:p w14:paraId="0A29595E" w14:textId="77777777" w:rsidR="009C5840" w:rsidRPr="00717805" w:rsidRDefault="009C5840" w:rsidP="009C5840">
      <w:pPr>
        <w:keepLines/>
        <w:tabs>
          <w:tab w:val="left" w:pos="720"/>
          <w:tab w:val="left" w:pos="2340"/>
          <w:tab w:val="left" w:pos="4320"/>
          <w:tab w:val="left" w:pos="5580"/>
          <w:tab w:val="left" w:pos="7110"/>
          <w:tab w:val="left" w:pos="7200"/>
          <w:tab w:val="left" w:pos="7920"/>
          <w:tab w:val="left" w:pos="8640"/>
          <w:tab w:val="left" w:pos="9360"/>
        </w:tabs>
        <w:ind w:left="720" w:hanging="720"/>
        <w:rPr>
          <w:sz w:val="24"/>
          <w:szCs w:val="24"/>
        </w:rPr>
      </w:pPr>
      <w:r w:rsidRPr="00717805">
        <w:rPr>
          <w:sz w:val="24"/>
          <w:szCs w:val="24"/>
        </w:rPr>
        <w:t>Faculty Advisor, Trulaske Association of Businesswomen, 2011 to Fall 2015</w:t>
      </w:r>
    </w:p>
    <w:p w14:paraId="6F56279D" w14:textId="77777777" w:rsidR="009C5840" w:rsidRPr="00717805" w:rsidRDefault="009C5840" w:rsidP="009C5840">
      <w:pPr>
        <w:tabs>
          <w:tab w:val="left" w:pos="720"/>
        </w:tabs>
        <w:ind w:left="720" w:right="-720" w:hanging="720"/>
        <w:rPr>
          <w:sz w:val="24"/>
          <w:szCs w:val="24"/>
        </w:rPr>
      </w:pPr>
      <w:r w:rsidRPr="00717805">
        <w:rPr>
          <w:sz w:val="24"/>
          <w:szCs w:val="24"/>
        </w:rPr>
        <w:t>Coordinator, Corporate Governance Group, 2008-2011, Trulaske College of Business.  Coordinates corporate governance brown bags and invite in guest speakers (one brown bag per semester, invited Ben Hermalin Spring 2008).</w:t>
      </w:r>
    </w:p>
    <w:p w14:paraId="6EF985A2" w14:textId="77777777" w:rsidR="009C5840" w:rsidRPr="00717805" w:rsidRDefault="009C5840" w:rsidP="009C5840">
      <w:pPr>
        <w:ind w:left="720" w:right="-720" w:hanging="720"/>
        <w:rPr>
          <w:sz w:val="24"/>
          <w:szCs w:val="24"/>
        </w:rPr>
      </w:pPr>
      <w:r w:rsidRPr="00717805">
        <w:rPr>
          <w:sz w:val="24"/>
          <w:szCs w:val="24"/>
        </w:rPr>
        <w:t>Core Faculty Committee, Carlson School of Management, 2002-2003.</w:t>
      </w:r>
    </w:p>
    <w:p w14:paraId="6AAD6F60" w14:textId="77777777" w:rsidR="009C5840" w:rsidRPr="00717805" w:rsidRDefault="009C5840" w:rsidP="009C5840">
      <w:pPr>
        <w:ind w:left="720" w:right="-720" w:hanging="720"/>
        <w:rPr>
          <w:sz w:val="24"/>
          <w:szCs w:val="24"/>
        </w:rPr>
      </w:pPr>
      <w:r w:rsidRPr="00717805">
        <w:rPr>
          <w:sz w:val="24"/>
          <w:szCs w:val="24"/>
        </w:rPr>
        <w:t>CSOM MBA Program Committee member, Fall 2001- Summer 2002</w:t>
      </w:r>
    </w:p>
    <w:p w14:paraId="4DF2D1FF" w14:textId="77777777" w:rsidR="009C5840" w:rsidRPr="00717805" w:rsidRDefault="009C5840" w:rsidP="009C5840">
      <w:pPr>
        <w:ind w:left="720" w:right="-720" w:hanging="720"/>
        <w:rPr>
          <w:sz w:val="24"/>
          <w:szCs w:val="24"/>
        </w:rPr>
      </w:pPr>
      <w:r w:rsidRPr="00717805">
        <w:rPr>
          <w:sz w:val="24"/>
          <w:szCs w:val="24"/>
        </w:rPr>
        <w:t>Day MBA Task Force, Carlson School, Fall 2000-Spring 2001</w:t>
      </w:r>
    </w:p>
    <w:p w14:paraId="7B827D6F" w14:textId="77777777" w:rsidR="009C5840" w:rsidRPr="00717805" w:rsidRDefault="009C5840" w:rsidP="009C5840">
      <w:pPr>
        <w:ind w:left="720" w:hanging="720"/>
        <w:rPr>
          <w:b/>
          <w:sz w:val="24"/>
          <w:szCs w:val="24"/>
        </w:rPr>
      </w:pPr>
      <w:r w:rsidRPr="00717805">
        <w:rPr>
          <w:sz w:val="24"/>
          <w:szCs w:val="24"/>
        </w:rPr>
        <w:t>Assorted doctoral student leadership and Business School fundraising activities, University of Michigan Business School</w:t>
      </w:r>
    </w:p>
    <w:p w14:paraId="73666186" w14:textId="38B26CD5" w:rsidR="009C5840" w:rsidRPr="00717805" w:rsidRDefault="009C5840" w:rsidP="0086709C">
      <w:pPr>
        <w:rPr>
          <w:b/>
          <w:sz w:val="24"/>
          <w:szCs w:val="24"/>
        </w:rPr>
      </w:pPr>
    </w:p>
    <w:p w14:paraId="3005E858" w14:textId="55C50E16" w:rsidR="009C5840" w:rsidRPr="00717805" w:rsidRDefault="009C5840" w:rsidP="0086709C">
      <w:pPr>
        <w:rPr>
          <w:b/>
          <w:sz w:val="24"/>
          <w:szCs w:val="24"/>
        </w:rPr>
      </w:pPr>
      <w:r w:rsidRPr="00717805">
        <w:rPr>
          <w:b/>
          <w:sz w:val="24"/>
          <w:szCs w:val="24"/>
        </w:rPr>
        <w:t>Department:</w:t>
      </w:r>
    </w:p>
    <w:p w14:paraId="4D237E0F" w14:textId="77777777" w:rsidR="0038516D" w:rsidRPr="0038516D" w:rsidRDefault="000F062D" w:rsidP="00F2092F">
      <w:pPr>
        <w:rPr>
          <w:sz w:val="24"/>
          <w:szCs w:val="24"/>
          <w:u w:val="single"/>
        </w:rPr>
      </w:pPr>
      <w:r w:rsidRPr="0038516D">
        <w:rPr>
          <w:sz w:val="24"/>
          <w:szCs w:val="24"/>
          <w:u w:val="single"/>
        </w:rPr>
        <w:t xml:space="preserve">Pamplin -Management Dept </w:t>
      </w:r>
    </w:p>
    <w:p w14:paraId="02617241" w14:textId="3A7118F9" w:rsidR="00977AC8" w:rsidRDefault="00977AC8" w:rsidP="00F2092F">
      <w:pPr>
        <w:rPr>
          <w:sz w:val="24"/>
          <w:szCs w:val="24"/>
        </w:rPr>
      </w:pPr>
      <w:r>
        <w:rPr>
          <w:sz w:val="24"/>
          <w:szCs w:val="24"/>
        </w:rPr>
        <w:t xml:space="preserve">Coordinate the Strategy Research </w:t>
      </w:r>
      <w:r w:rsidR="008D0986">
        <w:rPr>
          <w:sz w:val="24"/>
          <w:szCs w:val="24"/>
        </w:rPr>
        <w:t>Group</w:t>
      </w:r>
      <w:r>
        <w:rPr>
          <w:sz w:val="24"/>
          <w:szCs w:val="24"/>
        </w:rPr>
        <w:t xml:space="preserve"> and the AI Research </w:t>
      </w:r>
      <w:r w:rsidR="008D0986">
        <w:rPr>
          <w:sz w:val="24"/>
          <w:szCs w:val="24"/>
        </w:rPr>
        <w:t>Group</w:t>
      </w:r>
    </w:p>
    <w:p w14:paraId="14E035D9" w14:textId="557B9DCC" w:rsidR="00977AC8" w:rsidRDefault="00977AC8" w:rsidP="00F2092F">
      <w:pPr>
        <w:rPr>
          <w:sz w:val="24"/>
          <w:szCs w:val="24"/>
        </w:rPr>
      </w:pPr>
      <w:r>
        <w:rPr>
          <w:sz w:val="24"/>
          <w:szCs w:val="24"/>
        </w:rPr>
        <w:t>Ethics Speaker Committee Fall 2020-present</w:t>
      </w:r>
    </w:p>
    <w:p w14:paraId="29AF38FE" w14:textId="365924A9" w:rsidR="0038516D" w:rsidRDefault="0038516D" w:rsidP="00F2092F">
      <w:pPr>
        <w:rPr>
          <w:sz w:val="24"/>
          <w:szCs w:val="24"/>
        </w:rPr>
      </w:pPr>
      <w:r>
        <w:rPr>
          <w:sz w:val="24"/>
          <w:szCs w:val="24"/>
        </w:rPr>
        <w:t>Management Head Administrative Review Committee, Chair, October 2021</w:t>
      </w:r>
    </w:p>
    <w:p w14:paraId="305C40BF" w14:textId="7B73C939" w:rsidR="000F062D" w:rsidRDefault="000F062D" w:rsidP="00F2092F">
      <w:pPr>
        <w:rPr>
          <w:sz w:val="24"/>
          <w:szCs w:val="24"/>
        </w:rPr>
      </w:pPr>
      <w:r>
        <w:rPr>
          <w:sz w:val="24"/>
          <w:szCs w:val="24"/>
        </w:rPr>
        <w:t>Search Committee, Chair (full professor), June 2021-</w:t>
      </w:r>
      <w:r w:rsidR="002A6EB7">
        <w:rPr>
          <w:sz w:val="24"/>
          <w:szCs w:val="24"/>
        </w:rPr>
        <w:t xml:space="preserve"> Dec 2021</w:t>
      </w:r>
    </w:p>
    <w:p w14:paraId="35E6E757" w14:textId="65A7F504" w:rsidR="00F2092F" w:rsidRDefault="00F2092F" w:rsidP="00F2092F">
      <w:pPr>
        <w:rPr>
          <w:sz w:val="24"/>
          <w:szCs w:val="24"/>
        </w:rPr>
      </w:pPr>
      <w:r>
        <w:rPr>
          <w:sz w:val="24"/>
          <w:szCs w:val="24"/>
        </w:rPr>
        <w:t>Research Seminar Series Committee, Chair (July 2020-present)</w:t>
      </w:r>
    </w:p>
    <w:p w14:paraId="7645BB7C" w14:textId="070D3E82" w:rsidR="00F2092F" w:rsidRDefault="00F2092F" w:rsidP="00F2092F">
      <w:pPr>
        <w:rPr>
          <w:sz w:val="24"/>
          <w:szCs w:val="24"/>
        </w:rPr>
      </w:pPr>
      <w:r>
        <w:rPr>
          <w:sz w:val="24"/>
          <w:szCs w:val="24"/>
        </w:rPr>
        <w:t>Promotion and Tenure Committee</w:t>
      </w:r>
      <w:r w:rsidR="00860635">
        <w:rPr>
          <w:sz w:val="24"/>
          <w:szCs w:val="24"/>
        </w:rPr>
        <w:t xml:space="preserve"> and Personnel Committee</w:t>
      </w:r>
      <w:r>
        <w:rPr>
          <w:sz w:val="24"/>
          <w:szCs w:val="24"/>
        </w:rPr>
        <w:t>, Member (August 2020-present)</w:t>
      </w:r>
    </w:p>
    <w:p w14:paraId="477D6EB0" w14:textId="1091BAFD" w:rsidR="000F062D" w:rsidRDefault="000F062D" w:rsidP="000F062D">
      <w:pPr>
        <w:rPr>
          <w:sz w:val="24"/>
          <w:szCs w:val="24"/>
        </w:rPr>
      </w:pPr>
      <w:r>
        <w:rPr>
          <w:sz w:val="24"/>
          <w:szCs w:val="24"/>
        </w:rPr>
        <w:t>Grad Studies Committee</w:t>
      </w:r>
      <w:r w:rsidRPr="000F062D">
        <w:rPr>
          <w:sz w:val="24"/>
          <w:szCs w:val="24"/>
        </w:rPr>
        <w:t xml:space="preserve"> </w:t>
      </w:r>
      <w:r>
        <w:rPr>
          <w:sz w:val="24"/>
          <w:szCs w:val="24"/>
        </w:rPr>
        <w:t>Member (August 2020-present)</w:t>
      </w:r>
    </w:p>
    <w:p w14:paraId="41BF3501" w14:textId="77777777" w:rsidR="00860635" w:rsidRDefault="00860635" w:rsidP="000F062D">
      <w:pPr>
        <w:rPr>
          <w:sz w:val="24"/>
          <w:szCs w:val="24"/>
        </w:rPr>
      </w:pPr>
    </w:p>
    <w:p w14:paraId="5D700927" w14:textId="31E2E33B" w:rsidR="000F062D" w:rsidRPr="0038516D" w:rsidRDefault="000F062D" w:rsidP="0086709C">
      <w:pPr>
        <w:ind w:left="720" w:hanging="720"/>
        <w:rPr>
          <w:sz w:val="24"/>
          <w:szCs w:val="24"/>
          <w:u w:val="single"/>
        </w:rPr>
      </w:pPr>
      <w:r w:rsidRPr="0038516D">
        <w:rPr>
          <w:sz w:val="24"/>
          <w:szCs w:val="24"/>
          <w:u w:val="single"/>
        </w:rPr>
        <w:t>Trulaske College of Business:</w:t>
      </w:r>
    </w:p>
    <w:p w14:paraId="5F95110C" w14:textId="1CB817A6" w:rsidR="0086709C" w:rsidRPr="00717805" w:rsidRDefault="0086709C" w:rsidP="0086709C">
      <w:pPr>
        <w:ind w:left="720" w:hanging="720"/>
        <w:rPr>
          <w:sz w:val="24"/>
          <w:szCs w:val="24"/>
        </w:rPr>
      </w:pPr>
      <w:r w:rsidRPr="00717805">
        <w:rPr>
          <w:sz w:val="24"/>
          <w:szCs w:val="24"/>
        </w:rPr>
        <w:t>Management Department Search Committee (for Strategy, OB and MIS po</w:t>
      </w:r>
      <w:r w:rsidR="00240510">
        <w:rPr>
          <w:sz w:val="24"/>
          <w:szCs w:val="24"/>
        </w:rPr>
        <w:t>sitions), 2017-2018.</w:t>
      </w:r>
    </w:p>
    <w:p w14:paraId="74BBE03C" w14:textId="77777777" w:rsidR="0086709C" w:rsidRPr="00717805" w:rsidRDefault="0086709C" w:rsidP="0086709C">
      <w:pPr>
        <w:ind w:left="720" w:hanging="720"/>
        <w:rPr>
          <w:sz w:val="24"/>
          <w:szCs w:val="24"/>
        </w:rPr>
      </w:pPr>
      <w:r w:rsidRPr="00717805">
        <w:rPr>
          <w:sz w:val="24"/>
          <w:szCs w:val="24"/>
        </w:rPr>
        <w:t>Management Department Visiting professor in Strategic Management Search Committee, June 2017-August 2017</w:t>
      </w:r>
    </w:p>
    <w:p w14:paraId="48D7A28A" w14:textId="52860261" w:rsidR="0086709C" w:rsidRPr="00717805" w:rsidRDefault="0086709C" w:rsidP="0086709C">
      <w:pPr>
        <w:rPr>
          <w:sz w:val="24"/>
          <w:szCs w:val="24"/>
        </w:rPr>
      </w:pPr>
      <w:r w:rsidRPr="00717805">
        <w:rPr>
          <w:sz w:val="24"/>
          <w:szCs w:val="24"/>
        </w:rPr>
        <w:t>Management Department PhD Coordinator, July 2015</w:t>
      </w:r>
      <w:r w:rsidR="0050073B">
        <w:rPr>
          <w:sz w:val="24"/>
          <w:szCs w:val="24"/>
        </w:rPr>
        <w:t>-2018</w:t>
      </w:r>
    </w:p>
    <w:p w14:paraId="6710B74C" w14:textId="77777777" w:rsidR="0086709C" w:rsidRPr="00717805" w:rsidRDefault="0086709C" w:rsidP="0086709C">
      <w:pPr>
        <w:keepLines/>
        <w:tabs>
          <w:tab w:val="left" w:pos="720"/>
          <w:tab w:val="left" w:pos="2340"/>
          <w:tab w:val="left" w:pos="4320"/>
          <w:tab w:val="left" w:pos="5580"/>
          <w:tab w:val="left" w:pos="7110"/>
          <w:tab w:val="left" w:pos="7200"/>
          <w:tab w:val="left" w:pos="7920"/>
          <w:tab w:val="left" w:pos="8640"/>
          <w:tab w:val="left" w:pos="9360"/>
        </w:tabs>
        <w:ind w:left="720" w:hanging="720"/>
        <w:rPr>
          <w:sz w:val="24"/>
          <w:szCs w:val="24"/>
        </w:rPr>
      </w:pPr>
      <w:r w:rsidRPr="00717805">
        <w:rPr>
          <w:sz w:val="24"/>
          <w:szCs w:val="24"/>
        </w:rPr>
        <w:t>Coordinated guest speakers:</w:t>
      </w:r>
    </w:p>
    <w:p w14:paraId="0754D2D4" w14:textId="77777777" w:rsidR="0086709C" w:rsidRPr="00717805" w:rsidRDefault="0086709C" w:rsidP="0086709C">
      <w:pPr>
        <w:keepLines/>
        <w:tabs>
          <w:tab w:val="left" w:pos="720"/>
          <w:tab w:val="left" w:pos="2340"/>
          <w:tab w:val="left" w:pos="4320"/>
          <w:tab w:val="left" w:pos="5580"/>
          <w:tab w:val="left" w:pos="7110"/>
          <w:tab w:val="left" w:pos="7200"/>
          <w:tab w:val="left" w:pos="7920"/>
          <w:tab w:val="left" w:pos="8640"/>
          <w:tab w:val="left" w:pos="9360"/>
        </w:tabs>
        <w:ind w:left="720" w:hanging="720"/>
        <w:rPr>
          <w:sz w:val="24"/>
          <w:szCs w:val="24"/>
        </w:rPr>
      </w:pPr>
      <w:r w:rsidRPr="00717805">
        <w:rPr>
          <w:sz w:val="24"/>
          <w:szCs w:val="24"/>
        </w:rPr>
        <w:tab/>
        <w:t>Michael Barnett, October 2016</w:t>
      </w:r>
    </w:p>
    <w:p w14:paraId="5C28B7ED" w14:textId="77777777" w:rsidR="0086709C" w:rsidRPr="00717805" w:rsidRDefault="0086709C" w:rsidP="0086709C">
      <w:pPr>
        <w:keepLines/>
        <w:tabs>
          <w:tab w:val="left" w:pos="720"/>
          <w:tab w:val="left" w:pos="2340"/>
          <w:tab w:val="left" w:pos="4320"/>
          <w:tab w:val="left" w:pos="5580"/>
          <w:tab w:val="left" w:pos="7110"/>
          <w:tab w:val="left" w:pos="7200"/>
          <w:tab w:val="left" w:pos="7920"/>
          <w:tab w:val="left" w:pos="8640"/>
          <w:tab w:val="left" w:pos="9360"/>
        </w:tabs>
        <w:ind w:left="720" w:hanging="720"/>
        <w:rPr>
          <w:sz w:val="24"/>
          <w:szCs w:val="24"/>
        </w:rPr>
      </w:pPr>
      <w:r w:rsidRPr="00717805">
        <w:rPr>
          <w:sz w:val="24"/>
          <w:szCs w:val="24"/>
        </w:rPr>
        <w:tab/>
        <w:t>Bill Schulze, Winter 2015</w:t>
      </w:r>
    </w:p>
    <w:p w14:paraId="2124DFAF" w14:textId="77777777" w:rsidR="0086709C" w:rsidRPr="00717805" w:rsidRDefault="0086709C" w:rsidP="0086709C">
      <w:pPr>
        <w:keepLines/>
        <w:tabs>
          <w:tab w:val="left" w:pos="720"/>
          <w:tab w:val="left" w:pos="2340"/>
          <w:tab w:val="left" w:pos="4320"/>
          <w:tab w:val="left" w:pos="5580"/>
          <w:tab w:val="left" w:pos="7110"/>
          <w:tab w:val="left" w:pos="7200"/>
          <w:tab w:val="left" w:pos="7920"/>
          <w:tab w:val="left" w:pos="8640"/>
          <w:tab w:val="left" w:pos="9360"/>
        </w:tabs>
        <w:ind w:left="720" w:hanging="720"/>
        <w:rPr>
          <w:sz w:val="24"/>
          <w:szCs w:val="24"/>
        </w:rPr>
      </w:pPr>
      <w:r w:rsidRPr="00717805">
        <w:rPr>
          <w:sz w:val="24"/>
          <w:szCs w:val="24"/>
        </w:rPr>
        <w:tab/>
        <w:t>Joe Mahoney, Winter 2013</w:t>
      </w:r>
    </w:p>
    <w:p w14:paraId="1EA5F539" w14:textId="77777777" w:rsidR="0086709C" w:rsidRPr="00717805" w:rsidRDefault="0086709C" w:rsidP="0086709C">
      <w:pPr>
        <w:keepLines/>
        <w:tabs>
          <w:tab w:val="left" w:pos="720"/>
          <w:tab w:val="left" w:pos="2340"/>
          <w:tab w:val="left" w:pos="4320"/>
          <w:tab w:val="left" w:pos="5580"/>
          <w:tab w:val="left" w:pos="7110"/>
          <w:tab w:val="left" w:pos="7200"/>
          <w:tab w:val="left" w:pos="7920"/>
          <w:tab w:val="left" w:pos="8640"/>
          <w:tab w:val="left" w:pos="9360"/>
        </w:tabs>
        <w:ind w:left="720" w:hanging="720"/>
        <w:rPr>
          <w:sz w:val="24"/>
          <w:szCs w:val="24"/>
        </w:rPr>
      </w:pPr>
      <w:r w:rsidRPr="00717805">
        <w:rPr>
          <w:sz w:val="24"/>
          <w:szCs w:val="24"/>
        </w:rPr>
        <w:tab/>
        <w:t>Boeing Panel, Winter 2013</w:t>
      </w:r>
    </w:p>
    <w:p w14:paraId="5FBD4B78" w14:textId="77777777" w:rsidR="0086709C" w:rsidRPr="00717805" w:rsidRDefault="0086709C" w:rsidP="0086709C">
      <w:pPr>
        <w:keepLines/>
        <w:tabs>
          <w:tab w:val="left" w:pos="720"/>
          <w:tab w:val="left" w:pos="2340"/>
          <w:tab w:val="left" w:pos="4320"/>
          <w:tab w:val="left" w:pos="5580"/>
          <w:tab w:val="left" w:pos="7110"/>
          <w:tab w:val="left" w:pos="7200"/>
          <w:tab w:val="left" w:pos="7920"/>
          <w:tab w:val="left" w:pos="8640"/>
          <w:tab w:val="left" w:pos="9360"/>
        </w:tabs>
        <w:ind w:left="720" w:hanging="720"/>
        <w:rPr>
          <w:sz w:val="24"/>
          <w:szCs w:val="24"/>
        </w:rPr>
      </w:pPr>
      <w:r w:rsidRPr="00717805">
        <w:rPr>
          <w:sz w:val="24"/>
          <w:szCs w:val="24"/>
        </w:rPr>
        <w:tab/>
        <w:t>Debra Woog (involving buy-in from MBA and Undergrad programs as she is a professional coach and mentor to women execs), Fall 2012</w:t>
      </w:r>
    </w:p>
    <w:p w14:paraId="7C052A89" w14:textId="77777777" w:rsidR="0086709C" w:rsidRPr="00717805" w:rsidRDefault="0086709C" w:rsidP="0086709C">
      <w:pPr>
        <w:keepLines/>
        <w:tabs>
          <w:tab w:val="left" w:pos="720"/>
          <w:tab w:val="left" w:pos="2340"/>
          <w:tab w:val="left" w:pos="4320"/>
          <w:tab w:val="left" w:pos="5580"/>
          <w:tab w:val="left" w:pos="7110"/>
          <w:tab w:val="left" w:pos="7200"/>
          <w:tab w:val="left" w:pos="7920"/>
          <w:tab w:val="left" w:pos="8640"/>
          <w:tab w:val="left" w:pos="9360"/>
        </w:tabs>
        <w:ind w:left="720" w:hanging="720"/>
        <w:rPr>
          <w:sz w:val="24"/>
          <w:szCs w:val="24"/>
        </w:rPr>
      </w:pPr>
      <w:r w:rsidRPr="00717805">
        <w:rPr>
          <w:sz w:val="24"/>
          <w:szCs w:val="24"/>
        </w:rPr>
        <w:tab/>
        <w:t>Shaker Zahra, Fall 2012 Hibbs Speaker</w:t>
      </w:r>
    </w:p>
    <w:p w14:paraId="6D3DB1D8" w14:textId="77777777" w:rsidR="0086709C" w:rsidRPr="00717805" w:rsidRDefault="0086709C" w:rsidP="0086709C">
      <w:pPr>
        <w:keepLines/>
        <w:tabs>
          <w:tab w:val="left" w:pos="720"/>
          <w:tab w:val="left" w:pos="2340"/>
          <w:tab w:val="left" w:pos="4320"/>
          <w:tab w:val="left" w:pos="5580"/>
          <w:tab w:val="left" w:pos="7110"/>
          <w:tab w:val="left" w:pos="7200"/>
          <w:tab w:val="left" w:pos="7920"/>
          <w:tab w:val="left" w:pos="8640"/>
          <w:tab w:val="left" w:pos="9360"/>
        </w:tabs>
        <w:ind w:left="720" w:hanging="720"/>
        <w:rPr>
          <w:sz w:val="24"/>
          <w:szCs w:val="24"/>
        </w:rPr>
      </w:pPr>
      <w:r w:rsidRPr="00717805">
        <w:rPr>
          <w:sz w:val="24"/>
          <w:szCs w:val="24"/>
        </w:rPr>
        <w:tab/>
        <w:t>Andy Van de Ven Spring 2012, Management Speaker Series</w:t>
      </w:r>
    </w:p>
    <w:p w14:paraId="72DC90D8" w14:textId="77777777" w:rsidR="0086709C" w:rsidRPr="00717805" w:rsidRDefault="0086709C" w:rsidP="0086709C">
      <w:pPr>
        <w:keepLines/>
        <w:tabs>
          <w:tab w:val="left" w:pos="720"/>
          <w:tab w:val="left" w:pos="2340"/>
          <w:tab w:val="left" w:pos="4320"/>
          <w:tab w:val="left" w:pos="5580"/>
          <w:tab w:val="left" w:pos="7110"/>
          <w:tab w:val="left" w:pos="7200"/>
          <w:tab w:val="left" w:pos="7920"/>
          <w:tab w:val="left" w:pos="8640"/>
          <w:tab w:val="left" w:pos="9360"/>
        </w:tabs>
        <w:ind w:left="720" w:hanging="720"/>
        <w:rPr>
          <w:sz w:val="24"/>
          <w:szCs w:val="24"/>
        </w:rPr>
      </w:pPr>
      <w:r w:rsidRPr="00717805">
        <w:rPr>
          <w:sz w:val="24"/>
          <w:szCs w:val="24"/>
        </w:rPr>
        <w:tab/>
        <w:t xml:space="preserve">Robert Wiseman, Fall 2011 </w:t>
      </w:r>
    </w:p>
    <w:p w14:paraId="0C93871C" w14:textId="77777777" w:rsidR="0086709C" w:rsidRPr="00717805" w:rsidRDefault="0086709C" w:rsidP="0086709C">
      <w:pPr>
        <w:ind w:left="720" w:right="-720" w:hanging="720"/>
        <w:rPr>
          <w:sz w:val="24"/>
          <w:szCs w:val="24"/>
        </w:rPr>
      </w:pPr>
      <w:r w:rsidRPr="00717805">
        <w:rPr>
          <w:sz w:val="24"/>
          <w:szCs w:val="24"/>
        </w:rPr>
        <w:t>Teaching Mentor: Mark Packard, 2012, John Berns, 2012. James Wilbanks 2009, Brent Clark 2010, Shih chi Chiu 2007-2008, Tal Zarankin 2008</w:t>
      </w:r>
    </w:p>
    <w:p w14:paraId="3CA43275" w14:textId="77777777" w:rsidR="0086709C" w:rsidRPr="00717805" w:rsidRDefault="0086709C" w:rsidP="0086709C">
      <w:pPr>
        <w:ind w:left="720" w:right="-720" w:hanging="720"/>
        <w:rPr>
          <w:sz w:val="24"/>
          <w:szCs w:val="24"/>
        </w:rPr>
      </w:pPr>
      <w:r w:rsidRPr="00717805">
        <w:rPr>
          <w:sz w:val="24"/>
          <w:szCs w:val="24"/>
        </w:rPr>
        <w:t xml:space="preserve">Recruiting Committee, Carlson School of Management, Department of Strategic Management </w:t>
      </w:r>
    </w:p>
    <w:p w14:paraId="02309530" w14:textId="77777777" w:rsidR="0086709C" w:rsidRPr="00717805" w:rsidRDefault="0086709C" w:rsidP="0086709C">
      <w:pPr>
        <w:ind w:left="720" w:right="-720"/>
        <w:rPr>
          <w:sz w:val="24"/>
          <w:szCs w:val="24"/>
        </w:rPr>
      </w:pPr>
      <w:r w:rsidRPr="00717805">
        <w:rPr>
          <w:sz w:val="24"/>
          <w:szCs w:val="24"/>
        </w:rPr>
        <w:t>and Organization, 2002-2003.</w:t>
      </w:r>
    </w:p>
    <w:p w14:paraId="1CD80E62" w14:textId="77777777" w:rsidR="0086709C" w:rsidRPr="00717805" w:rsidRDefault="0086709C" w:rsidP="0086709C">
      <w:pPr>
        <w:ind w:left="720" w:right="-720" w:hanging="720"/>
        <w:rPr>
          <w:sz w:val="24"/>
          <w:szCs w:val="24"/>
        </w:rPr>
      </w:pPr>
      <w:r w:rsidRPr="00717805">
        <w:rPr>
          <w:sz w:val="24"/>
          <w:szCs w:val="24"/>
        </w:rPr>
        <w:t>CSOM MBA Management Concentration coordinator, Carlson School, Fall 2001-Summer 2002</w:t>
      </w:r>
    </w:p>
    <w:p w14:paraId="2079C840" w14:textId="77777777" w:rsidR="0086709C" w:rsidRPr="00717805" w:rsidRDefault="0086709C" w:rsidP="0086709C">
      <w:pPr>
        <w:ind w:left="720" w:right="-720" w:hanging="720"/>
        <w:rPr>
          <w:sz w:val="24"/>
          <w:szCs w:val="24"/>
        </w:rPr>
      </w:pPr>
      <w:r w:rsidRPr="00717805">
        <w:rPr>
          <w:sz w:val="24"/>
          <w:szCs w:val="24"/>
        </w:rPr>
        <w:t xml:space="preserve">CSOM Departmental Curriculum Coordinators, Department of Strategic Management and </w:t>
      </w:r>
    </w:p>
    <w:p w14:paraId="7B040860" w14:textId="77777777" w:rsidR="0086709C" w:rsidRPr="00717805" w:rsidRDefault="0086709C" w:rsidP="0086709C">
      <w:pPr>
        <w:ind w:left="720" w:right="-720"/>
        <w:rPr>
          <w:sz w:val="24"/>
          <w:szCs w:val="24"/>
        </w:rPr>
      </w:pPr>
      <w:r w:rsidRPr="00717805">
        <w:rPr>
          <w:sz w:val="24"/>
          <w:szCs w:val="24"/>
        </w:rPr>
        <w:t>Organization, Fall 2000- Summer 2002.</w:t>
      </w:r>
    </w:p>
    <w:p w14:paraId="0E64FD65" w14:textId="77777777" w:rsidR="0086709C" w:rsidRPr="00717805" w:rsidRDefault="0086709C" w:rsidP="0086709C">
      <w:pPr>
        <w:ind w:left="720" w:right="-720" w:hanging="720"/>
        <w:rPr>
          <w:sz w:val="24"/>
          <w:szCs w:val="24"/>
        </w:rPr>
      </w:pPr>
      <w:r w:rsidRPr="00717805">
        <w:rPr>
          <w:sz w:val="24"/>
          <w:szCs w:val="24"/>
        </w:rPr>
        <w:t>Recruiting Committee, Carlson School of Management, Department of Strategic Management</w:t>
      </w:r>
    </w:p>
    <w:p w14:paraId="5359B3B4" w14:textId="77777777" w:rsidR="0086709C" w:rsidRPr="00717805" w:rsidRDefault="0086709C" w:rsidP="0086709C">
      <w:pPr>
        <w:ind w:left="720" w:right="-720"/>
        <w:rPr>
          <w:sz w:val="24"/>
          <w:szCs w:val="24"/>
        </w:rPr>
      </w:pPr>
      <w:r w:rsidRPr="00717805">
        <w:rPr>
          <w:sz w:val="24"/>
          <w:szCs w:val="24"/>
        </w:rPr>
        <w:t>and Organization, 2000-2001.</w:t>
      </w:r>
    </w:p>
    <w:p w14:paraId="334FDA15" w14:textId="44525F96" w:rsidR="0086709C" w:rsidRPr="00717805" w:rsidRDefault="0086709C" w:rsidP="0086709C">
      <w:pPr>
        <w:rPr>
          <w:sz w:val="24"/>
          <w:szCs w:val="24"/>
        </w:rPr>
      </w:pPr>
      <w:r w:rsidRPr="00717805">
        <w:rPr>
          <w:sz w:val="24"/>
          <w:szCs w:val="24"/>
        </w:rPr>
        <w:t>Core course coordinator, Finance 300, 1994-1995</w:t>
      </w:r>
    </w:p>
    <w:p w14:paraId="2729D815" w14:textId="47CC42C5" w:rsidR="009C5840" w:rsidRPr="00717805" w:rsidRDefault="009C5840" w:rsidP="0086709C">
      <w:pPr>
        <w:rPr>
          <w:sz w:val="24"/>
          <w:szCs w:val="24"/>
        </w:rPr>
      </w:pPr>
    </w:p>
    <w:p w14:paraId="022A482D" w14:textId="2E1E23AE" w:rsidR="009C5840" w:rsidRPr="00717805" w:rsidRDefault="009C5840" w:rsidP="0086709C">
      <w:pPr>
        <w:rPr>
          <w:b/>
          <w:sz w:val="24"/>
          <w:szCs w:val="24"/>
        </w:rPr>
      </w:pPr>
      <w:r w:rsidRPr="00717805">
        <w:rPr>
          <w:b/>
          <w:sz w:val="24"/>
          <w:szCs w:val="24"/>
        </w:rPr>
        <w:t>Community:</w:t>
      </w:r>
    </w:p>
    <w:p w14:paraId="7D135FE0" w14:textId="77777777" w:rsidR="009C5840" w:rsidRPr="00717805" w:rsidRDefault="009C5840" w:rsidP="009C5840">
      <w:pPr>
        <w:ind w:left="720" w:right="-720" w:hanging="720"/>
        <w:rPr>
          <w:sz w:val="24"/>
          <w:szCs w:val="24"/>
        </w:rPr>
      </w:pPr>
      <w:r w:rsidRPr="00717805">
        <w:rPr>
          <w:sz w:val="24"/>
          <w:szCs w:val="24"/>
        </w:rPr>
        <w:t>Governance Committee, Women’s Foundation of Minnesota, Feb 2003-2006</w:t>
      </w:r>
    </w:p>
    <w:p w14:paraId="554B8567" w14:textId="77777777" w:rsidR="009C5840" w:rsidRPr="00717805" w:rsidRDefault="009C5840" w:rsidP="0086709C">
      <w:pPr>
        <w:rPr>
          <w:sz w:val="24"/>
          <w:szCs w:val="24"/>
        </w:rPr>
      </w:pPr>
    </w:p>
    <w:p w14:paraId="5542F659" w14:textId="77777777" w:rsidR="0086709C" w:rsidRPr="00717805" w:rsidRDefault="0086709C" w:rsidP="0086709C">
      <w:pPr>
        <w:rPr>
          <w:b/>
          <w:sz w:val="24"/>
          <w:szCs w:val="24"/>
        </w:rPr>
      </w:pPr>
      <w:r w:rsidRPr="00717805">
        <w:rPr>
          <w:b/>
          <w:sz w:val="24"/>
          <w:szCs w:val="24"/>
        </w:rPr>
        <w:t>AWARDS AND RECOGNITIONS</w:t>
      </w:r>
    </w:p>
    <w:p w14:paraId="04F18722" w14:textId="77777777" w:rsidR="0086709C" w:rsidRPr="00717805" w:rsidRDefault="0086709C" w:rsidP="0086709C">
      <w:pPr>
        <w:rPr>
          <w:sz w:val="24"/>
          <w:szCs w:val="24"/>
        </w:rPr>
      </w:pPr>
    </w:p>
    <w:p w14:paraId="4915F26E" w14:textId="32C25AA6" w:rsidR="0088608E" w:rsidRDefault="0088608E" w:rsidP="00653D74">
      <w:pPr>
        <w:rPr>
          <w:sz w:val="24"/>
          <w:szCs w:val="24"/>
        </w:rPr>
      </w:pPr>
      <w:r>
        <w:rPr>
          <w:sz w:val="24"/>
          <w:szCs w:val="24"/>
        </w:rPr>
        <w:t>Virginia Tech Academic Leaders Program, AY 2022-2023</w:t>
      </w:r>
    </w:p>
    <w:p w14:paraId="0FEE5926" w14:textId="71E06880" w:rsidR="00653D74" w:rsidRPr="00717805" w:rsidRDefault="00653D74" w:rsidP="00653D74">
      <w:pPr>
        <w:rPr>
          <w:sz w:val="24"/>
          <w:szCs w:val="24"/>
        </w:rPr>
      </w:pPr>
      <w:r w:rsidRPr="00717805">
        <w:rPr>
          <w:sz w:val="24"/>
          <w:szCs w:val="24"/>
        </w:rPr>
        <w:t>Bruce &amp; Pam Walker Outstanding Faculty Service Award, 2017-2018</w:t>
      </w:r>
    </w:p>
    <w:p w14:paraId="40D9CBD0" w14:textId="77777777" w:rsidR="0086709C" w:rsidRPr="00717805" w:rsidRDefault="0086709C" w:rsidP="0086709C">
      <w:pPr>
        <w:ind w:left="720" w:hanging="720"/>
        <w:rPr>
          <w:sz w:val="24"/>
          <w:szCs w:val="24"/>
        </w:rPr>
      </w:pPr>
      <w:r w:rsidRPr="00717805">
        <w:rPr>
          <w:sz w:val="24"/>
          <w:szCs w:val="24"/>
        </w:rPr>
        <w:t>Trulaske College of Business execMBA Outstanding execMBA Faculty Member (Alumni), Inaugural Award, 2016</w:t>
      </w:r>
    </w:p>
    <w:p w14:paraId="7E6CC7B2" w14:textId="77777777" w:rsidR="0086709C" w:rsidRPr="00717805" w:rsidRDefault="0086709C" w:rsidP="0086709C">
      <w:pPr>
        <w:ind w:left="720" w:hanging="720"/>
        <w:rPr>
          <w:sz w:val="24"/>
          <w:szCs w:val="24"/>
        </w:rPr>
      </w:pPr>
      <w:r w:rsidRPr="00717805">
        <w:rPr>
          <w:sz w:val="24"/>
          <w:szCs w:val="24"/>
        </w:rPr>
        <w:lastRenderedPageBreak/>
        <w:t>Trulaske College of Business execMBA Outstanding execMBA Faculty Member for Year Two, Inaugural Award, 2014</w:t>
      </w:r>
    </w:p>
    <w:p w14:paraId="2E35EF67" w14:textId="77777777" w:rsidR="0086709C" w:rsidRPr="00717805" w:rsidRDefault="0086709C" w:rsidP="0086709C">
      <w:pPr>
        <w:rPr>
          <w:sz w:val="24"/>
          <w:szCs w:val="24"/>
        </w:rPr>
      </w:pPr>
      <w:r w:rsidRPr="00717805">
        <w:rPr>
          <w:sz w:val="24"/>
          <w:szCs w:val="24"/>
        </w:rPr>
        <w:t>Trulaske College of Business Summer Scholar Award 2014-2015</w:t>
      </w:r>
    </w:p>
    <w:p w14:paraId="662E0015" w14:textId="77777777" w:rsidR="0086709C" w:rsidRPr="00717805" w:rsidRDefault="0086709C" w:rsidP="0086709C">
      <w:pPr>
        <w:rPr>
          <w:sz w:val="24"/>
          <w:szCs w:val="24"/>
        </w:rPr>
      </w:pPr>
      <w:r w:rsidRPr="00717805">
        <w:rPr>
          <w:sz w:val="24"/>
          <w:szCs w:val="24"/>
        </w:rPr>
        <w:t>John A. Riggs Jr. Excellence in MBA Teaching Award, 2011-2012</w:t>
      </w:r>
    </w:p>
    <w:p w14:paraId="0DC61247" w14:textId="77777777" w:rsidR="0086709C" w:rsidRPr="00717805" w:rsidRDefault="0086709C" w:rsidP="0086709C">
      <w:pPr>
        <w:rPr>
          <w:sz w:val="24"/>
          <w:szCs w:val="24"/>
        </w:rPr>
      </w:pPr>
      <w:r w:rsidRPr="00717805">
        <w:rPr>
          <w:sz w:val="24"/>
          <w:szCs w:val="24"/>
        </w:rPr>
        <w:t>Bruce &amp; Pam Walker Outstanding Faculty Service Award, 2011-2012</w:t>
      </w:r>
    </w:p>
    <w:p w14:paraId="02B7EFCF" w14:textId="77777777" w:rsidR="0086709C" w:rsidRPr="00717805" w:rsidRDefault="0086709C" w:rsidP="0086709C">
      <w:pPr>
        <w:rPr>
          <w:sz w:val="24"/>
          <w:szCs w:val="24"/>
        </w:rPr>
      </w:pPr>
      <w:r w:rsidRPr="00717805">
        <w:rPr>
          <w:sz w:val="24"/>
          <w:szCs w:val="24"/>
        </w:rPr>
        <w:t>Richard D. Miller Summer Scholar Award 2010</w:t>
      </w:r>
    </w:p>
    <w:p w14:paraId="65778CA6" w14:textId="77777777" w:rsidR="0086709C" w:rsidRPr="00717805" w:rsidRDefault="0086709C" w:rsidP="0086709C">
      <w:pPr>
        <w:rPr>
          <w:sz w:val="24"/>
          <w:szCs w:val="24"/>
        </w:rPr>
      </w:pPr>
      <w:r w:rsidRPr="00717805">
        <w:rPr>
          <w:sz w:val="24"/>
          <w:szCs w:val="24"/>
        </w:rPr>
        <w:t>Strategic Management Journal Outstanding Editorial Board Member, 2010, 2014</w:t>
      </w:r>
    </w:p>
    <w:p w14:paraId="365B9BD7" w14:textId="77777777" w:rsidR="0086709C" w:rsidRPr="00717805" w:rsidRDefault="0086709C" w:rsidP="0086709C">
      <w:pPr>
        <w:rPr>
          <w:sz w:val="24"/>
          <w:szCs w:val="24"/>
        </w:rPr>
      </w:pPr>
      <w:r w:rsidRPr="00717805">
        <w:rPr>
          <w:sz w:val="24"/>
          <w:szCs w:val="24"/>
        </w:rPr>
        <w:t>Faculty Research Development Award 2008-2009</w:t>
      </w:r>
    </w:p>
    <w:p w14:paraId="73766849" w14:textId="77777777" w:rsidR="0086709C" w:rsidRPr="00717805" w:rsidRDefault="0086709C" w:rsidP="0086709C">
      <w:pPr>
        <w:rPr>
          <w:b/>
          <w:sz w:val="24"/>
          <w:szCs w:val="24"/>
        </w:rPr>
      </w:pPr>
    </w:p>
    <w:p w14:paraId="208BA8EA" w14:textId="77777777" w:rsidR="0086709C" w:rsidRPr="00717805" w:rsidRDefault="0086709C" w:rsidP="0086709C">
      <w:pPr>
        <w:rPr>
          <w:b/>
          <w:sz w:val="24"/>
          <w:szCs w:val="24"/>
        </w:rPr>
      </w:pPr>
      <w:r w:rsidRPr="00717805">
        <w:rPr>
          <w:b/>
          <w:sz w:val="24"/>
          <w:szCs w:val="24"/>
        </w:rPr>
        <w:t>MEDIA RELATIONS</w:t>
      </w:r>
    </w:p>
    <w:p w14:paraId="28DBDE2B" w14:textId="77777777" w:rsidR="0086709C" w:rsidRPr="00717805" w:rsidRDefault="0086709C" w:rsidP="0086709C">
      <w:pPr>
        <w:pStyle w:val="BodyTextIndent3"/>
        <w:rPr>
          <w:szCs w:val="24"/>
        </w:rPr>
      </w:pPr>
    </w:p>
    <w:p w14:paraId="15E6E433" w14:textId="77777777" w:rsidR="0086709C" w:rsidRPr="00717805" w:rsidRDefault="0086709C" w:rsidP="0086709C">
      <w:pPr>
        <w:pStyle w:val="BodyTextIndent3"/>
        <w:rPr>
          <w:szCs w:val="24"/>
        </w:rPr>
      </w:pPr>
      <w:r w:rsidRPr="00717805">
        <w:rPr>
          <w:szCs w:val="24"/>
        </w:rPr>
        <w:t>Extensive radio and paper quotes on governance issues in the financial crisis and bailout.  Extensive radio and paper quotes on crime and governance (including Midmorning and Midafternoon on MPR (one-hour call-in radio talk shows)).  University of Minnesota Alumni Magazine, Carlson School Alumni Magazine</w:t>
      </w:r>
    </w:p>
    <w:p w14:paraId="55CD446E" w14:textId="77777777" w:rsidR="0086709C" w:rsidRPr="00717805" w:rsidRDefault="0086709C" w:rsidP="0086709C">
      <w:pPr>
        <w:ind w:left="720" w:right="-720" w:hanging="720"/>
        <w:rPr>
          <w:sz w:val="24"/>
          <w:szCs w:val="24"/>
        </w:rPr>
      </w:pPr>
    </w:p>
    <w:p w14:paraId="3EC709E0" w14:textId="77777777" w:rsidR="0086709C" w:rsidRPr="00717805" w:rsidRDefault="0086709C" w:rsidP="0086709C">
      <w:pPr>
        <w:ind w:left="720" w:right="-720" w:hanging="720"/>
        <w:rPr>
          <w:sz w:val="24"/>
          <w:szCs w:val="24"/>
        </w:rPr>
      </w:pPr>
      <w:r w:rsidRPr="00717805">
        <w:rPr>
          <w:sz w:val="24"/>
          <w:szCs w:val="24"/>
        </w:rPr>
        <w:t xml:space="preserve">Columbia-Northwest Rotary Club, 2 presentations on corporate ethics and fraud, May 2007 </w:t>
      </w:r>
    </w:p>
    <w:p w14:paraId="74D2AF03" w14:textId="77777777" w:rsidR="0086709C" w:rsidRPr="00717805" w:rsidRDefault="0086709C" w:rsidP="0086709C">
      <w:pPr>
        <w:ind w:left="720" w:right="-720" w:hanging="720"/>
        <w:rPr>
          <w:sz w:val="24"/>
          <w:szCs w:val="24"/>
        </w:rPr>
      </w:pPr>
      <w:r w:rsidRPr="00717805">
        <w:rPr>
          <w:sz w:val="24"/>
          <w:szCs w:val="24"/>
        </w:rPr>
        <w:t xml:space="preserve">First </w:t>
      </w:r>
      <w:smartTag w:uri="urn:schemas-microsoft-com:office:smarttags" w:element="date">
        <w:smartTagPr>
          <w:attr w:name="Year" w:val="2006"/>
          <w:attr w:name="Day" w:val="10"/>
          <w:attr w:name="Month" w:val="1"/>
        </w:smartTagPr>
        <w:r w:rsidRPr="00717805">
          <w:rPr>
            <w:sz w:val="24"/>
            <w:szCs w:val="24"/>
          </w:rPr>
          <w:t>Tuesday, January 10, 2006</w:t>
        </w:r>
      </w:smartTag>
      <w:r w:rsidRPr="00717805">
        <w:rPr>
          <w:rStyle w:val="FootnoteReference"/>
          <w:sz w:val="24"/>
          <w:szCs w:val="24"/>
        </w:rPr>
        <w:footnoteReference w:id="1"/>
      </w:r>
      <w:r w:rsidRPr="00717805">
        <w:rPr>
          <w:sz w:val="24"/>
          <w:szCs w:val="24"/>
        </w:rPr>
        <w:t>.  ‘Corporate crime and corporate ethics: How do shareholders trust again?’</w:t>
      </w:r>
    </w:p>
    <w:p w14:paraId="519101B9" w14:textId="77777777" w:rsidR="0086709C" w:rsidRPr="00717805" w:rsidRDefault="0086709C" w:rsidP="0086709C">
      <w:pPr>
        <w:ind w:left="720" w:right="-720" w:hanging="720"/>
        <w:rPr>
          <w:sz w:val="24"/>
          <w:szCs w:val="24"/>
        </w:rPr>
      </w:pPr>
    </w:p>
    <w:p w14:paraId="42FBE4F5" w14:textId="77777777" w:rsidR="0086709C" w:rsidRPr="00717805" w:rsidRDefault="0086709C" w:rsidP="0086709C">
      <w:pPr>
        <w:ind w:left="720" w:right="-720" w:hanging="720"/>
        <w:rPr>
          <w:sz w:val="24"/>
          <w:szCs w:val="24"/>
        </w:rPr>
      </w:pPr>
      <w:r w:rsidRPr="00717805">
        <w:rPr>
          <w:sz w:val="24"/>
          <w:szCs w:val="24"/>
        </w:rPr>
        <w:t>Extensive press citations and interviews on governance, boards of directors and white-collar crime.</w:t>
      </w:r>
    </w:p>
    <w:p w14:paraId="021BAA7B" w14:textId="77777777" w:rsidR="0086709C" w:rsidRPr="00717805" w:rsidRDefault="0086709C" w:rsidP="0086709C">
      <w:pPr>
        <w:rPr>
          <w:b/>
          <w:sz w:val="24"/>
          <w:szCs w:val="24"/>
        </w:rPr>
      </w:pPr>
    </w:p>
    <w:p w14:paraId="7A67EDD2" w14:textId="77777777" w:rsidR="0086709C" w:rsidRPr="00717805" w:rsidRDefault="0086709C" w:rsidP="0086709C">
      <w:pPr>
        <w:rPr>
          <w:b/>
          <w:sz w:val="24"/>
          <w:szCs w:val="24"/>
        </w:rPr>
      </w:pPr>
      <w:r w:rsidRPr="00717805">
        <w:rPr>
          <w:b/>
          <w:sz w:val="24"/>
          <w:szCs w:val="24"/>
        </w:rPr>
        <w:t>PROFESSIONAL EXPERIENCE</w:t>
      </w:r>
    </w:p>
    <w:p w14:paraId="001B99E4" w14:textId="77777777" w:rsidR="0086709C" w:rsidRPr="00717805" w:rsidRDefault="0086709C" w:rsidP="0086709C">
      <w:pPr>
        <w:rPr>
          <w:b/>
          <w:sz w:val="24"/>
          <w:szCs w:val="24"/>
        </w:rPr>
      </w:pPr>
    </w:p>
    <w:p w14:paraId="3DEB68F7" w14:textId="77777777" w:rsidR="0086709C" w:rsidRPr="00717805" w:rsidRDefault="0086709C" w:rsidP="0086709C">
      <w:pPr>
        <w:rPr>
          <w:sz w:val="24"/>
          <w:szCs w:val="24"/>
        </w:rPr>
      </w:pPr>
      <w:r w:rsidRPr="00717805">
        <w:rPr>
          <w:sz w:val="24"/>
          <w:szCs w:val="24"/>
        </w:rPr>
        <w:t>Bank Morski, Bank Systems and Strategic Planning Consultant</w:t>
      </w:r>
      <w:r w:rsidRPr="00717805">
        <w:rPr>
          <w:sz w:val="24"/>
          <w:szCs w:val="24"/>
        </w:rPr>
        <w:tab/>
      </w:r>
      <w:r w:rsidRPr="00717805">
        <w:rPr>
          <w:sz w:val="24"/>
          <w:szCs w:val="24"/>
        </w:rPr>
        <w:tab/>
      </w:r>
      <w:r w:rsidRPr="00717805">
        <w:rPr>
          <w:sz w:val="24"/>
          <w:szCs w:val="24"/>
        </w:rPr>
        <w:tab/>
        <w:t>1991</w:t>
      </w:r>
    </w:p>
    <w:p w14:paraId="0B269ADC" w14:textId="77777777" w:rsidR="0086709C" w:rsidRPr="00717805" w:rsidRDefault="0086709C" w:rsidP="0086709C">
      <w:pPr>
        <w:rPr>
          <w:sz w:val="24"/>
          <w:szCs w:val="24"/>
        </w:rPr>
      </w:pPr>
      <w:r w:rsidRPr="00717805">
        <w:rPr>
          <w:sz w:val="24"/>
          <w:szCs w:val="24"/>
        </w:rPr>
        <w:tab/>
        <w:t>worked/consulted for a summer with a small private bank in Szczecin, Poland</w:t>
      </w:r>
      <w:r w:rsidRPr="00717805">
        <w:rPr>
          <w:sz w:val="24"/>
          <w:szCs w:val="24"/>
        </w:rPr>
        <w:tab/>
      </w:r>
      <w:r w:rsidRPr="00717805">
        <w:rPr>
          <w:sz w:val="24"/>
          <w:szCs w:val="24"/>
        </w:rPr>
        <w:tab/>
        <w:t>taught Bank Management and Human Resources mini-courses</w:t>
      </w:r>
      <w:r w:rsidRPr="00717805">
        <w:rPr>
          <w:sz w:val="24"/>
          <w:szCs w:val="24"/>
        </w:rPr>
        <w:tab/>
      </w:r>
    </w:p>
    <w:p w14:paraId="630FA497" w14:textId="77777777" w:rsidR="0086709C" w:rsidRPr="00717805" w:rsidRDefault="0086709C" w:rsidP="0086709C">
      <w:pPr>
        <w:rPr>
          <w:sz w:val="24"/>
          <w:szCs w:val="24"/>
        </w:rPr>
      </w:pPr>
      <w:r w:rsidRPr="00717805">
        <w:rPr>
          <w:sz w:val="24"/>
          <w:szCs w:val="24"/>
        </w:rPr>
        <w:t xml:space="preserve">Asolo Touring Theater, Sarasota, FL </w:t>
      </w:r>
    </w:p>
    <w:p w14:paraId="6A2A174F" w14:textId="77777777" w:rsidR="0086709C" w:rsidRPr="00717805" w:rsidRDefault="0086709C" w:rsidP="0086709C">
      <w:pPr>
        <w:ind w:left="720" w:firstLine="720"/>
        <w:rPr>
          <w:sz w:val="24"/>
          <w:szCs w:val="24"/>
        </w:rPr>
      </w:pPr>
      <w:r w:rsidRPr="00717805">
        <w:rPr>
          <w:sz w:val="24"/>
          <w:szCs w:val="24"/>
        </w:rPr>
        <w:t>Stage/Tour Manager, National Tour</w:t>
      </w:r>
      <w:r w:rsidRPr="00717805">
        <w:rPr>
          <w:sz w:val="24"/>
          <w:szCs w:val="24"/>
        </w:rPr>
        <w:tab/>
      </w:r>
      <w:r w:rsidRPr="00717805">
        <w:rPr>
          <w:sz w:val="24"/>
          <w:szCs w:val="24"/>
        </w:rPr>
        <w:tab/>
      </w:r>
      <w:r w:rsidRPr="00717805">
        <w:rPr>
          <w:sz w:val="24"/>
          <w:szCs w:val="24"/>
        </w:rPr>
        <w:tab/>
      </w:r>
      <w:r w:rsidRPr="00717805">
        <w:rPr>
          <w:sz w:val="24"/>
          <w:szCs w:val="24"/>
        </w:rPr>
        <w:tab/>
      </w:r>
      <w:r w:rsidRPr="00717805">
        <w:rPr>
          <w:sz w:val="24"/>
          <w:szCs w:val="24"/>
        </w:rPr>
        <w:tab/>
        <w:t>1989-1990</w:t>
      </w:r>
    </w:p>
    <w:p w14:paraId="6BCD2576" w14:textId="77777777" w:rsidR="0086709C" w:rsidRPr="00717805" w:rsidRDefault="0086709C" w:rsidP="0086709C">
      <w:pPr>
        <w:rPr>
          <w:sz w:val="24"/>
          <w:szCs w:val="24"/>
        </w:rPr>
      </w:pPr>
      <w:r w:rsidRPr="00717805">
        <w:rPr>
          <w:sz w:val="24"/>
          <w:szCs w:val="24"/>
        </w:rPr>
        <w:t>Alley Theater, Houston, TX</w:t>
      </w:r>
    </w:p>
    <w:p w14:paraId="3823120F" w14:textId="77777777" w:rsidR="0086709C" w:rsidRPr="00717805" w:rsidRDefault="0086709C" w:rsidP="0086709C">
      <w:pPr>
        <w:ind w:left="720" w:firstLine="720"/>
        <w:rPr>
          <w:sz w:val="24"/>
          <w:szCs w:val="24"/>
        </w:rPr>
      </w:pPr>
      <w:r w:rsidRPr="00717805">
        <w:rPr>
          <w:sz w:val="24"/>
          <w:szCs w:val="24"/>
        </w:rPr>
        <w:t xml:space="preserve">Company Manager, Tour Manager, </w:t>
      </w:r>
    </w:p>
    <w:p w14:paraId="34789C65" w14:textId="77777777" w:rsidR="0086709C" w:rsidRPr="00717805" w:rsidRDefault="0086709C" w:rsidP="0086709C">
      <w:pPr>
        <w:rPr>
          <w:sz w:val="24"/>
          <w:szCs w:val="24"/>
        </w:rPr>
      </w:pPr>
      <w:r w:rsidRPr="00717805">
        <w:rPr>
          <w:sz w:val="24"/>
          <w:szCs w:val="24"/>
        </w:rPr>
        <w:tab/>
      </w:r>
      <w:r w:rsidRPr="00717805">
        <w:rPr>
          <w:sz w:val="24"/>
          <w:szCs w:val="24"/>
        </w:rPr>
        <w:tab/>
        <w:t xml:space="preserve">Assistant Production Manager </w:t>
      </w:r>
      <w:r w:rsidRPr="00717805">
        <w:rPr>
          <w:sz w:val="24"/>
          <w:szCs w:val="24"/>
        </w:rPr>
        <w:tab/>
      </w:r>
      <w:r w:rsidRPr="00717805">
        <w:rPr>
          <w:sz w:val="24"/>
          <w:szCs w:val="24"/>
        </w:rPr>
        <w:tab/>
      </w:r>
      <w:r w:rsidRPr="00717805">
        <w:rPr>
          <w:sz w:val="24"/>
          <w:szCs w:val="24"/>
        </w:rPr>
        <w:tab/>
      </w:r>
      <w:r w:rsidRPr="00717805">
        <w:rPr>
          <w:sz w:val="24"/>
          <w:szCs w:val="24"/>
        </w:rPr>
        <w:tab/>
      </w:r>
      <w:r w:rsidRPr="00717805">
        <w:rPr>
          <w:sz w:val="24"/>
          <w:szCs w:val="24"/>
        </w:rPr>
        <w:tab/>
        <w:t>1988-1989</w:t>
      </w:r>
    </w:p>
    <w:p w14:paraId="1214AB75" w14:textId="77777777" w:rsidR="0086709C" w:rsidRPr="00717805" w:rsidRDefault="0086709C" w:rsidP="0086709C">
      <w:pPr>
        <w:rPr>
          <w:sz w:val="24"/>
          <w:szCs w:val="24"/>
        </w:rPr>
      </w:pPr>
      <w:r w:rsidRPr="00717805">
        <w:rPr>
          <w:sz w:val="24"/>
          <w:szCs w:val="24"/>
        </w:rPr>
        <w:t xml:space="preserve">Stage manager, production manager at regional and University theaters      </w:t>
      </w:r>
      <w:r w:rsidRPr="00717805">
        <w:rPr>
          <w:sz w:val="24"/>
          <w:szCs w:val="24"/>
        </w:rPr>
        <w:tab/>
      </w:r>
      <w:r w:rsidRPr="00717805">
        <w:rPr>
          <w:sz w:val="24"/>
          <w:szCs w:val="24"/>
        </w:rPr>
        <w:tab/>
        <w:t>1985-1988</w:t>
      </w:r>
    </w:p>
    <w:p w14:paraId="3E025609" w14:textId="77777777" w:rsidR="0086709C" w:rsidRPr="00717805" w:rsidRDefault="0086709C" w:rsidP="0086709C">
      <w:pPr>
        <w:rPr>
          <w:sz w:val="24"/>
          <w:szCs w:val="24"/>
        </w:rPr>
      </w:pPr>
    </w:p>
    <w:p w14:paraId="7AAB6963" w14:textId="77777777" w:rsidR="0086709C" w:rsidRPr="00717805" w:rsidRDefault="0086709C" w:rsidP="0086709C">
      <w:pPr>
        <w:rPr>
          <w:b/>
          <w:sz w:val="24"/>
          <w:szCs w:val="24"/>
        </w:rPr>
      </w:pPr>
      <w:r w:rsidRPr="00717805">
        <w:rPr>
          <w:b/>
          <w:sz w:val="24"/>
          <w:szCs w:val="24"/>
        </w:rPr>
        <w:t>LANGUAGES</w:t>
      </w:r>
    </w:p>
    <w:p w14:paraId="1CF6FE2B" w14:textId="77777777" w:rsidR="0086709C" w:rsidRPr="00717805" w:rsidRDefault="0086709C" w:rsidP="0086709C">
      <w:pPr>
        <w:rPr>
          <w:sz w:val="24"/>
          <w:szCs w:val="24"/>
        </w:rPr>
      </w:pPr>
    </w:p>
    <w:p w14:paraId="4A816D32" w14:textId="77777777" w:rsidR="0086709C" w:rsidRPr="00717805" w:rsidRDefault="0086709C" w:rsidP="0086709C">
      <w:pPr>
        <w:rPr>
          <w:sz w:val="24"/>
          <w:szCs w:val="24"/>
        </w:rPr>
      </w:pPr>
      <w:r w:rsidRPr="00717805">
        <w:rPr>
          <w:sz w:val="24"/>
          <w:szCs w:val="24"/>
        </w:rPr>
        <w:t xml:space="preserve">Functional in French </w:t>
      </w:r>
    </w:p>
    <w:p w14:paraId="6246EC22" w14:textId="77777777" w:rsidR="0086709C" w:rsidRPr="00717805" w:rsidRDefault="0086709C" w:rsidP="0086709C">
      <w:pPr>
        <w:rPr>
          <w:sz w:val="24"/>
          <w:szCs w:val="24"/>
        </w:rPr>
      </w:pPr>
      <w:r w:rsidRPr="00717805">
        <w:rPr>
          <w:sz w:val="24"/>
          <w:szCs w:val="24"/>
        </w:rPr>
        <w:t>Familiar with German, Spanish and Polish</w:t>
      </w:r>
    </w:p>
    <w:p w14:paraId="55DDAD71" w14:textId="77777777" w:rsidR="0086709C" w:rsidRPr="00717805" w:rsidRDefault="0086709C" w:rsidP="0086709C">
      <w:pPr>
        <w:rPr>
          <w:sz w:val="24"/>
          <w:szCs w:val="24"/>
        </w:rPr>
      </w:pPr>
      <w:r w:rsidRPr="00717805">
        <w:rPr>
          <w:sz w:val="24"/>
          <w:szCs w:val="24"/>
        </w:rPr>
        <w:t>Lived in France for a year, Poland for 3 months, and India for 4 months</w:t>
      </w:r>
    </w:p>
    <w:p w14:paraId="3453A0C4" w14:textId="77777777" w:rsidR="003C7971" w:rsidRPr="00717805" w:rsidRDefault="003C7971">
      <w:pPr>
        <w:rPr>
          <w:sz w:val="24"/>
          <w:szCs w:val="24"/>
        </w:rPr>
      </w:pPr>
    </w:p>
    <w:sectPr w:rsidR="003C7971" w:rsidRPr="00717805" w:rsidSect="007B3F1A">
      <w:footerReference w:type="default" r:id="rId13"/>
      <w:pgSz w:w="12240" w:h="15840"/>
      <w:pgMar w:top="1440" w:right="1440" w:bottom="1440" w:left="1440" w:header="432" w:footer="86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6DC3D" w14:textId="77777777" w:rsidR="007B3F1A" w:rsidRDefault="007B3F1A" w:rsidP="0086709C">
      <w:r>
        <w:separator/>
      </w:r>
    </w:p>
  </w:endnote>
  <w:endnote w:type="continuationSeparator" w:id="0">
    <w:p w14:paraId="682616EC" w14:textId="77777777" w:rsidR="007B3F1A" w:rsidRDefault="007B3F1A" w:rsidP="00867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E2E4" w14:textId="7CF57109" w:rsidR="0075109E" w:rsidRDefault="0075109E">
    <w:pPr>
      <w:pStyle w:val="Footer"/>
      <w:framePr w:wrap="auto" w:vAnchor="text" w:hAnchor="margin" w:xAlign="center" w:y="1"/>
    </w:pPr>
    <w:r>
      <w:fldChar w:fldCharType="begin"/>
    </w:r>
    <w:r>
      <w:instrText xml:space="preserve">page  </w:instrText>
    </w:r>
    <w:r>
      <w:fldChar w:fldCharType="separate"/>
    </w:r>
    <w:r>
      <w:rPr>
        <w:noProof/>
      </w:rPr>
      <w:t>5</w:t>
    </w:r>
    <w:r>
      <w:fldChar w:fldCharType="end"/>
    </w:r>
  </w:p>
  <w:p w14:paraId="0EF32F61" w14:textId="77777777" w:rsidR="0075109E" w:rsidRDefault="00751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A15CB" w14:textId="77777777" w:rsidR="007B3F1A" w:rsidRDefault="007B3F1A" w:rsidP="0086709C">
      <w:r>
        <w:separator/>
      </w:r>
    </w:p>
  </w:footnote>
  <w:footnote w:type="continuationSeparator" w:id="0">
    <w:p w14:paraId="0AE28D61" w14:textId="77777777" w:rsidR="007B3F1A" w:rsidRDefault="007B3F1A" w:rsidP="0086709C">
      <w:r>
        <w:continuationSeparator/>
      </w:r>
    </w:p>
  </w:footnote>
  <w:footnote w:id="1">
    <w:p w14:paraId="17DA1DF1" w14:textId="77777777" w:rsidR="0075109E" w:rsidRPr="00F92DC9" w:rsidRDefault="0075109E" w:rsidP="0086709C">
      <w:pPr>
        <w:pStyle w:val="NormalWeb"/>
        <w:rPr>
          <w:rFonts w:ascii="Times New Roman" w:hAnsi="Times New Roman"/>
          <w:sz w:val="18"/>
          <w:szCs w:val="18"/>
        </w:rPr>
      </w:pPr>
      <w:r w:rsidRPr="00F92DC9">
        <w:rPr>
          <w:rStyle w:val="FootnoteReference"/>
          <w:rFonts w:ascii="Times New Roman" w:hAnsi="Times New Roman"/>
          <w:sz w:val="18"/>
          <w:szCs w:val="18"/>
        </w:rPr>
        <w:footnoteRef/>
      </w:r>
      <w:r w:rsidRPr="00F92DC9">
        <w:rPr>
          <w:rFonts w:ascii="Times New Roman" w:hAnsi="Times New Roman"/>
          <w:sz w:val="18"/>
          <w:szCs w:val="18"/>
        </w:rPr>
        <w:t xml:space="preserve"> The Carlson School of Management's First Tuesday Luncheon Series began in August 1992 to provide an opportunity for alumni and friends of the </w:t>
      </w:r>
      <w:smartTag w:uri="urn:schemas-microsoft-com:office:smarttags" w:element="place">
        <w:smartTag w:uri="urn:schemas-microsoft-com:office:smarttags" w:element="PlaceName">
          <w:r w:rsidRPr="00F92DC9">
            <w:rPr>
              <w:rFonts w:ascii="Times New Roman" w:hAnsi="Times New Roman"/>
              <w:sz w:val="18"/>
              <w:szCs w:val="18"/>
            </w:rPr>
            <w:t>Carlson</w:t>
          </w:r>
        </w:smartTag>
        <w:r w:rsidRPr="00F92DC9">
          <w:rPr>
            <w:rFonts w:ascii="Times New Roman" w:hAnsi="Times New Roman"/>
            <w:sz w:val="18"/>
            <w:szCs w:val="18"/>
          </w:rPr>
          <w:t xml:space="preserve"> </w:t>
        </w:r>
        <w:smartTag w:uri="urn:schemas-microsoft-com:office:smarttags" w:element="PlaceType">
          <w:r w:rsidRPr="00F92DC9">
            <w:rPr>
              <w:rFonts w:ascii="Times New Roman" w:hAnsi="Times New Roman"/>
              <w:sz w:val="18"/>
              <w:szCs w:val="18"/>
            </w:rPr>
            <w:t>School</w:t>
          </w:r>
        </w:smartTag>
      </w:smartTag>
      <w:r w:rsidRPr="00F92DC9">
        <w:rPr>
          <w:rFonts w:ascii="Times New Roman" w:hAnsi="Times New Roman"/>
          <w:sz w:val="18"/>
          <w:szCs w:val="18"/>
        </w:rPr>
        <w:t xml:space="preserve"> to continue their management education. The First Tuesday Luncheon Series features top-notch executives as keynote speakers addressing hot topics in business and leadership.  Held on the first Tuesday of every month, the program attracts alumni and business leaders from throughout the corporate community, and has become an attractive spot for people in the metropolitan area to network.: </w:t>
      </w:r>
      <w:smartTag w:uri="urn:schemas-microsoft-com:office:smarttags" w:element="place">
        <w:smartTag w:uri="urn:schemas-microsoft-com:office:smarttags" w:element="PlaceName">
          <w:r w:rsidRPr="00F92DC9">
            <w:rPr>
              <w:rFonts w:ascii="Times New Roman" w:hAnsi="Times New Roman"/>
              <w:sz w:val="18"/>
              <w:szCs w:val="18"/>
            </w:rPr>
            <w:t>Carlson</w:t>
          </w:r>
        </w:smartTag>
        <w:r w:rsidRPr="00F92DC9">
          <w:rPr>
            <w:rFonts w:ascii="Times New Roman" w:hAnsi="Times New Roman"/>
            <w:sz w:val="18"/>
            <w:szCs w:val="18"/>
          </w:rPr>
          <w:t xml:space="preserve"> </w:t>
        </w:r>
        <w:smartTag w:uri="urn:schemas-microsoft-com:office:smarttags" w:element="PlaceType">
          <w:r w:rsidRPr="00F92DC9">
            <w:rPr>
              <w:rFonts w:ascii="Times New Roman" w:hAnsi="Times New Roman"/>
              <w:sz w:val="18"/>
              <w:szCs w:val="18"/>
            </w:rPr>
            <w:t>School</w:t>
          </w:r>
        </w:smartTag>
      </w:smartTag>
      <w:r w:rsidRPr="00F92DC9">
        <w:rPr>
          <w:rFonts w:ascii="Times New Roman" w:hAnsi="Times New Roman"/>
          <w:sz w:val="18"/>
          <w:szCs w:val="18"/>
        </w:rPr>
        <w:t xml:space="preserve"> website</w:t>
      </w:r>
    </w:p>
    <w:p w14:paraId="25BB60FF" w14:textId="77777777" w:rsidR="0075109E" w:rsidRDefault="0075109E" w:rsidP="0086709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812A0"/>
    <w:multiLevelType w:val="hybridMultilevel"/>
    <w:tmpl w:val="BE9CF7C4"/>
    <w:lvl w:ilvl="0" w:tplc="04090001">
      <w:start w:val="201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B79FA"/>
    <w:multiLevelType w:val="hybridMultilevel"/>
    <w:tmpl w:val="719AB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913CA"/>
    <w:multiLevelType w:val="hybridMultilevel"/>
    <w:tmpl w:val="F5209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535E05"/>
    <w:multiLevelType w:val="hybridMultilevel"/>
    <w:tmpl w:val="A8B49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D537F6"/>
    <w:multiLevelType w:val="hybridMultilevel"/>
    <w:tmpl w:val="C4FC97EC"/>
    <w:lvl w:ilvl="0" w:tplc="0409000F">
      <w:start w:val="5"/>
      <w:numFmt w:val="decimal"/>
      <w:lvlText w:val="%1."/>
      <w:lvlJc w:val="left"/>
      <w:pPr>
        <w:ind w:left="2352" w:hanging="360"/>
      </w:pPr>
      <w:rPr>
        <w:rFonts w:hint="default"/>
      </w:rPr>
    </w:lvl>
    <w:lvl w:ilvl="1" w:tplc="04090019" w:tentative="1">
      <w:start w:val="1"/>
      <w:numFmt w:val="lowerLetter"/>
      <w:lvlText w:val="%2."/>
      <w:lvlJc w:val="left"/>
      <w:pPr>
        <w:ind w:left="3072" w:hanging="360"/>
      </w:pPr>
    </w:lvl>
    <w:lvl w:ilvl="2" w:tplc="0409001B" w:tentative="1">
      <w:start w:val="1"/>
      <w:numFmt w:val="lowerRoman"/>
      <w:lvlText w:val="%3."/>
      <w:lvlJc w:val="right"/>
      <w:pPr>
        <w:ind w:left="3792" w:hanging="180"/>
      </w:pPr>
    </w:lvl>
    <w:lvl w:ilvl="3" w:tplc="0409000F" w:tentative="1">
      <w:start w:val="1"/>
      <w:numFmt w:val="decimal"/>
      <w:lvlText w:val="%4."/>
      <w:lvlJc w:val="left"/>
      <w:pPr>
        <w:ind w:left="4512" w:hanging="360"/>
      </w:pPr>
    </w:lvl>
    <w:lvl w:ilvl="4" w:tplc="04090019" w:tentative="1">
      <w:start w:val="1"/>
      <w:numFmt w:val="lowerLetter"/>
      <w:lvlText w:val="%5."/>
      <w:lvlJc w:val="left"/>
      <w:pPr>
        <w:ind w:left="5232" w:hanging="360"/>
      </w:pPr>
    </w:lvl>
    <w:lvl w:ilvl="5" w:tplc="0409001B" w:tentative="1">
      <w:start w:val="1"/>
      <w:numFmt w:val="lowerRoman"/>
      <w:lvlText w:val="%6."/>
      <w:lvlJc w:val="right"/>
      <w:pPr>
        <w:ind w:left="5952" w:hanging="180"/>
      </w:pPr>
    </w:lvl>
    <w:lvl w:ilvl="6" w:tplc="0409000F" w:tentative="1">
      <w:start w:val="1"/>
      <w:numFmt w:val="decimal"/>
      <w:lvlText w:val="%7."/>
      <w:lvlJc w:val="left"/>
      <w:pPr>
        <w:ind w:left="6672" w:hanging="360"/>
      </w:pPr>
    </w:lvl>
    <w:lvl w:ilvl="7" w:tplc="04090019" w:tentative="1">
      <w:start w:val="1"/>
      <w:numFmt w:val="lowerLetter"/>
      <w:lvlText w:val="%8."/>
      <w:lvlJc w:val="left"/>
      <w:pPr>
        <w:ind w:left="7392" w:hanging="360"/>
      </w:pPr>
    </w:lvl>
    <w:lvl w:ilvl="8" w:tplc="0409001B" w:tentative="1">
      <w:start w:val="1"/>
      <w:numFmt w:val="lowerRoman"/>
      <w:lvlText w:val="%9."/>
      <w:lvlJc w:val="right"/>
      <w:pPr>
        <w:ind w:left="8112" w:hanging="180"/>
      </w:pPr>
    </w:lvl>
  </w:abstractNum>
  <w:abstractNum w:abstractNumId="5" w15:restartNumberingAfterBreak="0">
    <w:nsid w:val="5C213521"/>
    <w:multiLevelType w:val="hybridMultilevel"/>
    <w:tmpl w:val="50DC9E0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AD15E3"/>
    <w:multiLevelType w:val="hybridMultilevel"/>
    <w:tmpl w:val="9312BF0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C74DC"/>
    <w:multiLevelType w:val="hybridMultilevel"/>
    <w:tmpl w:val="F5008604"/>
    <w:lvl w:ilvl="0" w:tplc="0409000F">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8505C19"/>
    <w:multiLevelType w:val="hybridMultilevel"/>
    <w:tmpl w:val="FC225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9887634">
    <w:abstractNumId w:val="3"/>
  </w:num>
  <w:num w:numId="2" w16cid:durableId="1489590906">
    <w:abstractNumId w:val="6"/>
  </w:num>
  <w:num w:numId="3" w16cid:durableId="1050806507">
    <w:abstractNumId w:val="4"/>
  </w:num>
  <w:num w:numId="4" w16cid:durableId="1208683354">
    <w:abstractNumId w:val="5"/>
  </w:num>
  <w:num w:numId="5" w16cid:durableId="1869878727">
    <w:abstractNumId w:val="2"/>
  </w:num>
  <w:num w:numId="6" w16cid:durableId="1570537006">
    <w:abstractNumId w:val="1"/>
  </w:num>
  <w:num w:numId="7" w16cid:durableId="297954827">
    <w:abstractNumId w:val="7"/>
  </w:num>
  <w:num w:numId="8" w16cid:durableId="271131532">
    <w:abstractNumId w:val="0"/>
  </w:num>
  <w:num w:numId="9" w16cid:durableId="18668684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09C"/>
    <w:rsid w:val="00002BDA"/>
    <w:rsid w:val="00002EB2"/>
    <w:rsid w:val="00004C9A"/>
    <w:rsid w:val="000144DD"/>
    <w:rsid w:val="00014AD2"/>
    <w:rsid w:val="00025173"/>
    <w:rsid w:val="000437F5"/>
    <w:rsid w:val="0004653F"/>
    <w:rsid w:val="00051387"/>
    <w:rsid w:val="00067C18"/>
    <w:rsid w:val="000736FD"/>
    <w:rsid w:val="000832B8"/>
    <w:rsid w:val="00094FE1"/>
    <w:rsid w:val="000D693D"/>
    <w:rsid w:val="000E49B2"/>
    <w:rsid w:val="000F062D"/>
    <w:rsid w:val="001045C5"/>
    <w:rsid w:val="0011130B"/>
    <w:rsid w:val="00111A21"/>
    <w:rsid w:val="0011716B"/>
    <w:rsid w:val="00135EB1"/>
    <w:rsid w:val="00150C98"/>
    <w:rsid w:val="001615F8"/>
    <w:rsid w:val="00165A08"/>
    <w:rsid w:val="00167FA8"/>
    <w:rsid w:val="00175FE9"/>
    <w:rsid w:val="001817A3"/>
    <w:rsid w:val="001824B9"/>
    <w:rsid w:val="0019332F"/>
    <w:rsid w:val="001A1840"/>
    <w:rsid w:val="001B206F"/>
    <w:rsid w:val="001B375D"/>
    <w:rsid w:val="001B39E3"/>
    <w:rsid w:val="001C1132"/>
    <w:rsid w:val="001C7671"/>
    <w:rsid w:val="001D4304"/>
    <w:rsid w:val="002078CE"/>
    <w:rsid w:val="0021595A"/>
    <w:rsid w:val="0021782E"/>
    <w:rsid w:val="00234ACC"/>
    <w:rsid w:val="00235E31"/>
    <w:rsid w:val="00240510"/>
    <w:rsid w:val="00264059"/>
    <w:rsid w:val="00276B7E"/>
    <w:rsid w:val="002818D1"/>
    <w:rsid w:val="002832C9"/>
    <w:rsid w:val="002868D9"/>
    <w:rsid w:val="00287B98"/>
    <w:rsid w:val="002938A4"/>
    <w:rsid w:val="002A6EA5"/>
    <w:rsid w:val="002A6EB7"/>
    <w:rsid w:val="002A76E5"/>
    <w:rsid w:val="002B135F"/>
    <w:rsid w:val="002B24D4"/>
    <w:rsid w:val="002B6275"/>
    <w:rsid w:val="002C34A2"/>
    <w:rsid w:val="002C5EBC"/>
    <w:rsid w:val="002F42AB"/>
    <w:rsid w:val="003028C1"/>
    <w:rsid w:val="00314818"/>
    <w:rsid w:val="00317462"/>
    <w:rsid w:val="00320B4C"/>
    <w:rsid w:val="00332495"/>
    <w:rsid w:val="00354076"/>
    <w:rsid w:val="0035487F"/>
    <w:rsid w:val="0036361D"/>
    <w:rsid w:val="00367089"/>
    <w:rsid w:val="0038516D"/>
    <w:rsid w:val="003A2FD9"/>
    <w:rsid w:val="003A5C67"/>
    <w:rsid w:val="003C7971"/>
    <w:rsid w:val="003D4595"/>
    <w:rsid w:val="003D4771"/>
    <w:rsid w:val="003D59EC"/>
    <w:rsid w:val="003E03B4"/>
    <w:rsid w:val="003F1E61"/>
    <w:rsid w:val="004039A9"/>
    <w:rsid w:val="00432540"/>
    <w:rsid w:val="00435D3B"/>
    <w:rsid w:val="0044112B"/>
    <w:rsid w:val="00457B19"/>
    <w:rsid w:val="00463BC1"/>
    <w:rsid w:val="004715FA"/>
    <w:rsid w:val="00472F18"/>
    <w:rsid w:val="0049160C"/>
    <w:rsid w:val="00493643"/>
    <w:rsid w:val="00496CC7"/>
    <w:rsid w:val="004A435F"/>
    <w:rsid w:val="004A601C"/>
    <w:rsid w:val="004B3CF9"/>
    <w:rsid w:val="004C0E07"/>
    <w:rsid w:val="004C1D3C"/>
    <w:rsid w:val="004C54F7"/>
    <w:rsid w:val="004C6850"/>
    <w:rsid w:val="004D162F"/>
    <w:rsid w:val="004E2D56"/>
    <w:rsid w:val="004F48AE"/>
    <w:rsid w:val="0050073B"/>
    <w:rsid w:val="00506AB3"/>
    <w:rsid w:val="00510CBD"/>
    <w:rsid w:val="00520983"/>
    <w:rsid w:val="00525FBF"/>
    <w:rsid w:val="00532CD2"/>
    <w:rsid w:val="00552D50"/>
    <w:rsid w:val="00566135"/>
    <w:rsid w:val="00571D03"/>
    <w:rsid w:val="005A29CA"/>
    <w:rsid w:val="005A768C"/>
    <w:rsid w:val="005B1220"/>
    <w:rsid w:val="005C5F64"/>
    <w:rsid w:val="005C6DA4"/>
    <w:rsid w:val="005C6EE3"/>
    <w:rsid w:val="00603846"/>
    <w:rsid w:val="00605119"/>
    <w:rsid w:val="00613B45"/>
    <w:rsid w:val="00614F7B"/>
    <w:rsid w:val="0061628C"/>
    <w:rsid w:val="006238FA"/>
    <w:rsid w:val="0063361F"/>
    <w:rsid w:val="00645444"/>
    <w:rsid w:val="00650275"/>
    <w:rsid w:val="00653D74"/>
    <w:rsid w:val="0065755F"/>
    <w:rsid w:val="00692A85"/>
    <w:rsid w:val="006A2834"/>
    <w:rsid w:val="006A3601"/>
    <w:rsid w:val="006B1BFA"/>
    <w:rsid w:val="006C52A7"/>
    <w:rsid w:val="006C52DF"/>
    <w:rsid w:val="006C7123"/>
    <w:rsid w:val="006D0826"/>
    <w:rsid w:val="006D30CC"/>
    <w:rsid w:val="006F0281"/>
    <w:rsid w:val="006F17A0"/>
    <w:rsid w:val="00701791"/>
    <w:rsid w:val="007024A7"/>
    <w:rsid w:val="007064CD"/>
    <w:rsid w:val="00714C51"/>
    <w:rsid w:val="0071646F"/>
    <w:rsid w:val="00717805"/>
    <w:rsid w:val="007365D6"/>
    <w:rsid w:val="0075109E"/>
    <w:rsid w:val="0075592E"/>
    <w:rsid w:val="00777A55"/>
    <w:rsid w:val="007A177C"/>
    <w:rsid w:val="007B3F1A"/>
    <w:rsid w:val="007D520C"/>
    <w:rsid w:val="007E7040"/>
    <w:rsid w:val="007F6316"/>
    <w:rsid w:val="008243A5"/>
    <w:rsid w:val="00860635"/>
    <w:rsid w:val="0086709C"/>
    <w:rsid w:val="00870D7B"/>
    <w:rsid w:val="00873498"/>
    <w:rsid w:val="00874CCB"/>
    <w:rsid w:val="0087512D"/>
    <w:rsid w:val="008760F3"/>
    <w:rsid w:val="0088608E"/>
    <w:rsid w:val="008A0C74"/>
    <w:rsid w:val="008C7F24"/>
    <w:rsid w:val="008D0986"/>
    <w:rsid w:val="008D5EAD"/>
    <w:rsid w:val="00922AE2"/>
    <w:rsid w:val="00923A76"/>
    <w:rsid w:val="0094204E"/>
    <w:rsid w:val="009525EC"/>
    <w:rsid w:val="009607E6"/>
    <w:rsid w:val="00965C21"/>
    <w:rsid w:val="00967F23"/>
    <w:rsid w:val="00974BA5"/>
    <w:rsid w:val="00977AC8"/>
    <w:rsid w:val="00983102"/>
    <w:rsid w:val="0099039A"/>
    <w:rsid w:val="009949AA"/>
    <w:rsid w:val="009B4C86"/>
    <w:rsid w:val="009C06D9"/>
    <w:rsid w:val="009C5840"/>
    <w:rsid w:val="009C5CFF"/>
    <w:rsid w:val="009D6156"/>
    <w:rsid w:val="009E26A9"/>
    <w:rsid w:val="00A100E9"/>
    <w:rsid w:val="00A1253F"/>
    <w:rsid w:val="00A12E52"/>
    <w:rsid w:val="00A40F2E"/>
    <w:rsid w:val="00A421B5"/>
    <w:rsid w:val="00A43016"/>
    <w:rsid w:val="00A46647"/>
    <w:rsid w:val="00A70973"/>
    <w:rsid w:val="00A7296F"/>
    <w:rsid w:val="00A736B6"/>
    <w:rsid w:val="00A77D8B"/>
    <w:rsid w:val="00A959E3"/>
    <w:rsid w:val="00AA318F"/>
    <w:rsid w:val="00AB7910"/>
    <w:rsid w:val="00AC7EB6"/>
    <w:rsid w:val="00AD68EF"/>
    <w:rsid w:val="00AE46F1"/>
    <w:rsid w:val="00B01C16"/>
    <w:rsid w:val="00B161BD"/>
    <w:rsid w:val="00B50C42"/>
    <w:rsid w:val="00B77A77"/>
    <w:rsid w:val="00B82410"/>
    <w:rsid w:val="00B86481"/>
    <w:rsid w:val="00B943F8"/>
    <w:rsid w:val="00BB0E42"/>
    <w:rsid w:val="00BC055C"/>
    <w:rsid w:val="00BC0CC3"/>
    <w:rsid w:val="00BC6A09"/>
    <w:rsid w:val="00BC6BAD"/>
    <w:rsid w:val="00BC78B8"/>
    <w:rsid w:val="00BE4966"/>
    <w:rsid w:val="00BE6FED"/>
    <w:rsid w:val="00BF0A44"/>
    <w:rsid w:val="00C11C42"/>
    <w:rsid w:val="00C16A39"/>
    <w:rsid w:val="00C17C63"/>
    <w:rsid w:val="00C21CA8"/>
    <w:rsid w:val="00C424F1"/>
    <w:rsid w:val="00C46DA3"/>
    <w:rsid w:val="00C55F2B"/>
    <w:rsid w:val="00C7586B"/>
    <w:rsid w:val="00C82C3F"/>
    <w:rsid w:val="00C92C0D"/>
    <w:rsid w:val="00CA07B9"/>
    <w:rsid w:val="00CA271B"/>
    <w:rsid w:val="00CB4ACE"/>
    <w:rsid w:val="00CC5992"/>
    <w:rsid w:val="00CE3931"/>
    <w:rsid w:val="00CE4661"/>
    <w:rsid w:val="00CE6BAD"/>
    <w:rsid w:val="00CF4477"/>
    <w:rsid w:val="00CF60BD"/>
    <w:rsid w:val="00D24B04"/>
    <w:rsid w:val="00D26F8E"/>
    <w:rsid w:val="00D276B8"/>
    <w:rsid w:val="00D40462"/>
    <w:rsid w:val="00D442FF"/>
    <w:rsid w:val="00D50AF9"/>
    <w:rsid w:val="00D51E93"/>
    <w:rsid w:val="00D53C86"/>
    <w:rsid w:val="00D540DA"/>
    <w:rsid w:val="00D72BE9"/>
    <w:rsid w:val="00D75196"/>
    <w:rsid w:val="00D92F81"/>
    <w:rsid w:val="00DA2D70"/>
    <w:rsid w:val="00DA3906"/>
    <w:rsid w:val="00DC1D7D"/>
    <w:rsid w:val="00DC45AF"/>
    <w:rsid w:val="00DE2C97"/>
    <w:rsid w:val="00DE3258"/>
    <w:rsid w:val="00DE5A54"/>
    <w:rsid w:val="00DF45D2"/>
    <w:rsid w:val="00E13628"/>
    <w:rsid w:val="00E146CC"/>
    <w:rsid w:val="00E17E14"/>
    <w:rsid w:val="00E21AC7"/>
    <w:rsid w:val="00E23484"/>
    <w:rsid w:val="00E30057"/>
    <w:rsid w:val="00E310EE"/>
    <w:rsid w:val="00E326F4"/>
    <w:rsid w:val="00E331C6"/>
    <w:rsid w:val="00E70141"/>
    <w:rsid w:val="00EA4386"/>
    <w:rsid w:val="00EA4A34"/>
    <w:rsid w:val="00EB5D5C"/>
    <w:rsid w:val="00ED2BD9"/>
    <w:rsid w:val="00ED48F5"/>
    <w:rsid w:val="00EF201E"/>
    <w:rsid w:val="00EF5120"/>
    <w:rsid w:val="00F15774"/>
    <w:rsid w:val="00F2092F"/>
    <w:rsid w:val="00F35F77"/>
    <w:rsid w:val="00F4278B"/>
    <w:rsid w:val="00F61E71"/>
    <w:rsid w:val="00F644E9"/>
    <w:rsid w:val="00F9257F"/>
    <w:rsid w:val="00F92B3B"/>
    <w:rsid w:val="00F9773F"/>
    <w:rsid w:val="00FA70F5"/>
    <w:rsid w:val="00FB0B7C"/>
    <w:rsid w:val="00FB3E34"/>
    <w:rsid w:val="00FD4AE0"/>
    <w:rsid w:val="00FE0A54"/>
    <w:rsid w:val="00FF0461"/>
    <w:rsid w:val="00FF5947"/>
    <w:rsid w:val="00FF6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ockticker"/>
  <w:smartTagType w:namespaceuri="urn:schemas-microsoft-com:office:smarttags" w:name="date"/>
  <w:shapeDefaults>
    <o:shapedefaults v:ext="edit" spidmax="1026"/>
    <o:shapelayout v:ext="edit">
      <o:idmap v:ext="edit" data="1"/>
    </o:shapelayout>
  </w:shapeDefaults>
  <w:decimalSymbol w:val="."/>
  <w:listSeparator w:val=","/>
  <w14:docId w14:val="2BA99898"/>
  <w15:chartTrackingRefBased/>
  <w15:docId w15:val="{AA88E3DE-3830-4757-ADBC-1D823492D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09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86709C"/>
    <w:pPr>
      <w:keepNext/>
      <w:ind w:right="-90"/>
      <w:outlineLvl w:val="0"/>
    </w:pPr>
    <w:rPr>
      <w:sz w:val="24"/>
    </w:rPr>
  </w:style>
  <w:style w:type="paragraph" w:styleId="Heading2">
    <w:name w:val="heading 2"/>
    <w:basedOn w:val="Normal"/>
    <w:next w:val="Normal"/>
    <w:link w:val="Heading2Char"/>
    <w:qFormat/>
    <w:rsid w:val="0086709C"/>
    <w:pPr>
      <w:keepNext/>
      <w:outlineLvl w:val="1"/>
    </w:pPr>
    <w:rPr>
      <w:b/>
      <w:sz w:val="24"/>
    </w:rPr>
  </w:style>
  <w:style w:type="paragraph" w:styleId="Heading5">
    <w:name w:val="heading 5"/>
    <w:basedOn w:val="Normal"/>
    <w:next w:val="Normal"/>
    <w:link w:val="Heading5Char"/>
    <w:qFormat/>
    <w:rsid w:val="0086709C"/>
    <w:pPr>
      <w:keepNext/>
      <w:jc w:val="center"/>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709C"/>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86709C"/>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86709C"/>
    <w:rPr>
      <w:rFonts w:ascii="Times New Roman" w:eastAsia="Times New Roman" w:hAnsi="Times New Roman" w:cs="Times New Roman"/>
      <w:sz w:val="24"/>
      <w:szCs w:val="20"/>
    </w:rPr>
  </w:style>
  <w:style w:type="paragraph" w:styleId="Footer">
    <w:name w:val="footer"/>
    <w:basedOn w:val="Normal"/>
    <w:link w:val="FooterChar"/>
    <w:rsid w:val="0086709C"/>
    <w:pPr>
      <w:tabs>
        <w:tab w:val="center" w:pos="4320"/>
        <w:tab w:val="right" w:pos="8640"/>
      </w:tabs>
    </w:pPr>
  </w:style>
  <w:style w:type="character" w:customStyle="1" w:styleId="FooterChar">
    <w:name w:val="Footer Char"/>
    <w:basedOn w:val="DefaultParagraphFont"/>
    <w:link w:val="Footer"/>
    <w:rsid w:val="0086709C"/>
    <w:rPr>
      <w:rFonts w:ascii="Times New Roman" w:eastAsia="Times New Roman" w:hAnsi="Times New Roman" w:cs="Times New Roman"/>
      <w:sz w:val="20"/>
      <w:szCs w:val="20"/>
    </w:rPr>
  </w:style>
  <w:style w:type="paragraph" w:styleId="BodyText">
    <w:name w:val="Body Text"/>
    <w:basedOn w:val="Normal"/>
    <w:link w:val="BodyTextChar"/>
    <w:rsid w:val="0086709C"/>
    <w:rPr>
      <w:sz w:val="24"/>
    </w:rPr>
  </w:style>
  <w:style w:type="character" w:customStyle="1" w:styleId="BodyTextChar">
    <w:name w:val="Body Text Char"/>
    <w:basedOn w:val="DefaultParagraphFont"/>
    <w:link w:val="BodyText"/>
    <w:rsid w:val="0086709C"/>
    <w:rPr>
      <w:rFonts w:ascii="Times New Roman" w:eastAsia="Times New Roman" w:hAnsi="Times New Roman" w:cs="Times New Roman"/>
      <w:sz w:val="24"/>
      <w:szCs w:val="20"/>
    </w:rPr>
  </w:style>
  <w:style w:type="paragraph" w:styleId="BodyText2">
    <w:name w:val="Body Text 2"/>
    <w:basedOn w:val="Normal"/>
    <w:link w:val="BodyText2Char"/>
    <w:rsid w:val="0086709C"/>
    <w:pPr>
      <w:ind w:right="-270"/>
    </w:pPr>
    <w:rPr>
      <w:sz w:val="24"/>
    </w:rPr>
  </w:style>
  <w:style w:type="character" w:customStyle="1" w:styleId="BodyText2Char">
    <w:name w:val="Body Text 2 Char"/>
    <w:basedOn w:val="DefaultParagraphFont"/>
    <w:link w:val="BodyText2"/>
    <w:rsid w:val="0086709C"/>
    <w:rPr>
      <w:rFonts w:ascii="Times New Roman" w:eastAsia="Times New Roman" w:hAnsi="Times New Roman" w:cs="Times New Roman"/>
      <w:sz w:val="24"/>
      <w:szCs w:val="20"/>
    </w:rPr>
  </w:style>
  <w:style w:type="paragraph" w:styleId="BodyTextIndent2">
    <w:name w:val="Body Text Indent 2"/>
    <w:basedOn w:val="Normal"/>
    <w:link w:val="BodyTextIndent2Char"/>
    <w:rsid w:val="0086709C"/>
    <w:pPr>
      <w:ind w:left="720" w:hanging="720"/>
    </w:pPr>
    <w:rPr>
      <w:sz w:val="24"/>
    </w:rPr>
  </w:style>
  <w:style w:type="character" w:customStyle="1" w:styleId="BodyTextIndent2Char">
    <w:name w:val="Body Text Indent 2 Char"/>
    <w:basedOn w:val="DefaultParagraphFont"/>
    <w:link w:val="BodyTextIndent2"/>
    <w:rsid w:val="0086709C"/>
    <w:rPr>
      <w:rFonts w:ascii="Times New Roman" w:eastAsia="Times New Roman" w:hAnsi="Times New Roman" w:cs="Times New Roman"/>
      <w:sz w:val="24"/>
      <w:szCs w:val="20"/>
    </w:rPr>
  </w:style>
  <w:style w:type="paragraph" w:styleId="BodyTextIndent3">
    <w:name w:val="Body Text Indent 3"/>
    <w:basedOn w:val="Normal"/>
    <w:link w:val="BodyTextIndent3Char"/>
    <w:rsid w:val="0086709C"/>
    <w:pPr>
      <w:ind w:firstLine="720"/>
    </w:pPr>
    <w:rPr>
      <w:color w:val="000000"/>
      <w:sz w:val="24"/>
    </w:rPr>
  </w:style>
  <w:style w:type="character" w:customStyle="1" w:styleId="BodyTextIndent3Char">
    <w:name w:val="Body Text Indent 3 Char"/>
    <w:basedOn w:val="DefaultParagraphFont"/>
    <w:link w:val="BodyTextIndent3"/>
    <w:rsid w:val="0086709C"/>
    <w:rPr>
      <w:rFonts w:ascii="Times New Roman" w:eastAsia="Times New Roman" w:hAnsi="Times New Roman" w:cs="Times New Roman"/>
      <w:color w:val="000000"/>
      <w:sz w:val="24"/>
      <w:szCs w:val="20"/>
    </w:rPr>
  </w:style>
  <w:style w:type="paragraph" w:styleId="FootnoteText">
    <w:name w:val="footnote text"/>
    <w:basedOn w:val="Normal"/>
    <w:link w:val="FootnoteTextChar"/>
    <w:uiPriority w:val="99"/>
    <w:semiHidden/>
    <w:rsid w:val="0086709C"/>
  </w:style>
  <w:style w:type="character" w:customStyle="1" w:styleId="FootnoteTextChar">
    <w:name w:val="Footnote Text Char"/>
    <w:basedOn w:val="DefaultParagraphFont"/>
    <w:link w:val="FootnoteText"/>
    <w:uiPriority w:val="99"/>
    <w:semiHidden/>
    <w:rsid w:val="0086709C"/>
    <w:rPr>
      <w:rFonts w:ascii="Times New Roman" w:eastAsia="Times New Roman" w:hAnsi="Times New Roman" w:cs="Times New Roman"/>
      <w:sz w:val="20"/>
      <w:szCs w:val="20"/>
    </w:rPr>
  </w:style>
  <w:style w:type="character" w:styleId="FootnoteReference">
    <w:name w:val="footnote reference"/>
    <w:uiPriority w:val="99"/>
    <w:semiHidden/>
    <w:rsid w:val="0086709C"/>
    <w:rPr>
      <w:vertAlign w:val="superscript"/>
    </w:rPr>
  </w:style>
  <w:style w:type="paragraph" w:styleId="NormalWeb">
    <w:name w:val="Normal (Web)"/>
    <w:basedOn w:val="Normal"/>
    <w:uiPriority w:val="99"/>
    <w:rsid w:val="0086709C"/>
    <w:pPr>
      <w:spacing w:before="100" w:beforeAutospacing="1" w:after="100" w:afterAutospacing="1"/>
    </w:pPr>
    <w:rPr>
      <w:rFonts w:ascii="Verdana" w:hAnsi="Verdana"/>
      <w:sz w:val="22"/>
      <w:szCs w:val="22"/>
    </w:rPr>
  </w:style>
  <w:style w:type="paragraph" w:customStyle="1" w:styleId="CT">
    <w:name w:val="§CT"/>
    <w:basedOn w:val="Normal"/>
    <w:next w:val="Normal"/>
    <w:rsid w:val="0086709C"/>
    <w:pPr>
      <w:spacing w:before="240" w:after="240"/>
      <w:jc w:val="center"/>
    </w:pPr>
    <w:rPr>
      <w:rFonts w:ascii="Times" w:eastAsia="MS Mincho" w:hAnsi="Times"/>
      <w:b/>
      <w:sz w:val="36"/>
      <w:szCs w:val="24"/>
      <w:lang w:eastAsia="ja-JP"/>
    </w:rPr>
  </w:style>
  <w:style w:type="paragraph" w:styleId="ListParagraph">
    <w:name w:val="List Paragraph"/>
    <w:basedOn w:val="Normal"/>
    <w:uiPriority w:val="34"/>
    <w:qFormat/>
    <w:rsid w:val="0086709C"/>
    <w:pPr>
      <w:ind w:left="720"/>
      <w:contextualSpacing/>
    </w:pPr>
  </w:style>
  <w:style w:type="character" w:styleId="CommentReference">
    <w:name w:val="annotation reference"/>
    <w:basedOn w:val="DefaultParagraphFont"/>
    <w:uiPriority w:val="99"/>
    <w:semiHidden/>
    <w:unhideWhenUsed/>
    <w:rsid w:val="00EF5120"/>
    <w:rPr>
      <w:sz w:val="16"/>
      <w:szCs w:val="16"/>
    </w:rPr>
  </w:style>
  <w:style w:type="paragraph" w:styleId="CommentText">
    <w:name w:val="annotation text"/>
    <w:basedOn w:val="Normal"/>
    <w:link w:val="CommentTextChar"/>
    <w:uiPriority w:val="99"/>
    <w:semiHidden/>
    <w:unhideWhenUsed/>
    <w:rsid w:val="00EF5120"/>
  </w:style>
  <w:style w:type="character" w:customStyle="1" w:styleId="CommentTextChar">
    <w:name w:val="Comment Text Char"/>
    <w:basedOn w:val="DefaultParagraphFont"/>
    <w:link w:val="CommentText"/>
    <w:uiPriority w:val="99"/>
    <w:semiHidden/>
    <w:rsid w:val="00EF512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F5120"/>
    <w:rPr>
      <w:b/>
      <w:bCs/>
    </w:rPr>
  </w:style>
  <w:style w:type="character" w:customStyle="1" w:styleId="CommentSubjectChar">
    <w:name w:val="Comment Subject Char"/>
    <w:basedOn w:val="CommentTextChar"/>
    <w:link w:val="CommentSubject"/>
    <w:uiPriority w:val="99"/>
    <w:semiHidden/>
    <w:rsid w:val="00EF512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F51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120"/>
    <w:rPr>
      <w:rFonts w:ascii="Segoe UI" w:eastAsia="Times New Roman" w:hAnsi="Segoe UI" w:cs="Segoe UI"/>
      <w:sz w:val="18"/>
      <w:szCs w:val="18"/>
    </w:rPr>
  </w:style>
  <w:style w:type="paragraph" w:customStyle="1" w:styleId="Default">
    <w:name w:val="Default"/>
    <w:rsid w:val="00BC78B8"/>
    <w:pPr>
      <w:autoSpaceDE w:val="0"/>
      <w:autoSpaceDN w:val="0"/>
      <w:adjustRightInd w:val="0"/>
      <w:spacing w:after="0" w:line="240" w:lineRule="auto"/>
    </w:pPr>
    <w:rPr>
      <w:rFonts w:ascii="Calibri" w:hAnsi="Calibri" w:cs="Calibri"/>
      <w:color w:val="000000"/>
      <w:sz w:val="24"/>
      <w:szCs w:val="24"/>
    </w:rPr>
  </w:style>
  <w:style w:type="character" w:customStyle="1" w:styleId="gmail-m6852624547900392193gmail-rphighlightallclass">
    <w:name w:val="gmail-m_6852624547900392193gmail-rphighlightallclass"/>
    <w:basedOn w:val="DefaultParagraphFont"/>
    <w:rsid w:val="00094FE1"/>
  </w:style>
  <w:style w:type="character" w:styleId="Hyperlink">
    <w:name w:val="Hyperlink"/>
    <w:basedOn w:val="DefaultParagraphFont"/>
    <w:uiPriority w:val="99"/>
    <w:unhideWhenUsed/>
    <w:rsid w:val="0061628C"/>
    <w:rPr>
      <w:color w:val="0000FF"/>
      <w:u w:val="single"/>
    </w:rPr>
  </w:style>
  <w:style w:type="character" w:styleId="FollowedHyperlink">
    <w:name w:val="FollowedHyperlink"/>
    <w:basedOn w:val="DefaultParagraphFont"/>
    <w:uiPriority w:val="99"/>
    <w:semiHidden/>
    <w:unhideWhenUsed/>
    <w:rsid w:val="00A100E9"/>
    <w:rPr>
      <w:color w:val="954F72" w:themeColor="followedHyperlink"/>
      <w:u w:val="single"/>
    </w:rPr>
  </w:style>
  <w:style w:type="paragraph" w:styleId="EndnoteText">
    <w:name w:val="endnote text"/>
    <w:basedOn w:val="Normal"/>
    <w:link w:val="EndnoteTextChar"/>
    <w:uiPriority w:val="99"/>
    <w:semiHidden/>
    <w:unhideWhenUsed/>
    <w:rsid w:val="00A959E3"/>
  </w:style>
  <w:style w:type="character" w:customStyle="1" w:styleId="EndnoteTextChar">
    <w:name w:val="Endnote Text Char"/>
    <w:basedOn w:val="DefaultParagraphFont"/>
    <w:link w:val="EndnoteText"/>
    <w:uiPriority w:val="99"/>
    <w:semiHidden/>
    <w:rsid w:val="00A959E3"/>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A959E3"/>
    <w:rPr>
      <w:vertAlign w:val="superscript"/>
    </w:rPr>
  </w:style>
  <w:style w:type="character" w:styleId="Strong">
    <w:name w:val="Strong"/>
    <w:basedOn w:val="DefaultParagraphFont"/>
    <w:uiPriority w:val="22"/>
    <w:qFormat/>
    <w:rsid w:val="00A736B6"/>
    <w:rPr>
      <w:b/>
      <w:bCs/>
    </w:rPr>
  </w:style>
  <w:style w:type="character" w:styleId="Emphasis">
    <w:name w:val="Emphasis"/>
    <w:basedOn w:val="DefaultParagraphFont"/>
    <w:uiPriority w:val="20"/>
    <w:qFormat/>
    <w:rsid w:val="00A736B6"/>
    <w:rPr>
      <w:i/>
      <w:iCs/>
    </w:rPr>
  </w:style>
  <w:style w:type="paragraph" w:styleId="NoSpacing">
    <w:name w:val="No Spacing"/>
    <w:link w:val="NoSpacingChar"/>
    <w:uiPriority w:val="99"/>
    <w:qFormat/>
    <w:rsid w:val="003D4595"/>
    <w:pPr>
      <w:spacing w:after="0" w:line="240" w:lineRule="auto"/>
    </w:pPr>
  </w:style>
  <w:style w:type="character" w:customStyle="1" w:styleId="NoSpacingChar">
    <w:name w:val="No Spacing Char"/>
    <w:basedOn w:val="DefaultParagraphFont"/>
    <w:link w:val="NoSpacing"/>
    <w:uiPriority w:val="99"/>
    <w:locked/>
    <w:rsid w:val="003D4595"/>
  </w:style>
  <w:style w:type="character" w:customStyle="1" w:styleId="contentpasted0">
    <w:name w:val="contentpasted0"/>
    <w:basedOn w:val="DefaultParagraphFont"/>
    <w:rsid w:val="00293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17171">
      <w:bodyDiv w:val="1"/>
      <w:marLeft w:val="0"/>
      <w:marRight w:val="0"/>
      <w:marTop w:val="0"/>
      <w:marBottom w:val="0"/>
      <w:divBdr>
        <w:top w:val="none" w:sz="0" w:space="0" w:color="auto"/>
        <w:left w:val="none" w:sz="0" w:space="0" w:color="auto"/>
        <w:bottom w:val="none" w:sz="0" w:space="0" w:color="auto"/>
        <w:right w:val="none" w:sz="0" w:space="0" w:color="auto"/>
      </w:divBdr>
    </w:div>
    <w:div w:id="109671173">
      <w:bodyDiv w:val="1"/>
      <w:marLeft w:val="0"/>
      <w:marRight w:val="0"/>
      <w:marTop w:val="0"/>
      <w:marBottom w:val="0"/>
      <w:divBdr>
        <w:top w:val="none" w:sz="0" w:space="0" w:color="auto"/>
        <w:left w:val="none" w:sz="0" w:space="0" w:color="auto"/>
        <w:bottom w:val="none" w:sz="0" w:space="0" w:color="auto"/>
        <w:right w:val="none" w:sz="0" w:space="0" w:color="auto"/>
      </w:divBdr>
    </w:div>
    <w:div w:id="306321432">
      <w:bodyDiv w:val="1"/>
      <w:marLeft w:val="0"/>
      <w:marRight w:val="0"/>
      <w:marTop w:val="0"/>
      <w:marBottom w:val="0"/>
      <w:divBdr>
        <w:top w:val="none" w:sz="0" w:space="0" w:color="auto"/>
        <w:left w:val="none" w:sz="0" w:space="0" w:color="auto"/>
        <w:bottom w:val="none" w:sz="0" w:space="0" w:color="auto"/>
        <w:right w:val="none" w:sz="0" w:space="0" w:color="auto"/>
      </w:divBdr>
    </w:div>
    <w:div w:id="511454395">
      <w:bodyDiv w:val="1"/>
      <w:marLeft w:val="0"/>
      <w:marRight w:val="0"/>
      <w:marTop w:val="0"/>
      <w:marBottom w:val="0"/>
      <w:divBdr>
        <w:top w:val="none" w:sz="0" w:space="0" w:color="auto"/>
        <w:left w:val="none" w:sz="0" w:space="0" w:color="auto"/>
        <w:bottom w:val="none" w:sz="0" w:space="0" w:color="auto"/>
        <w:right w:val="none" w:sz="0" w:space="0" w:color="auto"/>
      </w:divBdr>
    </w:div>
    <w:div w:id="1009525650">
      <w:bodyDiv w:val="1"/>
      <w:marLeft w:val="0"/>
      <w:marRight w:val="0"/>
      <w:marTop w:val="0"/>
      <w:marBottom w:val="0"/>
      <w:divBdr>
        <w:top w:val="none" w:sz="0" w:space="0" w:color="auto"/>
        <w:left w:val="none" w:sz="0" w:space="0" w:color="auto"/>
        <w:bottom w:val="none" w:sz="0" w:space="0" w:color="auto"/>
        <w:right w:val="none" w:sz="0" w:space="0" w:color="auto"/>
      </w:divBdr>
    </w:div>
    <w:div w:id="213558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1002/smj.3291" TargetMode="External"/><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s.lse.ac.uk/businessreview/2018/07/18/why-ceos-misbehave/" TargetMode="Externa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177/014920631877117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057/s41283-018-0044-1" TargetMode="External"/><Relationship Id="rId4" Type="http://schemas.openxmlformats.org/officeDocument/2006/relationships/settings" Target="settings.xml"/><Relationship Id="rId9" Type="http://schemas.openxmlformats.org/officeDocument/2006/relationships/hyperlink" Target="https://doi.org/10.1177%2F105960112098745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4B1E54C38AA74B8F68FED63B99447D" ma:contentTypeVersion="4" ma:contentTypeDescription="Create a new document." ma:contentTypeScope="" ma:versionID="18de23766d8f1ef19ee16bc55737c432">
  <xsd:schema xmlns:xsd="http://www.w3.org/2001/XMLSchema" xmlns:xs="http://www.w3.org/2001/XMLSchema" xmlns:p="http://schemas.microsoft.com/office/2006/metadata/properties" xmlns:ns2="9aa4518c-b9bb-432a-9c1d-3db518469ef1" targetNamespace="http://schemas.microsoft.com/office/2006/metadata/properties" ma:root="true" ma:fieldsID="af8bdf693d18b3c5d54d7c9ad8af0952" ns2:_="">
    <xsd:import namespace="9aa4518c-b9bb-432a-9c1d-3db518469ef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a4518c-b9bb-432a-9c1d-3db518469e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9A3060-A812-461D-BE1C-02C389CC565E}">
  <ds:schemaRefs>
    <ds:schemaRef ds:uri="http://schemas.openxmlformats.org/officeDocument/2006/bibliography"/>
  </ds:schemaRefs>
</ds:datastoreItem>
</file>

<file path=customXml/itemProps2.xml><?xml version="1.0" encoding="utf-8"?>
<ds:datastoreItem xmlns:ds="http://schemas.openxmlformats.org/officeDocument/2006/customXml" ds:itemID="{486B9A05-3149-46C6-B423-5DD76B264328}"/>
</file>

<file path=customXml/itemProps3.xml><?xml version="1.0" encoding="utf-8"?>
<ds:datastoreItem xmlns:ds="http://schemas.openxmlformats.org/officeDocument/2006/customXml" ds:itemID="{EC21B53F-ECAD-455A-9A81-78912018DC28}"/>
</file>

<file path=customXml/itemProps4.xml><?xml version="1.0" encoding="utf-8"?>
<ds:datastoreItem xmlns:ds="http://schemas.openxmlformats.org/officeDocument/2006/customXml" ds:itemID="{D919A839-BB9F-41AF-8DAC-A669664D0C23}"/>
</file>

<file path=docProps/app.xml><?xml version="1.0" encoding="utf-8"?>
<Properties xmlns="http://schemas.openxmlformats.org/officeDocument/2006/extended-properties" xmlns:vt="http://schemas.openxmlformats.org/officeDocument/2006/docPropsVTypes">
  <Template>Normal</Template>
  <TotalTime>0</TotalTime>
  <Pages>22</Pages>
  <Words>6920</Words>
  <Characters>39449</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University of Missouri</Company>
  <LinksUpToDate>false</LinksUpToDate>
  <CharactersWithSpaces>46277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Schnatterly, Karen A.</dc:creator>
  <cp:keywords/>
  <dc:description/>
  <cp:lastModifiedBy>Darr, Chelle</cp:lastModifiedBy>
  <cp:revision>2</cp:revision>
  <dcterms:created xsi:type="dcterms:W3CDTF">2024-01-11T19:26:00Z</dcterms:created>
  <dcterms:modified xsi:type="dcterms:W3CDTF">2024-01-11T19:26:00Z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0x010100B44B1E54C38AA74B8F68FED63B99447D</vt:lpwstr>
  </property>
</Properties>
</file>