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3.png" ContentType="image/png"/>
  <Override PartName="/word/media/rId1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Приобретести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</w:p>
    <w:bookmarkEnd w:id="22"/>
    <w:bookmarkStart w:id="1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Выполняю все примеры, приведённые в первой части описания лабораторной работы:</w:t>
      </w:r>
      <w:r>
        <w:t xml:space="preserve"> </w:t>
      </w:r>
      <w:bookmarkStart w:id="26" w:name="fig:001"/>
      <w:r>
        <w:drawing>
          <wp:inline>
            <wp:extent cx="3733800" cy="445855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5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3733800" cy="1124035"/>
            <wp:effectExtent b="0" l="0" r="0" t="0"/>
            <wp:docPr descr="рис.2" title="" id="28" name="Picture"/>
            <a:graphic>
              <a:graphicData uri="http://schemas.openxmlformats.org/drawingml/2006/picture">
                <pic:pic>
                  <pic:nvPicPr>
                    <pic:cNvPr descr="image/5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Скопирую файл /usr/include/sys/kd.h в домашний каталог и назову его</w:t>
      </w:r>
      <w:r>
        <w:t xml:space="preserve"> </w:t>
      </w:r>
      <w:r>
        <w:t xml:space="preserve">equipment.</w:t>
      </w:r>
      <w:r>
        <w:t xml:space="preserve"> </w:t>
      </w:r>
      <w:bookmarkStart w:id="34" w:name="fig:003"/>
      <w:r>
        <w:drawing>
          <wp:inline>
            <wp:extent cx="3733800" cy="402024"/>
            <wp:effectExtent b="0" l="0" r="0" t="0"/>
            <wp:docPr descr="рис.3" title="" id="32" name="Picture"/>
            <a:graphic>
              <a:graphicData uri="http://schemas.openxmlformats.org/drawingml/2006/picture">
                <pic:pic>
                  <pic:nvPicPr>
                    <pic:cNvPr descr="image/5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создам директорию ~/ski.plases:</w:t>
      </w:r>
      <w:r>
        <w:t xml:space="preserve"> </w:t>
      </w:r>
      <w:bookmarkStart w:id="38" w:name="fig:004"/>
      <w:r>
        <w:drawing>
          <wp:inline>
            <wp:extent cx="3733800" cy="590518"/>
            <wp:effectExtent b="0" l="0" r="0" t="0"/>
            <wp:docPr descr="рис.4" title="" id="36" name="Picture"/>
            <a:graphic>
              <a:graphicData uri="http://schemas.openxmlformats.org/drawingml/2006/picture">
                <pic:pic>
                  <pic:nvPicPr>
                    <pic:cNvPr descr="image/5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  <w:pStyle w:val="Compact"/>
      </w:pPr>
      <w:r>
        <w:t xml:space="preserve">Перемещаю файл equipment в каталог ~/ski.plases.</w:t>
      </w:r>
      <w:r>
        <w:t xml:space="preserve"> </w:t>
      </w:r>
      <w:bookmarkStart w:id="42" w:name="fig:005"/>
      <w:r>
        <w:drawing>
          <wp:inline>
            <wp:extent cx="3733800" cy="633412"/>
            <wp:effectExtent b="0" l="0" r="0" t="0"/>
            <wp:docPr descr="рис.5" title="" id="40" name="Picture"/>
            <a:graphic>
              <a:graphicData uri="http://schemas.openxmlformats.org/drawingml/2006/picture">
                <pic:pic>
                  <pic:nvPicPr>
                    <pic:cNvPr descr="image/5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  <w:pStyle w:val="Compact"/>
      </w:pPr>
      <w:r>
        <w:t xml:space="preserve">Переименую файл ~/ski.plases/equipment в ~/ski.plases/equiplist</w:t>
      </w:r>
      <w:r>
        <w:t xml:space="preserve"> </w:t>
      </w:r>
      <w:bookmarkStart w:id="46" w:name="fig:006"/>
      <w:r>
        <w:drawing>
          <wp:inline>
            <wp:extent cx="3733800" cy="193854"/>
            <wp:effectExtent b="0" l="0" r="0" t="0"/>
            <wp:docPr descr="рис.6" title="" id="44" name="Picture"/>
            <a:graphic>
              <a:graphicData uri="http://schemas.openxmlformats.org/drawingml/2006/picture">
                <pic:pic>
                  <pic:nvPicPr>
                    <pic:cNvPr descr="image/5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  <w:pStyle w:val="Compact"/>
      </w:pPr>
      <w:r>
        <w:t xml:space="preserve">Создаю в домашнем каталоге файл abc1 и скопирую его в каталог</w:t>
      </w:r>
      <w:r>
        <w:t xml:space="preserve"> </w:t>
      </w:r>
      <w:r>
        <w:t xml:space="preserve">~/ski.plases, назову его equiplist2:</w:t>
      </w:r>
      <w:r>
        <w:t xml:space="preserve"> </w:t>
      </w:r>
      <w:bookmarkStart w:id="50" w:name="fig:007"/>
      <w:r>
        <w:drawing>
          <wp:inline>
            <wp:extent cx="3733800" cy="400407"/>
            <wp:effectExtent b="0" l="0" r="0" t="0"/>
            <wp:docPr descr="рис.7" title="" id="48" name="Picture"/>
            <a:graphic>
              <a:graphicData uri="http://schemas.openxmlformats.org/drawingml/2006/picture">
                <pic:pic>
                  <pic:nvPicPr>
                    <pic:cNvPr descr="image/5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8"/>
      <w:r>
        <w:drawing>
          <wp:inline>
            <wp:extent cx="3733800" cy="194243"/>
            <wp:effectExtent b="0" l="0" r="0" t="0"/>
            <wp:docPr descr="рис.8" title="" id="52" name="Picture"/>
            <a:graphic>
              <a:graphicData uri="http://schemas.openxmlformats.org/drawingml/2006/picture">
                <pic:pic>
                  <pic:nvPicPr>
                    <pic:cNvPr descr="image/5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2"/>
        </w:numPr>
        <w:pStyle w:val="Compact"/>
      </w:pPr>
      <w:r>
        <w:t xml:space="preserve">Создаю каталог с именем equipment в каталоге ~/ski.plases:</w:t>
      </w:r>
      <w:r>
        <w:t xml:space="preserve"> </w:t>
      </w:r>
      <w:bookmarkStart w:id="58" w:name="fig:009"/>
      <w:r>
        <w:drawing>
          <wp:inline>
            <wp:extent cx="3733800" cy="271732"/>
            <wp:effectExtent b="0" l="0" r="0" t="0"/>
            <wp:docPr descr="рис.9" title="" id="56" name="Picture"/>
            <a:graphic>
              <a:graphicData uri="http://schemas.openxmlformats.org/drawingml/2006/picture">
                <pic:pic>
                  <pic:nvPicPr>
                    <pic:cNvPr descr="image/5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2"/>
        </w:numPr>
        <w:pStyle w:val="Compact"/>
      </w:pPr>
      <w:r>
        <w:t xml:space="preserve">Перемещу файлы ~/ski.plases/equiplist и equiplist2 в каталог</w:t>
      </w:r>
      <w:r>
        <w:t xml:space="preserve"> </w:t>
      </w:r>
      <w:r>
        <w:t xml:space="preserve">~/ski.plases/equipment:</w:t>
      </w:r>
      <w:r>
        <w:t xml:space="preserve"> </w:t>
      </w:r>
      <w:bookmarkStart w:id="62" w:name="fig:010"/>
      <w:r>
        <w:drawing>
          <wp:inline>
            <wp:extent cx="3733800" cy="200664"/>
            <wp:effectExtent b="0" l="0" r="0" t="0"/>
            <wp:docPr descr="рис.10" title="" id="60" name="Picture"/>
            <a:graphic>
              <a:graphicData uri="http://schemas.openxmlformats.org/drawingml/2006/picture">
                <pic:pic>
                  <pic:nvPicPr>
                    <pic:cNvPr descr="image/5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2"/>
        </w:numPr>
        <w:pStyle w:val="Compact"/>
      </w:pPr>
      <w:r>
        <w:t xml:space="preserve">Создам и перемещу каталог ~/newdir в каталог ~/ski.plases и назову</w:t>
      </w:r>
      <w:r>
        <w:t xml:space="preserve"> </w:t>
      </w:r>
      <w:r>
        <w:t xml:space="preserve">его plans:</w:t>
      </w:r>
      <w:r>
        <w:t xml:space="preserve"> </w:t>
      </w:r>
      <w:bookmarkStart w:id="66" w:name="fig:011"/>
      <w:r>
        <w:drawing>
          <wp:inline>
            <wp:extent cx="3733800" cy="202823"/>
            <wp:effectExtent b="0" l="0" r="0" t="0"/>
            <wp:docPr descr="рис.11" title="" id="64" name="Picture"/>
            <a:graphic>
              <a:graphicData uri="http://schemas.openxmlformats.org/drawingml/2006/picture">
                <pic:pic>
                  <pic:nvPicPr>
                    <pic:cNvPr descr="image/5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2"/>
        </w:numPr>
        <w:pStyle w:val="Compact"/>
      </w:pPr>
      <w:r>
        <w:t xml:space="preserve">Определю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bookmarkStart w:id="70" w:name="fig:012"/>
      <w:r>
        <w:drawing>
          <wp:inline>
            <wp:extent cx="3733800" cy="596152"/>
            <wp:effectExtent b="0" l="0" r="0" t="0"/>
            <wp:docPr descr="рис.12" title="" id="68" name="Picture"/>
            <a:graphic>
              <a:graphicData uri="http://schemas.openxmlformats.org/drawingml/2006/picture">
                <pic:pic>
                  <pic:nvPicPr>
                    <pic:cNvPr descr="image/5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bookmarkStart w:id="74" w:name="fig:013"/>
      <w:r>
        <w:drawing>
          <wp:inline>
            <wp:extent cx="3733800" cy="803877"/>
            <wp:effectExtent b="0" l="0" r="0" t="0"/>
            <wp:docPr descr="рис.13" title="" id="72" name="Picture"/>
            <a:graphic>
              <a:graphicData uri="http://schemas.openxmlformats.org/drawingml/2006/picture">
                <pic:pic>
                  <pic:nvPicPr>
                    <pic:cNvPr descr="image/5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14"/>
      <w:r>
        <w:drawing>
          <wp:inline>
            <wp:extent cx="3733800" cy="1042485"/>
            <wp:effectExtent b="0" l="0" r="0" t="0"/>
            <wp:docPr descr="рис.14" title="" id="76" name="Picture"/>
            <a:graphic>
              <a:graphicData uri="http://schemas.openxmlformats.org/drawingml/2006/picture">
                <pic:pic>
                  <pic:nvPicPr>
                    <pic:cNvPr descr="image/5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bookmarkStart w:id="82" w:name="fig:015"/>
      <w:r>
        <w:drawing>
          <wp:inline>
            <wp:extent cx="3733800" cy="1042485"/>
            <wp:effectExtent b="0" l="0" r="0" t="0"/>
            <wp:docPr descr="рис.15" title="" id="80" name="Picture"/>
            <a:graphic>
              <a:graphicData uri="http://schemas.openxmlformats.org/drawingml/2006/picture">
                <pic:pic>
                  <pic:nvPicPr>
                    <pic:cNvPr descr="image/5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2"/>
        </w:numPr>
        <w:pStyle w:val="Compact"/>
      </w:pPr>
      <w:r>
        <w:t xml:space="preserve">Скопирую файл ~/feathers в файл ~/file.old:</w:t>
      </w:r>
      <w:r>
        <w:t xml:space="preserve"> </w:t>
      </w:r>
      <w:bookmarkStart w:id="86" w:name="fig:016"/>
      <w:r>
        <w:drawing>
          <wp:inline>
            <wp:extent cx="3733800" cy="254800"/>
            <wp:effectExtent b="0" l="0" r="0" t="0"/>
            <wp:docPr descr="рис.16" title="" id="84" name="Picture"/>
            <a:graphic>
              <a:graphicData uri="http://schemas.openxmlformats.org/drawingml/2006/picture">
                <pic:pic>
                  <pic:nvPicPr>
                    <pic:cNvPr descr="image/5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2"/>
        </w:numPr>
        <w:pStyle w:val="Compact"/>
      </w:pPr>
      <w:r>
        <w:t xml:space="preserve">Перемещу файл ~/file.old в каталог ~/play:</w:t>
      </w:r>
      <w:r>
        <w:t xml:space="preserve"> </w:t>
      </w:r>
      <w:bookmarkStart w:id="90" w:name="fig:017"/>
      <w:r>
        <w:drawing>
          <wp:inline>
            <wp:extent cx="3733800" cy="254800"/>
            <wp:effectExtent b="0" l="0" r="0" t="0"/>
            <wp:docPr descr="рис.17" title="" id="88" name="Picture"/>
            <a:graphic>
              <a:graphicData uri="http://schemas.openxmlformats.org/drawingml/2006/picture">
                <pic:pic>
                  <pic:nvPicPr>
                    <pic:cNvPr descr="image/5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2"/>
        </w:numPr>
        <w:pStyle w:val="Compact"/>
      </w:pPr>
      <w:r>
        <w:t xml:space="preserve">Скопирую каталог ~/play в каталог ~/fun:</w:t>
      </w:r>
      <w:r>
        <w:t xml:space="preserve"> </w:t>
      </w:r>
      <w:bookmarkStart w:id="94" w:name="fig:018"/>
      <w:r>
        <w:drawing>
          <wp:inline>
            <wp:extent cx="3733800" cy="254800"/>
            <wp:effectExtent b="0" l="0" r="0" t="0"/>
            <wp:docPr descr="рис.18" title="" id="92" name="Picture"/>
            <a:graphic>
              <a:graphicData uri="http://schemas.openxmlformats.org/drawingml/2006/picture">
                <pic:pic>
                  <pic:nvPicPr>
                    <pic:cNvPr descr="image/5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numPr>
          <w:ilvl w:val="0"/>
          <w:numId w:val="1002"/>
        </w:numPr>
        <w:pStyle w:val="Compact"/>
      </w:pPr>
      <w:r>
        <w:t xml:space="preserve">Перемещу каталог ~/fun в каталог ~/play и назову его games:</w:t>
      </w:r>
      <w:r>
        <w:t xml:space="preserve"> </w:t>
      </w:r>
      <w:bookmarkStart w:id="98" w:name="fig:019"/>
      <w:r>
        <w:drawing>
          <wp:inline>
            <wp:extent cx="3733800" cy="254800"/>
            <wp:effectExtent b="0" l="0" r="0" t="0"/>
            <wp:docPr descr="рис.19" title="" id="96" name="Picture"/>
            <a:graphic>
              <a:graphicData uri="http://schemas.openxmlformats.org/drawingml/2006/picture">
                <pic:pic>
                  <pic:nvPicPr>
                    <pic:cNvPr descr="image/5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  <w:r>
        <w:t xml:space="preserve"> </w:t>
      </w:r>
      <w:bookmarkStart w:id="102" w:name="fig:020"/>
      <w:r>
        <w:drawing>
          <wp:inline>
            <wp:extent cx="3733800" cy="254800"/>
            <wp:effectExtent b="0" l="0" r="0" t="0"/>
            <wp:docPr descr="рис.20" title="" id="100" name="Picture"/>
            <a:graphic>
              <a:graphicData uri="http://schemas.openxmlformats.org/drawingml/2006/picture">
                <pic:pic>
                  <pic:nvPicPr>
                    <pic:cNvPr descr="image/5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numPr>
          <w:ilvl w:val="0"/>
          <w:numId w:val="1002"/>
        </w:numPr>
        <w:pStyle w:val="Compact"/>
      </w:pPr>
      <w:r>
        <w:t xml:space="preserve">Лишаю владельца файла ~/feathers права на чтение.</w:t>
      </w:r>
      <w:r>
        <w:t xml:space="preserve"> </w:t>
      </w:r>
      <w:bookmarkStart w:id="106" w:name="fig:021"/>
      <w:r>
        <w:drawing>
          <wp:inline>
            <wp:extent cx="3733800" cy="254800"/>
            <wp:effectExtent b="0" l="0" r="0" t="0"/>
            <wp:docPr descr="рис.21" title="" id="104" name="Picture"/>
            <a:graphic>
              <a:graphicData uri="http://schemas.openxmlformats.org/drawingml/2006/picture">
                <pic:pic>
                  <pic:nvPicPr>
                    <pic:cNvPr descr="image/5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numPr>
          <w:ilvl w:val="0"/>
          <w:numId w:val="1002"/>
        </w:numPr>
        <w:pStyle w:val="Compact"/>
      </w:pPr>
      <w:r>
        <w:t xml:space="preserve">Я пробую просмотреть файл ~/feathers командой</w:t>
      </w:r>
      <w:r>
        <w:t xml:space="preserve"> </w:t>
      </w:r>
      <w:r>
        <w:t xml:space="preserve">cat:</w:t>
      </w:r>
      <w:r>
        <w:t xml:space="preserve"> </w:t>
      </w:r>
      <w:bookmarkStart w:id="110" w:name="fig:022"/>
      <w:r>
        <w:drawing>
          <wp:inline>
            <wp:extent cx="3733800" cy="419004"/>
            <wp:effectExtent b="0" l="0" r="0" t="0"/>
            <wp:docPr descr="рис.22" title="" id="108" name="Picture"/>
            <a:graphic>
              <a:graphicData uri="http://schemas.openxmlformats.org/drawingml/2006/picture">
                <pic:pic>
                  <pic:nvPicPr>
                    <pic:cNvPr descr="image/5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  <w:r>
        <w:t xml:space="preserve"> </w:t>
      </w:r>
      <w:r>
        <w:t xml:space="preserve">Файл не открылся. 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Я попыталась скопировать файл ~/feathers:</w:t>
      </w:r>
      <w:r>
        <w:t xml:space="preserve"> </w:t>
      </w:r>
      <w:bookmarkStart w:id="114" w:name="fig:023"/>
      <w:r>
        <w:drawing>
          <wp:inline>
            <wp:extent cx="3733800" cy="261307"/>
            <wp:effectExtent b="0" l="0" r="0" t="0"/>
            <wp:docPr descr="рис.23" title="" id="112" name="Picture"/>
            <a:graphic>
              <a:graphicData uri="http://schemas.openxmlformats.org/drawingml/2006/picture">
                <pic:pic>
                  <pic:nvPicPr>
                    <pic:cNvPr descr="image/5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  <w:r>
        <w:t xml:space="preserve"> </w:t>
      </w:r>
      <w:r>
        <w:t xml:space="preserve">Файл не скопировался. 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Дам владельцу файла ~/feathers право на чтение:</w:t>
      </w:r>
      <w:r>
        <w:t xml:space="preserve"> </w:t>
      </w:r>
      <w:bookmarkStart w:id="118" w:name="fig:024"/>
      <w:r>
        <w:drawing>
          <wp:inline>
            <wp:extent cx="3733800" cy="269913"/>
            <wp:effectExtent b="0" l="0" r="0" t="0"/>
            <wp:docPr descr="рис.24" title="" id="116" name="Picture"/>
            <a:graphic>
              <a:graphicData uri="http://schemas.openxmlformats.org/drawingml/2006/picture">
                <pic:pic>
                  <pic:nvPicPr>
                    <pic:cNvPr descr="image/5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numPr>
          <w:ilvl w:val="0"/>
          <w:numId w:val="1002"/>
        </w:numPr>
        <w:pStyle w:val="Compact"/>
      </w:pPr>
      <w:r>
        <w:t xml:space="preserve">Лишаю владельца каталога ~/play права на выполнение:</w:t>
      </w:r>
      <w:r>
        <w:t xml:space="preserve"> </w:t>
      </w:r>
      <w:bookmarkStart w:id="122" w:name="fig:025"/>
      <w:r>
        <w:drawing>
          <wp:inline>
            <wp:extent cx="3733800" cy="269913"/>
            <wp:effectExtent b="0" l="0" r="0" t="0"/>
            <wp:docPr descr="рис.25" title="" id="120" name="Picture"/>
            <a:graphic>
              <a:graphicData uri="http://schemas.openxmlformats.org/drawingml/2006/picture">
                <pic:pic>
                  <pic:nvPicPr>
                    <pic:cNvPr descr="image/5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numPr>
          <w:ilvl w:val="0"/>
          <w:numId w:val="1002"/>
        </w:numPr>
        <w:pStyle w:val="Compact"/>
      </w:pPr>
      <w:r>
        <w:t xml:space="preserve">Перехожу в каталог ~/play:</w:t>
      </w:r>
      <w:r>
        <w:t xml:space="preserve"> </w:t>
      </w:r>
      <w:bookmarkStart w:id="126" w:name="fig:026"/>
      <w:r>
        <w:drawing>
          <wp:inline>
            <wp:extent cx="3733800" cy="683969"/>
            <wp:effectExtent b="0" l="0" r="0" t="0"/>
            <wp:docPr descr="рис.26" title="" id="124" name="Picture"/>
            <a:graphic>
              <a:graphicData uri="http://schemas.openxmlformats.org/drawingml/2006/picture">
                <pic:pic>
                  <pic:nvPicPr>
                    <pic:cNvPr descr="image/5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  <w:r>
        <w:t xml:space="preserve"> </w:t>
      </w:r>
      <w:r>
        <w:t xml:space="preserve">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Возвращаю владельцу каталога ~/play право на выполнение:</w:t>
      </w:r>
      <w:r>
        <w:t xml:space="preserve"> </w:t>
      </w:r>
      <w:bookmarkStart w:id="130" w:name="fig:027"/>
      <w:r>
        <w:drawing>
          <wp:inline>
            <wp:extent cx="3733800" cy="277920"/>
            <wp:effectExtent b="0" l="0" r="0" t="0"/>
            <wp:docPr descr="рис.27" title="" id="128" name="Picture"/>
            <a:graphic>
              <a:graphicData uri="http://schemas.openxmlformats.org/drawingml/2006/picture">
                <pic:pic>
                  <pic:nvPicPr>
                    <pic:cNvPr descr="image/5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numPr>
          <w:ilvl w:val="0"/>
          <w:numId w:val="1002"/>
        </w:numPr>
        <w:pStyle w:val="Compact"/>
      </w:pPr>
      <w:r>
        <w:t xml:space="preserve">Прочитаю man по командам и кратко их охарактеризую,</w:t>
      </w:r>
      <w:r>
        <w:t xml:space="preserve"> </w:t>
      </w:r>
      <w:r>
        <w:t xml:space="preserve">приведя примеры:</w:t>
      </w:r>
      <w:r>
        <w:t xml:space="preserve"> </w:t>
      </w:r>
      <w:bookmarkStart w:id="134" w:name="fig:028"/>
      <w:r>
        <w:drawing>
          <wp:inline>
            <wp:extent cx="3733800" cy="2372518"/>
            <wp:effectExtent b="0" l="0" r="0" t="0"/>
            <wp:docPr descr="рис.28, mount" title="" id="132" name="Picture"/>
            <a:graphic>
              <a:graphicData uri="http://schemas.openxmlformats.org/drawingml/2006/picture">
                <pic:pic>
                  <pic:nvPicPr>
                    <pic:cNvPr descr="image/5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  <w:r>
        <w:t xml:space="preserve"> </w:t>
      </w:r>
      <w:bookmarkStart w:id="138" w:name="fig:029"/>
      <w:r>
        <w:drawing>
          <wp:inline>
            <wp:extent cx="3733800" cy="2004919"/>
            <wp:effectExtent b="0" l="0" r="0" t="0"/>
            <wp:docPr descr="рис.29" title="" id="136" name="Picture"/>
            <a:graphic>
              <a:graphicData uri="http://schemas.openxmlformats.org/drawingml/2006/picture">
                <pic:pic>
                  <pic:nvPicPr>
                    <pic:cNvPr descr="image/5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p>
      <w:pPr>
        <w:pStyle w:val="FirstParagraph"/>
      </w:pPr>
      <w:bookmarkStart w:id="142" w:name="fig:030"/>
      <w:r>
        <w:drawing>
          <wp:inline>
            <wp:extent cx="3733800" cy="2362002"/>
            <wp:effectExtent b="0" l="0" r="0" t="0"/>
            <wp:docPr descr="рис.30, fsck" title="" id="140" name="Picture"/>
            <a:graphic>
              <a:graphicData uri="http://schemas.openxmlformats.org/drawingml/2006/picture">
                <pic:pic>
                  <pic:nvPicPr>
                    <pic:cNvPr descr="image/5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  <w:r>
        <w:t xml:space="preserve"> </w:t>
      </w:r>
      <w:bookmarkStart w:id="146" w:name="fig:031"/>
      <w:r>
        <w:drawing>
          <wp:inline>
            <wp:extent cx="3733800" cy="1073836"/>
            <wp:effectExtent b="0" l="0" r="0" t="0"/>
            <wp:docPr descr="рис.31" title="" id="144" name="Picture"/>
            <a:graphic>
              <a:graphicData uri="http://schemas.openxmlformats.org/drawingml/2006/picture">
                <pic:pic>
                  <pic:nvPicPr>
                    <pic:cNvPr descr="image/5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  <w:r>
        <w:t xml:space="preserve"> </w:t>
      </w:r>
      <w:r>
        <w:t xml:space="preserve">С помощью команды fsck можно проверить (а в ряде случаев восстановить) целост-</w:t>
      </w:r>
      <w:r>
        <w:t xml:space="preserve"> </w:t>
      </w:r>
      <w:r>
        <w:t xml:space="preserve">ность файловой системы</w:t>
      </w:r>
    </w:p>
    <w:p>
      <w:pPr>
        <w:pStyle w:val="BodyText"/>
      </w:pPr>
      <w:bookmarkStart w:id="149" w:name="fig:030"/>
      <w:r>
        <w:drawing>
          <wp:inline>
            <wp:extent cx="3733800" cy="2362002"/>
            <wp:effectExtent b="0" l="0" r="0" t="0"/>
            <wp:docPr descr="рис.32, mkfs" title="" id="147" name="Picture"/>
            <a:graphic>
              <a:graphicData uri="http://schemas.openxmlformats.org/drawingml/2006/picture">
                <pic:pic>
                  <pic:nvPicPr>
                    <pic:cNvPr descr="image/530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  <w:r>
        <w:t xml:space="preserve"> </w:t>
      </w:r>
      <w:r>
        <w:t xml:space="preserve">С помощью команды mkfs создаются файлы.</w:t>
      </w:r>
    </w:p>
    <w:p>
      <w:pPr>
        <w:pStyle w:val="BodyText"/>
      </w:pPr>
      <w:bookmarkStart w:id="153" w:name="fig:033"/>
      <w:r>
        <w:drawing>
          <wp:inline>
            <wp:extent cx="3733800" cy="2344479"/>
            <wp:effectExtent b="0" l="0" r="0" t="0"/>
            <wp:docPr descr="рис.33, kill" title="" id="151" name="Picture"/>
            <a:graphic>
              <a:graphicData uri="http://schemas.openxmlformats.org/drawingml/2006/picture">
                <pic:pic>
                  <pic:nvPicPr>
                    <pic:cNvPr descr="image/5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  <w:r>
        <w:t xml:space="preserve"> </w:t>
      </w:r>
      <w:r>
        <w:t xml:space="preserve">С помощью команды kill подается указаный сигнал указанному процессу.</w:t>
      </w:r>
    </w:p>
    <w:bookmarkEnd w:id="154"/>
    <w:bookmarkStart w:id="1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55"/>
    <w:bookmarkStart w:id="157" w:name="список-литературы"/>
    <w:p>
      <w:pPr>
        <w:pStyle w:val="Heading1"/>
      </w:pPr>
      <w:r>
        <w:t xml:space="preserve">Список литературы</w:t>
      </w:r>
    </w:p>
    <w:bookmarkStart w:id="156" w:name="refs"/>
    <w:bookmarkEnd w:id="156"/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50" Target="media/rId1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Пинега Белла Александровна</dc:creator>
  <dc:language>ru-RU</dc:language>
  <cp:keywords/>
  <dcterms:created xsi:type="dcterms:W3CDTF">2023-03-09T12:27:10Z</dcterms:created>
  <dcterms:modified xsi:type="dcterms:W3CDTF">2023-03-09T12:27:10Z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