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0.9.110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0.9.110 beta</dc:description>
  <cp:lastModifiedBy>Un-named</cp:lastModifiedBy>
  <cp:revision>1</cp:revision>
  <dcterms:created xsi:type="dcterms:W3CDTF">2026-10-24T21:47:00.117Z</dcterms:created>
  <dcterms:modified xsi:type="dcterms:W3CDTF">2026-10-24T21:47:00.117Z</dcterms:modified>
</cp:coreProperties>
</file>

<file path=docProps/custom.xml><?xml version="1.0" encoding="utf-8"?>
<Properties xmlns="http://schemas.openxmlformats.org/officeDocument/2006/custom-properties" xmlns:vt="http://schemas.openxmlformats.org/officeDocument/2006/docPropsVTypes"/>
</file>