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E440" w14:textId="77777777" w:rsidR="00E5534B" w:rsidRDefault="00E5534B"/>
    <w:p w14:paraId="6E56CDC8" w14:textId="77777777" w:rsidR="00E5534B" w:rsidRPr="00E5534B" w:rsidRDefault="00E5534B" w:rsidP="00E553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534B">
        <w:rPr>
          <w:rFonts w:ascii="Times New Roman" w:eastAsia="Times New Roman" w:hAnsi="Times New Roman" w:cs="Times New Roman"/>
          <w:b/>
          <w:bCs/>
          <w:kern w:val="0"/>
          <w:sz w:val="27"/>
          <w:szCs w:val="27"/>
          <w:lang w:eastAsia="en-IN"/>
          <w14:ligatures w14:val="none"/>
        </w:rPr>
        <w:t>Prorate Precision:</w:t>
      </w:r>
    </w:p>
    <w:p w14:paraId="1321637A" w14:textId="77777777" w:rsidR="00E5534B" w:rsidRPr="00E5534B" w:rsidRDefault="00E5534B" w:rsidP="00E553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Prorate Precision in Salesforce CPQ refers to how accurately charges are adjusted when a customer's subscription </w:t>
      </w:r>
      <w:r w:rsidRPr="00E5534B">
        <w:rPr>
          <w:rFonts w:ascii="Times New Roman" w:eastAsia="Times New Roman" w:hAnsi="Times New Roman" w:cs="Times New Roman"/>
          <w:b/>
          <w:bCs/>
          <w:kern w:val="0"/>
          <w:sz w:val="24"/>
          <w:szCs w:val="24"/>
          <w:lang w:eastAsia="en-IN"/>
          <w14:ligatures w14:val="none"/>
        </w:rPr>
        <w:t>starts or ends</w:t>
      </w:r>
      <w:r w:rsidRPr="00E5534B">
        <w:rPr>
          <w:rFonts w:ascii="Times New Roman" w:eastAsia="Times New Roman" w:hAnsi="Times New Roman" w:cs="Times New Roman"/>
          <w:kern w:val="0"/>
          <w:sz w:val="24"/>
          <w:szCs w:val="24"/>
          <w:lang w:eastAsia="en-IN"/>
          <w14:ligatures w14:val="none"/>
        </w:rPr>
        <w:t> in the middle of a billing period.</w:t>
      </w:r>
    </w:p>
    <w:p w14:paraId="02F1EF81" w14:textId="77777777" w:rsidR="00E5534B" w:rsidRPr="00E5534B" w:rsidRDefault="00E5534B" w:rsidP="00E553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Imagine you subscribe to a service that bills you monthly. If you sign up or cancel your subscription in the middle of a month, the charges need to be adjusted to reflect the portion of the month you actually used the service.</w:t>
      </w:r>
    </w:p>
    <w:p w14:paraId="167DD379" w14:textId="77777777" w:rsidR="00E5534B" w:rsidRPr="00E5534B" w:rsidRDefault="00E5534B" w:rsidP="00E553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Prorate Precision determines how precisely these adjustments are made. There are two options:</w:t>
      </w:r>
    </w:p>
    <w:p w14:paraId="742697DB" w14:textId="77777777" w:rsidR="00E5534B" w:rsidRPr="00E5534B" w:rsidRDefault="00E5534B" w:rsidP="00E553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b/>
          <w:bCs/>
          <w:kern w:val="0"/>
          <w:sz w:val="24"/>
          <w:szCs w:val="24"/>
          <w:lang w:eastAsia="en-IN"/>
          <w14:ligatures w14:val="none"/>
        </w:rPr>
        <w:t>Daily Prorate Precision</w:t>
      </w:r>
      <w:r w:rsidRPr="00E5534B">
        <w:rPr>
          <w:rFonts w:ascii="Times New Roman" w:eastAsia="Times New Roman" w:hAnsi="Times New Roman" w:cs="Times New Roman"/>
          <w:kern w:val="0"/>
          <w:sz w:val="24"/>
          <w:szCs w:val="24"/>
          <w:lang w:eastAsia="en-IN"/>
          <w14:ligatures w14:val="none"/>
        </w:rPr>
        <w:t>: Charges are divided by the number of days in a billing period and then multiplied by the number of days you subscribed. This gives a more detailed and accurate proration calculation.</w:t>
      </w:r>
    </w:p>
    <w:p w14:paraId="079CA7AB" w14:textId="77777777" w:rsidR="00E5534B" w:rsidRPr="00E5534B" w:rsidRDefault="00E5534B" w:rsidP="00E553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b/>
          <w:bCs/>
          <w:kern w:val="0"/>
          <w:sz w:val="24"/>
          <w:szCs w:val="24"/>
          <w:lang w:eastAsia="en-IN"/>
          <w14:ligatures w14:val="none"/>
        </w:rPr>
        <w:t>Monthly Prorate Precision</w:t>
      </w:r>
      <w:r w:rsidRPr="00E5534B">
        <w:rPr>
          <w:rFonts w:ascii="Times New Roman" w:eastAsia="Times New Roman" w:hAnsi="Times New Roman" w:cs="Times New Roman"/>
          <w:kern w:val="0"/>
          <w:sz w:val="24"/>
          <w:szCs w:val="24"/>
          <w:lang w:eastAsia="en-IN"/>
          <w14:ligatures w14:val="none"/>
        </w:rPr>
        <w:t>: Charges are divided by the number of months in a billing period and multiplied by the number of months you were subscribed. This provides a simpler and more rounded proration calculation.</w:t>
      </w:r>
    </w:p>
    <w:p w14:paraId="1FD90F62" w14:textId="77777777" w:rsidR="00E5534B" w:rsidRPr="00E5534B" w:rsidRDefault="00E5534B" w:rsidP="00E5534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5534B">
        <w:rPr>
          <w:rFonts w:ascii="Times New Roman" w:eastAsia="Times New Roman" w:hAnsi="Times New Roman" w:cs="Times New Roman"/>
          <w:b/>
          <w:bCs/>
          <w:kern w:val="0"/>
          <w:sz w:val="24"/>
          <w:szCs w:val="24"/>
          <w:lang w:eastAsia="en-IN"/>
          <w14:ligatures w14:val="none"/>
        </w:rPr>
        <w:t>Steps to Configure Prorate Precision:</w:t>
      </w:r>
    </w:p>
    <w:p w14:paraId="652FE848" w14:textId="7777777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b/>
          <w:bCs/>
          <w:kern w:val="0"/>
          <w:sz w:val="24"/>
          <w:szCs w:val="24"/>
          <w:lang w:eastAsia="en-IN"/>
          <w14:ligatures w14:val="none"/>
        </w:rPr>
        <w:t>Use Case</w:t>
      </w:r>
      <w:r w:rsidRPr="00E5534B">
        <w:rPr>
          <w:rFonts w:ascii="Times New Roman" w:eastAsia="Times New Roman" w:hAnsi="Times New Roman" w:cs="Times New Roman"/>
          <w:kern w:val="0"/>
          <w:sz w:val="24"/>
          <w:szCs w:val="24"/>
          <w:lang w:eastAsia="en-IN"/>
          <w14:ligatures w14:val="none"/>
        </w:rPr>
        <w:t xml:space="preserve">: We have a product "Business Standard Annual Subscription". This product has a subscription term of 12 Months. But the customer </w:t>
      </w:r>
      <w:proofErr w:type="gramStart"/>
      <w:r w:rsidRPr="00E5534B">
        <w:rPr>
          <w:rFonts w:ascii="Times New Roman" w:eastAsia="Times New Roman" w:hAnsi="Times New Roman" w:cs="Times New Roman"/>
          <w:kern w:val="0"/>
          <w:sz w:val="24"/>
          <w:szCs w:val="24"/>
          <w:lang w:eastAsia="en-IN"/>
          <w14:ligatures w14:val="none"/>
        </w:rPr>
        <w:t>want</w:t>
      </w:r>
      <w:proofErr w:type="gramEnd"/>
      <w:r w:rsidRPr="00E5534B">
        <w:rPr>
          <w:rFonts w:ascii="Times New Roman" w:eastAsia="Times New Roman" w:hAnsi="Times New Roman" w:cs="Times New Roman"/>
          <w:kern w:val="0"/>
          <w:sz w:val="24"/>
          <w:szCs w:val="24"/>
          <w:lang w:eastAsia="en-IN"/>
          <w14:ligatures w14:val="none"/>
        </w:rPr>
        <w:t xml:space="preserve"> this for 15 months. The Annual charge is $50. Please tune the annual term to 15 months. Net Price should also calculate accordingly.</w:t>
      </w:r>
    </w:p>
    <w:p w14:paraId="79EF0F82" w14:textId="755438A6"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 xml:space="preserve">Go to the Product tab and click on the </w:t>
      </w:r>
      <w:proofErr w:type="gramStart"/>
      <w:r w:rsidRPr="00E5534B">
        <w:rPr>
          <w:rFonts w:ascii="Times New Roman" w:eastAsia="Times New Roman" w:hAnsi="Times New Roman" w:cs="Times New Roman"/>
          <w:kern w:val="0"/>
          <w:sz w:val="24"/>
          <w:szCs w:val="24"/>
          <w:lang w:eastAsia="en-IN"/>
          <w14:ligatures w14:val="none"/>
        </w:rPr>
        <w:t>New</w:t>
      </w:r>
      <w:proofErr w:type="gramEnd"/>
      <w:r w:rsidRPr="00E5534B">
        <w:rPr>
          <w:rFonts w:ascii="Times New Roman" w:eastAsia="Times New Roman" w:hAnsi="Times New Roman" w:cs="Times New Roman"/>
          <w:kern w:val="0"/>
          <w:sz w:val="24"/>
          <w:szCs w:val="24"/>
          <w:lang w:eastAsia="en-IN"/>
          <w14:ligatures w14:val="none"/>
        </w:rPr>
        <w:t xml:space="preserve"> button, We need to create a subscription-based product. </w:t>
      </w:r>
    </w:p>
    <w:p w14:paraId="6332EA02" w14:textId="77777777"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 xml:space="preserve">Product Name - Business Standard, Give Product Code - </w:t>
      </w:r>
      <w:proofErr w:type="spellStart"/>
      <w:r w:rsidRPr="00E5534B">
        <w:rPr>
          <w:rFonts w:ascii="Times New Roman" w:eastAsia="Times New Roman" w:hAnsi="Times New Roman" w:cs="Times New Roman"/>
          <w:kern w:val="0"/>
          <w:sz w:val="24"/>
          <w:szCs w:val="24"/>
          <w:lang w:eastAsia="en-IN"/>
          <w14:ligatures w14:val="none"/>
        </w:rPr>
        <w:t>BSAnnual</w:t>
      </w:r>
      <w:proofErr w:type="spellEnd"/>
      <w:r w:rsidRPr="00E5534B">
        <w:rPr>
          <w:rFonts w:ascii="Times New Roman" w:eastAsia="Times New Roman" w:hAnsi="Times New Roman" w:cs="Times New Roman"/>
          <w:kern w:val="0"/>
          <w:sz w:val="24"/>
          <w:szCs w:val="24"/>
          <w:lang w:eastAsia="en-IN"/>
          <w14:ligatures w14:val="none"/>
        </w:rPr>
        <w:t>, Subscription Term- 12, Subscription Pricing - Fixed Price Save the record</w:t>
      </w:r>
    </w:p>
    <w:p w14:paraId="33482B44" w14:textId="77777777"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Go to the related tab and add a price book of $50.</w:t>
      </w:r>
    </w:p>
    <w:p w14:paraId="72B08FB0" w14:textId="77777777"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Now open / create a quote and click on the Edit Lines button</w:t>
      </w:r>
    </w:p>
    <w:p w14:paraId="7A8557C8" w14:textId="77777777"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Search Business Standard in the search and add that product. Now in the header, you will see the Subscription Term field put 15 in that and click on calculate button</w:t>
      </w:r>
    </w:p>
    <w:p w14:paraId="688595CE" w14:textId="40EC892B" w:rsidR="00E5534B" w:rsidRPr="00E5534B" w:rsidRDefault="00E5534B" w:rsidP="00E5534B">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noProof/>
          <w:color w:val="0000FF"/>
          <w:kern w:val="0"/>
          <w:sz w:val="24"/>
          <w:szCs w:val="24"/>
          <w:lang w:eastAsia="en-IN"/>
          <w14:ligatures w14:val="none"/>
        </w:rPr>
        <w:drawing>
          <wp:inline distT="0" distB="0" distL="0" distR="0" wp14:anchorId="59AE080A" wp14:editId="10A51B37">
            <wp:extent cx="5731510" cy="1159510"/>
            <wp:effectExtent l="0" t="0" r="2540" b="2540"/>
            <wp:docPr id="1489607341" name="Picture 2" descr="Salesforce CPQ Tutorial 6 - Prorate Preci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CPQ Tutorial 6 - Prorate Precision">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59510"/>
                    </a:xfrm>
                    <a:prstGeom prst="rect">
                      <a:avLst/>
                    </a:prstGeom>
                    <a:noFill/>
                    <a:ln>
                      <a:noFill/>
                    </a:ln>
                  </pic:spPr>
                </pic:pic>
              </a:graphicData>
            </a:graphic>
          </wp:inline>
        </w:drawing>
      </w:r>
    </w:p>
    <w:p w14:paraId="67D0ED4E" w14:textId="77777777" w:rsidR="00E5534B" w:rsidRPr="00E5534B" w:rsidRDefault="00E5534B" w:rsidP="00E5534B">
      <w:pPr>
        <w:spacing w:before="100" w:beforeAutospacing="1" w:after="240" w:line="240" w:lineRule="auto"/>
        <w:ind w:left="720"/>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br/>
      </w:r>
    </w:p>
    <w:p w14:paraId="552CB1A3" w14:textId="77777777" w:rsidR="00E5534B" w:rsidRPr="00E5534B" w:rsidRDefault="00E5534B" w:rsidP="00E553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You will notice the net price is automatically updating. </w:t>
      </w:r>
    </w:p>
    <w:p w14:paraId="2EA78E10" w14:textId="77777777" w:rsidR="00E5534B" w:rsidRPr="00E5534B" w:rsidRDefault="00E5534B" w:rsidP="00E5534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5534B">
        <w:rPr>
          <w:rFonts w:ascii="Times New Roman" w:eastAsia="Times New Roman" w:hAnsi="Times New Roman" w:cs="Times New Roman"/>
          <w:b/>
          <w:bCs/>
          <w:kern w:val="0"/>
          <w:sz w:val="24"/>
          <w:szCs w:val="24"/>
          <w:lang w:eastAsia="en-IN"/>
          <w14:ligatures w14:val="none"/>
        </w:rPr>
        <w:t>Field Priority in QLE:</w:t>
      </w:r>
    </w:p>
    <w:p w14:paraId="6D01B91A" w14:textId="7777777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lastRenderedPageBreak/>
        <w:t>Now before we check how the price is calculated let's first check all ways to update the Subscription Term</w:t>
      </w:r>
    </w:p>
    <w:p w14:paraId="76270A9C" w14:textId="23F0ABD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 xml:space="preserve">In Quote line edition we can place any field in </w:t>
      </w:r>
      <w:r w:rsidR="00B44E45">
        <w:rPr>
          <w:rFonts w:ascii="Times New Roman" w:eastAsia="Times New Roman" w:hAnsi="Times New Roman" w:cs="Times New Roman"/>
          <w:kern w:val="0"/>
          <w:sz w:val="24"/>
          <w:szCs w:val="24"/>
          <w:lang w:eastAsia="en-IN"/>
          <w14:ligatures w14:val="none"/>
        </w:rPr>
        <w:t>3</w:t>
      </w:r>
      <w:r w:rsidRPr="00E5534B">
        <w:rPr>
          <w:rFonts w:ascii="Times New Roman" w:eastAsia="Times New Roman" w:hAnsi="Times New Roman" w:cs="Times New Roman"/>
          <w:kern w:val="0"/>
          <w:sz w:val="24"/>
          <w:szCs w:val="24"/>
          <w:lang w:eastAsia="en-IN"/>
          <w14:ligatures w14:val="none"/>
        </w:rPr>
        <w:t xml:space="preserve"> ways.</w:t>
      </w:r>
    </w:p>
    <w:p w14:paraId="70D88B59" w14:textId="31C2D363" w:rsidR="00E5534B" w:rsidRDefault="00E5534B" w:rsidP="00C66E1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Quote Line </w:t>
      </w:r>
      <w:r w:rsidR="00B44E45">
        <w:rPr>
          <w:rFonts w:ascii="Times New Roman" w:eastAsia="Times New Roman" w:hAnsi="Times New Roman" w:cs="Times New Roman"/>
          <w:kern w:val="0"/>
          <w:sz w:val="24"/>
          <w:szCs w:val="24"/>
          <w:lang w:eastAsia="en-IN"/>
          <w14:ligatures w14:val="none"/>
        </w:rPr>
        <w:t xml:space="preserve">/ </w:t>
      </w:r>
      <w:r w:rsidRPr="00B44E45">
        <w:rPr>
          <w:rFonts w:ascii="Times New Roman" w:eastAsia="Times New Roman" w:hAnsi="Times New Roman" w:cs="Times New Roman"/>
          <w:kern w:val="0"/>
          <w:sz w:val="24"/>
          <w:szCs w:val="24"/>
          <w:lang w:eastAsia="en-IN"/>
          <w14:ligatures w14:val="none"/>
        </w:rPr>
        <w:t xml:space="preserve">Quote </w:t>
      </w:r>
      <w:proofErr w:type="gramStart"/>
      <w:r w:rsidRPr="00B44E45">
        <w:rPr>
          <w:rFonts w:ascii="Times New Roman" w:eastAsia="Times New Roman" w:hAnsi="Times New Roman" w:cs="Times New Roman"/>
          <w:kern w:val="0"/>
          <w:sz w:val="24"/>
          <w:szCs w:val="24"/>
          <w:lang w:eastAsia="en-IN"/>
          <w14:ligatures w14:val="none"/>
        </w:rPr>
        <w:t>Drawer</w:t>
      </w:r>
      <w:r w:rsidRPr="00B44E45">
        <w:rPr>
          <w:rFonts w:ascii="Times New Roman" w:eastAsia="Times New Roman" w:hAnsi="Times New Roman" w:cs="Times New Roman"/>
          <w:kern w:val="0"/>
          <w:sz w:val="24"/>
          <w:szCs w:val="24"/>
          <w:lang w:eastAsia="en-IN"/>
          <w14:ligatures w14:val="none"/>
        </w:rPr>
        <w:t xml:space="preserve"> </w:t>
      </w:r>
      <w:r w:rsidR="003D12A5">
        <w:rPr>
          <w:rFonts w:ascii="Times New Roman" w:eastAsia="Times New Roman" w:hAnsi="Times New Roman" w:cs="Times New Roman"/>
          <w:kern w:val="0"/>
          <w:sz w:val="24"/>
          <w:szCs w:val="24"/>
          <w:lang w:eastAsia="en-IN"/>
          <w14:ligatures w14:val="none"/>
        </w:rPr>
        <w:t xml:space="preserve"> </w:t>
      </w:r>
      <w:r w:rsidR="003D12A5" w:rsidRPr="003D12A5">
        <w:rPr>
          <w:rFonts w:ascii="Times New Roman" w:eastAsia="Times New Roman" w:hAnsi="Times New Roman" w:cs="Times New Roman"/>
          <w:kern w:val="0"/>
          <w:sz w:val="24"/>
          <w:szCs w:val="24"/>
          <w:highlight w:val="yellow"/>
          <w:lang w:eastAsia="en-IN"/>
          <w14:ligatures w14:val="none"/>
        </w:rPr>
        <w:t>Priority</w:t>
      </w:r>
      <w:proofErr w:type="gramEnd"/>
      <w:r w:rsidR="003D12A5" w:rsidRPr="003D12A5">
        <w:rPr>
          <w:rFonts w:ascii="Times New Roman" w:eastAsia="Times New Roman" w:hAnsi="Times New Roman" w:cs="Times New Roman"/>
          <w:kern w:val="0"/>
          <w:sz w:val="24"/>
          <w:szCs w:val="24"/>
          <w:highlight w:val="yellow"/>
          <w:lang w:eastAsia="en-IN"/>
          <w14:ligatures w14:val="none"/>
        </w:rPr>
        <w:t xml:space="preserve"> 1</w:t>
      </w:r>
      <w:r w:rsidR="003D12A5">
        <w:rPr>
          <w:rFonts w:ascii="Times New Roman" w:eastAsia="Times New Roman" w:hAnsi="Times New Roman" w:cs="Times New Roman"/>
          <w:kern w:val="0"/>
          <w:sz w:val="24"/>
          <w:szCs w:val="24"/>
          <w:lang w:eastAsia="en-IN"/>
          <w14:ligatures w14:val="none"/>
        </w:rPr>
        <w:t xml:space="preserve"> </w:t>
      </w:r>
    </w:p>
    <w:p w14:paraId="01150936" w14:textId="37F06A14" w:rsidR="003D12A5" w:rsidRPr="00E5534B" w:rsidRDefault="003D12A5" w:rsidP="003D12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Quote Line Group </w:t>
      </w:r>
      <w:r w:rsidRPr="003D12A5">
        <w:rPr>
          <w:rFonts w:ascii="Times New Roman" w:eastAsia="Times New Roman" w:hAnsi="Times New Roman" w:cs="Times New Roman"/>
          <w:kern w:val="0"/>
          <w:sz w:val="24"/>
          <w:szCs w:val="24"/>
          <w:highlight w:val="yellow"/>
          <w:lang w:eastAsia="en-IN"/>
          <w14:ligatures w14:val="none"/>
        </w:rPr>
        <w:t xml:space="preserve">Priority </w:t>
      </w:r>
      <w:r w:rsidRPr="003D12A5">
        <w:rPr>
          <w:rFonts w:ascii="Times New Roman" w:eastAsia="Times New Roman" w:hAnsi="Times New Roman" w:cs="Times New Roman"/>
          <w:kern w:val="0"/>
          <w:sz w:val="24"/>
          <w:szCs w:val="24"/>
          <w:highlight w:val="yellow"/>
          <w:lang w:eastAsia="en-IN"/>
          <w14:ligatures w14:val="none"/>
        </w:rPr>
        <w:t>2</w:t>
      </w:r>
    </w:p>
    <w:p w14:paraId="5351885E" w14:textId="24DD58F4" w:rsidR="003D12A5" w:rsidRPr="00E5534B" w:rsidRDefault="003D12A5" w:rsidP="003D12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Quote Information </w:t>
      </w:r>
      <w:r w:rsidRPr="003D12A5">
        <w:rPr>
          <w:rFonts w:ascii="Times New Roman" w:eastAsia="Times New Roman" w:hAnsi="Times New Roman" w:cs="Times New Roman"/>
          <w:kern w:val="0"/>
          <w:sz w:val="24"/>
          <w:szCs w:val="24"/>
          <w:highlight w:val="yellow"/>
          <w:lang w:eastAsia="en-IN"/>
          <w14:ligatures w14:val="none"/>
        </w:rPr>
        <w:t xml:space="preserve">Priority </w:t>
      </w:r>
      <w:r w:rsidRPr="003D12A5">
        <w:rPr>
          <w:rFonts w:ascii="Times New Roman" w:eastAsia="Times New Roman" w:hAnsi="Times New Roman" w:cs="Times New Roman"/>
          <w:kern w:val="0"/>
          <w:sz w:val="24"/>
          <w:szCs w:val="24"/>
          <w:highlight w:val="yellow"/>
          <w:lang w:eastAsia="en-IN"/>
          <w14:ligatures w14:val="none"/>
        </w:rPr>
        <w:t>3</w:t>
      </w:r>
    </w:p>
    <w:p w14:paraId="0A628856" w14:textId="77777777" w:rsidR="003D12A5" w:rsidRPr="00E5534B" w:rsidRDefault="003D12A5" w:rsidP="003D12A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E66C247" w14:textId="7777777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Now sales reps are working in a QLE where Subscription Tearm is added in all 3 places as shown in this image -  </w:t>
      </w:r>
    </w:p>
    <w:p w14:paraId="0737FBD5" w14:textId="16AE84AC" w:rsidR="00E5534B" w:rsidRPr="00E5534B" w:rsidRDefault="00E5534B" w:rsidP="00E5534B">
      <w:pPr>
        <w:spacing w:after="0" w:line="240" w:lineRule="auto"/>
        <w:jc w:val="center"/>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noProof/>
          <w:color w:val="0000FF"/>
          <w:kern w:val="0"/>
          <w:sz w:val="24"/>
          <w:szCs w:val="24"/>
          <w:lang w:eastAsia="en-IN"/>
          <w14:ligatures w14:val="none"/>
        </w:rPr>
        <w:drawing>
          <wp:inline distT="0" distB="0" distL="0" distR="0" wp14:anchorId="04774320" wp14:editId="2A33648C">
            <wp:extent cx="5731510" cy="1692910"/>
            <wp:effectExtent l="0" t="0" r="2540" b="2540"/>
            <wp:docPr id="977110618" name="Picture 1" descr="Salesforce CPQ Tutorial 6 - Field Priorit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CPQ Tutorial 6 - Field Priorities">
                      <a:hlinkClick r:id="rId5"/>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92910"/>
                    </a:xfrm>
                    <a:prstGeom prst="rect">
                      <a:avLst/>
                    </a:prstGeom>
                    <a:noFill/>
                    <a:ln>
                      <a:noFill/>
                    </a:ln>
                  </pic:spPr>
                </pic:pic>
              </a:graphicData>
            </a:graphic>
          </wp:inline>
        </w:drawing>
      </w:r>
    </w:p>
    <w:p w14:paraId="09C4CC49" w14:textId="7777777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In this case, System will first check the value given in Quote Line and will consider that as Priority 1. If it is not given in QL then it will search in Group fields and consider it as Priority 2. And lastly, it will check on the Quote information section. </w:t>
      </w:r>
    </w:p>
    <w:p w14:paraId="5DDDBEF2" w14:textId="77777777" w:rsid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This is not just about the Subscription Term field but for any other fields as well.</w:t>
      </w:r>
    </w:p>
    <w:p w14:paraId="247EDB57" w14:textId="77777777" w:rsidR="00E77609" w:rsidRDefault="00E77609" w:rsidP="00E5534B">
      <w:pPr>
        <w:spacing w:after="0" w:line="240" w:lineRule="auto"/>
        <w:rPr>
          <w:rFonts w:ascii="Times New Roman" w:eastAsia="Times New Roman" w:hAnsi="Times New Roman" w:cs="Times New Roman"/>
          <w:kern w:val="0"/>
          <w:sz w:val="24"/>
          <w:szCs w:val="24"/>
          <w:lang w:eastAsia="en-IN"/>
          <w14:ligatures w14:val="none"/>
        </w:rPr>
      </w:pPr>
    </w:p>
    <w:p w14:paraId="3F9A307A" w14:textId="1CF2FC48" w:rsidR="00E77609" w:rsidRPr="00E5534B" w:rsidRDefault="00E77609" w:rsidP="00E5534B">
      <w:pPr>
        <w:spacing w:after="0" w:line="240" w:lineRule="auto"/>
        <w:rPr>
          <w:rFonts w:ascii="Times New Roman" w:eastAsia="Times New Roman" w:hAnsi="Times New Roman" w:cs="Times New Roman"/>
          <w:b/>
          <w:bCs/>
          <w:kern w:val="0"/>
          <w:sz w:val="24"/>
          <w:szCs w:val="24"/>
          <w:lang w:eastAsia="en-IN"/>
          <w14:ligatures w14:val="none"/>
        </w:rPr>
      </w:pPr>
      <w:r w:rsidRPr="00E77609">
        <w:rPr>
          <w:rFonts w:ascii="Times New Roman" w:eastAsia="Times New Roman" w:hAnsi="Times New Roman" w:cs="Times New Roman"/>
          <w:b/>
          <w:bCs/>
          <w:kern w:val="0"/>
          <w:sz w:val="24"/>
          <w:szCs w:val="24"/>
          <w:lang w:eastAsia="en-IN"/>
          <w14:ligatures w14:val="none"/>
        </w:rPr>
        <w:t xml:space="preserve">Priority Table: </w:t>
      </w:r>
      <w:r w:rsidRPr="00E77609">
        <w:rPr>
          <w:rFonts w:ascii="Times New Roman" w:eastAsia="Times New Roman" w:hAnsi="Times New Roman" w:cs="Times New Roman"/>
          <w:b/>
          <w:bCs/>
          <w:kern w:val="0"/>
          <w:sz w:val="24"/>
          <w:szCs w:val="24"/>
          <w:lang w:eastAsia="en-IN"/>
          <w14:ligatures w14:val="none"/>
        </w:rPr>
        <w:drawing>
          <wp:inline distT="0" distB="0" distL="0" distR="0" wp14:anchorId="30C50A75" wp14:editId="363A9B04">
            <wp:extent cx="5731510" cy="1990725"/>
            <wp:effectExtent l="0" t="0" r="2540" b="9525"/>
            <wp:docPr id="122164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41457" name=""/>
                    <pic:cNvPicPr/>
                  </pic:nvPicPr>
                  <pic:blipFill>
                    <a:blip r:embed="rId8"/>
                    <a:stretch>
                      <a:fillRect/>
                    </a:stretch>
                  </pic:blipFill>
                  <pic:spPr>
                    <a:xfrm>
                      <a:off x="0" y="0"/>
                      <a:ext cx="5731510" cy="1990725"/>
                    </a:xfrm>
                    <a:prstGeom prst="rect">
                      <a:avLst/>
                    </a:prstGeom>
                  </pic:spPr>
                </pic:pic>
              </a:graphicData>
            </a:graphic>
          </wp:inline>
        </w:drawing>
      </w:r>
      <w:r w:rsidRPr="00E77609">
        <w:rPr>
          <w:rFonts w:ascii="Times New Roman" w:eastAsia="Times New Roman" w:hAnsi="Times New Roman" w:cs="Times New Roman"/>
          <w:b/>
          <w:bCs/>
          <w:kern w:val="0"/>
          <w:sz w:val="24"/>
          <w:szCs w:val="24"/>
          <w:lang w:eastAsia="en-IN"/>
          <w14:ligatures w14:val="none"/>
        </w:rPr>
        <w:br/>
      </w:r>
    </w:p>
    <w:p w14:paraId="1EF32D1F" w14:textId="77777777" w:rsidR="00E5534B" w:rsidRPr="00E5534B" w:rsidRDefault="00E5534B" w:rsidP="00E5534B">
      <w:pPr>
        <w:spacing w:after="0"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 </w:t>
      </w:r>
    </w:p>
    <w:p w14:paraId="7216C49E" w14:textId="77777777" w:rsidR="00E5534B" w:rsidRPr="00E5534B" w:rsidRDefault="00E5534B" w:rsidP="00E553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534B">
        <w:rPr>
          <w:rFonts w:ascii="Times New Roman" w:eastAsia="Times New Roman" w:hAnsi="Times New Roman" w:cs="Times New Roman"/>
          <w:b/>
          <w:bCs/>
          <w:kern w:val="0"/>
          <w:sz w:val="27"/>
          <w:szCs w:val="27"/>
          <w:lang w:eastAsia="en-IN"/>
          <w14:ligatures w14:val="none"/>
        </w:rPr>
        <w:t>Prorate Multiplier:</w:t>
      </w:r>
    </w:p>
    <w:p w14:paraId="6E81D0BD" w14:textId="77777777" w:rsidR="00E5534B" w:rsidRP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The Pricing is calculated by the CPQ engine in the backend using Prorate Multiplier. </w:t>
      </w:r>
    </w:p>
    <w:p w14:paraId="0531DFDF" w14:textId="77777777" w:rsidR="00E5534B" w:rsidRP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The calculation depends on the Subscription term defined in Quote Information (</w:t>
      </w:r>
      <w:r w:rsidRPr="00E5534B">
        <w:rPr>
          <w:rFonts w:ascii="Times New Roman" w:eastAsia="Times New Roman" w:hAnsi="Times New Roman" w:cs="Times New Roman"/>
          <w:b/>
          <w:bCs/>
          <w:kern w:val="0"/>
          <w:sz w:val="24"/>
          <w:szCs w:val="24"/>
          <w:lang w:eastAsia="en-IN"/>
          <w14:ligatures w14:val="none"/>
        </w:rPr>
        <w:t>We call it Default Subscription Term (DST)</w:t>
      </w:r>
      <w:r w:rsidRPr="00E5534B">
        <w:rPr>
          <w:rFonts w:ascii="Times New Roman" w:eastAsia="Times New Roman" w:hAnsi="Times New Roman" w:cs="Times New Roman"/>
          <w:kern w:val="0"/>
          <w:sz w:val="24"/>
          <w:szCs w:val="24"/>
          <w:lang w:eastAsia="en-IN"/>
          <w14:ligatures w14:val="none"/>
        </w:rPr>
        <w:t xml:space="preserve">) and the updated Subscription term </w:t>
      </w:r>
      <w:proofErr w:type="gramStart"/>
      <w:r w:rsidRPr="00E5534B">
        <w:rPr>
          <w:rFonts w:ascii="Times New Roman" w:eastAsia="Times New Roman" w:hAnsi="Times New Roman" w:cs="Times New Roman"/>
          <w:kern w:val="0"/>
          <w:sz w:val="24"/>
          <w:szCs w:val="24"/>
          <w:lang w:eastAsia="en-IN"/>
          <w14:ligatures w14:val="none"/>
        </w:rPr>
        <w:t>( from</w:t>
      </w:r>
      <w:proofErr w:type="gramEnd"/>
      <w:r w:rsidRPr="00E5534B">
        <w:rPr>
          <w:rFonts w:ascii="Times New Roman" w:eastAsia="Times New Roman" w:hAnsi="Times New Roman" w:cs="Times New Roman"/>
          <w:kern w:val="0"/>
          <w:sz w:val="24"/>
          <w:szCs w:val="24"/>
          <w:lang w:eastAsia="en-IN"/>
          <w14:ligatures w14:val="none"/>
        </w:rPr>
        <w:t xml:space="preserve"> QL Group or QL as explained above ) </w:t>
      </w:r>
    </w:p>
    <w:p w14:paraId="65660F34" w14:textId="77777777" w:rsidR="00E5534B" w:rsidRP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The formula for Prorate Multiplier is = </w:t>
      </w:r>
      <w:r w:rsidRPr="00E5534B">
        <w:rPr>
          <w:rFonts w:ascii="Times New Roman" w:eastAsia="Times New Roman" w:hAnsi="Times New Roman" w:cs="Times New Roman"/>
          <w:b/>
          <w:bCs/>
          <w:kern w:val="0"/>
          <w:sz w:val="24"/>
          <w:szCs w:val="24"/>
          <w:lang w:eastAsia="en-IN"/>
          <w14:ligatures w14:val="none"/>
        </w:rPr>
        <w:t>Updated Subscription Term / Default Subscription Term </w:t>
      </w:r>
    </w:p>
    <w:p w14:paraId="176229A4" w14:textId="77777777" w:rsidR="00E5534B" w:rsidRP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lastRenderedPageBreak/>
        <w:t>In the above example, the updated Subscription Term is 12 and DST is 10 so</w:t>
      </w:r>
      <w:r w:rsidRPr="00E5534B">
        <w:rPr>
          <w:rFonts w:ascii="Times New Roman" w:eastAsia="Times New Roman" w:hAnsi="Times New Roman" w:cs="Times New Roman"/>
          <w:kern w:val="0"/>
          <w:sz w:val="24"/>
          <w:szCs w:val="24"/>
          <w:lang w:eastAsia="en-IN"/>
          <w14:ligatures w14:val="none"/>
        </w:rPr>
        <w:br/>
        <w:t>Prorate Multiplier:12/10 =1.2</w:t>
      </w:r>
    </w:p>
    <w:p w14:paraId="2BE433B3" w14:textId="77777777" w:rsidR="00E5534B" w:rsidRP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534B">
        <w:rPr>
          <w:rFonts w:ascii="Times New Roman" w:eastAsia="Times New Roman" w:hAnsi="Times New Roman" w:cs="Times New Roman"/>
          <w:kern w:val="0"/>
          <w:sz w:val="24"/>
          <w:szCs w:val="24"/>
          <w:lang w:eastAsia="en-IN"/>
          <w14:ligatures w14:val="none"/>
        </w:rPr>
        <w:t>Now we need to multiply Prorate Multiplier with the original net price of the QLs. which was 41.67</w:t>
      </w:r>
    </w:p>
    <w:p w14:paraId="6CA01990" w14:textId="77777777" w:rsidR="00E5534B" w:rsidRDefault="00E5534B" w:rsidP="00E553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5534B">
        <w:rPr>
          <w:rFonts w:ascii="Times New Roman" w:eastAsia="Times New Roman" w:hAnsi="Times New Roman" w:cs="Times New Roman"/>
          <w:kern w:val="0"/>
          <w:sz w:val="24"/>
          <w:szCs w:val="24"/>
          <w:lang w:eastAsia="en-IN"/>
          <w14:ligatures w14:val="none"/>
        </w:rPr>
        <w:t>So</w:t>
      </w:r>
      <w:proofErr w:type="gramEnd"/>
      <w:r w:rsidRPr="00E5534B">
        <w:rPr>
          <w:rFonts w:ascii="Times New Roman" w:eastAsia="Times New Roman" w:hAnsi="Times New Roman" w:cs="Times New Roman"/>
          <w:kern w:val="0"/>
          <w:sz w:val="24"/>
          <w:szCs w:val="24"/>
          <w:lang w:eastAsia="en-IN"/>
          <w14:ligatures w14:val="none"/>
        </w:rPr>
        <w:t xml:space="preserve"> the final price will be 41.67 * 1.2 = 50.00</w:t>
      </w:r>
    </w:p>
    <w:p w14:paraId="4A4BF0BB" w14:textId="6DB55FB6" w:rsidR="00932403" w:rsidRDefault="000E7DF6" w:rsidP="009324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DF6">
        <w:rPr>
          <w:rFonts w:ascii="Times New Roman" w:eastAsia="Times New Roman" w:hAnsi="Times New Roman" w:cs="Times New Roman"/>
          <w:kern w:val="0"/>
          <w:sz w:val="24"/>
          <w:szCs w:val="24"/>
          <w:lang w:eastAsia="en-IN"/>
          <w14:ligatures w14:val="none"/>
        </w:rPr>
        <w:drawing>
          <wp:inline distT="0" distB="0" distL="0" distR="0" wp14:anchorId="6225B28A" wp14:editId="1CBA38AC">
            <wp:extent cx="5731510" cy="4361180"/>
            <wp:effectExtent l="0" t="0" r="2540" b="1270"/>
            <wp:docPr id="47143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30579" name=""/>
                    <pic:cNvPicPr/>
                  </pic:nvPicPr>
                  <pic:blipFill>
                    <a:blip r:embed="rId9"/>
                    <a:stretch>
                      <a:fillRect/>
                    </a:stretch>
                  </pic:blipFill>
                  <pic:spPr>
                    <a:xfrm>
                      <a:off x="0" y="0"/>
                      <a:ext cx="5731510" cy="4361180"/>
                    </a:xfrm>
                    <a:prstGeom prst="rect">
                      <a:avLst/>
                    </a:prstGeom>
                  </pic:spPr>
                </pic:pic>
              </a:graphicData>
            </a:graphic>
          </wp:inline>
        </w:drawing>
      </w:r>
    </w:p>
    <w:p w14:paraId="0228F6DF" w14:textId="02365620" w:rsidR="00932403" w:rsidRDefault="00D2065B" w:rsidP="009324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065B">
        <w:rPr>
          <w:rFonts w:ascii="Times New Roman" w:eastAsia="Times New Roman" w:hAnsi="Times New Roman" w:cs="Times New Roman"/>
          <w:kern w:val="0"/>
          <w:sz w:val="24"/>
          <w:szCs w:val="24"/>
          <w:lang w:eastAsia="en-IN"/>
          <w14:ligatures w14:val="none"/>
        </w:rPr>
        <w:drawing>
          <wp:inline distT="0" distB="0" distL="0" distR="0" wp14:anchorId="7992C14B" wp14:editId="2B5CA9EA">
            <wp:extent cx="5731510" cy="1646555"/>
            <wp:effectExtent l="0" t="0" r="2540" b="0"/>
            <wp:docPr id="140790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06662" name=""/>
                    <pic:cNvPicPr/>
                  </pic:nvPicPr>
                  <pic:blipFill>
                    <a:blip r:embed="rId10"/>
                    <a:stretch>
                      <a:fillRect/>
                    </a:stretch>
                  </pic:blipFill>
                  <pic:spPr>
                    <a:xfrm>
                      <a:off x="0" y="0"/>
                      <a:ext cx="5731510" cy="1646555"/>
                    </a:xfrm>
                    <a:prstGeom prst="rect">
                      <a:avLst/>
                    </a:prstGeom>
                  </pic:spPr>
                </pic:pic>
              </a:graphicData>
            </a:graphic>
          </wp:inline>
        </w:drawing>
      </w:r>
    </w:p>
    <w:p w14:paraId="4ADF92D2" w14:textId="77777777" w:rsidR="00932403" w:rsidRDefault="00932403" w:rsidP="009324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191DF6" w14:textId="5F6643D8" w:rsidR="00793B47" w:rsidRDefault="00793B47" w:rsidP="00793B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Interview Questions:</w:t>
      </w:r>
    </w:p>
    <w:p w14:paraId="17CDB663" w14:textId="7CE45EB1" w:rsidR="00793B47" w:rsidRDefault="00793B47" w:rsidP="00793B4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Can Sales reps change the pricing method from QLE page?</w:t>
      </w:r>
    </w:p>
    <w:p w14:paraId="4DC1BEC2" w14:textId="7323CD62" w:rsidR="00711E70" w:rsidRPr="00711E70" w:rsidRDefault="00932403" w:rsidP="00711E7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E70">
        <w:rPr>
          <w:rFonts w:ascii="Times New Roman" w:eastAsia="Times New Roman" w:hAnsi="Times New Roman" w:cs="Times New Roman"/>
          <w:kern w:val="0"/>
          <w:sz w:val="24"/>
          <w:szCs w:val="24"/>
          <w:lang w:eastAsia="en-IN"/>
          <w14:ligatures w14:val="none"/>
        </w:rPr>
        <w:t xml:space="preserve">What settings are required to update the total net price on a </w:t>
      </w:r>
      <w:proofErr w:type="gramStart"/>
      <w:r w:rsidRPr="00711E70">
        <w:rPr>
          <w:rFonts w:ascii="Times New Roman" w:eastAsia="Times New Roman" w:hAnsi="Times New Roman" w:cs="Times New Roman"/>
          <w:kern w:val="0"/>
          <w:sz w:val="24"/>
          <w:szCs w:val="24"/>
          <w:lang w:eastAsia="en-IN"/>
          <w14:ligatures w14:val="none"/>
        </w:rPr>
        <w:t>subscription based</w:t>
      </w:r>
      <w:proofErr w:type="gramEnd"/>
      <w:r w:rsidRPr="00711E70">
        <w:rPr>
          <w:rFonts w:ascii="Times New Roman" w:eastAsia="Times New Roman" w:hAnsi="Times New Roman" w:cs="Times New Roman"/>
          <w:kern w:val="0"/>
          <w:sz w:val="24"/>
          <w:szCs w:val="24"/>
          <w:lang w:eastAsia="en-IN"/>
          <w14:ligatures w14:val="none"/>
        </w:rPr>
        <w:t xml:space="preserve"> product if customer ask to change the subscription term?</w:t>
      </w:r>
      <w:r w:rsidR="00711E70" w:rsidRPr="00711E70">
        <w:rPr>
          <w:rFonts w:ascii="Times New Roman" w:eastAsia="Times New Roman" w:hAnsi="Times New Roman" w:cs="Times New Roman"/>
          <w:kern w:val="0"/>
          <w:sz w:val="24"/>
          <w:szCs w:val="24"/>
          <w:lang w:eastAsia="en-IN"/>
          <w14:ligatures w14:val="none"/>
        </w:rPr>
        <w:br/>
      </w:r>
      <w:r w:rsidR="00711E70">
        <w:rPr>
          <w:rFonts w:ascii="Times New Roman" w:eastAsia="Times New Roman" w:hAnsi="Times New Roman" w:cs="Times New Roman"/>
          <w:kern w:val="0"/>
          <w:sz w:val="24"/>
          <w:szCs w:val="24"/>
          <w:lang w:eastAsia="en-IN"/>
          <w14:ligatures w14:val="none"/>
        </w:rPr>
        <w:t xml:space="preserve">                                                              </w:t>
      </w:r>
      <w:r w:rsidR="00711E70" w:rsidRPr="00711E70">
        <w:rPr>
          <w:rFonts w:ascii="Times New Roman" w:eastAsia="Times New Roman" w:hAnsi="Times New Roman" w:cs="Times New Roman"/>
          <w:kern w:val="0"/>
          <w:sz w:val="24"/>
          <w:szCs w:val="24"/>
          <w:lang w:eastAsia="en-IN"/>
          <w14:ligatures w14:val="none"/>
        </w:rPr>
        <w:t>OR</w:t>
      </w:r>
      <w:r w:rsidR="00711E70" w:rsidRPr="00711E70">
        <w:rPr>
          <w:rFonts w:ascii="Times New Roman" w:eastAsia="Times New Roman" w:hAnsi="Times New Roman" w:cs="Times New Roman"/>
          <w:kern w:val="0"/>
          <w:sz w:val="24"/>
          <w:szCs w:val="24"/>
          <w:lang w:eastAsia="en-IN"/>
          <w14:ligatures w14:val="none"/>
        </w:rPr>
        <w:br/>
      </w:r>
      <w:r w:rsidR="006D7985">
        <w:rPr>
          <w:rFonts w:ascii="Times New Roman" w:eastAsia="Times New Roman" w:hAnsi="Times New Roman" w:cs="Times New Roman"/>
          <w:kern w:val="0"/>
          <w:sz w:val="24"/>
          <w:szCs w:val="24"/>
          <w:lang w:eastAsia="en-IN"/>
          <w14:ligatures w14:val="none"/>
        </w:rPr>
        <w:lastRenderedPageBreak/>
        <w:t xml:space="preserve">How sales reps will </w:t>
      </w:r>
      <w:r w:rsidR="00711E70" w:rsidRPr="00711E70">
        <w:rPr>
          <w:rFonts w:ascii="Times New Roman" w:eastAsia="Times New Roman" w:hAnsi="Times New Roman" w:cs="Times New Roman"/>
          <w:kern w:val="0"/>
          <w:sz w:val="24"/>
          <w:szCs w:val="24"/>
          <w:lang w:eastAsia="en-IN"/>
          <w14:ligatures w14:val="none"/>
        </w:rPr>
        <w:t>handl</w:t>
      </w:r>
      <w:r w:rsidR="006D7985">
        <w:rPr>
          <w:rFonts w:ascii="Times New Roman" w:eastAsia="Times New Roman" w:hAnsi="Times New Roman" w:cs="Times New Roman"/>
          <w:kern w:val="0"/>
          <w:sz w:val="24"/>
          <w:szCs w:val="24"/>
          <w:lang w:eastAsia="en-IN"/>
          <w14:ligatures w14:val="none"/>
        </w:rPr>
        <w:t>e a</w:t>
      </w:r>
      <w:r w:rsidR="00711E70" w:rsidRPr="00711E70">
        <w:rPr>
          <w:rFonts w:ascii="Times New Roman" w:eastAsia="Times New Roman" w:hAnsi="Times New Roman" w:cs="Times New Roman"/>
          <w:kern w:val="0"/>
          <w:sz w:val="24"/>
          <w:szCs w:val="24"/>
          <w:lang w:eastAsia="en-IN"/>
          <w14:ligatures w14:val="none"/>
        </w:rPr>
        <w:t xml:space="preserve"> mid-term contract changes or amendments within Salesforce CPQ?</w:t>
      </w:r>
    </w:p>
    <w:p w14:paraId="1DB54969" w14:textId="7D4B7B91" w:rsidR="00793B47" w:rsidRDefault="00711E70" w:rsidP="00793B4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E70">
        <w:rPr>
          <w:rFonts w:ascii="Times New Roman" w:eastAsia="Times New Roman" w:hAnsi="Times New Roman" w:cs="Times New Roman"/>
          <w:kern w:val="0"/>
          <w:sz w:val="24"/>
          <w:szCs w:val="24"/>
          <w:lang w:eastAsia="en-IN"/>
          <w14:ligatures w14:val="none"/>
        </w:rPr>
        <w:t>Describe a scenario where you had to use prorate precision in Salesforce CPQ to solve a specific business problem.</w:t>
      </w:r>
      <w:r w:rsidR="00932403">
        <w:rPr>
          <w:rFonts w:ascii="Times New Roman" w:eastAsia="Times New Roman" w:hAnsi="Times New Roman" w:cs="Times New Roman"/>
          <w:kern w:val="0"/>
          <w:sz w:val="24"/>
          <w:szCs w:val="24"/>
          <w:lang w:eastAsia="en-IN"/>
          <w14:ligatures w14:val="none"/>
        </w:rPr>
        <w:t xml:space="preserve"> </w:t>
      </w:r>
    </w:p>
    <w:p w14:paraId="56C64E4F" w14:textId="3BF80403" w:rsidR="006D7985" w:rsidRDefault="006D7985" w:rsidP="00793B4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 the pricing will change if sales reps update the subscription term after contracting?</w:t>
      </w:r>
    </w:p>
    <w:p w14:paraId="7F431456" w14:textId="77777777" w:rsidR="00D2065B" w:rsidRPr="00793B47" w:rsidRDefault="00D2065B" w:rsidP="00793B4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C84E6D" w14:textId="1D690803" w:rsidR="00D70F14" w:rsidRDefault="00E5534B">
      <w:r w:rsidRPr="00E5534B">
        <w:drawing>
          <wp:inline distT="0" distB="0" distL="0" distR="0" wp14:anchorId="6A5670C6" wp14:editId="1BF09DED">
            <wp:extent cx="5731510" cy="2689860"/>
            <wp:effectExtent l="0" t="0" r="2540" b="0"/>
            <wp:docPr id="16664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9026" name=""/>
                    <pic:cNvPicPr/>
                  </pic:nvPicPr>
                  <pic:blipFill>
                    <a:blip r:embed="rId11"/>
                    <a:stretch>
                      <a:fillRect/>
                    </a:stretch>
                  </pic:blipFill>
                  <pic:spPr>
                    <a:xfrm>
                      <a:off x="0" y="0"/>
                      <a:ext cx="5731510" cy="2689860"/>
                    </a:xfrm>
                    <a:prstGeom prst="rect">
                      <a:avLst/>
                    </a:prstGeom>
                  </pic:spPr>
                </pic:pic>
              </a:graphicData>
            </a:graphic>
          </wp:inline>
        </w:drawing>
      </w:r>
    </w:p>
    <w:sectPr w:rsidR="00D7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B8"/>
    <w:multiLevelType w:val="multilevel"/>
    <w:tmpl w:val="601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24D41"/>
    <w:multiLevelType w:val="multilevel"/>
    <w:tmpl w:val="FC8C4D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36FF1"/>
    <w:multiLevelType w:val="multilevel"/>
    <w:tmpl w:val="5E6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F255A"/>
    <w:multiLevelType w:val="multilevel"/>
    <w:tmpl w:val="3E4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0688B"/>
    <w:multiLevelType w:val="hybridMultilevel"/>
    <w:tmpl w:val="CF48B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6144254">
    <w:abstractNumId w:val="1"/>
  </w:num>
  <w:num w:numId="2" w16cid:durableId="1076778619">
    <w:abstractNumId w:val="2"/>
  </w:num>
  <w:num w:numId="3" w16cid:durableId="1908150559">
    <w:abstractNumId w:val="3"/>
  </w:num>
  <w:num w:numId="4" w16cid:durableId="234711156">
    <w:abstractNumId w:val="0"/>
  </w:num>
  <w:num w:numId="5" w16cid:durableId="966853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4B"/>
    <w:rsid w:val="000E7DF6"/>
    <w:rsid w:val="003D12A5"/>
    <w:rsid w:val="006D7985"/>
    <w:rsid w:val="00711E70"/>
    <w:rsid w:val="00793B47"/>
    <w:rsid w:val="00840A3E"/>
    <w:rsid w:val="00932403"/>
    <w:rsid w:val="00B44E45"/>
    <w:rsid w:val="00D0080D"/>
    <w:rsid w:val="00D2065B"/>
    <w:rsid w:val="00D70F14"/>
    <w:rsid w:val="00E5534B"/>
    <w:rsid w:val="00E77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DCB"/>
  <w15:chartTrackingRefBased/>
  <w15:docId w15:val="{DC0D9826-BFD1-4CD7-81C6-BEFFEFF8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53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5534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534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5534B"/>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E5534B"/>
    <w:rPr>
      <w:color w:val="0000FF"/>
      <w:u w:val="single"/>
    </w:rPr>
  </w:style>
  <w:style w:type="paragraph" w:styleId="ListParagraph">
    <w:name w:val="List Paragraph"/>
    <w:basedOn w:val="Normal"/>
    <w:uiPriority w:val="34"/>
    <w:qFormat/>
    <w:rsid w:val="0079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2732">
      <w:bodyDiv w:val="1"/>
      <w:marLeft w:val="0"/>
      <w:marRight w:val="0"/>
      <w:marTop w:val="0"/>
      <w:marBottom w:val="0"/>
      <w:divBdr>
        <w:top w:val="none" w:sz="0" w:space="0" w:color="auto"/>
        <w:left w:val="none" w:sz="0" w:space="0" w:color="auto"/>
        <w:bottom w:val="none" w:sz="0" w:space="0" w:color="auto"/>
        <w:right w:val="none" w:sz="0" w:space="0" w:color="auto"/>
      </w:divBdr>
    </w:div>
    <w:div w:id="1556698254">
      <w:bodyDiv w:val="1"/>
      <w:marLeft w:val="0"/>
      <w:marRight w:val="0"/>
      <w:marTop w:val="0"/>
      <w:marBottom w:val="0"/>
      <w:divBdr>
        <w:top w:val="none" w:sz="0" w:space="0" w:color="auto"/>
        <w:left w:val="none" w:sz="0" w:space="0" w:color="auto"/>
        <w:bottom w:val="none" w:sz="0" w:space="0" w:color="auto"/>
        <w:right w:val="none" w:sz="0" w:space="0" w:color="auto"/>
      </w:divBdr>
      <w:divsChild>
        <w:div w:id="928464476">
          <w:marLeft w:val="0"/>
          <w:marRight w:val="0"/>
          <w:marTop w:val="0"/>
          <w:marBottom w:val="0"/>
          <w:divBdr>
            <w:top w:val="none" w:sz="0" w:space="0" w:color="auto"/>
            <w:left w:val="none" w:sz="0" w:space="0" w:color="auto"/>
            <w:bottom w:val="none" w:sz="0" w:space="0" w:color="auto"/>
            <w:right w:val="none" w:sz="0" w:space="0" w:color="auto"/>
          </w:divBdr>
        </w:div>
        <w:div w:id="1954823965">
          <w:marLeft w:val="0"/>
          <w:marRight w:val="0"/>
          <w:marTop w:val="0"/>
          <w:marBottom w:val="0"/>
          <w:divBdr>
            <w:top w:val="none" w:sz="0" w:space="0" w:color="auto"/>
            <w:left w:val="none" w:sz="0" w:space="0" w:color="auto"/>
            <w:bottom w:val="none" w:sz="0" w:space="0" w:color="auto"/>
            <w:right w:val="none" w:sz="0" w:space="0" w:color="auto"/>
          </w:divBdr>
        </w:div>
        <w:div w:id="968634518">
          <w:marLeft w:val="0"/>
          <w:marRight w:val="0"/>
          <w:marTop w:val="0"/>
          <w:marBottom w:val="0"/>
          <w:divBdr>
            <w:top w:val="none" w:sz="0" w:space="0" w:color="auto"/>
            <w:left w:val="none" w:sz="0" w:space="0" w:color="auto"/>
            <w:bottom w:val="none" w:sz="0" w:space="0" w:color="auto"/>
            <w:right w:val="none" w:sz="0" w:space="0" w:color="auto"/>
          </w:divBdr>
          <w:divsChild>
            <w:div w:id="494687656">
              <w:marLeft w:val="0"/>
              <w:marRight w:val="0"/>
              <w:marTop w:val="0"/>
              <w:marBottom w:val="0"/>
              <w:divBdr>
                <w:top w:val="none" w:sz="0" w:space="0" w:color="auto"/>
                <w:left w:val="none" w:sz="0" w:space="0" w:color="auto"/>
                <w:bottom w:val="none" w:sz="0" w:space="0" w:color="auto"/>
                <w:right w:val="none" w:sz="0" w:space="0" w:color="auto"/>
              </w:divBdr>
            </w:div>
          </w:divsChild>
        </w:div>
        <w:div w:id="234318568">
          <w:marLeft w:val="0"/>
          <w:marRight w:val="0"/>
          <w:marTop w:val="0"/>
          <w:marBottom w:val="0"/>
          <w:divBdr>
            <w:top w:val="none" w:sz="0" w:space="0" w:color="auto"/>
            <w:left w:val="none" w:sz="0" w:space="0" w:color="auto"/>
            <w:bottom w:val="none" w:sz="0" w:space="0" w:color="auto"/>
            <w:right w:val="none" w:sz="0" w:space="0" w:color="auto"/>
          </w:divBdr>
        </w:div>
        <w:div w:id="216555621">
          <w:marLeft w:val="0"/>
          <w:marRight w:val="0"/>
          <w:marTop w:val="0"/>
          <w:marBottom w:val="0"/>
          <w:divBdr>
            <w:top w:val="none" w:sz="0" w:space="0" w:color="auto"/>
            <w:left w:val="none" w:sz="0" w:space="0" w:color="auto"/>
            <w:bottom w:val="none" w:sz="0" w:space="0" w:color="auto"/>
            <w:right w:val="none" w:sz="0" w:space="0" w:color="auto"/>
          </w:divBdr>
          <w:divsChild>
            <w:div w:id="16034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logger.com/blog/post/edit/5479395999909322176/68106920962830431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11</cp:revision>
  <dcterms:created xsi:type="dcterms:W3CDTF">2023-09-11T03:00:00Z</dcterms:created>
  <dcterms:modified xsi:type="dcterms:W3CDTF">2023-09-11T06:10:00Z</dcterms:modified>
</cp:coreProperties>
</file>