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Which are the top three variables in your model which contribute most towards the probability of a lead getting converted?</w:t>
      </w:r>
    </w:p>
    <w:p>
      <w:pPr>
        <w:pStyle w:val="13"/>
        <w:keepNext w:val="0"/>
        <w:keepLines w:val="0"/>
        <w:widowControl/>
        <w:numPr>
          <w:ilvl w:val="0"/>
          <w:numId w:val="2"/>
        </w:numPr>
        <w:suppressLineNumbers w:val="0"/>
        <w:ind w:left="1260" w:leftChars="0" w:right="0" w:rightChars="0" w:hanging="420" w:firstLineChars="0"/>
      </w:pPr>
      <w:r>
        <w:t>Total Time Spent on Website</w:t>
      </w:r>
    </w:p>
    <w:p>
      <w:pPr>
        <w:pStyle w:val="13"/>
        <w:keepNext w:val="0"/>
        <w:keepLines w:val="0"/>
        <w:widowControl/>
        <w:numPr>
          <w:ilvl w:val="0"/>
          <w:numId w:val="2"/>
        </w:numPr>
        <w:suppressLineNumbers w:val="0"/>
        <w:ind w:left="1260" w:leftChars="0" w:right="0" w:rightChars="0" w:hanging="420" w:firstLineChars="0"/>
      </w:pPr>
      <w:r>
        <w:t xml:space="preserve">Last </w:t>
      </w:r>
      <w:r>
        <w:rPr>
          <w:rFonts w:ascii="Helvetica Neue" w:hAnsi="Helvetica Neue" w:eastAsia="Helvetica Neue" w:cs="Helvetica Neue"/>
          <w:kern w:val="0"/>
          <w:sz w:val="26"/>
          <w:szCs w:val="26"/>
          <w:lang w:val="en-US" w:eastAsia="zh-CN" w:bidi="ar"/>
        </w:rPr>
        <w:t>Activity_Converted to Lead</w:t>
      </w:r>
    </w:p>
    <w:p>
      <w:pPr>
        <w:pStyle w:val="13"/>
        <w:keepNext w:val="0"/>
        <w:keepLines w:val="0"/>
        <w:widowControl/>
        <w:numPr>
          <w:ilvl w:val="0"/>
          <w:numId w:val="2"/>
        </w:numPr>
        <w:suppressLineNumbers w:val="0"/>
        <w:ind w:left="1260" w:leftChars="0" w:right="0" w:rightChars="0" w:hanging="420" w:firstLineChars="0"/>
      </w:pPr>
      <w:r>
        <w:rPr>
          <w:rFonts w:cs="Helvetica Neue"/>
          <w:kern w:val="0"/>
          <w:sz w:val="26"/>
          <w:szCs w:val="26"/>
          <w:lang w:eastAsia="zh-CN" w:bidi="ar"/>
        </w:rPr>
        <w:t xml:space="preserve">Last </w:t>
      </w:r>
      <w:r>
        <w:rPr>
          <w:rFonts w:ascii="Helvetica Neue" w:hAnsi="Helvetica Neue" w:eastAsia="Helvetica Neue" w:cs="Helvetica Neue"/>
          <w:kern w:val="0"/>
          <w:sz w:val="26"/>
          <w:szCs w:val="26"/>
          <w:lang w:val="en-US" w:eastAsia="zh-CN" w:bidi="ar"/>
        </w:rPr>
        <w:t>Activity_Had a Phone </w:t>
      </w:r>
    </w:p>
    <w:p>
      <w:pPr>
        <w:pStyle w:val="8"/>
        <w:keepNext w:val="0"/>
        <w:keepLines w:val="0"/>
        <w:widowControl/>
        <w:suppressLineNumbers w:val="0"/>
        <w:spacing w:before="0" w:beforeAutospacing="0" w:after="0" w:afterAutospacing="0"/>
        <w:ind w:left="0" w:right="0"/>
        <w:jc w:val="left"/>
      </w:pPr>
    </w:p>
    <w:p>
      <w:pPr>
        <w:numPr>
          <w:ilvl w:val="0"/>
          <w:numId w:val="1"/>
        </w:numPr>
      </w:pPr>
      <w:r>
        <w:t>What are the top 3 categorical/dummy variables in the model which should be focused the most on in order to increase the probability of lead conversion?</w:t>
      </w:r>
    </w:p>
    <w:p>
      <w:pPr>
        <w:pStyle w:val="8"/>
        <w:keepNext w:val="0"/>
        <w:keepLines w:val="0"/>
        <w:widowControl/>
        <w:numPr>
          <w:ilvl w:val="0"/>
          <w:numId w:val="3"/>
        </w:numPr>
        <w:suppressLineNumbers w:val="0"/>
        <w:spacing w:before="0" w:beforeAutospacing="0" w:after="0" w:afterAutospacing="0"/>
        <w:ind w:left="1260" w:leftChars="0" w:right="0" w:hanging="420" w:firstLineChars="0"/>
        <w:jc w:val="left"/>
      </w:pPr>
      <w:r>
        <w:rPr>
          <w:rFonts w:ascii="Helvetica Neue" w:hAnsi="Helvetica Neue" w:eastAsia="Helvetica Neue" w:cs="Helvetica Neue"/>
          <w:kern w:val="0"/>
          <w:sz w:val="26"/>
          <w:szCs w:val="26"/>
          <w:lang w:val="en-US" w:eastAsia="zh-CN" w:bidi="ar"/>
        </w:rPr>
        <w:t>Lead Origin</w:t>
      </w:r>
    </w:p>
    <w:p>
      <w:pPr>
        <w:pStyle w:val="8"/>
        <w:keepNext w:val="0"/>
        <w:keepLines w:val="0"/>
        <w:widowControl/>
        <w:numPr>
          <w:ilvl w:val="0"/>
          <w:numId w:val="3"/>
        </w:numPr>
        <w:suppressLineNumbers w:val="0"/>
        <w:spacing w:before="0" w:beforeAutospacing="0" w:after="0" w:afterAutospacing="0"/>
        <w:ind w:left="1260" w:leftChars="0" w:right="0" w:hanging="420" w:firstLineChars="0"/>
        <w:jc w:val="left"/>
      </w:pPr>
      <w:r>
        <w:rPr>
          <w:rFonts w:ascii="Helvetica Neue" w:hAnsi="Helvetica Neue" w:eastAsia="Helvetica Neue" w:cs="Helvetica Neue"/>
          <w:kern w:val="0"/>
          <w:sz w:val="26"/>
          <w:szCs w:val="26"/>
          <w:lang w:val="en-US" w:eastAsia="zh-CN" w:bidi="ar"/>
        </w:rPr>
        <w:t>Lead Source</w:t>
      </w:r>
    </w:p>
    <w:p>
      <w:pPr>
        <w:pStyle w:val="8"/>
        <w:keepNext w:val="0"/>
        <w:keepLines w:val="0"/>
        <w:widowControl/>
        <w:numPr>
          <w:ilvl w:val="0"/>
          <w:numId w:val="3"/>
        </w:numPr>
        <w:suppressLineNumbers w:val="0"/>
        <w:spacing w:before="0" w:beforeAutospacing="0" w:after="0" w:afterAutospacing="0"/>
        <w:ind w:left="1260" w:leftChars="0" w:right="0" w:hanging="420" w:firstLineChars="0"/>
        <w:jc w:val="left"/>
      </w:pPr>
      <w:r>
        <w:rPr>
          <w:rFonts w:ascii="Helvetica Neue" w:hAnsi="Helvetica Neue" w:eastAsia="Helvetica Neue" w:cs="Helvetica Neue"/>
          <w:kern w:val="0"/>
          <w:sz w:val="26"/>
          <w:szCs w:val="26"/>
          <w:lang w:val="en-US" w:eastAsia="zh-CN" w:bidi="ar"/>
        </w:rPr>
        <w:t>Last Activity</w:t>
      </w:r>
    </w:p>
    <w:p>
      <w:pPr>
        <w:pStyle w:val="8"/>
        <w:keepNext w:val="0"/>
        <w:keepLines w:val="0"/>
        <w:widowControl/>
        <w:numPr>
          <w:ilvl w:val="0"/>
          <w:numId w:val="3"/>
        </w:numPr>
        <w:suppressLineNumbers w:val="0"/>
        <w:spacing w:before="0" w:beforeAutospacing="0" w:after="0" w:afterAutospacing="0"/>
        <w:ind w:left="1260" w:leftChars="0" w:right="0" w:hanging="420" w:firstLineChars="0"/>
        <w:jc w:val="left"/>
      </w:pPr>
      <w:r>
        <w:rPr>
          <w:rFonts w:ascii="Helvetica Neue" w:hAnsi="Helvetica Neue" w:eastAsia="Helvetica Neue" w:cs="Helvetica Neue"/>
          <w:kern w:val="0"/>
          <w:sz w:val="26"/>
          <w:szCs w:val="26"/>
          <w:lang w:val="en-US" w:eastAsia="zh-CN" w:bidi="ar"/>
        </w:rPr>
        <w:t>Specialization</w:t>
      </w:r>
    </w:p>
    <w:p>
      <w:pPr>
        <w:numPr>
          <w:numId w:val="0"/>
        </w:numPr>
        <w:ind w:left="360" w:leftChars="0" w:firstLine="716" w:firstLineChars="0"/>
      </w:pPr>
    </w:p>
    <w:p/>
    <w:p>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numPr>
          <w:numId w:val="0"/>
        </w:numPr>
        <w:ind w:left="360" w:leftChars="0"/>
      </w:pPr>
    </w:p>
    <w:p>
      <w:pPr>
        <w:pStyle w:val="13"/>
        <w:keepNext w:val="0"/>
        <w:keepLines w:val="0"/>
        <w:widowControl/>
        <w:numPr>
          <w:ilvl w:val="0"/>
          <w:numId w:val="2"/>
        </w:numPr>
        <w:suppressLineNumbers w:val="0"/>
        <w:ind w:left="1260" w:leftChars="0" w:right="0" w:rightChars="0" w:hanging="420" w:firstLineChars="0"/>
      </w:pPr>
      <w:r>
        <w:t xml:space="preserve">Target leads that spend more time of X Education portal ( </w:t>
      </w:r>
      <w:r>
        <w:t>Total Time Spent on Website</w:t>
      </w:r>
      <w:r>
        <w:t>)</w:t>
      </w:r>
    </w:p>
    <w:p>
      <w:pPr>
        <w:numPr>
          <w:ilvl w:val="0"/>
          <w:numId w:val="4"/>
        </w:numPr>
        <w:ind w:left="1260" w:leftChars="0" w:hanging="420" w:firstLineChars="0"/>
        <w:rPr>
          <w:rFonts w:ascii="Helvetica Neue" w:hAnsi="Helvetica Neue" w:eastAsia="Helvetica Neue" w:cs="Helvetica Neue"/>
          <w:kern w:val="0"/>
          <w:sz w:val="26"/>
          <w:szCs w:val="26"/>
          <w:lang w:val="en-US" w:eastAsia="zh-CN" w:bidi="ar"/>
        </w:rPr>
      </w:pPr>
      <w:r>
        <w:rPr>
          <w:rFonts w:ascii="Helvetica Neue" w:hAnsi="Helvetica Neue" w:eastAsia="Helvetica Neue" w:cs="Helvetica Neue"/>
          <w:kern w:val="0"/>
          <w:sz w:val="26"/>
          <w:szCs w:val="26"/>
          <w:lang w:eastAsia="zh-CN" w:bidi="ar"/>
        </w:rPr>
        <w:t>Students (</w:t>
      </w:r>
      <w:r>
        <w:rPr>
          <w:rFonts w:ascii="Helvetica Neue" w:hAnsi="Helvetica Neue" w:eastAsia="Helvetica Neue" w:cs="Helvetica Neue"/>
          <w:kern w:val="0"/>
          <w:sz w:val="26"/>
          <w:szCs w:val="26"/>
          <w:lang w:val="en-US" w:eastAsia="zh-CN" w:bidi="ar"/>
        </w:rPr>
        <w:t>Specialization</w:t>
      </w:r>
      <w:r>
        <w:rPr>
          <w:rFonts w:ascii="Helvetica Neue" w:hAnsi="Helvetica Neue" w:eastAsia="Helvetica Neue" w:cs="Helvetica Neue"/>
          <w:kern w:val="0"/>
          <w:sz w:val="26"/>
          <w:szCs w:val="26"/>
          <w:lang w:eastAsia="zh-CN" w:bidi="ar"/>
        </w:rPr>
        <w:t>) can be approached however will have have lower probability of conversion due to course being offered price competitiveness and industry domain specific</w:t>
      </w:r>
    </w:p>
    <w:p>
      <w:pPr>
        <w:numPr>
          <w:ilvl w:val="0"/>
          <w:numId w:val="4"/>
        </w:numPr>
        <w:ind w:left="1260" w:leftChars="0" w:hanging="420" w:firstLineChars="0"/>
      </w:pPr>
      <w:r>
        <w:rPr>
          <w:rFonts w:ascii="Helvetica Neue" w:hAnsi="Helvetica Neue" w:eastAsia="Helvetica Neue" w:cs="Helvetica Neue"/>
          <w:kern w:val="0"/>
          <w:sz w:val="26"/>
          <w:szCs w:val="26"/>
          <w:lang w:eastAsia="zh-CN" w:bidi="ar"/>
        </w:rPr>
        <w:t xml:space="preserve">Target leads which has come through reference as probability of conversion higher </w:t>
      </w:r>
      <w:r>
        <w:br w:type="textWrapping"/>
      </w:r>
    </w:p>
    <w:p>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pStyle w:val="13"/>
        <w:keepNext w:val="0"/>
        <w:keepLines w:val="0"/>
        <w:widowControl/>
        <w:numPr>
          <w:ilvl w:val="0"/>
          <w:numId w:val="2"/>
        </w:numPr>
        <w:suppressLineNumbers w:val="0"/>
        <w:ind w:left="1260" w:leftChars="0" w:right="0" w:rightChars="0" w:hanging="420" w:firstLineChars="0"/>
      </w:pPr>
      <w:r>
        <w:t>SMS and Email follow-up with client who has high probability</w:t>
      </w:r>
      <w:bookmarkStart w:id="0" w:name="_GoBack"/>
      <w:bookmarkEnd w:id="0"/>
      <w:r>
        <w:t xml:space="preserve"> of subscribing course </w:t>
      </w:r>
    </w:p>
    <w:p>
      <w:pPr>
        <w:numPr>
          <w:numId w:val="0"/>
        </w:numPr>
        <w:ind w:left="360" w:leftChars="0"/>
      </w:pP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86"/>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auto"/>
    <w:pitch w:val="default"/>
    <w:sig w:usb0="E0002AFF" w:usb1="C0007843" w:usb2="00000009" w:usb3="00000000" w:csb0="400001FF" w:csb1="FFFF0000"/>
  </w:font>
  <w:font w:name="SimSun">
    <w:altName w:val="宋体-简"/>
    <w:panose1 w:val="02010600030101010101"/>
    <w:charset w:val="86"/>
    <w:family w:val="roman"/>
    <w:pitch w:val="variable"/>
    <w:sig w:usb0="00000003" w:usb1="288F0000" w:usb2="00000016" w:usb3="00000000" w:csb0="00040001" w:csb1="00000000"/>
  </w:font>
  <w:font w:name="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BBD38E"/>
    <w:multiLevelType w:val="singleLevel"/>
    <w:tmpl w:val="64BBD38E"/>
    <w:lvl w:ilvl="0" w:tentative="0">
      <w:start w:val="1"/>
      <w:numFmt w:val="bullet"/>
      <w:lvlText w:val=""/>
      <w:lvlJc w:val="left"/>
      <w:pPr>
        <w:ind w:left="420" w:leftChars="0" w:hanging="420" w:firstLineChars="0"/>
      </w:pPr>
      <w:rPr>
        <w:rFonts w:hint="default" w:ascii="Wingdings" w:hAnsi="Wingdings"/>
      </w:rPr>
    </w:lvl>
  </w:abstractNum>
  <w:abstractNum w:abstractNumId="1">
    <w:nsid w:val="64BBD602"/>
    <w:multiLevelType w:val="singleLevel"/>
    <w:tmpl w:val="64BBD602"/>
    <w:lvl w:ilvl="0" w:tentative="0">
      <w:start w:val="1"/>
      <w:numFmt w:val="bullet"/>
      <w:lvlText w:val=""/>
      <w:lvlJc w:val="left"/>
      <w:pPr>
        <w:ind w:left="420" w:leftChars="0" w:hanging="420" w:firstLineChars="0"/>
      </w:pPr>
      <w:rPr>
        <w:rFonts w:hint="default" w:ascii="Wingdings" w:hAnsi="Wingdings"/>
      </w:rPr>
    </w:lvl>
  </w:abstractNum>
  <w:abstractNum w:abstractNumId="2">
    <w:nsid w:val="64BBD8FC"/>
    <w:multiLevelType w:val="singleLevel"/>
    <w:tmpl w:val="64BBD8FC"/>
    <w:lvl w:ilvl="0" w:tentative="0">
      <w:start w:val="1"/>
      <w:numFmt w:val="bullet"/>
      <w:lvlText w:val=""/>
      <w:lvlJc w:val="left"/>
      <w:pPr>
        <w:ind w:left="420" w:leftChars="0" w:hanging="420" w:firstLineChars="0"/>
      </w:pPr>
      <w:rPr>
        <w:rFonts w:hint="default" w:ascii="Wingdings" w:hAnsi="Wingdings"/>
      </w:rPr>
    </w:lvl>
  </w:abstractNum>
  <w:abstractNum w:abstractNumId="3">
    <w:nsid w:val="7BF37681"/>
    <w:multiLevelType w:val="multilevel"/>
    <w:tmpl w:val="7BF3768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
  <w:rsids>
    <w:rsidRoot w:val="00243243"/>
    <w:rsid w:val="001F26A5"/>
    <w:rsid w:val="00243243"/>
    <w:rsid w:val="00BB19D9"/>
    <w:rsid w:val="79F36404"/>
    <w:rsid w:val="B1D7769A"/>
    <w:rsid w:val="BDD78672"/>
    <w:rsid w:val="CDF34F01"/>
    <w:rsid w:val="EBD8C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unhideWhenUsed/>
    <w:qFormat/>
    <w:uiPriority w:val="9"/>
    <w:pPr>
      <w:keepNext/>
      <w:keepLines/>
      <w:spacing w:before="240" w:after="80"/>
      <w:outlineLvl w:val="4"/>
    </w:pPr>
    <w:rPr>
      <w:color w:val="666666"/>
    </w:rPr>
  </w:style>
  <w:style w:type="paragraph" w:styleId="7">
    <w:name w:val="heading 6"/>
    <w:basedOn w:val="1"/>
    <w:next w:val="1"/>
    <w:unhideWhenUsed/>
    <w:qFormat/>
    <w:uiPriority w:val="9"/>
    <w:pPr>
      <w:keepNext/>
      <w:keepLines/>
      <w:spacing w:before="240" w:after="80"/>
      <w:outlineLvl w:val="5"/>
    </w:pPr>
    <w:rPr>
      <w:i/>
      <w:color w:val="666666"/>
    </w:rPr>
  </w:style>
  <w:style w:type="character" w:default="1" w:styleId="11">
    <w:name w:val="Default Paragraph Font"/>
    <w:unhideWhenUsed/>
    <w:uiPriority w:val="1"/>
  </w:style>
  <w:style w:type="table" w:default="1" w:styleId="12">
    <w:name w:val="Normal Table"/>
    <w:unhideWhenUsed/>
    <w:uiPriority w:val="99"/>
    <w:tblPr>
      <w:tblCellMar>
        <w:top w:w="0" w:type="dxa"/>
        <w:left w:w="108" w:type="dxa"/>
        <w:bottom w:w="0" w:type="dxa"/>
        <w:right w:w="108" w:type="dxa"/>
      </w:tblCellMar>
    </w:tblPr>
  </w:style>
  <w:style w:type="paragraph" w:styleId="8">
    <w:name w:val="Normal (Web)"/>
    <w:basedOn w:val="1"/>
    <w:unhideWhenUsed/>
    <w:uiPriority w:val="99"/>
    <w:rPr>
      <w:sz w:val="24"/>
      <w:szCs w:val="24"/>
    </w:rPr>
  </w:style>
  <w:style w:type="paragraph" w:styleId="9">
    <w:name w:val="Subtitle"/>
    <w:basedOn w:val="1"/>
    <w:next w:val="1"/>
    <w:qFormat/>
    <w:uiPriority w:val="11"/>
    <w:pPr>
      <w:keepNext/>
      <w:keepLines/>
      <w:spacing w:after="320"/>
    </w:pPr>
    <w:rPr>
      <w:color w:val="666666"/>
      <w:sz w:val="30"/>
      <w:szCs w:val="30"/>
    </w:rPr>
  </w:style>
  <w:style w:type="paragraph" w:styleId="10">
    <w:name w:val="Title"/>
    <w:basedOn w:val="1"/>
    <w:next w:val="1"/>
    <w:qFormat/>
    <w:uiPriority w:val="10"/>
    <w:pPr>
      <w:keepNext/>
      <w:keepLines/>
      <w:spacing w:after="60"/>
    </w:pPr>
    <w:rPr>
      <w:sz w:val="52"/>
      <w:szCs w:val="52"/>
    </w:rPr>
  </w:style>
  <w:style w:type="paragraph" w:customStyle="1" w:styleId="13">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172</Words>
  <Characters>984</Characters>
  <Lines>8</Lines>
  <Paragraphs>2</Paragraphs>
  <TotalTime>0</TotalTime>
  <ScaleCrop>false</ScaleCrop>
  <LinksUpToDate>false</LinksUpToDate>
  <CharactersWithSpaces>1154</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2019-01-07T14:03:00Z</dcterms:created>
  <dc:creator>Data</dc:creator>
  <cp:lastModifiedBy>rishita</cp:lastModifiedBy>
  <dcterms:modified xsi:type="dcterms:W3CDTF">2023-07-22T19:02:44Z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