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Default Extension="jpg" ContentType="image/jpeg"/>
  <Default Extension="tiff" ContentType="image/tiff"/>
  <Default Extension="gif" ContentType="image/gif"/>
  <Default Extension="bin" ContentType="application/vnd.openxmlformats-officedocument.oleObject"/>
  <Default Extension="wmf" ContentType="image/x-wmf"/>
  <Default Extension="emf" ContentType="image/x-emf"/>
  <Override PartName="/word/stylesWithEffects.xml" ContentType="application/vnd.ms-word.stylesWithEffects+xml"/>
  <Override PartName="/customXml/itemProps1.xml" ContentType="application/vnd.openxmlformats-officedocument.customXmlProperties+xml"/>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pPr>
        <w:jc w:val="center"/>
        <w:rPr>
          <w:i/>
        </w:rPr>
      </w:pPr>
      <w:r>
        <w:rPr>
          <w:b/>
          <w:i/>
          <w:sz w:val="60"/>
        </w:rPr>
        <w:t>THE BOY WHO KEPT WALKING</w:t>
      </w:r>
    </w:p>
    <w:p>
      <w:pPr>
        <w:jc w:val="center"/>
        <w:rPr>
          <w:i/>
        </w:rPr>
      </w:pPr>
      <w:r>
        <w:rPr>
          <w:b/>
          <w:i/>
          <w:sz w:val="36"/>
        </w:rPr>
        <w:t>COMPLETE 56-CHAPTER EDITION</w:t>
      </w:r>
    </w:p>
    <w:p>
      <w:pPr>
        <w:jc w:val="center"/>
        <w:rPr>
          <w:i/>
        </w:rPr>
      </w:pPr>
      <w:r>
        <w:rPr>
          <w:i/>
        </w:rPr>
        <w:t>A Story of Dreams, Friendship, Failure, Innovation, and Courage</w:t>
      </w:r>
    </w:p>
    <w:p>
      <w:pPr>
        <w:jc w:val="center"/>
      </w:pPr>
      <w:r>
        <w:rPr>
          <w:b/>
          <w:i/>
          <w:sz w:val="32"/>
        </w:rPr>
        <w:br/>
      </w:r>
      <w:r>
        <w:rPr>
          <w:b/>
          <w:i/>
          <w:sz w:val="32"/>
        </w:rPr>
        <w:t>Written by Jean Baptiste HAKIZAYEZU</w:t>
      </w:r>
    </w:p>
    <w:p>
      <w:pPr>
        <w:jc w:val="center"/>
      </w:pPr>
      <w:r>
        <w:rPr>
          <w:noProof/>
        </w:rPr>
        <w:drawing>
          <wp:inline>
            <wp:extent cx="3566160" cy="2748280"/>
            <wp:docPr id="57" name="Picture 57"/>
            <wp:cNvGraphicFramePr>
              <a:graphicFrameLocks noChangeAspect="1"/>
            </wp:cNvGraphicFramePr>
            <a:graphic>
              <a:graphicData uri="http://schemas.openxmlformats.org/drawingml/2006/picture">
                <pic:pic>
                  <pic:nvPicPr>
                    <pic:cNvPr id="0" name="f2dc4b66-0048-4ef6-9dc5-04c7ba195818.png"/>
                    <pic:cNvPicPr/>
                  </pic:nvPicPr>
                  <pic:blipFill>
                    <a:blip r:embed="rId10"/>
                    <a:stretch>
                      <a:fillRect/>
                    </a:stretch>
                  </pic:blipFill>
                  <pic:spPr>
                    <a:xfrm>
                      <a:off x="0" y="0"/>
                      <a:ext cx="3566160" cy="2748702"/>
                    </a:xfrm>
                    <a:prstGeom prst="rect"/>
                  </pic:spPr>
                </pic:pic>
              </a:graphicData>
            </a:graphic>
          </wp:inline>
        </w:drawing>
      </w:r>
    </w:p>
    <w:p>
      <w:pPr>
        <w:jc w:val="center"/>
        <w:rPr>
          <w:i/>
        </w:rPr>
      </w:pPr>
      <w:r>
        <w:rPr>
          <w:b/>
          <w:i/>
          <w:sz w:val="20"/>
        </w:rPr>
        <w:t>Author</w:t>
      </w:r>
    </w:p>
    <w:p>
      <w:pPr>
        <w:rPr>
          <w:i/>
        </w:rPr>
      </w:pPr>
      <w:r>
        <w:rPr>
          <w:i/>
        </w:rPr>
      </w:r>
    </w:p>
    <w:p>
      <w:pPr>
        <w:rPr>
          <w:i/>
        </w:rPr>
      </w:pPr>
      <w:r>
        <w:rPr>
          <w:i/>
        </w:rPr>
      </w:r>
    </w:p>
    <w:p>
      <w:pPr>
        <w:rPr>
          <w:i/>
        </w:rPr>
      </w:pPr>
      <w:r>
        <w:rPr>
          <w:i/>
        </w:rPr>
      </w:r>
    </w:p>
    <w:p>
      <w:pPr>
        <w:rPr>
          <w:i/>
        </w:rPr>
      </w:pPr>
      <w:r>
        <w:rPr>
          <w:i/>
        </w:rPr>
      </w:r>
    </w:p>
    <w:p>
      <w:r>
        <w:br w:type="page"/>
      </w:r>
    </w:p>
    <w:p>
      <w:pPr>
        <w:pStyle w:val="Heading1"/>
        <w:rPr>
          <w:i/>
        </w:rPr>
      </w:pPr>
      <w:r>
        <w:rPr>
          <w:i/>
        </w:rPr>
        <w:t>Contents</w:t>
      </w:r>
    </w:p>
    <w:p>
      <w:pPr>
        <w:rPr>
          <w:i/>
        </w:rPr>
      </w:pPr>
      <w:r>
        <w:rPr>
          <w:i/>
        </w:rPr>
        <w:t>Chapter 1 — The Dream in the Hills</w:t>
      </w:r>
    </w:p>
    <w:p>
      <w:pPr>
        <w:rPr>
          <w:i/>
        </w:rPr>
      </w:pPr>
      <w:r>
        <w:rPr>
          <w:i/>
        </w:rPr>
        <w:t>Chapter 2 — The First Failure</w:t>
      </w:r>
    </w:p>
    <w:p>
      <w:pPr>
        <w:rPr>
          <w:i/>
        </w:rPr>
      </w:pPr>
      <w:r>
        <w:rPr>
          <w:i/>
        </w:rPr>
        <w:t>Chapter 3 — The Unexpected Visitor</w:t>
      </w:r>
    </w:p>
    <w:p>
      <w:pPr>
        <w:rPr>
          <w:i/>
        </w:rPr>
      </w:pPr>
      <w:r>
        <w:rPr>
          <w:i/>
        </w:rPr>
        <w:t>Chapter 4 — The City of Lights</w:t>
      </w:r>
    </w:p>
    <w:p>
      <w:pPr>
        <w:rPr>
          <w:i/>
        </w:rPr>
      </w:pPr>
      <w:r>
        <w:rPr>
          <w:i/>
        </w:rPr>
        <w:t>Chapter 5 — When Everything Goes Wrong</w:t>
      </w:r>
    </w:p>
    <w:p>
      <w:pPr>
        <w:rPr>
          <w:i/>
        </w:rPr>
      </w:pPr>
      <w:r>
        <w:rPr>
          <w:i/>
        </w:rPr>
        <w:t>Chapter 6 — Twenty-Four Hours</w:t>
      </w:r>
    </w:p>
    <w:p>
      <w:pPr>
        <w:rPr>
          <w:i/>
        </w:rPr>
      </w:pPr>
      <w:r>
        <w:rPr>
          <w:i/>
        </w:rPr>
        <w:t>Chapter 7 — The New Problem</w:t>
      </w:r>
    </w:p>
    <w:p>
      <w:pPr>
        <w:rPr>
          <w:i/>
        </w:rPr>
      </w:pPr>
      <w:r>
        <w:rPr>
          <w:i/>
        </w:rPr>
        <w:t>Chapter 8 — Back on the Hills</w:t>
      </w:r>
    </w:p>
    <w:p>
      <w:pPr>
        <w:rPr>
          <w:i/>
        </w:rPr>
      </w:pPr>
      <w:r>
        <w:rPr>
          <w:i/>
        </w:rPr>
        <w:t>Chapter 9 — A Promise to Alex</w:t>
      </w:r>
    </w:p>
    <w:p>
      <w:pPr>
        <w:rPr>
          <w:i/>
        </w:rPr>
      </w:pPr>
      <w:r>
        <w:rPr>
          <w:i/>
        </w:rPr>
        <w:t>Chapter 10 — The Notebook</w:t>
      </w:r>
    </w:p>
    <w:p>
      <w:pPr>
        <w:rPr>
          <w:i/>
        </w:rPr>
      </w:pPr>
      <w:r>
        <w:rPr>
          <w:i/>
        </w:rPr>
        <w:t>Chapter 11 — The Broken Radio</w:t>
      </w:r>
    </w:p>
    <w:p>
      <w:pPr>
        <w:rPr>
          <w:i/>
        </w:rPr>
      </w:pPr>
      <w:r>
        <w:rPr>
          <w:i/>
        </w:rPr>
        <w:t>Chapter 12 — A Small Discovery</w:t>
      </w:r>
    </w:p>
    <w:p>
      <w:pPr>
        <w:rPr>
          <w:i/>
        </w:rPr>
      </w:pPr>
      <w:r>
        <w:rPr>
          <w:i/>
        </w:rPr>
        <w:t>Chapter 13 — The Community Garden</w:t>
      </w:r>
    </w:p>
    <w:p>
      <w:pPr>
        <w:rPr>
          <w:i/>
        </w:rPr>
      </w:pPr>
      <w:r>
        <w:rPr>
          <w:i/>
        </w:rPr>
        <w:t>Chapter 14 — Listening First</w:t>
      </w:r>
    </w:p>
    <w:p>
      <w:pPr>
        <w:rPr>
          <w:i/>
        </w:rPr>
      </w:pPr>
      <w:r>
        <w:rPr>
          <w:i/>
        </w:rPr>
        <w:t>Chapter 15 — A Better Question</w:t>
      </w:r>
    </w:p>
    <w:p>
      <w:pPr>
        <w:rPr>
          <w:i/>
        </w:rPr>
      </w:pPr>
      <w:r>
        <w:rPr>
          <w:i/>
        </w:rPr>
        <w:t>Chapter 16 — The First Sketch</w:t>
      </w:r>
    </w:p>
    <w:p>
      <w:pPr>
        <w:rPr>
          <w:i/>
        </w:rPr>
      </w:pPr>
      <w:r>
        <w:rPr>
          <w:i/>
        </w:rPr>
        <w:t>Chapter 17 — Patrick Joins</w:t>
      </w:r>
    </w:p>
    <w:p>
      <w:pPr>
        <w:rPr>
          <w:i/>
        </w:rPr>
      </w:pPr>
      <w:r>
        <w:rPr>
          <w:i/>
        </w:rPr>
        <w:t>Chapter 18 — The Bottle Experiment</w:t>
      </w:r>
    </w:p>
    <w:p>
      <w:pPr>
        <w:rPr>
          <w:i/>
        </w:rPr>
      </w:pPr>
      <w:r>
        <w:rPr>
          <w:i/>
        </w:rPr>
        <w:t>Chapter 19 — Too Much Water</w:t>
      </w:r>
    </w:p>
    <w:p>
      <w:pPr>
        <w:rPr>
          <w:i/>
        </w:rPr>
      </w:pPr>
      <w:r>
        <w:rPr>
          <w:i/>
        </w:rPr>
        <w:t>Chapter 20 — Victor's Challenge</w:t>
      </w:r>
    </w:p>
    <w:p>
      <w:pPr>
        <w:rPr>
          <w:i/>
        </w:rPr>
      </w:pPr>
      <w:r>
        <w:rPr>
          <w:i/>
        </w:rPr>
        <w:t>Chapter 21 — Three Plants</w:t>
      </w:r>
    </w:p>
    <w:p>
      <w:pPr>
        <w:rPr>
          <w:i/>
        </w:rPr>
      </w:pPr>
      <w:r>
        <w:rPr>
          <w:i/>
        </w:rPr>
        <w:t>Chapter 22 — Learning Patience</w:t>
      </w:r>
    </w:p>
    <w:p>
      <w:pPr>
        <w:rPr>
          <w:i/>
        </w:rPr>
      </w:pPr>
      <w:r>
        <w:rPr>
          <w:i/>
        </w:rPr>
        <w:t>Chapter 23 — The Rainstorm</w:t>
      </w:r>
    </w:p>
    <w:p>
      <w:pPr>
        <w:rPr>
          <w:i/>
        </w:rPr>
      </w:pPr>
      <w:r>
        <w:rPr>
          <w:i/>
        </w:rPr>
        <w:t>Chapter 24 — The Covered Prototype</w:t>
      </w:r>
    </w:p>
    <w:p>
      <w:pPr>
        <w:rPr>
          <w:i/>
        </w:rPr>
      </w:pPr>
      <w:r>
        <w:rPr>
          <w:i/>
        </w:rPr>
        <w:t>Chapter 25 — A Message From Alex</w:t>
      </w:r>
    </w:p>
    <w:p>
      <w:pPr>
        <w:rPr>
          <w:i/>
        </w:rPr>
      </w:pPr>
      <w:r>
        <w:rPr>
          <w:i/>
        </w:rPr>
        <w:t>Chapter 26 — The Valve</w:t>
      </w:r>
    </w:p>
    <w:p>
      <w:pPr>
        <w:rPr>
          <w:i/>
        </w:rPr>
      </w:pPr>
      <w:r>
        <w:rPr>
          <w:i/>
        </w:rPr>
        <w:t>Chapter 27 — A School Demonstration</w:t>
      </w:r>
    </w:p>
    <w:p>
      <w:pPr>
        <w:rPr>
          <w:i/>
        </w:rPr>
      </w:pPr>
      <w:r>
        <w:rPr>
          <w:i/>
        </w:rPr>
        <w:t>Chapter 28 — Questions From Students</w:t>
      </w:r>
    </w:p>
    <w:p>
      <w:pPr>
        <w:rPr>
          <w:i/>
        </w:rPr>
      </w:pPr>
      <w:r>
        <w:rPr>
          <w:i/>
        </w:rPr>
        <w:t>Chapter 29 — The Science Club</w:t>
      </w:r>
    </w:p>
    <w:p>
      <w:pPr>
        <w:rPr>
          <w:i/>
        </w:rPr>
      </w:pPr>
      <w:r>
        <w:rPr>
          <w:i/>
        </w:rPr>
        <w:t>Chapter 30 — The First Meeting</w:t>
      </w:r>
    </w:p>
    <w:p>
      <w:pPr>
        <w:rPr>
          <w:i/>
        </w:rPr>
      </w:pPr>
      <w:r>
        <w:rPr>
          <w:i/>
        </w:rPr>
        <w:t>Chapter 31 — A New Friend</w:t>
      </w:r>
    </w:p>
    <w:p>
      <w:pPr>
        <w:rPr>
          <w:i/>
        </w:rPr>
      </w:pPr>
      <w:r>
        <w:rPr>
          <w:i/>
        </w:rPr>
        <w:t>Chapter 32 — Measuring the Difference</w:t>
      </w:r>
    </w:p>
    <w:p>
      <w:pPr>
        <w:rPr>
          <w:i/>
        </w:rPr>
      </w:pPr>
      <w:r>
        <w:rPr>
          <w:i/>
        </w:rPr>
        <w:t>Chapter 33 — The Chart</w:t>
      </w:r>
    </w:p>
    <w:p>
      <w:pPr>
        <w:rPr>
          <w:i/>
        </w:rPr>
      </w:pPr>
      <w:r>
        <w:rPr>
          <w:i/>
        </w:rPr>
        <w:t>Chapter 34 — A Difficult Result</w:t>
      </w:r>
    </w:p>
    <w:p>
      <w:pPr>
        <w:rPr>
          <w:i/>
        </w:rPr>
      </w:pPr>
      <w:r>
        <w:rPr>
          <w:i/>
        </w:rPr>
        <w:t>Chapter 35 — Try Again</w:t>
      </w:r>
    </w:p>
    <w:p>
      <w:pPr>
        <w:rPr>
          <w:i/>
        </w:rPr>
      </w:pPr>
      <w:r>
        <w:rPr>
          <w:i/>
        </w:rPr>
        <w:t>Chapter 36 — The Village Meeting</w:t>
      </w:r>
    </w:p>
    <w:p>
      <w:pPr>
        <w:rPr>
          <w:i/>
        </w:rPr>
      </w:pPr>
      <w:r>
        <w:rPr>
          <w:i/>
        </w:rPr>
        <w:t>Chapter 37 — Making It Simpler</w:t>
      </w:r>
    </w:p>
    <w:p>
      <w:pPr>
        <w:rPr>
          <w:i/>
        </w:rPr>
      </w:pPr>
      <w:r>
        <w:rPr>
          <w:i/>
        </w:rPr>
        <w:t>Chapter 38 — The Farmer's Test</w:t>
      </w:r>
    </w:p>
    <w:p>
      <w:pPr>
        <w:rPr>
          <w:i/>
        </w:rPr>
      </w:pPr>
      <w:r>
        <w:rPr>
          <w:i/>
        </w:rPr>
        <w:t>Chapter 39 — The Waiting Week</w:t>
      </w:r>
    </w:p>
    <w:p>
      <w:pPr>
        <w:rPr>
          <w:i/>
        </w:rPr>
      </w:pPr>
      <w:r>
        <w:rPr>
          <w:i/>
        </w:rPr>
        <w:t>Chapter 40 — A Useful Result</w:t>
      </w:r>
    </w:p>
    <w:p>
      <w:pPr>
        <w:rPr>
          <w:i/>
        </w:rPr>
      </w:pPr>
      <w:r>
        <w:rPr>
          <w:i/>
        </w:rPr>
        <w:t>Chapter 41 — Not Perfect</w:t>
      </w:r>
    </w:p>
    <w:p>
      <w:pPr>
        <w:rPr>
          <w:i/>
        </w:rPr>
      </w:pPr>
      <w:r>
        <w:rPr>
          <w:i/>
        </w:rPr>
        <w:t>Chapter 42 — The Repair Guide</w:t>
      </w:r>
    </w:p>
    <w:p>
      <w:pPr>
        <w:rPr>
          <w:i/>
        </w:rPr>
      </w:pPr>
      <w:r>
        <w:rPr>
          <w:i/>
        </w:rPr>
        <w:t>Chapter 43 — The Youth Fair</w:t>
      </w:r>
    </w:p>
    <w:p>
      <w:pPr>
        <w:rPr>
          <w:i/>
        </w:rPr>
      </w:pPr>
      <w:r>
        <w:rPr>
          <w:i/>
        </w:rPr>
        <w:t>Chapter 44 — Preparing the Booth</w:t>
      </w:r>
    </w:p>
    <w:p>
      <w:pPr>
        <w:rPr>
          <w:i/>
        </w:rPr>
      </w:pPr>
      <w:r>
        <w:rPr>
          <w:i/>
        </w:rPr>
        <w:t>Chapter 45 — The Big Morning</w:t>
      </w:r>
    </w:p>
    <w:p>
      <w:pPr>
        <w:rPr>
          <w:i/>
        </w:rPr>
      </w:pPr>
      <w:r>
        <w:rPr>
          <w:i/>
        </w:rPr>
        <w:t>Chapter 46 — The Demonstration</w:t>
      </w:r>
    </w:p>
    <w:p>
      <w:pPr>
        <w:rPr>
          <w:i/>
        </w:rPr>
      </w:pPr>
      <w:r>
        <w:rPr>
          <w:i/>
        </w:rPr>
        <w:t>Chapter 47 — The Hard Question</w:t>
      </w:r>
    </w:p>
    <w:p>
      <w:pPr>
        <w:rPr>
          <w:i/>
        </w:rPr>
      </w:pPr>
      <w:r>
        <w:rPr>
          <w:i/>
        </w:rPr>
        <w:t>Chapter 48 — A New Opportunity</w:t>
      </w:r>
    </w:p>
    <w:p>
      <w:pPr>
        <w:rPr>
          <w:i/>
        </w:rPr>
      </w:pPr>
      <w:r>
        <w:rPr>
          <w:i/>
        </w:rPr>
        <w:t>Chapter 49 — Working Together</w:t>
      </w:r>
    </w:p>
    <w:p>
      <w:pPr>
        <w:rPr>
          <w:i/>
        </w:rPr>
      </w:pPr>
      <w:r>
        <w:rPr>
          <w:i/>
        </w:rPr>
        <w:t>Chapter 50 — The Prototype Team</w:t>
      </w:r>
    </w:p>
    <w:p>
      <w:pPr>
        <w:rPr>
          <w:i/>
        </w:rPr>
      </w:pPr>
      <w:r>
        <w:rPr>
          <w:i/>
        </w:rPr>
        <w:t>Chapter 51 — The Unexpected Failure</w:t>
      </w:r>
    </w:p>
    <w:p>
      <w:pPr>
        <w:rPr>
          <w:i/>
        </w:rPr>
      </w:pPr>
      <w:r>
        <w:rPr>
          <w:i/>
        </w:rPr>
        <w:t>Chapter 52 — The Lesson of the Leak</w:t>
      </w:r>
    </w:p>
    <w:p>
      <w:pPr>
        <w:rPr>
          <w:i/>
        </w:rPr>
      </w:pPr>
      <w:r>
        <w:rPr>
          <w:i/>
        </w:rPr>
        <w:t>Chapter 53 — Looking Beyond the Project</w:t>
      </w:r>
    </w:p>
    <w:p>
      <w:pPr>
        <w:rPr>
          <w:i/>
        </w:rPr>
      </w:pPr>
      <w:r>
        <w:rPr>
          <w:i/>
        </w:rPr>
        <w:t>Chapter 54 — The Solar Dryer Idea</w:t>
      </w:r>
    </w:p>
    <w:p>
      <w:pPr>
        <w:rPr>
          <w:i/>
        </w:rPr>
      </w:pPr>
      <w:r>
        <w:rPr>
          <w:i/>
        </w:rPr>
        <w:t>Chapter 55 — Keep Walking</w:t>
      </w:r>
    </w:p>
    <w:p>
      <w:pPr>
        <w:rPr>
          <w:i/>
        </w:rPr>
      </w:pPr>
      <w:r>
        <w:rPr>
          <w:i/>
        </w:rPr>
        <w:t>Chapter 56 — The Road Ahead</w:t>
      </w:r>
    </w:p>
    <w:p>
      <w:r>
        <w:br w:type="page"/>
      </w:r>
    </w:p>
    <w:p>
      <w:pPr>
        <w:pStyle w:val="Heading1"/>
        <w:rPr>
          <w:i/>
        </w:rPr>
      </w:pPr>
      <w:r>
        <w:rPr>
          <w:i/>
        </w:rPr>
        <w:t>Chapter 1 — The Dream in the Hills</w:t>
      </w:r>
    </w:p>
    <w:p>
      <w:pPr>
        <w:jc w:val="center"/>
      </w:pPr>
      <w:r>
        <w:rPr>
          <w:noProof/>
        </w:rPr>
        <w:drawing>
          <wp:inline xmlns:a="http://schemas.openxmlformats.org/drawingml/2006/main" xmlns:pic="http://schemas.openxmlformats.org/drawingml/2006/picture">
            <wp:extent cx="5760720" cy="3456305"/>
            <wp:docPr id="1" name="Picture 1"/>
            <wp:cNvGraphicFramePr>
              <a:graphicFrameLocks noChangeAspect="1"/>
            </wp:cNvGraphicFramePr>
            <a:graphic>
              <a:graphicData uri="http://schemas.openxmlformats.org/drawingml/2006/picture">
                <pic:pic>
                  <pic:nvPicPr>
                    <pic:cNvPr id="0" name="chapter_1.png"/>
                    <pic:cNvPicPr/>
                  </pic:nvPicPr>
                  <pic:blipFill>
                    <a:blip r:embed="rId10"/>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is a curious fourteen-year-old boy living among Rwanda's green hills. He loves broken radios, bicycles, wires, and small machines. His grandfather Samuel encourages him to keep learning and reminds him that curiosity matters more than expensive tools.</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schoolyard. Instead of rushing, he looked closely at what was happening. He asked himself what he knew, what he did not know, and what he could safely test. Daniel is a curious fourteen-year-old boy living among Rwanda's green hills. He loves broken radios, bicycles, wires, and small machines. His grandfather Samuel encourages him to keep learning and reminds him that curiosity matters more than expensive tools.</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is a curious fourteen-year-old boy living among Rwanda's green hills. He loves broken radios, bicycles, wires, and small machines. His grandfather Samuel encourages him to keep learning and reminds him that curiosity matters more than expensive tools.</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is a curious fourteen-year-old boy living among Rwanda's green hills. He loves broken radios, bicycles, wires, and small machines. His grandfather Samuel encourages him to keep learning and reminds him that curiosity matters more than expensive tools.</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is a curious fourteen-year-old boy living among Rwanda's green hills. He loves broken radios, bicycles, wires, and small machines. His grandfather Samuel encourages him to keep learning and reminds him that curiosity matters more than expensive tools.</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discovered that a careful question was often more useful than a quick answer.”</w:t>
      </w:r>
    </w:p>
    <w:p>
      <w:r>
        <w:br w:type="page"/>
      </w:r>
    </w:p>
    <w:p>
      <w:pPr>
        <w:pStyle w:val="Heading1"/>
        <w:rPr>
          <w:i/>
        </w:rPr>
      </w:pPr>
      <w:r>
        <w:rPr>
          <w:i/>
        </w:rPr>
        <w:t>Chapter 2 — The First Failure</w:t>
      </w:r>
    </w:p>
    <w:p>
      <w:pPr>
        <w:jc w:val="center"/>
      </w:pPr>
      <w:r>
        <w:rPr>
          <w:noProof/>
        </w:rP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chapter_2.png"/>
                    <pic:cNvPicPr/>
                  </pic:nvPicPr>
                  <pic:blipFill>
                    <a:blip r:embed="rId10"/>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builds a bicycle-powered lamp for a school science exhibition. It fails during the presentation, but he calmly repairs it and learns that failure can become part of learning.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Grandfather Samuel's workshop corner. Instead of rushing, he looked closely at what was happening. He asked himself what he knew, what he did not know, and what he could safely test. Daniel builds a bicycle-powered lamp for a school science exhibition. It fails during the presentation, but he calmly repairs it and learns that failure can become part of learning.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builds a bicycle-powered lamp for a school science exhibition. It fails during the presentation, but he calmly repairs it and learns that failure can become part of learning.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builds a bicycle-powered lamp for a school science exhibition. It fails during the presentation, but he calmly repairs it and learns that failure can become part of learning.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builds a bicycle-powered lamp for a school science exhibition. It fails during the presentation, but he calmly repairs it and learns that failure can become part of learning.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“The mistake did not disappear, but it became useful once he understood what had caused it.”</w:t>
      </w:r>
    </w:p>
    <w:p>
      <w:r>
        <w:br w:type="page"/>
      </w:r>
    </w:p>
    <w:p>
      <w:pPr>
        <w:pStyle w:val="Heading1"/>
        <w:rPr>
          <w:i/>
        </w:rPr>
      </w:pPr>
      <w:r>
        <w:rPr>
          <w:i/>
        </w:rPr>
        <w:t>Chapter 3 — The Unexpected Visitor</w:t>
      </w:r>
    </w:p>
    <w:p>
      <w:pPr>
        <w:jc w:val="center"/>
      </w:pPr>
      <w:r>
        <w:rPr>
          <w:noProof/>
        </w:rP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chapter_3.png"/>
                    <pic:cNvPicPr/>
                  </pic:nvPicPr>
                  <pic:blipFill>
                    <a:blip r:embed="rId11"/>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Mrs. Amina from a community technology program sees Daniel's project and invites him to a youth innovation workshop. Grandfather Samuel gives Daniel an old compass engraved with the words KEEP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community garden. Instead of rushing, he looked closely at what was happening. He asked himself what he knew, what he did not know, and what he could safely test. Mrs. Amina from a community technology program sees Daniel's project and invites him to a youth innovation workshop. Grandfather Samuel gives Daniel an old compass engraved with the words KEEP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Mrs. Amina from a community technology program sees Daniel's project and invites him to a youth innovation workshop. Grandfather Samuel gives Daniel an old compass engraved with the words KEEP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Mrs. Amina from a community technology program sees Daniel's project and invites him to a youth innovation workshop. Grandfather Samuel gives Daniel an old compass engraved with the words KEEP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Mrs. Amina from a community technology program sees Daniel's project and invites him to a youth innovation workshop. Grandfather Samuel gives Daniel an old compass engraved with the words KEEP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reminded himself that an invention was not valuable because it looked impressive; it was valuable when it helped someone.”</w:t>
      </w:r>
    </w:p>
    <w:p>
      <w:r>
        <w:br w:type="page"/>
      </w:r>
    </w:p>
    <w:p>
      <w:pPr>
        <w:pStyle w:val="Heading1"/>
        <w:rPr>
          <w:i/>
        </w:rPr>
      </w:pPr>
      <w:r>
        <w:rPr>
          <w:i/>
        </w:rPr>
        <w:t>Chapter 4 — The City of Lights</w:t>
      </w:r>
    </w:p>
    <w:p>
      <w:pPr>
        <w:jc w:val="center"/>
      </w:pPr>
      <w:r>
        <w:rPr>
          <w:noProof/>
        </w:rP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chapter_4.png"/>
                    <pic:cNvPicPr/>
                  </pic:nvPicPr>
                  <pic:blipFill>
                    <a:blip r:embed="rId12"/>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In the city, Daniel discovers a modern technology workshop filled with electronics and machines. He meets Alex, a young inventor working on a solar-powered water pump, and they become project partners.</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technology room. Instead of rushing, he looked closely at what was happening. He asked himself what he knew, what he did not know, and what he could safely test. In the city, Daniel discovers a modern technology workshop filled with electronics and machines. He meets Alex, a young inventor working on a solar-powered water pump, and they become project partners.</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In the city, Daniel discovers a modern technology workshop filled with electronics and machines. He meets Alex, a young inventor working on a solar-powered water pump, and they become project partners.</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In the city, Daniel discovers a modern technology workshop filled with electronics and machines. He meets Alex, a young inventor working on a solar-powered water pump, and they become project partners.</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In the city, Daniel discovers a modern technology workshop filled with electronics and machines. He meets Alex, a young inventor working on a solar-powered water pump, and they become project partners.</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“For Daniel, learning had become a journey of small steps rather than one giant leap.”</w:t>
      </w:r>
    </w:p>
    <w:p>
      <w:r>
        <w:br w:type="page"/>
      </w:r>
    </w:p>
    <w:p>
      <w:pPr>
        <w:pStyle w:val="Heading1"/>
        <w:rPr>
          <w:i/>
        </w:rPr>
      </w:pPr>
      <w:r>
        <w:rPr>
          <w:i/>
        </w:rPr>
        <w:t>Chapter 5 — When Everything Goes Wrong</w:t>
      </w:r>
    </w:p>
    <w:p>
      <w:pPr>
        <w:jc w:val="center"/>
      </w:pPr>
      <w:r>
        <w:rPr>
          <w:noProof/>
        </w:rP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chapter_5.png"/>
                    <pic:cNvPicPr/>
                  </pic:nvPicPr>
                  <pic:blipFill>
                    <a:blip r:embed="rId13"/>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and Alex create a hybrid lighting prototype. It fails during a public presentation, but they investigate the cause, replace an overloaded component, and learn that teamwork becomes strongest when a project goes wrong.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small family courtyard. Instead of rushing, he looked closely at what was happening. He asked himself what he knew, what he did not know, and what he could safely test. Daniel and Alex create a hybrid lighting prototype. It fails during a public presentation, but they investigate the cause, replace an overloaded component, and learn that teamwork becomes strongest when a project goes wrong.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and Alex create a hybrid lighting prototype. It fails during a public presentation, but they investigate the cause, replace an overloaded component, and learn that teamwork becomes strongest when a project goes wrong.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and Alex create a hybrid lighting prototype. It fails during a public presentation, but they investigate the cause, replace an overloaded component, and learn that teamwork becomes strongest when a project goes wrong.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and Alex create a hybrid lighting prototype. It fails during a public presentation, but they investigate the cause, replace an overloaded component, and learn that teamwork becomes strongest when a project goes wrong.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“Daniel wrote the lesson in his notebook before he allowed himself to rest.”</w:t>
      </w:r>
    </w:p>
    <w:p>
      <w:r>
        <w:br w:type="page"/>
      </w:r>
    </w:p>
    <w:p>
      <w:pPr>
        <w:pStyle w:val="Heading1"/>
        <w:rPr>
          <w:i/>
        </w:rPr>
      </w:pPr>
      <w:r>
        <w:rPr>
          <w:i/>
        </w:rPr>
        <w:t>Chapter 6 — Twenty-Four Hours</w:t>
      </w:r>
    </w:p>
    <w:p>
      <w:pPr>
        <w:jc w:val="center"/>
      </w:pPr>
      <w:r>
        <w:rPr>
          <w:noProof/>
        </w:rPr>
        <w:drawing>
          <wp:inline xmlns:a="http://schemas.openxmlformats.org/drawingml/2006/main" xmlns:pic="http://schemas.openxmlformats.org/drawingml/2006/picture">
            <wp:extent cx="5760720" cy="3456432"/>
            <wp:docPr id="6" name="Picture 6"/>
            <wp:cNvGraphicFramePr>
              <a:graphicFrameLocks noChangeAspect="1"/>
            </wp:cNvGraphicFramePr>
            <a:graphic>
              <a:graphicData uri="http://schemas.openxmlformats.org/drawingml/2006/picture">
                <pic:pic>
                  <pic:nvPicPr>
                    <pic:cNvPr id="0" name="chapter_6.png"/>
                    <pic:cNvPicPr/>
                  </pic:nvPicPr>
                  <pic:blipFill>
                    <a:blip r:embed="rId14"/>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The workshop challenges them to help a farmer save water. Daniel and Alex build a simple soil-moisture-based drip irrigation prototype from affordable materials. Daniel realizes that true innovation begins with a real problem.</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village path. Instead of rushing, he looked closely at what was happening. He asked himself what he knew, what he did not know, and what he could safely test. The workshop challenges them to help a farmer save water. Daniel and Alex build a simple soil-moisture-based drip irrigation prototype from affordable materials. Daniel realizes that true innovation begins with a real problem.</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The workshop challenges them to help a farmer save water. Daniel and Alex build a simple soil-moisture-based drip irrigation prototype from affordable materials. Daniel realizes that true innovation begins with a real problem.</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The workshop challenges them to help a farmer save water. Daniel and Alex build a simple soil-moisture-based drip irrigation prototype from affordable materials. Daniel realizes that true innovation begins with a real problem.</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The workshop challenges them to help a farmer save water. Daniel and Alex build a simple soil-moisture-based drip irrigation prototype from affordable materials. Daniel realizes that true innovation begins with a real problem.</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discovered that a careful question was often more useful than a quick answer.”</w:t>
      </w:r>
    </w:p>
    <w:p>
      <w:r>
        <w:br w:type="page"/>
      </w:r>
    </w:p>
    <w:p>
      <w:pPr>
        <w:pStyle w:val="Heading1"/>
        <w:rPr>
          <w:i/>
        </w:rPr>
      </w:pPr>
      <w:r>
        <w:rPr>
          <w:i/>
        </w:rPr>
        <w:t>Chapter 7 — The New Problem</w:t>
      </w:r>
    </w:p>
    <w:p>
      <w:pPr>
        <w:jc w:val="center"/>
      </w:pPr>
      <w:r>
        <w:rPr>
          <w:noProof/>
        </w:rPr>
        <w:drawing>
          <wp:inline xmlns:a="http://schemas.openxmlformats.org/drawingml/2006/main" xmlns:pic="http://schemas.openxmlformats.org/drawingml/2006/picture">
            <wp:extent cx="5760720" cy="3456432"/>
            <wp:docPr id="7" name="Picture 7"/>
            <wp:cNvGraphicFramePr>
              <a:graphicFrameLocks noChangeAspect="1"/>
            </wp:cNvGraphicFramePr>
            <a:graphic>
              <a:graphicData uri="http://schemas.openxmlformats.org/drawingml/2006/picture">
                <pic:pic>
                  <pic:nvPicPr>
                    <pic:cNvPr id="0" name="chapter_7.png"/>
                    <pic:cNvPicPr/>
                  </pic:nvPicPr>
                  <pic:blipFill>
                    <a:blip r:embed="rId15"/>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discovers that his family is losing food because vegetables spoil quickly, and he decides to find a practical solution.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schoolyard. Instead of rushing, he looked closely at what was happening. He asked himself what he knew, what he did not know, and what he could safely test. Daniel discovers that his family is losing food because vegetables spoil quickly, and he decides to find a practical solution.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discovers that his family is losing food because vegetables spoil quickly, and he decides to find a practical solution.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discovers that his family is losing food because vegetables spoil quickly, and he decides to find a practical solution.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discovers that his family is losing food because vegetables spoil quickly, and he decides to find a practical solution.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“The mistake did not disappear, but it became useful once he understood what had caused it.”</w:t>
      </w:r>
    </w:p>
    <w:p>
      <w:r>
        <w:br w:type="page"/>
      </w:r>
    </w:p>
    <w:p>
      <w:pPr>
        <w:pStyle w:val="Heading1"/>
        <w:rPr>
          <w:i/>
        </w:rPr>
      </w:pPr>
      <w:r>
        <w:rPr>
          <w:i/>
        </w:rPr>
        <w:t>Chapter 8 — Back on the Hills</w:t>
      </w:r>
    </w:p>
    <w:p>
      <w:pPr>
        <w:jc w:val="center"/>
      </w:pPr>
      <w:r>
        <w:rPr>
          <w:noProof/>
        </w:rPr>
        <w:drawing>
          <wp:inline xmlns:a="http://schemas.openxmlformats.org/drawingml/2006/main" xmlns:pic="http://schemas.openxmlformats.org/drawingml/2006/picture">
            <wp:extent cx="5760720" cy="3456432"/>
            <wp:docPr id="8" name="Picture 8"/>
            <wp:cNvGraphicFramePr>
              <a:graphicFrameLocks noChangeAspect="1"/>
            </wp:cNvGraphicFramePr>
            <a:graphic>
              <a:graphicData uri="http://schemas.openxmlformats.org/drawingml/2006/picture">
                <pic:pic>
                  <pic:nvPicPr>
                    <pic:cNvPr id="0" name="chapter_8.png"/>
                    <pic:cNvPicPr/>
                  </pic:nvPicPr>
                  <pic:blipFill>
                    <a:blip r:embed="rId16"/>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returns to school and tells Patrick about the workshop, while Victor asks to see the irrigation prototype.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Grandfather Samuel's workshop corner. Instead of rushing, he looked closely at what was happening. He asked himself what he knew, what he did not know, and what he could safely test. Daniel returns to school and tells Patrick about the workshop, while Victor asks to see the irrigation prototype.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returns to school and tells Patrick about the workshop, while Victor asks to see the irrigation prototype.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returns to school and tells Patrick about the workshop, while Victor asks to see the irrigation prototype.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returns to school and tells Patrick about the workshop, while Victor asks to see the irrigation prototype.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reminded himself that an invention was not valuable because it looked impressive; it was valuable when it helped someone.”</w:t>
      </w:r>
    </w:p>
    <w:p>
      <w:r>
        <w:br w:type="page"/>
      </w:r>
    </w:p>
    <w:p>
      <w:pPr>
        <w:pStyle w:val="Heading1"/>
        <w:rPr>
          <w:i/>
        </w:rPr>
      </w:pPr>
      <w:r>
        <w:rPr>
          <w:i/>
        </w:rPr>
        <w:t>Chapter 9 — A Promise to Alex</w:t>
      </w:r>
    </w:p>
    <w:p>
      <w:pPr>
        <w:jc w:val="center"/>
      </w:pPr>
      <w:r>
        <w:rPr>
          <w:noProof/>
        </w:rPr>
        <w:drawing>
          <wp:inline xmlns:a="http://schemas.openxmlformats.org/drawingml/2006/main" xmlns:pic="http://schemas.openxmlformats.org/drawingml/2006/picture">
            <wp:extent cx="5760720" cy="3456432"/>
            <wp:docPr id="9" name="Picture 9"/>
            <wp:cNvGraphicFramePr>
              <a:graphicFrameLocks noChangeAspect="1"/>
            </wp:cNvGraphicFramePr>
            <a:graphic>
              <a:graphicData uri="http://schemas.openxmlformats.org/drawingml/2006/picture">
                <pic:pic>
                  <pic:nvPicPr>
                    <pic:cNvPr id="0" name="chapter_9.png"/>
                    <pic:cNvPicPr/>
                  </pic:nvPicPr>
                  <pic:blipFill>
                    <a:blip r:embed="rId17"/>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and Alex agree to keep improving their water-saving idea even though they live far apart.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community garden. Instead of rushing, he looked closely at what was happening. He asked himself what he knew, what he did not know, and what he could safely test. Daniel and Alex agree to keep improving their water-saving idea even though they live far apart.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and Alex agree to keep improving their water-saving idea even though they live far apart.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and Alex agree to keep improving their water-saving idea even though they live far apart.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and Alex agree to keep improving their water-saving idea even though they live far apart.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“For Daniel, learning had become a journey of small steps rather than one giant leap.”</w:t>
      </w:r>
    </w:p>
    <w:p>
      <w:r>
        <w:br w:type="page"/>
      </w:r>
    </w:p>
    <w:p>
      <w:pPr>
        <w:pStyle w:val="Heading1"/>
        <w:rPr>
          <w:i/>
        </w:rPr>
      </w:pPr>
      <w:r>
        <w:rPr>
          <w:i/>
        </w:rPr>
        <w:t>Chapter 10 — The Notebook</w:t>
      </w:r>
    </w:p>
    <w:p>
      <w:pPr>
        <w:jc w:val="center"/>
      </w:pPr>
      <w:r>
        <w:rPr>
          <w:noProof/>
        </w:rPr>
        <w:drawing>
          <wp:inline xmlns:a="http://schemas.openxmlformats.org/drawingml/2006/main" xmlns:pic="http://schemas.openxmlformats.org/drawingml/2006/picture">
            <wp:extent cx="5760720" cy="3456432"/>
            <wp:docPr id="10" name="Picture 10"/>
            <wp:cNvGraphicFramePr>
              <a:graphicFrameLocks noChangeAspect="1"/>
            </wp:cNvGraphicFramePr>
            <a:graphic>
              <a:graphicData uri="http://schemas.openxmlformats.org/drawingml/2006/picture">
                <pic:pic>
                  <pic:nvPicPr>
                    <pic:cNvPr id="0" name="chapter_10.png"/>
                    <pic:cNvPicPr/>
                  </pic:nvPicPr>
                  <pic:blipFill>
                    <a:blip r:embed="rId18"/>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begins a project notebook where he records questions, sketches, mistakes, and possible solutions.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technology room. Instead of rushing, he looked closely at what was happening. He asked himself what he knew, what he did not know, and what he could safely test. Daniel begins a project notebook where he records questions, sketches, mistakes, and possible solutions.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begins a project notebook where he records questions, sketches, mistakes, and possible solutions.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begins a project notebook where he records questions, sketches, mistakes, and possible solutions.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begins a project notebook where he records questions, sketches, mistakes, and possible solutions.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“Daniel wrote the lesson in his notebook before he allowed himself to rest.”</w:t>
      </w:r>
    </w:p>
    <w:p>
      <w:r>
        <w:br w:type="page"/>
      </w:r>
    </w:p>
    <w:p>
      <w:pPr>
        <w:pStyle w:val="Heading1"/>
        <w:rPr>
          <w:i/>
        </w:rPr>
      </w:pPr>
      <w:r>
        <w:rPr>
          <w:i/>
        </w:rPr>
        <w:t>Chapter 11 — The Broken Radio</w:t>
      </w:r>
    </w:p>
    <w:p>
      <w:pPr>
        <w:jc w:val="center"/>
      </w:pPr>
      <w:r>
        <w:rPr>
          <w:noProof/>
        </w:rPr>
        <w:drawing>
          <wp:inline xmlns:a="http://schemas.openxmlformats.org/drawingml/2006/main" xmlns:pic="http://schemas.openxmlformats.org/drawingml/2006/picture">
            <wp:extent cx="5760720" cy="3456432"/>
            <wp:docPr id="11" name="Picture 11"/>
            <wp:cNvGraphicFramePr>
              <a:graphicFrameLocks noChangeAspect="1"/>
            </wp:cNvGraphicFramePr>
            <a:graphic>
              <a:graphicData uri="http://schemas.openxmlformats.org/drawingml/2006/picture">
                <pic:pic>
                  <pic:nvPicPr>
                    <pic:cNvPr id="0" name="chapter_11.png"/>
                    <pic:cNvPicPr/>
                  </pic:nvPicPr>
                  <pic:blipFill>
                    <a:blip r:embed="rId19"/>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Grandfather Samuel gives Daniel an old radio to repair, teaching him to observe before touching anything.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small family courtyard. Instead of rushing, he looked closely at what was happening. He asked himself what he knew, what he did not know, and what he could safely test. Grandfather Samuel gives Daniel an old radio to repair, teaching him to observe before touching anything.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Grandfather Samuel gives Daniel an old radio to repair, teaching him to observe before touching anything.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Grandfather Samuel gives Daniel an old radio to repair, teaching him to observe before touching anything.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Grandfather Samuel gives Daniel an old radio to repair, teaching him to observe before touching anything.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discovered that a careful question was often more useful than a quick answer.”</w:t>
      </w:r>
    </w:p>
    <w:p>
      <w:r>
        <w:br w:type="page"/>
      </w:r>
    </w:p>
    <w:p>
      <w:pPr>
        <w:pStyle w:val="Heading1"/>
        <w:rPr>
          <w:i/>
        </w:rPr>
      </w:pPr>
      <w:r>
        <w:rPr>
          <w:i/>
        </w:rPr>
        <w:t>Chapter 12 — A Small Discovery</w:t>
      </w:r>
    </w:p>
    <w:p>
      <w:pPr>
        <w:jc w:val="center"/>
      </w:pPr>
      <w:r>
        <w:rPr>
          <w:noProof/>
        </w:rPr>
        <w:drawing>
          <wp:inline xmlns:a="http://schemas.openxmlformats.org/drawingml/2006/main" xmlns:pic="http://schemas.openxmlformats.org/drawingml/2006/picture">
            <wp:extent cx="5760720" cy="3456432"/>
            <wp:docPr id="12" name="Picture 12"/>
            <wp:cNvGraphicFramePr>
              <a:graphicFrameLocks noChangeAspect="1"/>
            </wp:cNvGraphicFramePr>
            <a:graphic>
              <a:graphicData uri="http://schemas.openxmlformats.org/drawingml/2006/picture">
                <pic:pic>
                  <pic:nvPicPr>
                    <pic:cNvPr id="0" name="chapter_12.png"/>
                    <pic:cNvPicPr/>
                  </pic:nvPicPr>
                  <pic:blipFill>
                    <a:blip r:embed="rId20"/>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finds a loose connection and repairs the radio, realizing that small problems can cause big failures.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village path. Instead of rushing, he looked closely at what was happening. He asked himself what he knew, what he did not know, and what he could safely test. Daniel finds a loose connection and repairs the radio, realizing that small problems can cause big failures.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finds a loose connection and repairs the radio, realizing that small problems can cause big failures.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finds a loose connection and repairs the radio, realizing that small problems can cause big failures.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finds a loose connection and repairs the radio, realizing that small problems can cause big failures.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“The mistake did not disappear, but it became useful once he understood what had caused it.”</w:t>
      </w:r>
    </w:p>
    <w:p>
      <w:r>
        <w:br w:type="page"/>
      </w:r>
    </w:p>
    <w:p>
      <w:pPr>
        <w:pStyle w:val="Heading1"/>
        <w:rPr>
          <w:i/>
        </w:rPr>
      </w:pPr>
      <w:r>
        <w:rPr>
          <w:i/>
        </w:rPr>
        <w:t>Chapter 13 — The Community Garden</w:t>
      </w:r>
    </w:p>
    <w:p>
      <w:pPr>
        <w:jc w:val="center"/>
      </w:pPr>
      <w:r>
        <w:rPr>
          <w:noProof/>
        </w:rPr>
        <w:drawing>
          <wp:inline xmlns:a="http://schemas.openxmlformats.org/drawingml/2006/main" xmlns:pic="http://schemas.openxmlformats.org/drawingml/2006/picture">
            <wp:extent cx="5760720" cy="3456432"/>
            <wp:docPr id="13" name="Picture 13"/>
            <wp:cNvGraphicFramePr>
              <a:graphicFrameLocks noChangeAspect="1"/>
            </wp:cNvGraphicFramePr>
            <a:graphic>
              <a:graphicData uri="http://schemas.openxmlformats.org/drawingml/2006/picture">
                <pic:pic>
                  <pic:nvPicPr>
                    <pic:cNvPr id="0" name="chapter_13.png"/>
                    <pic:cNvPicPr/>
                  </pic:nvPicPr>
                  <pic:blipFill>
                    <a:blip r:embed="rId21"/>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visits a community garden and notices that some plants receive too much water while others receive too little.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schoolyard. Instead of rushing, he looked closely at what was happening. He asked himself what he knew, what he did not know, and what he could safely test. Daniel visits a community garden and notices that some plants receive too much water while others receive too little.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visits a community garden and notices that some plants receive too much water while others receive too little.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visits a community garden and notices that some plants receive too much water while others receive too little.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visits a community garden and notices that some plants receive too much water while others receive too little.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reminded himself that an invention was not valuable because it looked impressive; it was valuable when it helped someone.”</w:t>
      </w:r>
    </w:p>
    <w:p>
      <w:r>
        <w:br w:type="page"/>
      </w:r>
    </w:p>
    <w:p>
      <w:pPr>
        <w:pStyle w:val="Heading1"/>
        <w:rPr>
          <w:i/>
        </w:rPr>
      </w:pPr>
      <w:r>
        <w:rPr>
          <w:i/>
        </w:rPr>
        <w:t>Chapter 14 — Listening First</w:t>
      </w:r>
    </w:p>
    <w:p>
      <w:pPr>
        <w:jc w:val="center"/>
      </w:pPr>
      <w:r>
        <w:rPr>
          <w:noProof/>
        </w:rPr>
        <w:drawing>
          <wp:inline xmlns:a="http://schemas.openxmlformats.org/drawingml/2006/main" xmlns:pic="http://schemas.openxmlformats.org/drawingml/2006/picture">
            <wp:extent cx="5760720" cy="3456432"/>
            <wp:docPr id="14" name="Picture 14"/>
            <wp:cNvGraphicFramePr>
              <a:graphicFrameLocks noChangeAspect="1"/>
            </wp:cNvGraphicFramePr>
            <a:graphic>
              <a:graphicData uri="http://schemas.openxmlformats.org/drawingml/2006/picture">
                <pic:pic>
                  <pic:nvPicPr>
                    <pic:cNvPr id="0" name="chapter_14.png"/>
                    <pic:cNvPicPr/>
                  </pic:nvPicPr>
                  <pic:blipFill>
                    <a:blip r:embed="rId22"/>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Instead of designing immediately, Daniel interviews gardeners and learns what problems they actually face.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Grandfather Samuel's workshop corner. Instead of rushing, he looked closely at what was happening. He asked himself what he knew, what he did not know, and what he could safely test. Instead of designing immediately, Daniel interviews gardeners and learns what problems they actually face.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Instead of designing immediately, Daniel interviews gardeners and learns what problems they actually face.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Instead of designing immediately, Daniel interviews gardeners and learns what problems they actually face.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Instead of designing immediately, Daniel interviews gardeners and learns what problems they actually face.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“For Daniel, learning had become a journey of small steps rather than one giant leap.”</w:t>
      </w:r>
    </w:p>
    <w:p>
      <w:r>
        <w:br w:type="page"/>
      </w:r>
    </w:p>
    <w:p>
      <w:pPr>
        <w:pStyle w:val="Heading1"/>
        <w:rPr>
          <w:i/>
        </w:rPr>
      </w:pPr>
      <w:r>
        <w:rPr>
          <w:i/>
        </w:rPr>
        <w:t>Chapter 15 — A Better Question</w:t>
      </w:r>
    </w:p>
    <w:p>
      <w:pPr>
        <w:jc w:val="center"/>
      </w:pPr>
      <w:r>
        <w:rPr>
          <w:noProof/>
        </w:rPr>
        <w:drawing>
          <wp:inline xmlns:a="http://schemas.openxmlformats.org/drawingml/2006/main" xmlns:pic="http://schemas.openxmlformats.org/drawingml/2006/picture">
            <wp:extent cx="5760720" cy="3456432"/>
            <wp:docPr id="15" name="Picture 15"/>
            <wp:cNvGraphicFramePr>
              <a:graphicFrameLocks noChangeAspect="1"/>
            </wp:cNvGraphicFramePr>
            <a:graphic>
              <a:graphicData uri="http://schemas.openxmlformats.org/drawingml/2006/picture">
                <pic:pic>
                  <pic:nvPicPr>
                    <pic:cNvPr id="0" name="chapter_15.png"/>
                    <pic:cNvPicPr/>
                  </pic:nvPicPr>
                  <pic:blipFill>
                    <a:blip r:embed="rId23"/>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changes his question from “What can I build?” to “What problem can I solve?”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community garden. Instead of rushing, he looked closely at what was happening. He asked himself what he knew, what he did not know, and what he could safely test. Daniel changes his question from “What can I build?” to “What problem can I solve?”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changes his question from “What can I build?” to “What problem can I solve?”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changes his question from “What can I build?” to “What problem can I solve?”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changes his question from “What can I build?” to “What problem can I solve?”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“Daniel wrote the lesson in his notebook before he allowed himself to rest.”</w:t>
      </w:r>
    </w:p>
    <w:p>
      <w:r>
        <w:br w:type="page"/>
      </w:r>
    </w:p>
    <w:p>
      <w:pPr>
        <w:pStyle w:val="Heading1"/>
        <w:rPr>
          <w:i/>
        </w:rPr>
      </w:pPr>
      <w:r>
        <w:rPr>
          <w:i/>
        </w:rPr>
        <w:t>Chapter 16 — The First Sketch</w:t>
      </w:r>
    </w:p>
    <w:p>
      <w:pPr>
        <w:jc w:val="center"/>
      </w:pPr>
      <w:r>
        <w:rPr>
          <w:noProof/>
        </w:rPr>
        <w:drawing>
          <wp:inline xmlns:a="http://schemas.openxmlformats.org/drawingml/2006/main" xmlns:pic="http://schemas.openxmlformats.org/drawingml/2006/picture">
            <wp:extent cx="5760720" cy="3456432"/>
            <wp:docPr id="16" name="Picture 16"/>
            <wp:cNvGraphicFramePr>
              <a:graphicFrameLocks noChangeAspect="1"/>
            </wp:cNvGraphicFramePr>
            <a:graphic>
              <a:graphicData uri="http://schemas.openxmlformats.org/drawingml/2006/picture">
                <pic:pic>
                  <pic:nvPicPr>
                    <pic:cNvPr id="0" name="chapter_16.png"/>
                    <pic:cNvPicPr/>
                  </pic:nvPicPr>
                  <pic:blipFill>
                    <a:blip r:embed="rId24"/>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He sketches a simple low-cost watering system that can work without electricity.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technology room. Instead of rushing, he looked closely at what was happening. He asked himself what he knew, what he did not know, and what he could safely test. He sketches a simple low-cost watering system that can work without electricity.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He sketches a simple low-cost watering system that can work without electricity.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He sketches a simple low-cost watering system that can work without electricity.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He sketches a simple low-cost watering system that can work without electricity.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discovered that a careful question was often more useful than a quick answer.”</w:t>
      </w:r>
    </w:p>
    <w:p>
      <w:r>
        <w:br w:type="page"/>
      </w:r>
    </w:p>
    <w:p>
      <w:pPr>
        <w:pStyle w:val="Heading1"/>
        <w:rPr>
          <w:i/>
        </w:rPr>
      </w:pPr>
      <w:r>
        <w:rPr>
          <w:i/>
        </w:rPr>
        <w:t>Chapter 17 — Patrick Joins</w:t>
      </w:r>
    </w:p>
    <w:p>
      <w:pPr>
        <w:jc w:val="center"/>
      </w:pPr>
      <w:r>
        <w:rPr>
          <w:noProof/>
        </w:rPr>
        <w:drawing>
          <wp:inline xmlns:a="http://schemas.openxmlformats.org/drawingml/2006/main" xmlns:pic="http://schemas.openxmlformats.org/drawingml/2006/picture">
            <wp:extent cx="5760720" cy="3456432"/>
            <wp:docPr id="17" name="Picture 17"/>
            <wp:cNvGraphicFramePr>
              <a:graphicFrameLocks noChangeAspect="1"/>
            </wp:cNvGraphicFramePr>
            <a:graphic>
              <a:graphicData uri="http://schemas.openxmlformats.org/drawingml/2006/picture">
                <pic:pic>
                  <pic:nvPicPr>
                    <pic:cNvPr id="0" name="chapter_17.png"/>
                    <pic:cNvPicPr/>
                  </pic:nvPicPr>
                  <pic:blipFill>
                    <a:blip r:embed="rId25"/>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Patrick offers to help collect bottles, tubing, and other safe recycled materials for the prototype.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small family courtyard. Instead of rushing, he looked closely at what was happening. He asked himself what he knew, what he did not know, and what he could safely test. Patrick offers to help collect bottles, tubing, and other safe recycled materials for the prototype.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Patrick offers to help collect bottles, tubing, and other safe recycled materials for the prototype.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Patrick offers to help collect bottles, tubing, and other safe recycled materials for the prototype.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Patrick offers to help collect bottles, tubing, and other safe recycled materials for the prototype.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“The mistake did not disappear, but it became useful once he understood what had caused it.”</w:t>
      </w:r>
    </w:p>
    <w:p>
      <w:r>
        <w:br w:type="page"/>
      </w:r>
    </w:p>
    <w:p>
      <w:pPr>
        <w:pStyle w:val="Heading1"/>
        <w:rPr>
          <w:i/>
        </w:rPr>
      </w:pPr>
      <w:r>
        <w:rPr>
          <w:i/>
        </w:rPr>
        <w:t>Chapter 18 — The Bottle Experiment</w:t>
      </w:r>
    </w:p>
    <w:p>
      <w:pPr>
        <w:jc w:val="center"/>
      </w:pPr>
      <w:r>
        <w:rPr>
          <w:noProof/>
        </w:rPr>
        <w:drawing>
          <wp:inline xmlns:a="http://schemas.openxmlformats.org/drawingml/2006/main" xmlns:pic="http://schemas.openxmlformats.org/drawingml/2006/picture">
            <wp:extent cx="5760720" cy="3456432"/>
            <wp:docPr id="18" name="Picture 18"/>
            <wp:cNvGraphicFramePr>
              <a:graphicFrameLocks noChangeAspect="1"/>
            </wp:cNvGraphicFramePr>
            <a:graphic>
              <a:graphicData uri="http://schemas.openxmlformats.org/drawingml/2006/picture">
                <pic:pic>
                  <pic:nvPicPr>
                    <pic:cNvPr id="0" name="chapter_18.png"/>
                    <pic:cNvPicPr/>
                  </pic:nvPicPr>
                  <pic:blipFill>
                    <a:blip r:embed="rId26"/>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The boys test a gravity-fed bottle system, but the water runs out too quickly.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village path. Instead of rushing, he looked closely at what was happening. He asked himself what he knew, what he did not know, and what he could safely test. The boys test a gravity-fed bottle system, but the water runs out too quickly.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The boys test a gravity-fed bottle system, but the water runs out too quickly.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The boys test a gravity-fed bottle system, but the water runs out too quickly.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The boys test a gravity-fed bottle system, but the water runs out too quickly.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reminded himself that an invention was not valuable because it looked impressive; it was valuable when it helped someone.”</w:t>
      </w:r>
    </w:p>
    <w:p>
      <w:r>
        <w:br w:type="page"/>
      </w:r>
    </w:p>
    <w:p>
      <w:pPr>
        <w:pStyle w:val="Heading1"/>
        <w:rPr>
          <w:i/>
        </w:rPr>
      </w:pPr>
      <w:r>
        <w:rPr>
          <w:i/>
        </w:rPr>
        <w:t>Chapter 19 — Too Much Water</w:t>
      </w:r>
    </w:p>
    <w:p>
      <w:pPr>
        <w:jc w:val="center"/>
      </w:pPr>
      <w:r>
        <w:rPr>
          <w:noProof/>
        </w:rPr>
        <w:drawing>
          <wp:inline xmlns:a="http://schemas.openxmlformats.org/drawingml/2006/main" xmlns:pic="http://schemas.openxmlformats.org/drawingml/2006/picture">
            <wp:extent cx="5760720" cy="3456432"/>
            <wp:docPr id="19" name="Picture 19"/>
            <wp:cNvGraphicFramePr>
              <a:graphicFrameLocks noChangeAspect="1"/>
            </wp:cNvGraphicFramePr>
            <a:graphic>
              <a:graphicData uri="http://schemas.openxmlformats.org/drawingml/2006/picture">
                <pic:pic>
                  <pic:nvPicPr>
                    <pic:cNvPr id="0" name="chapter_19.png"/>
                    <pic:cNvPicPr/>
                  </pic:nvPicPr>
                  <pic:blipFill>
                    <a:blip r:embed="rId27"/>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measures the flow and learns that a good invention needs control, not just movement.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schoolyard. Instead of rushing, he looked closely at what was happening. He asked himself what he knew, what he did not know, and what he could safely test. Daniel measures the flow and learns that a good invention needs control, not just movement.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measures the flow and learns that a good invention needs control, not just movement.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measures the flow and learns that a good invention needs control, not just movement.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measures the flow and learns that a good invention needs control, not just movement.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“For Daniel, learning had become a journey of small steps rather than one giant leap.”</w:t>
      </w:r>
    </w:p>
    <w:p>
      <w:r>
        <w:br w:type="page"/>
      </w:r>
    </w:p>
    <w:p>
      <w:pPr>
        <w:pStyle w:val="Heading1"/>
        <w:rPr>
          <w:i/>
        </w:rPr>
      </w:pPr>
      <w:r>
        <w:rPr>
          <w:i/>
        </w:rPr>
        <w:t>Chapter 20 — Victor's Challenge</w:t>
      </w:r>
    </w:p>
    <w:p>
      <w:pPr>
        <w:jc w:val="center"/>
      </w:pPr>
      <w:r>
        <w:rPr>
          <w:noProof/>
        </w:rPr>
        <w:drawing>
          <wp:inline xmlns:a="http://schemas.openxmlformats.org/drawingml/2006/main" xmlns:pic="http://schemas.openxmlformats.org/drawingml/2006/picture">
            <wp:extent cx="5760720" cy="3456432"/>
            <wp:docPr id="20" name="Picture 20"/>
            <wp:cNvGraphicFramePr>
              <a:graphicFrameLocks noChangeAspect="1"/>
            </wp:cNvGraphicFramePr>
            <a:graphic>
              <a:graphicData uri="http://schemas.openxmlformats.org/drawingml/2006/picture">
                <pic:pic>
                  <pic:nvPicPr>
                    <pic:cNvPr id="0" name="chapter_20.png"/>
                    <pic:cNvPicPr/>
                  </pic:nvPicPr>
                  <pic:blipFill>
                    <a:blip r:embed="rId28"/>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Victor challenges Daniel to make the system work on three different plants with different water needs.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Grandfather Samuel's workshop corner. Instead of rushing, he looked closely at what was happening. He asked himself what he knew, what he did not know, and what he could safely test. Victor challenges Daniel to make the system work on three different plants with different water needs.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Victor challenges Daniel to make the system work on three different plants with different water needs.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Victor challenges Daniel to make the system work on three different plants with different water needs.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Victor challenges Daniel to make the system work on three different plants with different water needs.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“Daniel wrote the lesson in his notebook before he allowed himself to rest.”</w:t>
      </w:r>
    </w:p>
    <w:p>
      <w:r>
        <w:br w:type="page"/>
      </w:r>
    </w:p>
    <w:p>
      <w:pPr>
        <w:pStyle w:val="Heading1"/>
        <w:rPr>
          <w:i/>
        </w:rPr>
      </w:pPr>
      <w:r>
        <w:rPr>
          <w:i/>
        </w:rPr>
        <w:t>Chapter 21 — Three Plants</w:t>
      </w:r>
    </w:p>
    <w:p>
      <w:pPr>
        <w:jc w:val="center"/>
      </w:pPr>
      <w:r>
        <w:rPr>
          <w:noProof/>
        </w:rPr>
        <w:drawing>
          <wp:inline xmlns:a="http://schemas.openxmlformats.org/drawingml/2006/main" xmlns:pic="http://schemas.openxmlformats.org/drawingml/2006/picture">
            <wp:extent cx="5760720" cy="3456432"/>
            <wp:docPr id="21" name="Picture 21"/>
            <wp:cNvGraphicFramePr>
              <a:graphicFrameLocks noChangeAspect="1"/>
            </wp:cNvGraphicFramePr>
            <a:graphic>
              <a:graphicData uri="http://schemas.openxmlformats.org/drawingml/2006/picture">
                <pic:pic>
                  <pic:nvPicPr>
                    <pic:cNvPr id="0" name="chapter_21.png"/>
                    <pic:cNvPicPr/>
                  </pic:nvPicPr>
                  <pic:blipFill>
                    <a:blip r:embed="rId29"/>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The team tests tomatoes, beans, and leafy vegetables and compares their soil moisture.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community garden. Instead of rushing, he looked closely at what was happening. He asked himself what he knew, what he did not know, and what he could safely test. The team tests tomatoes, beans, and leafy vegetables and compares their soil moisture.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The team tests tomatoes, beans, and leafy vegetables and compares their soil moisture.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The team tests tomatoes, beans, and leafy vegetables and compares their soil moisture.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The team tests tomatoes, beans, and leafy vegetables and compares their soil moisture.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discovered that a careful question was often more useful than a quick answer.”</w:t>
      </w:r>
    </w:p>
    <w:p>
      <w:r>
        <w:br w:type="page"/>
      </w:r>
    </w:p>
    <w:p>
      <w:pPr>
        <w:pStyle w:val="Heading1"/>
        <w:rPr>
          <w:i/>
        </w:rPr>
      </w:pPr>
      <w:r>
        <w:rPr>
          <w:i/>
        </w:rPr>
        <w:t>Chapter 22 — Learning Patience</w:t>
      </w:r>
    </w:p>
    <w:p>
      <w:pPr>
        <w:jc w:val="center"/>
      </w:pPr>
      <w:r>
        <w:rPr>
          <w:noProof/>
        </w:rPr>
        <w:drawing>
          <wp:inline xmlns:a="http://schemas.openxmlformats.org/drawingml/2006/main" xmlns:pic="http://schemas.openxmlformats.org/drawingml/2006/picture">
            <wp:extent cx="5760720" cy="3456432"/>
            <wp:docPr id="22" name="Picture 22"/>
            <wp:cNvGraphicFramePr>
              <a:graphicFrameLocks noChangeAspect="1"/>
            </wp:cNvGraphicFramePr>
            <a:graphic>
              <a:graphicData uri="http://schemas.openxmlformats.org/drawingml/2006/picture">
                <pic:pic>
                  <pic:nvPicPr>
                    <pic:cNvPr id="0" name="chapter_22.png"/>
                    <pic:cNvPicPr/>
                  </pic:nvPicPr>
                  <pic:blipFill>
                    <a:blip r:embed="rId30"/>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Several tests fail, but Daniel starts changing only one part at a time so he can understand each result.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technology room. Instead of rushing, he looked closely at what was happening. He asked himself what he knew, what he did not know, and what he could safely test. Several tests fail, but Daniel starts changing only one part at a time so he can understand each result.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Several tests fail, but Daniel starts changing only one part at a time so he can understand each result.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Several tests fail, but Daniel starts changing only one part at a time so he can understand each result.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Several tests fail, but Daniel starts changing only one part at a time so he can understand each result.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“The mistake did not disappear, but it became useful once he understood what had caused it.”</w:t>
      </w:r>
    </w:p>
    <w:p>
      <w:r>
        <w:br w:type="page"/>
      </w:r>
    </w:p>
    <w:p>
      <w:pPr>
        <w:pStyle w:val="Heading1"/>
        <w:rPr>
          <w:i/>
        </w:rPr>
      </w:pPr>
      <w:r>
        <w:rPr>
          <w:i/>
        </w:rPr>
        <w:t>Chapter 23 — The Rainstorm</w:t>
      </w:r>
    </w:p>
    <w:p>
      <w:pPr>
        <w:jc w:val="center"/>
      </w:pPr>
      <w:r>
        <w:rPr>
          <w:noProof/>
        </w:rPr>
        <w:drawing>
          <wp:inline xmlns:a="http://schemas.openxmlformats.org/drawingml/2006/main" xmlns:pic="http://schemas.openxmlformats.org/drawingml/2006/picture">
            <wp:extent cx="5760720" cy="3456432"/>
            <wp:docPr id="23" name="Picture 23"/>
            <wp:cNvGraphicFramePr>
              <a:graphicFrameLocks noChangeAspect="1"/>
            </wp:cNvGraphicFramePr>
            <a:graphic>
              <a:graphicData uri="http://schemas.openxmlformats.org/drawingml/2006/picture">
                <pic:pic>
                  <pic:nvPicPr>
                    <pic:cNvPr id="0" name="chapter_23.png"/>
                    <pic:cNvPicPr/>
                  </pic:nvPicPr>
                  <pic:blipFill>
                    <a:blip r:embed="rId31"/>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A sudden rainstorm destroys part of the outdoor test area, forcing the team to rethink their setup.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small family courtyard. Instead of rushing, he looked closely at what was happening. He asked himself what he knew, what he did not know, and what he could safely test. A sudden rainstorm destroys part of the outdoor test area, forcing the team to rethink their setup.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A sudden rainstorm destroys part of the outdoor test area, forcing the team to rethink their setup.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A sudden rainstorm destroys part of the outdoor test area, forcing the team to rethink their setup.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A sudden rainstorm destroys part of the outdoor test area, forcing the team to rethink their setup.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reminded himself that an invention was not valuable because it looked impressive; it was valuable when it helped someone.”</w:t>
      </w:r>
    </w:p>
    <w:p>
      <w:r>
        <w:br w:type="page"/>
      </w:r>
    </w:p>
    <w:p>
      <w:pPr>
        <w:pStyle w:val="Heading1"/>
        <w:rPr>
          <w:i/>
        </w:rPr>
      </w:pPr>
      <w:r>
        <w:rPr>
          <w:i/>
        </w:rPr>
        <w:t>Chapter 24 — The Covered Prototype</w:t>
      </w:r>
    </w:p>
    <w:p>
      <w:pPr>
        <w:jc w:val="center"/>
      </w:pPr>
      <w:r>
        <w:rPr>
          <w:noProof/>
        </w:rPr>
        <w:drawing>
          <wp:inline xmlns:a="http://schemas.openxmlformats.org/drawingml/2006/main" xmlns:pic="http://schemas.openxmlformats.org/drawingml/2006/picture">
            <wp:extent cx="5760720" cy="3456432"/>
            <wp:docPr id="24" name="Picture 24"/>
            <wp:cNvGraphicFramePr>
              <a:graphicFrameLocks noChangeAspect="1"/>
            </wp:cNvGraphicFramePr>
            <a:graphic>
              <a:graphicData uri="http://schemas.openxmlformats.org/drawingml/2006/picture">
                <pic:pic>
                  <pic:nvPicPr>
                    <pic:cNvPr id="0" name="chapter_24.png"/>
                    <pic:cNvPicPr/>
                  </pic:nvPicPr>
                  <pic:blipFill>
                    <a:blip r:embed="rId32"/>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builds a simple covered test station so experiments can continue in different weather.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village path. Instead of rushing, he looked closely at what was happening. He asked himself what he knew, what he did not know, and what he could safely test. Daniel builds a simple covered test station so experiments can continue in different weather.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builds a simple covered test station so experiments can continue in different weather.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builds a simple covered test station so experiments can continue in different weather.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builds a simple covered test station so experiments can continue in different weather.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“For Daniel, learning had become a journey of small steps rather than one giant leap.”</w:t>
      </w:r>
    </w:p>
    <w:p>
      <w:r>
        <w:br w:type="page"/>
      </w:r>
    </w:p>
    <w:p>
      <w:pPr>
        <w:pStyle w:val="Heading1"/>
        <w:rPr>
          <w:i/>
        </w:rPr>
      </w:pPr>
      <w:r>
        <w:rPr>
          <w:i/>
        </w:rPr>
        <w:t>Chapter 25 — A Message From Alex</w:t>
      </w:r>
    </w:p>
    <w:p>
      <w:pPr>
        <w:jc w:val="center"/>
      </w:pPr>
      <w:r>
        <w:rPr>
          <w:noProof/>
        </w:rPr>
        <w:drawing>
          <wp:inline xmlns:a="http://schemas.openxmlformats.org/drawingml/2006/main" xmlns:pic="http://schemas.openxmlformats.org/drawingml/2006/picture">
            <wp:extent cx="5760720" cy="3456432"/>
            <wp:docPr id="25" name="Picture 25"/>
            <wp:cNvGraphicFramePr>
              <a:graphicFrameLocks noChangeAspect="1"/>
            </wp:cNvGraphicFramePr>
            <a:graphic>
              <a:graphicData uri="http://schemas.openxmlformats.org/drawingml/2006/picture">
                <pic:pic>
                  <pic:nvPicPr>
                    <pic:cNvPr id="0" name="chapter_25.png"/>
                    <pic:cNvPicPr/>
                  </pic:nvPicPr>
                  <pic:blipFill>
                    <a:blip r:embed="rId33"/>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Alex sends Daniel a message with a new idea for a simple valve made from inexpensive materials.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schoolyard. Instead of rushing, he looked closely at what was happening. He asked himself what he knew, what he did not know, and what he could safely test. Alex sends Daniel a message with a new idea for a simple valve made from inexpensive materials.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Alex sends Daniel a message with a new idea for a simple valve made from inexpensive materials.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Alex sends Daniel a message with a new idea for a simple valve made from inexpensive materials.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Alex sends Daniel a message with a new idea for a simple valve made from inexpensive materials.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“Daniel wrote the lesson in his notebook before he allowed himself to rest.”</w:t>
      </w:r>
    </w:p>
    <w:p>
      <w:r>
        <w:br w:type="page"/>
      </w:r>
    </w:p>
    <w:p>
      <w:pPr>
        <w:pStyle w:val="Heading1"/>
        <w:rPr>
          <w:i/>
        </w:rPr>
      </w:pPr>
      <w:r>
        <w:rPr>
          <w:i/>
        </w:rPr>
        <w:t>Chapter 26 — The Valve</w:t>
      </w:r>
    </w:p>
    <w:p>
      <w:pPr>
        <w:jc w:val="center"/>
      </w:pPr>
      <w:r>
        <w:rPr>
          <w:noProof/>
        </w:rPr>
        <w:drawing>
          <wp:inline xmlns:a="http://schemas.openxmlformats.org/drawingml/2006/main" xmlns:pic="http://schemas.openxmlformats.org/drawingml/2006/picture">
            <wp:extent cx="5760720" cy="3456432"/>
            <wp:docPr id="26" name="Picture 26"/>
            <wp:cNvGraphicFramePr>
              <a:graphicFrameLocks noChangeAspect="1"/>
            </wp:cNvGraphicFramePr>
            <a:graphic>
              <a:graphicData uri="http://schemas.openxmlformats.org/drawingml/2006/picture">
                <pic:pic>
                  <pic:nvPicPr>
                    <pic:cNvPr id="0" name="chapter_26.png"/>
                    <pic:cNvPicPr/>
                  </pic:nvPicPr>
                  <pic:blipFill>
                    <a:blip r:embed="rId34"/>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tests Alex's idea and discovers that a small valve can make the water flow much more predictable.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Grandfather Samuel's workshop corner. Instead of rushing, he looked closely at what was happening. He asked himself what he knew, what he did not know, and what he could safely test. Daniel tests Alex's idea and discovers that a small valve can make the water flow much more predictable.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tests Alex's idea and discovers that a small valve can make the water flow much more predictable.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tests Alex's idea and discovers that a small valve can make the water flow much more predictable.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tests Alex's idea and discovers that a small valve can make the water flow much more predictable.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discovered that a careful question was often more useful than a quick answer.”</w:t>
      </w:r>
    </w:p>
    <w:p>
      <w:r>
        <w:br w:type="page"/>
      </w:r>
    </w:p>
    <w:p>
      <w:pPr>
        <w:pStyle w:val="Heading1"/>
        <w:rPr>
          <w:i/>
        </w:rPr>
      </w:pPr>
      <w:r>
        <w:rPr>
          <w:i/>
        </w:rPr>
        <w:t>Chapter 27 — A School Demonstration</w:t>
      </w:r>
    </w:p>
    <w:p>
      <w:pPr>
        <w:jc w:val="center"/>
      </w:pPr>
      <w:r>
        <w:rPr>
          <w:noProof/>
        </w:rPr>
        <w:drawing>
          <wp:inline xmlns:a="http://schemas.openxmlformats.org/drawingml/2006/main" xmlns:pic="http://schemas.openxmlformats.org/drawingml/2006/picture">
            <wp:extent cx="5760720" cy="3456432"/>
            <wp:docPr id="27" name="Picture 27"/>
            <wp:cNvGraphicFramePr>
              <a:graphicFrameLocks noChangeAspect="1"/>
            </wp:cNvGraphicFramePr>
            <a:graphic>
              <a:graphicData uri="http://schemas.openxmlformats.org/drawingml/2006/picture">
                <pic:pic>
                  <pic:nvPicPr>
                    <pic:cNvPr id="0" name="chapter_27.png"/>
                    <pic:cNvPicPr/>
                  </pic:nvPicPr>
                  <pic:blipFill>
                    <a:blip r:embed="rId35"/>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demonstrates the improved system to his classmates and explains both its strengths and limitations.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community garden. Instead of rushing, he looked closely at what was happening. He asked himself what he knew, what he did not know, and what he could safely test. Daniel demonstrates the improved system to his classmates and explains both its strengths and limitations.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demonstrates the improved system to his classmates and explains both its strengths and limitations.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demonstrates the improved system to his classmates and explains both its strengths and limitations.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demonstrates the improved system to his classmates and explains both its strengths and limitations.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“The mistake did not disappear, but it became useful once he understood what had caused it.”</w:t>
      </w:r>
    </w:p>
    <w:p>
      <w:r>
        <w:br w:type="page"/>
      </w:r>
    </w:p>
    <w:p>
      <w:pPr>
        <w:pStyle w:val="Heading1"/>
        <w:rPr>
          <w:i/>
        </w:rPr>
      </w:pPr>
      <w:r>
        <w:rPr>
          <w:i/>
        </w:rPr>
        <w:t>Chapter 28 — Questions From Students</w:t>
      </w:r>
    </w:p>
    <w:p>
      <w:pPr>
        <w:jc w:val="center"/>
      </w:pPr>
      <w:r>
        <w:rPr>
          <w:noProof/>
        </w:rPr>
        <w:drawing>
          <wp:inline xmlns:a="http://schemas.openxmlformats.org/drawingml/2006/main" xmlns:pic="http://schemas.openxmlformats.org/drawingml/2006/picture">
            <wp:extent cx="5760720" cy="3456432"/>
            <wp:docPr id="28" name="Picture 28"/>
            <wp:cNvGraphicFramePr>
              <a:graphicFrameLocks noChangeAspect="1"/>
            </wp:cNvGraphicFramePr>
            <a:graphic>
              <a:graphicData uri="http://schemas.openxmlformats.org/drawingml/2006/picture">
                <pic:pic>
                  <pic:nvPicPr>
                    <pic:cNvPr id="0" name="chapter_28.png"/>
                    <pic:cNvPicPr/>
                  </pic:nvPicPr>
                  <pic:blipFill>
                    <a:blip r:embed="rId36"/>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Students ask how the device would work for larger farms, and Daniel admits that more testing is needed.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technology room. Instead of rushing, he looked closely at what was happening. He asked himself what he knew, what he did not know, and what he could safely test. Students ask how the device would work for larger farms, and Daniel admits that more testing is needed.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Students ask how the device would work for larger farms, and Daniel admits that more testing is needed.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Students ask how the device would work for larger farms, and Daniel admits that more testing is needed.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Students ask how the device would work for larger farms, and Daniel admits that more testing is needed.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reminded himself that an invention was not valuable because it looked impressive; it was valuable when it helped someone.”</w:t>
      </w:r>
    </w:p>
    <w:p>
      <w:r>
        <w:br w:type="page"/>
      </w:r>
    </w:p>
    <w:p>
      <w:pPr>
        <w:pStyle w:val="Heading1"/>
        <w:rPr>
          <w:i/>
        </w:rPr>
      </w:pPr>
      <w:r>
        <w:rPr>
          <w:i/>
        </w:rPr>
        <w:t>Chapter 29 — The Science Club</w:t>
      </w:r>
    </w:p>
    <w:p>
      <w:pPr>
        <w:jc w:val="center"/>
      </w:pPr>
      <w:r>
        <w:rPr>
          <w:noProof/>
        </w:rPr>
        <w:drawing>
          <wp:inline xmlns:a="http://schemas.openxmlformats.org/drawingml/2006/main" xmlns:pic="http://schemas.openxmlformats.org/drawingml/2006/picture">
            <wp:extent cx="5760720" cy="3456432"/>
            <wp:docPr id="29" name="Picture 29"/>
            <wp:cNvGraphicFramePr>
              <a:graphicFrameLocks noChangeAspect="1"/>
            </wp:cNvGraphicFramePr>
            <a:graphic>
              <a:graphicData uri="http://schemas.openxmlformats.org/drawingml/2006/picture">
                <pic:pic>
                  <pic:nvPicPr>
                    <pic:cNvPr id="0" name="chapter_29.png"/>
                    <pic:cNvPicPr/>
                  </pic:nvPicPr>
                  <pic:blipFill>
                    <a:blip r:embed="rId37"/>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The school creates a small science club, and Daniel is invited to help organize weekly experiments.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small family courtyard. Instead of rushing, he looked closely at what was happening. He asked himself what he knew, what he did not know, and what he could safely test. The school creates a small science club, and Daniel is invited to help organize weekly experiments.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The school creates a small science club, and Daniel is invited to help organize weekly experiments.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The school creates a small science club, and Daniel is invited to help organize weekly experiments.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The school creates a small science club, and Daniel is invited to help organize weekly experiments.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“For Daniel, learning had become a journey of small steps rather than one giant leap.”</w:t>
      </w:r>
    </w:p>
    <w:p>
      <w:r>
        <w:br w:type="page"/>
      </w:r>
    </w:p>
    <w:p>
      <w:pPr>
        <w:pStyle w:val="Heading1"/>
        <w:rPr>
          <w:i/>
        </w:rPr>
      </w:pPr>
      <w:r>
        <w:rPr>
          <w:i/>
        </w:rPr>
        <w:t>Chapter 30 — The First Meeting</w:t>
      </w:r>
    </w:p>
    <w:p>
      <w:pPr>
        <w:jc w:val="center"/>
      </w:pPr>
      <w:r>
        <w:rPr>
          <w:noProof/>
        </w:rPr>
        <w:drawing>
          <wp:inline xmlns:a="http://schemas.openxmlformats.org/drawingml/2006/main" xmlns:pic="http://schemas.openxmlformats.org/drawingml/2006/picture">
            <wp:extent cx="5760720" cy="3456432"/>
            <wp:docPr id="30" name="Picture 30"/>
            <wp:cNvGraphicFramePr>
              <a:graphicFrameLocks noChangeAspect="1"/>
            </wp:cNvGraphicFramePr>
            <a:graphic>
              <a:graphicData uri="http://schemas.openxmlformats.org/drawingml/2006/picture">
                <pic:pic>
                  <pic:nvPicPr>
                    <pic:cNvPr id="0" name="chapter_30.png"/>
                    <pic:cNvPicPr/>
                  </pic:nvPicPr>
                  <pic:blipFill>
                    <a:blip r:embed="rId38"/>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The club members choose projects and agree that every experiment must include a written record of what happened.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village path. Instead of rushing, he looked closely at what was happening. He asked himself what he knew, what he did not know, and what he could safely test. The club members choose projects and agree that every experiment must include a written record of what happened.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The club members choose projects and agree that every experiment must include a written record of what happened.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The club members choose projects and agree that every experiment must include a written record of what happened.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The club members choose projects and agree that every experiment must include a written record of what happened.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“Daniel wrote the lesson in his notebook before he allowed himself to rest.”</w:t>
      </w:r>
    </w:p>
    <w:p>
      <w:r>
        <w:br w:type="page"/>
      </w:r>
    </w:p>
    <w:p>
      <w:pPr>
        <w:pStyle w:val="Heading1"/>
        <w:rPr>
          <w:i/>
        </w:rPr>
      </w:pPr>
      <w:r>
        <w:rPr>
          <w:i/>
        </w:rPr>
        <w:t>Chapter 31 — A New Friend</w:t>
      </w:r>
    </w:p>
    <w:p>
      <w:pPr>
        <w:jc w:val="center"/>
      </w:pPr>
      <w:r>
        <w:rPr>
          <w:noProof/>
        </w:rPr>
        <w:drawing>
          <wp:inline xmlns:a="http://schemas.openxmlformats.org/drawingml/2006/main" xmlns:pic="http://schemas.openxmlformats.org/drawingml/2006/picture">
            <wp:extent cx="5760720" cy="3456432"/>
            <wp:docPr id="31" name="Picture 31"/>
            <wp:cNvGraphicFramePr>
              <a:graphicFrameLocks noChangeAspect="1"/>
            </wp:cNvGraphicFramePr>
            <a:graphic>
              <a:graphicData uri="http://schemas.openxmlformats.org/drawingml/2006/picture">
                <pic:pic>
                  <pic:nvPicPr>
                    <pic:cNvPr id="0" name="chapter_31.png"/>
                    <pic:cNvPicPr/>
                  </pic:nvPicPr>
                  <pic:blipFill>
                    <a:blip r:embed="rId39"/>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meets Aline, a student interested in environmental science, who suggests measuring water saved instead of only measuring plant growth.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schoolyard. Instead of rushing, he looked closely at what was happening. He asked himself what he knew, what he did not know, and what he could safely test. Daniel meets Aline, a student interested in environmental science, who suggests measuring water saved instead of only measuring plant growth.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meets Aline, a student interested in environmental science, who suggests measuring water saved instead of only measuring plant growth.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meets Aline, a student interested in environmental science, who suggests measuring water saved instead of only measuring plant growth.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meets Aline, a student interested in environmental science, who suggests measuring water saved instead of only measuring plant growth.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discovered that a careful question was often more useful than a quick answer.”</w:t>
      </w:r>
    </w:p>
    <w:p>
      <w:r>
        <w:br w:type="page"/>
      </w:r>
    </w:p>
    <w:p>
      <w:pPr>
        <w:pStyle w:val="Heading1"/>
        <w:rPr>
          <w:i/>
        </w:rPr>
      </w:pPr>
      <w:r>
        <w:rPr>
          <w:i/>
        </w:rPr>
        <w:t>Chapter 32 — Measuring the Difference</w:t>
      </w:r>
    </w:p>
    <w:p>
      <w:pPr>
        <w:jc w:val="center"/>
      </w:pPr>
      <w:r>
        <w:rPr>
          <w:noProof/>
        </w:rPr>
        <w:drawing>
          <wp:inline xmlns:a="http://schemas.openxmlformats.org/drawingml/2006/main" xmlns:pic="http://schemas.openxmlformats.org/drawingml/2006/picture">
            <wp:extent cx="5760720" cy="3456432"/>
            <wp:docPr id="32" name="Picture 32"/>
            <wp:cNvGraphicFramePr>
              <a:graphicFrameLocks noChangeAspect="1"/>
            </wp:cNvGraphicFramePr>
            <a:graphic>
              <a:graphicData uri="http://schemas.openxmlformats.org/drawingml/2006/picture">
                <pic:pic>
                  <pic:nvPicPr>
                    <pic:cNvPr id="0" name="chapter_32.png"/>
                    <pic:cNvPicPr/>
                  </pic:nvPicPr>
                  <pic:blipFill>
                    <a:blip r:embed="rId40"/>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The team compares ordinary watering with controlled watering and begins collecting simple data.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Grandfather Samuel's workshop corner. Instead of rushing, he looked closely at what was happening. He asked himself what he knew, what he did not know, and what he could safely test. The team compares ordinary watering with controlled watering and begins collecting simple data.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The team compares ordinary watering with controlled watering and begins collecting simple data.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The team compares ordinary watering with controlled watering and begins collecting simple data.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The team compares ordinary watering with controlled watering and begins collecting simple data.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“The mistake did not disappear, but it became useful once he understood what had caused it.”</w:t>
      </w:r>
    </w:p>
    <w:p>
      <w:r>
        <w:br w:type="page"/>
      </w:r>
    </w:p>
    <w:p>
      <w:pPr>
        <w:pStyle w:val="Heading1"/>
        <w:rPr>
          <w:i/>
        </w:rPr>
      </w:pPr>
      <w:r>
        <w:rPr>
          <w:i/>
        </w:rPr>
        <w:t>Chapter 33 — The Chart</w:t>
      </w:r>
    </w:p>
    <w:p>
      <w:pPr>
        <w:jc w:val="center"/>
      </w:pPr>
      <w:r>
        <w:rPr>
          <w:noProof/>
        </w:rPr>
        <w:drawing>
          <wp:inline xmlns:a="http://schemas.openxmlformats.org/drawingml/2006/main" xmlns:pic="http://schemas.openxmlformats.org/drawingml/2006/picture">
            <wp:extent cx="5760720" cy="3456432"/>
            <wp:docPr id="33" name="Picture 33"/>
            <wp:cNvGraphicFramePr>
              <a:graphicFrameLocks noChangeAspect="1"/>
            </wp:cNvGraphicFramePr>
            <a:graphic>
              <a:graphicData uri="http://schemas.openxmlformats.org/drawingml/2006/picture">
                <pic:pic>
                  <pic:nvPicPr>
                    <pic:cNvPr id="0" name="chapter_33.png"/>
                    <pic:cNvPicPr/>
                  </pic:nvPicPr>
                  <pic:blipFill>
                    <a:blip r:embed="rId41"/>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creates a chart showing how much water each method uses over several days.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community garden. Instead of rushing, he looked closely at what was happening. He asked himself what he knew, what he did not know, and what he could safely test. Daniel creates a chart showing how much water each method uses over several days.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creates a chart showing how much water each method uses over several days.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creates a chart showing how much water each method uses over several days.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creates a chart showing how much water each method uses over several days.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reminded himself that an invention was not valuable because it looked impressive; it was valuable when it helped someone.”</w:t>
      </w:r>
    </w:p>
    <w:p>
      <w:r>
        <w:br w:type="page"/>
      </w:r>
    </w:p>
    <w:p>
      <w:pPr>
        <w:pStyle w:val="Heading1"/>
        <w:rPr>
          <w:i/>
        </w:rPr>
      </w:pPr>
      <w:r>
        <w:rPr>
          <w:i/>
        </w:rPr>
        <w:t>Chapter 34 — A Difficult Result</w:t>
      </w:r>
    </w:p>
    <w:p>
      <w:pPr>
        <w:jc w:val="center"/>
      </w:pPr>
      <w:r>
        <w:rPr>
          <w:noProof/>
        </w:rPr>
        <w:drawing>
          <wp:inline xmlns:a="http://schemas.openxmlformats.org/drawingml/2006/main" xmlns:pic="http://schemas.openxmlformats.org/drawingml/2006/picture">
            <wp:extent cx="5760720" cy="3456432"/>
            <wp:docPr id="34" name="Picture 34"/>
            <wp:cNvGraphicFramePr>
              <a:graphicFrameLocks noChangeAspect="1"/>
            </wp:cNvGraphicFramePr>
            <a:graphic>
              <a:graphicData uri="http://schemas.openxmlformats.org/drawingml/2006/picture">
                <pic:pic>
                  <pic:nvPicPr>
                    <pic:cNvPr id="0" name="chapter_34.png"/>
                    <pic:cNvPicPr/>
                  </pic:nvPicPr>
                  <pic:blipFill>
                    <a:blip r:embed="rId42"/>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The results are inconsistent, and Daniel learns that one experiment is not enough to prove a conclusion.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technology room. Instead of rushing, he looked closely at what was happening. He asked himself what he knew, what he did not know, and what he could safely test. The results are inconsistent, and Daniel learns that one experiment is not enough to prove a conclusion.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The results are inconsistent, and Daniel learns that one experiment is not enough to prove a conclusion.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The results are inconsistent, and Daniel learns that one experiment is not enough to prove a conclusion.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The results are inconsistent, and Daniel learns that one experiment is not enough to prove a conclusion.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“For Daniel, learning had become a journey of small steps rather than one giant leap.”</w:t>
      </w:r>
    </w:p>
    <w:p>
      <w:r>
        <w:br w:type="page"/>
      </w:r>
    </w:p>
    <w:p>
      <w:pPr>
        <w:pStyle w:val="Heading1"/>
        <w:rPr>
          <w:i/>
        </w:rPr>
      </w:pPr>
      <w:r>
        <w:rPr>
          <w:i/>
        </w:rPr>
        <w:t>Chapter 35 — Try Again</w:t>
      </w:r>
    </w:p>
    <w:p>
      <w:pPr>
        <w:jc w:val="center"/>
      </w:pPr>
      <w:r>
        <w:rPr>
          <w:noProof/>
        </w:rPr>
        <w:drawing>
          <wp:inline xmlns:a="http://schemas.openxmlformats.org/drawingml/2006/main" xmlns:pic="http://schemas.openxmlformats.org/drawingml/2006/picture">
            <wp:extent cx="5760720" cy="3456432"/>
            <wp:docPr id="35" name="Picture 35"/>
            <wp:cNvGraphicFramePr>
              <a:graphicFrameLocks noChangeAspect="1"/>
            </wp:cNvGraphicFramePr>
            <a:graphic>
              <a:graphicData uri="http://schemas.openxmlformats.org/drawingml/2006/picture">
                <pic:pic>
                  <pic:nvPicPr>
                    <pic:cNvPr id="0" name="chapter_35.png"/>
                    <pic:cNvPicPr/>
                  </pic:nvPicPr>
                  <pic:blipFill>
                    <a:blip r:embed="rId43"/>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The team repeats the test under similar conditions and gets clearer results.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small family courtyard. Instead of rushing, he looked closely at what was happening. He asked himself what he knew, what he did not know, and what he could safely test. The team repeats the test under similar conditions and gets clearer results.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The team repeats the test under similar conditions and gets clearer results.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The team repeats the test under similar conditions and gets clearer results.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The team repeats the test under similar conditions and gets clearer results.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“Daniel wrote the lesson in his notebook before he allowed himself to rest.”</w:t>
      </w:r>
    </w:p>
    <w:p>
      <w:r>
        <w:br w:type="page"/>
      </w:r>
    </w:p>
    <w:p>
      <w:pPr>
        <w:pStyle w:val="Heading1"/>
        <w:rPr>
          <w:i/>
        </w:rPr>
      </w:pPr>
      <w:r>
        <w:rPr>
          <w:i/>
        </w:rPr>
        <w:t>Chapter 36 — The Village Meeting</w:t>
      </w:r>
    </w:p>
    <w:p>
      <w:pPr>
        <w:jc w:val="center"/>
      </w:pPr>
      <w:r>
        <w:rPr>
          <w:noProof/>
        </w:rPr>
        <w:drawing>
          <wp:inline xmlns:a="http://schemas.openxmlformats.org/drawingml/2006/main" xmlns:pic="http://schemas.openxmlformats.org/drawingml/2006/picture">
            <wp:extent cx="5760720" cy="3456432"/>
            <wp:docPr id="36" name="Picture 36"/>
            <wp:cNvGraphicFramePr>
              <a:graphicFrameLocks noChangeAspect="1"/>
            </wp:cNvGraphicFramePr>
            <a:graphic>
              <a:graphicData uri="http://schemas.openxmlformats.org/drawingml/2006/picture">
                <pic:pic>
                  <pic:nvPicPr>
                    <pic:cNvPr id="0" name="chapter_36.png"/>
                    <pic:cNvPicPr/>
                  </pic:nvPicPr>
                  <pic:blipFill>
                    <a:blip r:embed="rId44"/>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presents the project to community members and listens carefully to their concerns about cost and maintenance.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village path. Instead of rushing, he looked closely at what was happening. He asked himself what he knew, what he did not know, and what he could safely test. Daniel presents the project to community members and listens carefully to their concerns about cost and maintenance.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presents the project to community members and listens carefully to their concerns about cost and maintenance.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presents the project to community members and listens carefully to their concerns about cost and maintenance.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presents the project to community members and listens carefully to their concerns about cost and maintenance.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discovered that a careful question was often more useful than a quick answer.”</w:t>
      </w:r>
    </w:p>
    <w:p>
      <w:r>
        <w:br w:type="page"/>
      </w:r>
    </w:p>
    <w:p>
      <w:pPr>
        <w:pStyle w:val="Heading1"/>
        <w:rPr>
          <w:i/>
        </w:rPr>
      </w:pPr>
      <w:r>
        <w:rPr>
          <w:i/>
        </w:rPr>
        <w:t>Chapter 37 — Making It Simpler</w:t>
      </w:r>
    </w:p>
    <w:p>
      <w:pPr>
        <w:jc w:val="center"/>
      </w:pPr>
      <w:r>
        <w:rPr>
          <w:noProof/>
        </w:rPr>
        <w:drawing>
          <wp:inline xmlns:a="http://schemas.openxmlformats.org/drawingml/2006/main" xmlns:pic="http://schemas.openxmlformats.org/drawingml/2006/picture">
            <wp:extent cx="5760720" cy="3456432"/>
            <wp:docPr id="37" name="Picture 37"/>
            <wp:cNvGraphicFramePr>
              <a:graphicFrameLocks noChangeAspect="1"/>
            </wp:cNvGraphicFramePr>
            <a:graphic>
              <a:graphicData uri="http://schemas.openxmlformats.org/drawingml/2006/picture">
                <pic:pic>
                  <pic:nvPicPr>
                    <pic:cNvPr id="0" name="chapter_37.png"/>
                    <pic:cNvPicPr/>
                  </pic:nvPicPr>
                  <pic:blipFill>
                    <a:blip r:embed="rId45"/>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The team removes unnecessary parts so the system is easier to repair and cheaper to build.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schoolyard. Instead of rushing, he looked closely at what was happening. He asked himself what he knew, what he did not know, and what he could safely test. The team removes unnecessary parts so the system is easier to repair and cheaper to build.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The team removes unnecessary parts so the system is easier to repair and cheaper to build.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The team removes unnecessary parts so the system is easier to repair and cheaper to build.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The team removes unnecessary parts so the system is easier to repair and cheaper to build.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“The mistake did not disappear, but it became useful once he understood what had caused it.”</w:t>
      </w:r>
    </w:p>
    <w:p>
      <w:r>
        <w:br w:type="page"/>
      </w:r>
    </w:p>
    <w:p>
      <w:pPr>
        <w:pStyle w:val="Heading1"/>
        <w:rPr>
          <w:i/>
        </w:rPr>
      </w:pPr>
      <w:r>
        <w:rPr>
          <w:i/>
        </w:rPr>
        <w:t>Chapter 38 — The Farmer's Test</w:t>
      </w:r>
    </w:p>
    <w:p>
      <w:pPr>
        <w:jc w:val="center"/>
      </w:pPr>
      <w:r>
        <w:rPr>
          <w:noProof/>
        </w:rPr>
        <w:drawing>
          <wp:inline xmlns:a="http://schemas.openxmlformats.org/drawingml/2006/main" xmlns:pic="http://schemas.openxmlformats.org/drawingml/2006/picture">
            <wp:extent cx="5760720" cy="3456432"/>
            <wp:docPr id="38" name="Picture 38"/>
            <wp:cNvGraphicFramePr>
              <a:graphicFrameLocks noChangeAspect="1"/>
            </wp:cNvGraphicFramePr>
            <a:graphic>
              <a:graphicData uri="http://schemas.openxmlformats.org/drawingml/2006/picture">
                <pic:pic>
                  <pic:nvPicPr>
                    <pic:cNvPr id="0" name="chapter_38.png"/>
                    <pic:cNvPicPr/>
                  </pic:nvPicPr>
                  <pic:blipFill>
                    <a:blip r:embed="rId46"/>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A local farmer agrees to test a small version of the system in one section of a garden.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Grandfather Samuel's workshop corner. Instead of rushing, he looked closely at what was happening. He asked himself what he knew, what he did not know, and what he could safely test. A local farmer agrees to test a small version of the system in one section of a garden.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A local farmer agrees to test a small version of the system in one section of a garden.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A local farmer agrees to test a small version of the system in one section of a garden.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A local farmer agrees to test a small version of the system in one section of a garden.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reminded himself that an invention was not valuable because it looked impressive; it was valuable when it helped someone.”</w:t>
      </w:r>
    </w:p>
    <w:p>
      <w:r>
        <w:br w:type="page"/>
      </w:r>
    </w:p>
    <w:p>
      <w:pPr>
        <w:pStyle w:val="Heading1"/>
        <w:rPr>
          <w:i/>
        </w:rPr>
      </w:pPr>
      <w:r>
        <w:rPr>
          <w:i/>
        </w:rPr>
        <w:t>Chapter 39 — The Waiting Week</w:t>
      </w:r>
    </w:p>
    <w:p>
      <w:pPr>
        <w:jc w:val="center"/>
      </w:pPr>
      <w:r>
        <w:rPr>
          <w:noProof/>
        </w:rPr>
        <w:drawing>
          <wp:inline xmlns:a="http://schemas.openxmlformats.org/drawingml/2006/main" xmlns:pic="http://schemas.openxmlformats.org/drawingml/2006/picture">
            <wp:extent cx="5760720" cy="3456432"/>
            <wp:docPr id="39" name="Picture 39"/>
            <wp:cNvGraphicFramePr>
              <a:graphicFrameLocks noChangeAspect="1"/>
            </wp:cNvGraphicFramePr>
            <a:graphic>
              <a:graphicData uri="http://schemas.openxmlformats.org/drawingml/2006/picture">
                <pic:pic>
                  <pic:nvPicPr>
                    <pic:cNvPr id="0" name="chapter_39.png"/>
                    <pic:cNvPicPr/>
                  </pic:nvPicPr>
                  <pic:blipFill>
                    <a:blip r:embed="rId47"/>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learns that inventions need time; he visits the garden regularly but avoids changing the test too quickly.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community garden. Instead of rushing, he looked closely at what was happening. He asked himself what he knew, what he did not know, and what he could safely test. Daniel learns that inventions need time; he visits the garden regularly but avoids changing the test too quickly.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learns that inventions need time; he visits the garden regularly but avoids changing the test too quickly.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learns that inventions need time; he visits the garden regularly but avoids changing the test too quickly.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learns that inventions need time; he visits the garden regularly but avoids changing the test too quickly.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“For Daniel, learning had become a journey of small steps rather than one giant leap.”</w:t>
      </w:r>
    </w:p>
    <w:p>
      <w:r>
        <w:br w:type="page"/>
      </w:r>
    </w:p>
    <w:p>
      <w:pPr>
        <w:pStyle w:val="Heading1"/>
        <w:rPr>
          <w:i/>
        </w:rPr>
      </w:pPr>
      <w:r>
        <w:rPr>
          <w:i/>
        </w:rPr>
        <w:t>Chapter 40 — A Useful Result</w:t>
      </w:r>
    </w:p>
    <w:p>
      <w:pPr>
        <w:jc w:val="center"/>
      </w:pPr>
      <w:r>
        <w:rPr>
          <w:noProof/>
        </w:rPr>
        <w:drawing>
          <wp:inline xmlns:a="http://schemas.openxmlformats.org/drawingml/2006/main" xmlns:pic="http://schemas.openxmlformats.org/drawingml/2006/picture">
            <wp:extent cx="5760720" cy="3456432"/>
            <wp:docPr id="40" name="Picture 40"/>
            <wp:cNvGraphicFramePr>
              <a:graphicFrameLocks noChangeAspect="1"/>
            </wp:cNvGraphicFramePr>
            <a:graphic>
              <a:graphicData uri="http://schemas.openxmlformats.org/drawingml/2006/picture">
                <pic:pic>
                  <pic:nvPicPr>
                    <pic:cNvPr id="0" name="chapter_40.png"/>
                    <pic:cNvPicPr/>
                  </pic:nvPicPr>
                  <pic:blipFill>
                    <a:blip r:embed="rId48"/>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The farmer reports that the system made watering more consistent and reduced wasted water in the test area.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technology room. Instead of rushing, he looked closely at what was happening. He asked himself what he knew, what he did not know, and what he could safely test. The farmer reports that the system made watering more consistent and reduced wasted water in the test area.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The farmer reports that the system made watering more consistent and reduced wasted water in the test area.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The farmer reports that the system made watering more consistent and reduced wasted water in the test area.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The farmer reports that the system made watering more consistent and reduced wasted water in the test area.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“Daniel wrote the lesson in his notebook before he allowed himself to rest.”</w:t>
      </w:r>
    </w:p>
    <w:p>
      <w:r>
        <w:br w:type="page"/>
      </w:r>
    </w:p>
    <w:p>
      <w:pPr>
        <w:pStyle w:val="Heading1"/>
        <w:rPr>
          <w:i/>
        </w:rPr>
      </w:pPr>
      <w:r>
        <w:rPr>
          <w:i/>
        </w:rPr>
        <w:t>Chapter 41 — Not Perfect</w:t>
      </w:r>
    </w:p>
    <w:p>
      <w:pPr>
        <w:jc w:val="center"/>
      </w:pPr>
      <w:r>
        <w:rPr>
          <w:noProof/>
        </w:rPr>
        <w:drawing>
          <wp:inline xmlns:a="http://schemas.openxmlformats.org/drawingml/2006/main" xmlns:pic="http://schemas.openxmlformats.org/drawingml/2006/picture">
            <wp:extent cx="5760720" cy="3456432"/>
            <wp:docPr id="41" name="Picture 41"/>
            <wp:cNvGraphicFramePr>
              <a:graphicFrameLocks noChangeAspect="1"/>
            </wp:cNvGraphicFramePr>
            <a:graphic>
              <a:graphicData uri="http://schemas.openxmlformats.org/drawingml/2006/picture">
                <pic:pic>
                  <pic:nvPicPr>
                    <pic:cNvPr id="0" name="chapter_41.png"/>
                    <pic:cNvPicPr/>
                  </pic:nvPicPr>
                  <pic:blipFill>
                    <a:blip r:embed="rId49"/>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explains that the prototype still has problems, especially when tubing becomes blocked or containers run empty.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small family courtyard. Instead of rushing, he looked closely at what was happening. He asked himself what he knew, what he did not know, and what he could safely test. Daniel explains that the prototype still has problems, especially when tubing becomes blocked or containers run empty.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explains that the prototype still has problems, especially when tubing becomes blocked or containers run empty.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explains that the prototype still has problems, especially when tubing becomes blocked or containers run empty.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explains that the prototype still has problems, especially when tubing becomes blocked or containers run empty.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discovered that a careful question was often more useful than a quick answer.”</w:t>
      </w:r>
    </w:p>
    <w:p>
      <w:r>
        <w:br w:type="page"/>
      </w:r>
    </w:p>
    <w:p>
      <w:pPr>
        <w:pStyle w:val="Heading1"/>
        <w:rPr>
          <w:i/>
        </w:rPr>
      </w:pPr>
      <w:r>
        <w:rPr>
          <w:i/>
        </w:rPr>
        <w:t>Chapter 42 — The Repair Guide</w:t>
      </w:r>
    </w:p>
    <w:p>
      <w:pPr>
        <w:jc w:val="center"/>
      </w:pPr>
      <w:r>
        <w:rPr>
          <w:noProof/>
        </w:rPr>
        <w:drawing>
          <wp:inline xmlns:a="http://schemas.openxmlformats.org/drawingml/2006/main" xmlns:pic="http://schemas.openxmlformats.org/drawingml/2006/picture">
            <wp:extent cx="5760720" cy="3456432"/>
            <wp:docPr id="42" name="Picture 42"/>
            <wp:cNvGraphicFramePr>
              <a:graphicFrameLocks noChangeAspect="1"/>
            </wp:cNvGraphicFramePr>
            <a:graphic>
              <a:graphicData uri="http://schemas.openxmlformats.org/drawingml/2006/picture">
                <pic:pic>
                  <pic:nvPicPr>
                    <pic:cNvPr id="0" name="chapter_42.png"/>
                    <pic:cNvPicPr/>
                  </pic:nvPicPr>
                  <pic:blipFill>
                    <a:blip r:embed="rId50"/>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and Aline create a simple illustrated guide showing how to check and repair common problems.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village path. Instead of rushing, he looked closely at what was happening. He asked himself what he knew, what he did not know, and what he could safely test. Daniel and Aline create a simple illustrated guide showing how to check and repair common problems.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and Aline create a simple illustrated guide showing how to check and repair common problems.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and Aline create a simple illustrated guide showing how to check and repair common problems.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and Aline create a simple illustrated guide showing how to check and repair common problems.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“The mistake did not disappear, but it became useful once he understood what had caused it.”</w:t>
      </w:r>
    </w:p>
    <w:p>
      <w:r>
        <w:br w:type="page"/>
      </w:r>
    </w:p>
    <w:p>
      <w:pPr>
        <w:pStyle w:val="Heading1"/>
        <w:rPr>
          <w:i/>
        </w:rPr>
      </w:pPr>
      <w:r>
        <w:rPr>
          <w:i/>
        </w:rPr>
        <w:t>Chapter 43 — The Youth Fair</w:t>
      </w:r>
    </w:p>
    <w:p>
      <w:pPr>
        <w:jc w:val="center"/>
      </w:pPr>
      <w:r>
        <w:rPr>
          <w:noProof/>
        </w:rPr>
        <w:drawing>
          <wp:inline xmlns:a="http://schemas.openxmlformats.org/drawingml/2006/main" xmlns:pic="http://schemas.openxmlformats.org/drawingml/2006/picture">
            <wp:extent cx="5760720" cy="3456432"/>
            <wp:docPr id="43" name="Picture 43"/>
            <wp:cNvGraphicFramePr>
              <a:graphicFrameLocks noChangeAspect="1"/>
            </wp:cNvGraphicFramePr>
            <a:graphic>
              <a:graphicData uri="http://schemas.openxmlformats.org/drawingml/2006/picture">
                <pic:pic>
                  <pic:nvPicPr>
                    <pic:cNvPr id="0" name="chapter_43.png"/>
                    <pic:cNvPicPr/>
                  </pic:nvPicPr>
                  <pic:blipFill>
                    <a:blip r:embed="rId51"/>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The school announces a youth innovation fair, and Daniel decides to present the improved irrigation system.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schoolyard. Instead of rushing, he looked closely at what was happening. He asked himself what he knew, what he did not know, and what he could safely test. The school announces a youth innovation fair, and Daniel decides to present the improved irrigation system.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The school announces a youth innovation fair, and Daniel decides to present the improved irrigation system.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The school announces a youth innovation fair, and Daniel decides to present the improved irrigation system.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The school announces a youth innovation fair, and Daniel decides to present the improved irrigation system.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reminded himself that an invention was not valuable because it looked impressive; it was valuable when it helped someone.”</w:t>
      </w:r>
    </w:p>
    <w:p>
      <w:r>
        <w:br w:type="page"/>
      </w:r>
    </w:p>
    <w:p>
      <w:pPr>
        <w:pStyle w:val="Heading1"/>
        <w:rPr>
          <w:i/>
        </w:rPr>
      </w:pPr>
      <w:r>
        <w:rPr>
          <w:i/>
        </w:rPr>
        <w:t>Chapter 44 — Preparing the Booth</w:t>
      </w:r>
    </w:p>
    <w:p>
      <w:pPr>
        <w:jc w:val="center"/>
      </w:pPr>
      <w:r>
        <w:rPr>
          <w:noProof/>
        </w:rPr>
        <w:drawing>
          <wp:inline xmlns:a="http://schemas.openxmlformats.org/drawingml/2006/main" xmlns:pic="http://schemas.openxmlformats.org/drawingml/2006/picture">
            <wp:extent cx="5760720" cy="3456432"/>
            <wp:docPr id="44" name="Picture 44"/>
            <wp:cNvGraphicFramePr>
              <a:graphicFrameLocks noChangeAspect="1"/>
            </wp:cNvGraphicFramePr>
            <a:graphic>
              <a:graphicData uri="http://schemas.openxmlformats.org/drawingml/2006/picture">
                <pic:pic>
                  <pic:nvPicPr>
                    <pic:cNvPr id="0" name="chapter_44.png"/>
                    <pic:cNvPicPr/>
                  </pic:nvPicPr>
                  <pic:blipFill>
                    <a:blip r:embed="rId52"/>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The science club builds a display with sketches, test results, a working model, and a section called “What Went Wrong.”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Grandfather Samuel's workshop corner. Instead of rushing, he looked closely at what was happening. He asked himself what he knew, what he did not know, and what he could safely test. The science club builds a display with sketches, test results, a working model, and a section called “What Went Wrong.”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The science club builds a display with sketches, test results, a working model, and a section called “What Went Wrong.”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The science club builds a display with sketches, test results, a working model, and a section called “What Went Wrong.”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The science club builds a display with sketches, test results, a working model, and a section called “What Went Wrong.”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“For Daniel, learning had become a journey of small steps rather than one giant leap.”</w:t>
      </w:r>
    </w:p>
    <w:p>
      <w:r>
        <w:br w:type="page"/>
      </w:r>
    </w:p>
    <w:p>
      <w:pPr>
        <w:pStyle w:val="Heading1"/>
        <w:rPr>
          <w:i/>
        </w:rPr>
      </w:pPr>
      <w:r>
        <w:rPr>
          <w:i/>
        </w:rPr>
        <w:t>Chapter 45 — The Big Morning</w:t>
      </w:r>
    </w:p>
    <w:p>
      <w:pPr>
        <w:jc w:val="center"/>
      </w:pPr>
      <w:r>
        <w:rPr>
          <w:noProof/>
        </w:rPr>
        <w:drawing>
          <wp:inline xmlns:a="http://schemas.openxmlformats.org/drawingml/2006/main" xmlns:pic="http://schemas.openxmlformats.org/drawingml/2006/picture">
            <wp:extent cx="5760720" cy="3456432"/>
            <wp:docPr id="45" name="Picture 45"/>
            <wp:cNvGraphicFramePr>
              <a:graphicFrameLocks noChangeAspect="1"/>
            </wp:cNvGraphicFramePr>
            <a:graphic>
              <a:graphicData uri="http://schemas.openxmlformats.org/drawingml/2006/picture">
                <pic:pic>
                  <pic:nvPicPr>
                    <pic:cNvPr id="0" name="chapter_45.png"/>
                    <pic:cNvPicPr/>
                  </pic:nvPicPr>
                  <pic:blipFill>
                    <a:blip r:embed="rId53"/>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Students arrive at the fair, and Daniel feels nervous but remembers the words on his grandfather's compass.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community garden. Instead of rushing, he looked closely at what was happening. He asked himself what he knew, what he did not know, and what he could safely test. Students arrive at the fair, and Daniel feels nervous but remembers the words on his grandfather's compass.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Students arrive at the fair, and Daniel feels nervous but remembers the words on his grandfather's compass.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Students arrive at the fair, and Daniel feels nervous but remembers the words on his grandfather's compass.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Students arrive at the fair, and Daniel feels nervous but remembers the words on his grandfather's compass.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“Daniel wrote the lesson in his notebook before he allowed himself to rest.”</w:t>
      </w:r>
    </w:p>
    <w:p>
      <w:r>
        <w:br w:type="page"/>
      </w:r>
    </w:p>
    <w:p>
      <w:pPr>
        <w:pStyle w:val="Heading1"/>
        <w:rPr>
          <w:i/>
        </w:rPr>
      </w:pPr>
      <w:r>
        <w:rPr>
          <w:i/>
        </w:rPr>
        <w:t>Chapter 46 — The Demonstration</w:t>
      </w:r>
    </w:p>
    <w:p>
      <w:pPr>
        <w:jc w:val="center"/>
      </w:pPr>
      <w:r>
        <w:rPr>
          <w:noProof/>
        </w:rPr>
        <w:drawing>
          <wp:inline xmlns:a="http://schemas.openxmlformats.org/drawingml/2006/main" xmlns:pic="http://schemas.openxmlformats.org/drawingml/2006/picture">
            <wp:extent cx="5760720" cy="3456432"/>
            <wp:docPr id="46" name="Picture 46"/>
            <wp:cNvGraphicFramePr>
              <a:graphicFrameLocks noChangeAspect="1"/>
            </wp:cNvGraphicFramePr>
            <a:graphic>
              <a:graphicData uri="http://schemas.openxmlformats.org/drawingml/2006/picture">
                <pic:pic>
                  <pic:nvPicPr>
                    <pic:cNvPr id="0" name="chapter_46.png"/>
                    <pic:cNvPicPr/>
                  </pic:nvPicPr>
                  <pic:blipFill>
                    <a:blip r:embed="rId54"/>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The irrigation model works in front of visitors, and Daniel explains how the team learned from earlier failures.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technology room. Instead of rushing, he looked closely at what was happening. He asked himself what he knew, what he did not know, and what he could safely test. The irrigation model works in front of visitors, and Daniel explains how the team learned from earlier failures.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The irrigation model works in front of visitors, and Daniel explains how the team learned from earlier failures.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The irrigation model works in front of visitors, and Daniel explains how the team learned from earlier failures.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The irrigation model works in front of visitors, and Daniel explains how the team learned from earlier failures.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discovered that a careful question was often more useful than a quick answer.”</w:t>
      </w:r>
    </w:p>
    <w:p>
      <w:r>
        <w:br w:type="page"/>
      </w:r>
    </w:p>
    <w:p>
      <w:pPr>
        <w:pStyle w:val="Heading1"/>
        <w:rPr>
          <w:i/>
        </w:rPr>
      </w:pPr>
      <w:r>
        <w:rPr>
          <w:i/>
        </w:rPr>
        <w:t>Chapter 47 — The Hard Question</w:t>
      </w:r>
    </w:p>
    <w:p>
      <w:pPr>
        <w:jc w:val="center"/>
      </w:pPr>
      <w:r>
        <w:rPr>
          <w:noProof/>
        </w:rPr>
        <w:drawing>
          <wp:inline xmlns:a="http://schemas.openxmlformats.org/drawingml/2006/main" xmlns:pic="http://schemas.openxmlformats.org/drawingml/2006/picture">
            <wp:extent cx="5760720" cy="3456432"/>
            <wp:docPr id="47" name="Picture 47"/>
            <wp:cNvGraphicFramePr>
              <a:graphicFrameLocks noChangeAspect="1"/>
            </wp:cNvGraphicFramePr>
            <a:graphic>
              <a:graphicData uri="http://schemas.openxmlformats.org/drawingml/2006/picture">
                <pic:pic>
                  <pic:nvPicPr>
                    <pic:cNvPr id="0" name="chapter_47.png"/>
                    <pic:cNvPicPr/>
                  </pic:nvPicPr>
                  <pic:blipFill>
                    <a:blip r:embed="rId55"/>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A visitor asks whether the system can replace farmers' knowledge, and Daniel answers that technology should support people, not replace their experience.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small family courtyard. Instead of rushing, he looked closely at what was happening. He asked himself what he knew, what he did not know, and what he could safely test. A visitor asks whether the system can replace farmers' knowledge, and Daniel answers that technology should support people, not replace their experience.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A visitor asks whether the system can replace farmers' knowledge, and Daniel answers that technology should support people, not replace their experience.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A visitor asks whether the system can replace farmers' knowledge, and Daniel answers that technology should support people, not replace their experience.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A visitor asks whether the system can replace farmers' knowledge, and Daniel answers that technology should support people, not replace their experience.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“The mistake did not disappear, but it became useful once he understood what had caused it.”</w:t>
      </w:r>
    </w:p>
    <w:p>
      <w:r>
        <w:br w:type="page"/>
      </w:r>
    </w:p>
    <w:p>
      <w:pPr>
        <w:pStyle w:val="Heading1"/>
        <w:rPr>
          <w:i/>
        </w:rPr>
      </w:pPr>
      <w:r>
        <w:rPr>
          <w:i/>
        </w:rPr>
        <w:t>Chapter 48 — A New Opportunity</w:t>
      </w:r>
    </w:p>
    <w:p>
      <w:pPr>
        <w:jc w:val="center"/>
      </w:pPr>
      <w:r>
        <w:rPr>
          <w:noProof/>
        </w:rPr>
        <w:drawing>
          <wp:inline xmlns:a="http://schemas.openxmlformats.org/drawingml/2006/main" xmlns:pic="http://schemas.openxmlformats.org/drawingml/2006/picture">
            <wp:extent cx="5760720" cy="3456432"/>
            <wp:docPr id="48" name="Picture 48"/>
            <wp:cNvGraphicFramePr>
              <a:graphicFrameLocks noChangeAspect="1"/>
            </wp:cNvGraphicFramePr>
            <a:graphic>
              <a:graphicData uri="http://schemas.openxmlformats.org/drawingml/2006/picture">
                <pic:pic>
                  <pic:nvPicPr>
                    <pic:cNvPr id="0" name="chapter_48.png"/>
                    <pic:cNvPicPr/>
                  </pic:nvPicPr>
                  <pic:blipFill>
                    <a:blip r:embed="rId56"/>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A community organization offers the students a chance to continue testing the project with local farmers.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village path. Instead of rushing, he looked closely at what was happening. He asked himself what he knew, what he did not know, and what he could safely test. A community organization offers the students a chance to continue testing the project with local farmers.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A community organization offers the students a chance to continue testing the project with local farmers.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A community organization offers the students a chance to continue testing the project with local farmers.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A community organization offers the students a chance to continue testing the project with local farmers.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reminded himself that an invention was not valuable because it looked impressive; it was valuable when it helped someone.”</w:t>
      </w:r>
    </w:p>
    <w:p>
      <w:r>
        <w:br w:type="page"/>
      </w:r>
    </w:p>
    <w:p>
      <w:pPr>
        <w:pStyle w:val="Heading1"/>
        <w:rPr>
          <w:i/>
        </w:rPr>
      </w:pPr>
      <w:r>
        <w:rPr>
          <w:i/>
        </w:rPr>
        <w:t>Chapter 49 — Working Together</w:t>
      </w:r>
    </w:p>
    <w:p>
      <w:pPr>
        <w:jc w:val="center"/>
      </w:pPr>
      <w:r>
        <w:rPr>
          <w:noProof/>
        </w:rPr>
        <w:drawing>
          <wp:inline xmlns:a="http://schemas.openxmlformats.org/drawingml/2006/main" xmlns:pic="http://schemas.openxmlformats.org/drawingml/2006/picture">
            <wp:extent cx="5760720" cy="3456432"/>
            <wp:docPr id="49" name="Picture 49"/>
            <wp:cNvGraphicFramePr>
              <a:graphicFrameLocks noChangeAspect="1"/>
            </wp:cNvGraphicFramePr>
            <a:graphic>
              <a:graphicData uri="http://schemas.openxmlformats.org/drawingml/2006/picture">
                <pic:pic>
                  <pic:nvPicPr>
                    <pic:cNvPr id="0" name="chapter_49.png"/>
                    <pic:cNvPicPr/>
                  </pic:nvPicPr>
                  <pic:blipFill>
                    <a:blip r:embed="rId57"/>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Alex, Aline, Patrick, and Victor divide responsibilities and create a simple plan for the next stage.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schoolyard. Instead of rushing, he looked closely at what was happening. He asked himself what he knew, what he did not know, and what he could safely test. Daniel, Alex, Aline, Patrick, and Victor divide responsibilities and create a simple plan for the next stage.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Alex, Aline, Patrick, and Victor divide responsibilities and create a simple plan for the next stage.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Alex, Aline, Patrick, and Victor divide responsibilities and create a simple plan for the next stage.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Alex, Aline, Patrick, and Victor divide responsibilities and create a simple plan for the next stage.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“For Daniel, learning had become a journey of small steps rather than one giant leap.”</w:t>
      </w:r>
    </w:p>
    <w:p>
      <w:r>
        <w:br w:type="page"/>
      </w:r>
    </w:p>
    <w:p>
      <w:pPr>
        <w:pStyle w:val="Heading1"/>
        <w:rPr>
          <w:i/>
        </w:rPr>
      </w:pPr>
      <w:r>
        <w:rPr>
          <w:i/>
        </w:rPr>
        <w:t>Chapter 50 — The Prototype Team</w:t>
      </w:r>
    </w:p>
    <w:p>
      <w:pPr>
        <w:jc w:val="center"/>
      </w:pPr>
      <w:r>
        <w:rPr>
          <w:noProof/>
        </w:rPr>
        <w:drawing>
          <wp:inline xmlns:a="http://schemas.openxmlformats.org/drawingml/2006/main" xmlns:pic="http://schemas.openxmlformats.org/drawingml/2006/picture">
            <wp:extent cx="5760720" cy="3456432"/>
            <wp:docPr id="50" name="Picture 50"/>
            <wp:cNvGraphicFramePr>
              <a:graphicFrameLocks noChangeAspect="1"/>
            </wp:cNvGraphicFramePr>
            <a:graphic>
              <a:graphicData uri="http://schemas.openxmlformats.org/drawingml/2006/picture">
                <pic:pic>
                  <pic:nvPicPr>
                    <pic:cNvPr id="0" name="chapter_50.png"/>
                    <pic:cNvPicPr/>
                  </pic:nvPicPr>
                  <pic:blipFill>
                    <a:blip r:embed="rId58"/>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The group learns that teamwork requires clear communication, shared credit, and respect when people disagree.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Grandfather Samuel's workshop corner. Instead of rushing, he looked closely at what was happening. He asked himself what he knew, what he did not know, and what he could safely test. The group learns that teamwork requires clear communication, shared credit, and respect when people disagree.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The group learns that teamwork requires clear communication, shared credit, and respect when people disagree.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The group learns that teamwork requires clear communication, shared credit, and respect when people disagree.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The group learns that teamwork requires clear communication, shared credit, and respect when people disagree.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“Daniel wrote the lesson in his notebook before he allowed himself to rest.”</w:t>
      </w:r>
    </w:p>
    <w:p>
      <w:r>
        <w:br w:type="page"/>
      </w:r>
    </w:p>
    <w:p>
      <w:pPr>
        <w:pStyle w:val="Heading1"/>
        <w:rPr>
          <w:i/>
        </w:rPr>
      </w:pPr>
      <w:r>
        <w:rPr>
          <w:i/>
        </w:rPr>
        <w:t>Chapter 51 — The Unexpected Failure</w:t>
      </w:r>
    </w:p>
    <w:p>
      <w:pPr>
        <w:jc w:val="center"/>
      </w:pPr>
      <w:r>
        <w:rPr>
          <w:noProof/>
        </w:rPr>
        <w:drawing>
          <wp:inline xmlns:a="http://schemas.openxmlformats.org/drawingml/2006/main" xmlns:pic="http://schemas.openxmlformats.org/drawingml/2006/picture">
            <wp:extent cx="5760720" cy="3456432"/>
            <wp:docPr id="51" name="Picture 51"/>
            <wp:cNvGraphicFramePr>
              <a:graphicFrameLocks noChangeAspect="1"/>
            </wp:cNvGraphicFramePr>
            <a:graphic>
              <a:graphicData uri="http://schemas.openxmlformats.org/drawingml/2006/picture">
                <pic:pic>
                  <pic:nvPicPr>
                    <pic:cNvPr id="0" name="chapter_51.png"/>
                    <pic:cNvPicPr/>
                  </pic:nvPicPr>
                  <pic:blipFill>
                    <a:blip r:embed="rId59"/>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A test fails because a container leaks, and the team works together to find the cause instead of blaming one another.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community garden. Instead of rushing, he looked closely at what was happening. He asked himself what he knew, what he did not know, and what he could safely test. A test fails because a container leaks, and the team works together to find the cause instead of blaming one another.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A test fails because a container leaks, and the team works together to find the cause instead of blaming one another.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A test fails because a container leaks, and the team works together to find the cause instead of blaming one another.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A test fails because a container leaks, and the team works together to find the cause instead of blaming one another.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discovered that a careful question was often more useful than a quick answer.”</w:t>
      </w:r>
    </w:p>
    <w:p>
      <w:r>
        <w:br w:type="page"/>
      </w:r>
    </w:p>
    <w:p>
      <w:pPr>
        <w:pStyle w:val="Heading1"/>
        <w:rPr>
          <w:i/>
        </w:rPr>
      </w:pPr>
      <w:r>
        <w:rPr>
          <w:i/>
        </w:rPr>
        <w:t>Chapter 52 — The Lesson of the Leak</w:t>
      </w:r>
    </w:p>
    <w:p>
      <w:pPr>
        <w:jc w:val="center"/>
      </w:pPr>
      <w:r>
        <w:rPr>
          <w:noProof/>
        </w:rPr>
        <w:drawing>
          <wp:inline xmlns:a="http://schemas.openxmlformats.org/drawingml/2006/main" xmlns:pic="http://schemas.openxmlformats.org/drawingml/2006/picture">
            <wp:extent cx="5760720" cy="3456432"/>
            <wp:docPr id="52" name="Picture 52"/>
            <wp:cNvGraphicFramePr>
              <a:graphicFrameLocks noChangeAspect="1"/>
            </wp:cNvGraphicFramePr>
            <a:graphic>
              <a:graphicData uri="http://schemas.openxmlformats.org/drawingml/2006/picture">
                <pic:pic>
                  <pic:nvPicPr>
                    <pic:cNvPr id="0" name="chapter_52.png"/>
                    <pic:cNvPicPr/>
                  </pic:nvPicPr>
                  <pic:blipFill>
                    <a:blip r:embed="rId60"/>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realizes that every failure can become useful information if the team records it honestly.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technology room. Instead of rushing, he looked closely at what was happening. He asked himself what he knew, what he did not know, and what he could safely test. Daniel realizes that every failure can become useful information if the team records it honestly.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realizes that every failure can become useful information if the team records it honestly.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realizes that every failure can become useful information if the team records it honestly.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realizes that every failure can become useful information if the team records it honestly.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“The mistake did not disappear, but it became useful once he understood what had caused it.”</w:t>
      </w:r>
    </w:p>
    <w:p>
      <w:r>
        <w:br w:type="page"/>
      </w:r>
    </w:p>
    <w:p>
      <w:pPr>
        <w:pStyle w:val="Heading1"/>
        <w:rPr>
          <w:i/>
        </w:rPr>
      </w:pPr>
      <w:r>
        <w:rPr>
          <w:i/>
        </w:rPr>
        <w:t>Chapter 53 — Looking Beyond the Project</w:t>
      </w:r>
    </w:p>
    <w:p>
      <w:pPr>
        <w:jc w:val="center"/>
      </w:pPr>
      <w:r>
        <w:rPr>
          <w:noProof/>
        </w:rPr>
        <w:drawing>
          <wp:inline xmlns:a="http://schemas.openxmlformats.org/drawingml/2006/main" xmlns:pic="http://schemas.openxmlformats.org/drawingml/2006/picture">
            <wp:extent cx="5760720" cy="3456432"/>
            <wp:docPr id="53" name="Picture 53"/>
            <wp:cNvGraphicFramePr>
              <a:graphicFrameLocks noChangeAspect="1"/>
            </wp:cNvGraphicFramePr>
            <a:graphic>
              <a:graphicData uri="http://schemas.openxmlformats.org/drawingml/2006/picture">
                <pic:pic>
                  <pic:nvPicPr>
                    <pic:cNvPr id="0" name="chapter_53.png"/>
                    <pic:cNvPicPr/>
                  </pic:nvPicPr>
                  <pic:blipFill>
                    <a:blip r:embed="rId61"/>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begins thinking about other village problems, including food storage, clean energy, and access to learning tools.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small family courtyard. Instead of rushing, he looked closely at what was happening. He asked himself what he knew, what he did not know, and what he could safely test. Daniel begins thinking about other village problems, including food storage, clean energy, and access to learning tools.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begins thinking about other village problems, including food storage, clean energy, and access to learning tools.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begins thinking about other village problems, including food storage, clean energy, and access to learning tools.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begins thinking about other village problems, including food storage, clean energy, and access to learning tools.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reminded himself that an invention was not valuable because it looked impressive; it was valuable when it helped someone.”</w:t>
      </w:r>
    </w:p>
    <w:p>
      <w:r>
        <w:br w:type="page"/>
      </w:r>
    </w:p>
    <w:p>
      <w:pPr>
        <w:pStyle w:val="Heading1"/>
        <w:rPr>
          <w:i/>
        </w:rPr>
      </w:pPr>
      <w:r>
        <w:rPr>
          <w:i/>
        </w:rPr>
        <w:t>Chapter 54 — The Solar Dryer Idea</w:t>
      </w:r>
    </w:p>
    <w:p>
      <w:pPr>
        <w:jc w:val="center"/>
      </w:pPr>
      <w:r>
        <w:rPr>
          <w:noProof/>
        </w:rPr>
        <w:drawing>
          <wp:inline xmlns:a="http://schemas.openxmlformats.org/drawingml/2006/main" xmlns:pic="http://schemas.openxmlformats.org/drawingml/2006/picture">
            <wp:extent cx="5760720" cy="3456432"/>
            <wp:docPr id="54" name="Picture 54"/>
            <wp:cNvGraphicFramePr>
              <a:graphicFrameLocks noChangeAspect="1"/>
            </wp:cNvGraphicFramePr>
            <a:graphic>
              <a:graphicData uri="http://schemas.openxmlformats.org/drawingml/2006/picture">
                <pic:pic>
                  <pic:nvPicPr>
                    <pic:cNvPr id="0" name="chapter_54.png"/>
                    <pic:cNvPicPr/>
                  </pic:nvPicPr>
                  <pic:blipFill>
                    <a:blip r:embed="rId62"/>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Remembering his family's food waste, Daniel sketches a simple solar dryer that could help preserve vegetables and fruit.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village path. Instead of rushing, he looked closely at what was happening. He asked himself what he knew, what he did not know, and what he could safely test. Remembering his family's food waste, Daniel sketches a simple solar dryer that could help preserve vegetables and fruit.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Remembering his family's food waste, Daniel sketches a simple solar dryer that could help preserve vegetables and fruit.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Remembering his family's food waste, Daniel sketches a simple solar dryer that could help preserve vegetables and fruit.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Remembering his family's food waste, Daniel sketches a simple solar dryer that could help preserve vegetables and fruit.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“For Daniel, learning had become a journey of small steps rather than one giant leap.”</w:t>
      </w:r>
    </w:p>
    <w:p>
      <w:r>
        <w:br w:type="page"/>
      </w:r>
    </w:p>
    <w:p>
      <w:pPr>
        <w:pStyle w:val="Heading1"/>
        <w:rPr>
          <w:i/>
        </w:rPr>
      </w:pPr>
      <w:r>
        <w:rPr>
          <w:i/>
        </w:rPr>
        <w:t>Chapter 55 — Keep Walking</w:t>
      </w:r>
    </w:p>
    <w:p>
      <w:pPr>
        <w:jc w:val="center"/>
      </w:pPr>
      <w:r>
        <w:rPr>
          <w:noProof/>
        </w:rPr>
        <w:drawing>
          <wp:inline xmlns:a="http://schemas.openxmlformats.org/drawingml/2006/main" xmlns:pic="http://schemas.openxmlformats.org/drawingml/2006/picture">
            <wp:extent cx="5760720" cy="3456432"/>
            <wp:docPr id="55" name="Picture 55"/>
            <wp:cNvGraphicFramePr>
              <a:graphicFrameLocks noChangeAspect="1"/>
            </wp:cNvGraphicFramePr>
            <a:graphic>
              <a:graphicData uri="http://schemas.openxmlformats.org/drawingml/2006/picture">
                <pic:pic>
                  <pic:nvPicPr>
                    <pic:cNvPr id="0" name="chapter_55.png"/>
                    <pic:cNvPicPr/>
                  </pic:nvPicPr>
                  <pic:blipFill>
                    <a:blip r:embed="rId63"/>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Grandfather Samuel sees Daniel's notebook and reminds him that an inventor's journey is made of many small steps.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the schoolyard. Instead of rushing, he looked closely at what was happening. He asked himself what he knew, what he did not know, and what he could safely test. Grandfather Samuel sees Daniel's notebook and reminds him that an inventor's journey is made of many small steps.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Grandfather Samuel sees Daniel's notebook and reminds him that an inventor's journey is made of many small steps.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Grandfather Samuel sees Daniel's notebook and reminds him that an inventor's journey is made of many small steps.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Grandfather Samuel sees Daniel's notebook and reminds him that an inventor's journey is made of many small steps.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“Daniel wrote the lesson in his notebook before he allowed himself to rest.”</w:t>
      </w:r>
    </w:p>
    <w:p>
      <w:r>
        <w:br w:type="page"/>
      </w:r>
    </w:p>
    <w:p>
      <w:pPr>
        <w:pStyle w:val="Heading1"/>
        <w:rPr>
          <w:i/>
        </w:rPr>
      </w:pPr>
      <w:r>
        <w:rPr>
          <w:i/>
        </w:rPr>
        <w:t>Chapter 56 — The Road Ahead</w:t>
      </w:r>
    </w:p>
    <w:p>
      <w:pPr>
        <w:jc w:val="center"/>
      </w:pPr>
      <w:r>
        <w:rPr>
          <w:noProof/>
        </w:rPr>
        <w:drawing>
          <wp:inline xmlns:a="http://schemas.openxmlformats.org/drawingml/2006/main" xmlns:pic="http://schemas.openxmlformats.org/drawingml/2006/picture">
            <wp:extent cx="5760720" cy="3456432"/>
            <wp:docPr id="56" name="Picture 56"/>
            <wp:cNvGraphicFramePr>
              <a:graphicFrameLocks noChangeAspect="1"/>
            </wp:cNvGraphicFramePr>
            <a:graphic>
              <a:graphicData uri="http://schemas.openxmlformats.org/drawingml/2006/picture">
                <pic:pic>
                  <pic:nvPicPr>
                    <pic:cNvPr id="0" name="chapter_56.png"/>
                    <pic:cNvPicPr/>
                  </pic:nvPicPr>
                  <pic:blipFill>
                    <a:blip r:embed="rId64"/>
                    <a:stretch>
                      <a:fillRect/>
                    </a:stretch>
                  </pic:blipFill>
                  <pic:spPr>
                    <a:xfrm>
                      <a:off x="0" y="0"/>
                      <a:ext cx="5760720" cy="3456432"/>
                    </a:xfrm>
                    <a:prstGeom prst="rect"/>
                  </pic:spPr>
                </pic:pic>
              </a:graphicData>
            </a:graphic>
          </wp:inline>
        </w:drawing>
      </w:r>
    </w:p>
    <w:p>
      <w:pPr>
        <w:rPr>
          <w:i/>
        </w:rPr>
      </w:pPr>
      <w:r>
        <w:rPr>
          <w:i/>
        </w:rPr>
        <w:t>Morning arrived quietly over the hills. Daniel woke before the village was fully awake, but his mind was already busy. Daniel looks over the hills with his friends and decides that he will keep learning, building, testing, and helping people one problem at a time.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 THE END — FOR NOW “Keep walking.” Jean Baptiste HAKIZAYEZU</w:t>
      </w:r>
    </w:p>
    <w:p>
      <w:pPr>
        <w:rPr>
          <w:i/>
        </w:rPr>
      </w:pPr>
      <w:r>
        <w:rPr>
          <w:i/>
        </w:rPr>
        <w:t>He could hear familiar sounds outside: footsteps on the path, birds in the trees, and the distant voices of people beginning their work. Daniel had learned that ordinary mornings could contain extraordinary questions.</w:t>
      </w:r>
    </w:p>
    <w:p>
      <w:pPr>
        <w:rPr>
          <w:i/>
        </w:rPr>
      </w:pPr>
      <w:r>
        <w:rPr>
          <w:i/>
        </w:rPr>
        <w:t>He reached for his notebook. The cover was worn from constant use, and several pages were filled with sketches that had never become working machines. He did not feel ashamed of them. Each sketch showed a question he had once been brave enough to ask.</w:t>
      </w:r>
    </w:p>
    <w:p>
      <w:pPr>
        <w:pStyle w:val="Heading2"/>
        <w:rPr>
          <w:i/>
        </w:rPr>
      </w:pPr>
      <w:r>
        <w:rPr>
          <w:i/>
        </w:rPr>
        <w:t>The Question</w:t>
      </w:r>
    </w:p>
    <w:p>
      <w:pPr>
        <w:rPr>
          <w:i/>
        </w:rPr>
      </w:pPr>
      <w:r>
        <w:rPr>
          <w:i/>
        </w:rPr>
        <w:t>Daniel carried the problem with him to Grandfather Samuel's workshop corner. Instead of rushing, he looked closely at what was happening. He asked himself what he knew, what he did not know, and what he could safely test. Daniel looks over the hills with his friends and decides that he will keep learning, building, testing, and helping people one problem at a time.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 THE END — FOR NOW “Keep walking.” Jean Baptiste HAKIZAYEZU</w:t>
      </w:r>
    </w:p>
    <w:p>
      <w:pPr>
        <w:pStyle w:val="Heading2"/>
        <w:rPr>
          <w:i/>
        </w:rPr>
      </w:pPr>
      <w:r>
        <w:rPr>
          <w:i/>
        </w:rPr>
        <w:t>A Careful Observation</w:t>
      </w:r>
    </w:p>
    <w:p>
      <w:pPr>
        <w:rPr>
          <w:i/>
        </w:rPr>
      </w:pPr>
      <w:r>
        <w:rPr>
          <w:i/>
        </w:rPr>
        <w:t>Patrick listened when Daniel explained the idea. 'What do you think will happen?' Patrick asked. Daniel smiled. 'I don't know yet. That's why we have to test it.'</w:t>
      </w:r>
    </w:p>
    <w:p>
      <w:pPr>
        <w:pStyle w:val="Heading2"/>
        <w:rPr>
          <w:i/>
        </w:rPr>
      </w:pPr>
      <w:r>
        <w:rPr>
          <w:i/>
        </w:rPr>
        <w:t>The First Attempt</w:t>
      </w:r>
    </w:p>
    <w:p>
      <w:pPr>
        <w:rPr>
          <w:i/>
        </w:rPr>
      </w:pPr>
      <w:r>
        <w:rPr>
          <w:i/>
        </w:rPr>
        <w:t>Grandfather Samuel watched from nearby. He did not give Daniel the answer. He simply asked, 'What did you learn from the last attempt?' The question made Daniel stop and think. Daniel looks over the hills with his friends and decides that he will keep learning, building, testing, and helping people one problem at a time.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 THE END — FOR NOW “Keep walking.” Jean Baptiste HAKIZAYEZU</w:t>
      </w:r>
    </w:p>
    <w:p>
      <w:pPr>
        <w:pStyle w:val="Heading2"/>
        <w:rPr>
          <w:i/>
        </w:rPr>
      </w:pPr>
      <w:r>
        <w:rPr>
          <w:i/>
        </w:rPr>
        <w:t>What Went Wrong</w:t>
      </w:r>
    </w:p>
    <w:p>
      <w:pPr>
        <w:rPr>
          <w:i/>
        </w:rPr>
      </w:pPr>
      <w:r>
        <w:rPr>
          <w:i/>
        </w:rPr>
        <w:t>The first attempt was not perfect. A part moved when it should have stayed still, a measurement changed, or the result was different from what Daniel expected. Rather than hiding the result, he wrote it down.</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A Conversation</w:t>
      </w:r>
    </w:p>
    <w:p>
      <w:pPr>
        <w:rPr>
          <w:i/>
        </w:rPr>
      </w:pPr>
      <w:r>
        <w:rPr>
          <w:i/>
        </w:rPr>
        <w:t>Daniel returned to the notebook and drew the idea again. This time he changed only one part. That small decision helped him understand which change actually mattered. Daniel looks over the hills with his friends and decides that he will keep learning, building, testing, and helping people one problem at a time.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 THE END — FOR NOW “Keep walking.” Jean Baptiste HAKIZAYEZU</w:t>
      </w:r>
    </w:p>
    <w:p>
      <w:pPr>
        <w:pStyle w:val="Heading2"/>
        <w:rPr>
          <w:i/>
        </w:rPr>
      </w:pPr>
      <w:r>
        <w:rPr>
          <w:i/>
        </w:rPr>
        <w:t>Trying a New Way</w:t>
      </w:r>
    </w:p>
    <w:p>
      <w:pPr>
        <w:rPr>
          <w:i/>
        </w:rPr>
      </w:pPr>
      <w:r>
        <w:rPr>
          <w:i/>
        </w:rPr>
        <w:t>Later, Victor offered a different point of view. He pointed out a detail Daniel had missed. At first Daniel felt disappointed, but then he realized that useful criticism could make an invention stronger.</w:t>
      </w:r>
    </w:p>
    <w:p>
      <w:pPr>
        <w:pStyle w:val="Heading2"/>
        <w:rPr>
          <w:i/>
        </w:rPr>
      </w:pPr>
      <w:r>
        <w:rPr>
          <w:i/>
        </w:rPr>
        <w:t>The Moment of Change</w:t>
      </w:r>
    </w:p>
    <w:p>
      <w:pPr>
        <w:rPr>
          <w:i/>
        </w:rPr>
      </w:pPr>
      <w:r>
        <w:rPr>
          <w:i/>
        </w:rPr>
        <w:t>Alex's earlier advice came back to Daniel's mind: good teamwork is not about everyone having the same idea. It is about giving different ideas a chance to be tested. Daniel looks over the hills with his friends and decides that he will keep learning, building, testing, and helping people one problem at a time. Daniel pauses to observe what is happening before deciding what to do next. He writes down what he sees, asks questions, and talks with the people around him. The experience reminds him that a good idea becomes useful only when it responds to a real need. By the end of the day, Daniel records one lesson in his notebook. Sometimes the answer is not immediate, but every careful test, conversation, and mistake can move a project forward. He closes the notebook, checks the old compass, and keeps walking. THE END — FOR NOW “Keep walking.” Jean Baptiste HAKIZAYEZU</w:t>
      </w:r>
    </w:p>
    <w:p>
      <w:pPr>
        <w:pStyle w:val="Heading2"/>
        <w:rPr>
          <w:i/>
        </w:rPr>
      </w:pPr>
      <w:r>
        <w:rPr>
          <w:i/>
        </w:rPr>
        <w:t>What Others Saw</w:t>
      </w:r>
    </w:p>
    <w:p>
      <w:pPr>
        <w:rPr>
          <w:i/>
        </w:rPr>
      </w:pPr>
      <w:r>
        <w:rPr>
          <w:i/>
        </w:rPr>
        <w:t>As the afternoon light changed, Daniel noticed something important. The project was becoming less about proving that he was clever and more about understanding the people who might use it.</w:t>
      </w:r>
    </w:p>
    <w:p>
      <w:pPr>
        <w:rPr>
          <w:i/>
        </w:rPr>
      </w:pPr>
      <w:r>
        <w:rPr>
          <w:i/>
        </w:rPr>
        <w:t>For a while, silence filled the space around them. Daniel could have pretended everything was fine, but he knew that pretending would only make the next test harder. He marked the problem with a star in his notebook and wrote beside it: 'Find the cause before changing everything.'</w:t>
      </w:r>
    </w:p>
    <w:p>
      <w:pPr>
        <w:pStyle w:val="Heading2"/>
        <w:rPr>
          <w:i/>
        </w:rPr>
      </w:pPr>
      <w:r>
        <w:rPr>
          <w:i/>
        </w:rPr>
        <w:t>The Lesson</w:t>
      </w:r>
    </w:p>
    <w:p>
      <w:pPr>
        <w:rPr>
          <w:i/>
        </w:rPr>
      </w:pPr>
      <w:r>
        <w:rPr>
          <w:i/>
        </w:rPr>
        <w:t>He explained the result honestly to the people around him. Some were impressed, some had questions, and some noticed problems he had not yet considered. Daniel welcomed the questions because they gave him new things to investigate.</w:t>
      </w:r>
    </w:p>
    <w:p>
      <w:pPr>
        <w:pStyle w:val="Heading2"/>
        <w:rPr>
          <w:i/>
        </w:rPr>
      </w:pPr>
      <w:r>
        <w:rPr>
          <w:i/>
        </w:rPr>
        <w:t>The Road Forward</w:t>
      </w:r>
    </w:p>
    <w:p>
      <w:pPr>
        <w:rPr>
          <w:i/>
        </w:rPr>
      </w:pPr>
      <w:r>
        <w:rPr>
          <w:i/>
        </w:rPr>
        <w:t>Before going to sleep, Daniel looked at the old compass from Grandfather Samuel. The words KEEP WALKING seemed simple, but Daniel understood them differently now. They did not mean never stopping to think. They meant continuing after learning, changing direction when necessary, and refusing to give up on learning.</w:t>
      </w:r>
    </w:p>
    <w:p>
      <w:pPr>
        <w:rPr>
          <w:i/>
        </w:rPr>
      </w:pPr>
      <w:r>
        <w:rPr>
          <w:i/>
        </w:rPr>
        <w:t>“He discovered that a careful question was often more useful than a quick answer.”</w:t>
      </w:r>
    </w:p>
    <w:p>
      <w:r>
        <w:br w:type="page"/>
      </w:r>
    </w:p>
    <w:p>
      <w:pPr>
        <w:jc w:val="center"/>
        <w:rPr>
          <w:i/>
        </w:rPr>
      </w:pPr>
      <w:r>
        <w:rPr>
          <w:b/>
          <w:i/>
          <w:sz w:val="48"/>
        </w:rPr>
        <w:t>THE JOURNEY CONTINUES</w:t>
      </w:r>
    </w:p>
    <w:p>
      <w:pPr>
        <w:jc w:val="center"/>
        <w:rPr>
          <w:i/>
        </w:rPr>
      </w:pPr>
      <w:r>
        <w:rPr>
          <w:i/>
        </w:rPr>
        <w:t>Daniel's story is a reminder that big dreams are built from small steps.</w:t>
      </w:r>
      <w:r>
        <w:rPr>
          <w:i/>
        </w:rPr>
        <w:br/>
      </w:r>
      <w:r>
        <w:rPr>
          <w:i/>
        </w:rPr>
        <w:t>KEEP WALKING.</w:t>
      </w:r>
    </w:p>
    <w:p>
      <w:pPr>
        <w:jc w:val="center"/>
        <w:rPr>
          <w:i/>
        </w:rPr>
      </w:pPr>
      <w:r>
        <w:rPr>
          <w:i/>
        </w:rPr>
        <w:t>Jean Baptiste HAKIZAYEZU</w:t>
      </w:r>
    </w:p>
    <w:sectPr w:rsidR="00FC693F" w:rsidRPr="0006063C" w:rsidSect="00034616">
      <w:docGrid w:linePitch="360"/>
      <w:docGrid w:linePitch="360"/>
      <w:pgSz w:w="12240" w:h="15840"/>
      <w:pgMar w:left="1152" w:right="1152" w:top="936" w:bottom="936" w:header="720" w:footer="720" w:gutter="0"/>
      <w:cols w:space="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ourier New"/>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singleLevel"/>
    <w:nsid w:val="FFFFFF7C"/>
    <w:tmpl w:val="C310EC42"/>
    <w:lvl w:ilvl="0">
      <w:numFmt w:val="decimal"/>
      <w:lvlText w:val="%1."/>
      <w:start w:val="1"/>
      <w:pPr>
        <w:ind w:left="1800"/>
        <w:ind w:hanging="360"/>
        <w:tabs>
          <w:tab w:val="num" w:pos="1800"/>
        </w:tabs>
      </w:pPr>
      <w:lvlJc w:val="left"/>
    </w:lvl>
  </w:abstractNum>
  <w:abstractNum w:abstractNumId="1">
    <w:multiLevelType w:val="singleLevel"/>
    <w:nsid w:val="FFFFFF7D"/>
    <w:tmpl w:val="E4089024"/>
    <w:lvl w:ilvl="0">
      <w:numFmt w:val="decimal"/>
      <w:lvlText w:val="%1."/>
      <w:start w:val="1"/>
      <w:pPr>
        <w:ind w:left="1440"/>
        <w:ind w:hanging="360"/>
        <w:tabs>
          <w:tab w:val="num" w:pos="1440"/>
        </w:tabs>
      </w:pPr>
      <w:lvlJc w:val="left"/>
    </w:lvl>
  </w:abstractNum>
  <w:abstractNum w:abstractNumId="2">
    <w:multiLevelType w:val="singleLevel"/>
    <w:nsid w:val="FFFFFF7E"/>
    <w:tmpl w:val="FB12693A"/>
    <w:lvl w:ilvl="0">
      <w:numFmt w:val="decimal"/>
      <w:lvlText w:val="%1."/>
      <w:start w:val="1"/>
      <w:pPr>
        <w:ind w:left="1080"/>
        <w:ind w:hanging="360"/>
        <w:tabs>
          <w:tab w:val="num" w:pos="1080"/>
        </w:tabs>
      </w:pPr>
      <w:pStyle w:val="ListNumber3"/>
      <w:lvlJc w:val="left"/>
    </w:lvl>
  </w:abstractNum>
  <w:abstractNum w:abstractNumId="3">
    <w:multiLevelType w:val="singleLevel"/>
    <w:nsid w:val="FFFFFF7F"/>
    <w:tmpl w:val="38441652"/>
    <w:lvl w:ilvl="0">
      <w:numFmt w:val="decimal"/>
      <w:lvlText w:val="%1."/>
      <w:start w:val="1"/>
      <w:pPr>
        <w:ind w:left="720"/>
        <w:ind w:hanging="360"/>
        <w:tabs>
          <w:tab w:val="num" w:pos="720"/>
        </w:tabs>
      </w:pPr>
      <w:pStyle w:val="ListNumber2"/>
      <w:lvlJc w:val="left"/>
    </w:lvl>
  </w:abstractNum>
  <w:abstractNum w:abstractNumId="4">
    <w:multiLevelType w:val="singleLevel"/>
    <w:nsid w:val="FFFFFF81"/>
    <w:tmpl w:val="171AC3A4"/>
    <w:lvl w:ilvl="0">
      <w:numFmt w:val="bullet"/>
      <w:lvlText w:val=""/>
      <w:start w:val="1"/>
      <w:rPr>
        <w:rFonts w:ascii="Symbol" w:hAnsi="Symbol" w:hint="default"/>
      </w:rPr>
      <w:pPr>
        <w:ind w:left="1440"/>
        <w:ind w:hanging="360"/>
        <w:tabs>
          <w:tab w:val="num" w:pos="1440"/>
        </w:tabs>
      </w:pPr>
      <w:lvlJc w:val="left"/>
    </w:lvl>
  </w:abstractNum>
  <w:abstractNum w:abstractNumId="5">
    <w:multiLevelType w:val="singleLevel"/>
    <w:nsid w:val="FFFFFF82"/>
    <w:tmpl w:val="F3EAFDEC"/>
    <w:lvl w:ilvl="0">
      <w:numFmt w:val="bullet"/>
      <w:lvlText w:val=""/>
      <w:start w:val="1"/>
      <w:rPr>
        <w:rFonts w:ascii="Symbol" w:hAnsi="Symbol" w:hint="default"/>
      </w:rPr>
      <w:pPr>
        <w:ind w:left="1080"/>
        <w:ind w:hanging="360"/>
        <w:tabs>
          <w:tab w:val="num" w:pos="1080"/>
        </w:tabs>
      </w:pPr>
      <w:pStyle w:val="ListBullet3"/>
      <w:lvlJc w:val="left"/>
    </w:lvl>
  </w:abstractNum>
  <w:abstractNum w:abstractNumId="6">
    <w:multiLevelType w:val="singleLevel"/>
    <w:nsid w:val="FFFFFF83"/>
    <w:tmpl w:val="3D1EFFD4"/>
    <w:lvl w:ilvl="0">
      <w:numFmt w:val="bullet"/>
      <w:lvlText w:val=""/>
      <w:start w:val="1"/>
      <w:rPr>
        <w:rFonts w:ascii="Symbol" w:hAnsi="Symbol" w:hint="default"/>
      </w:rPr>
      <w:pPr>
        <w:ind w:left="720"/>
        <w:ind w:hanging="360"/>
        <w:tabs>
          <w:tab w:val="num" w:pos="720"/>
        </w:tabs>
      </w:pPr>
      <w:pStyle w:val="ListBullet2"/>
      <w:lvlJc w:val="left"/>
    </w:lvl>
  </w:abstractNum>
  <w:abstractNum w:abstractNumId="7">
    <w:multiLevelType w:val="singleLevel"/>
    <w:nsid w:val="FFFFFF88"/>
    <w:tmpl w:val="D0A62B40"/>
    <w:lvl w:ilvl="0">
      <w:numFmt w:val="decimal"/>
      <w:lvlText w:val="%1."/>
      <w:start w:val="1"/>
      <w:pPr>
        <w:ind w:left="360"/>
        <w:ind w:hanging="360"/>
        <w:tabs>
          <w:tab w:val="num" w:pos="360"/>
        </w:tabs>
      </w:pPr>
      <w:pStyle w:val="ListNumber"/>
      <w:lvlJc w:val="left"/>
    </w:lvl>
  </w:abstractNum>
  <w:abstractNum w:abstractNumId="8">
    <w:multiLevelType w:val="singleLevel"/>
    <w:nsid w:val="FFFFFF89"/>
    <w:tmpl w:val="29761A62"/>
    <w:lvl w:ilvl="0">
      <w:numFmt w:val="bullet"/>
      <w:lvlText w:val=""/>
      <w:start w:val="1"/>
      <w:rPr>
        <w:rFonts w:ascii="Symbol" w:hAnsi="Symbol" w:hint="default"/>
      </w:rPr>
      <w:pPr>
        <w:ind w:left="360"/>
        <w:ind w:hanging="360"/>
        <w:tabs>
          <w:tab w:val="num" w:pos="360"/>
        </w:tabs>
      </w:pPr>
      <w:pStyle w:val="ListBullet"/>
      <w:lvlJc w:val="left"/>
    </w:lvl>
  </w:abstractNum>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21982">
    <w:abstractNumId w:val="10121982"/>
  </w:num>
  <w:num w:numId="10121983">
    <w:abstractNumId w:val="10121983"/>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rsids>
    <w:rsidRoot val=""/>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