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actual_diseases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clase_funcional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enf_coronaria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valvulopatia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arritmias_marcapaso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fumador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epoc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asma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nefropatia_uropatia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actual_hepatics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s_hepatorrenal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s_hepatopulmonar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ht_pulmonar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ht_portal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ascitis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esplenomeg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varices_esof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encefalopatia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discrasia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hiponatremia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comentarios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antecedent_hepatics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s_hepatorrenal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s_hepatopulmonar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ht_pulmonar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ht_portal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ascitis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esplenomeg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varices_esof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encefalopatia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discrasia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hiponatremia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user_id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null: false</w:t>
      </w:r>
    </w:p>
    <w:p w:rsid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Default="00640AE9">
      <w:pPr>
        <w:rPr>
          <w:lang w:val="en-US"/>
        </w:rPr>
      </w:pPr>
      <w:r>
        <w:rPr>
          <w:lang w:val="en-US"/>
        </w:rPr>
        <w:br w:type="page"/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"antecedents",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enf_coronaria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hta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valvulopatia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arritmias_marcapaso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fumador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epoc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asma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nefropatia_uropatia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diabetes"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hipotiroidismo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hipertiroidismo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rge_gastritis_ulcus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alergias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cirugia_abdominal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comentarios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complementarios_exams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ecg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ecocardiograma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ecodobutamina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ergometria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holter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rxtx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funcional_respiratorio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comentarios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corevaluations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causa_hepatopatia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"peso"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"talla"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pxif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meld"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melde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"child"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asa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t.text</w:t>
      </w:r>
      <w:proofErr w:type="spellEnd"/>
      <w:r>
        <w:t xml:space="preserve">     "</w:t>
      </w:r>
      <w:proofErr w:type="spellStart"/>
      <w:r>
        <w:t>maximos_riesgos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ingresa_lista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</w:t>
      </w:r>
      <w:proofErr w:type="spellStart"/>
      <w:r>
        <w:t>causa_no_ingreso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estudios_pendientes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candidato_fastrack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candidato_tranexamico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</w:t>
      </w:r>
    </w:p>
    <w:p w:rsidR="00640AE9" w:rsidRDefault="00640AE9">
      <w:pPr>
        <w:rPr>
          <w:lang w:val="en-US"/>
        </w:rPr>
      </w:pPr>
      <w:r>
        <w:rPr>
          <w:lang w:val="en-US"/>
        </w:rPr>
        <w:br w:type="page"/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lastRenderedPageBreak/>
        <w:t xml:space="preserve">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examen_fisicos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apertura_bucal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mpt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protesis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cuello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pa_sistolica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pa_diastolica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fc"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soplos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"pp"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tiroides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reperes_vvc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red_venosa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test_allen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siquismo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flapping"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estado_nutricional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farmacologico_treatments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t.boolean</w:t>
      </w:r>
      <w:proofErr w:type="spellEnd"/>
      <w:r>
        <w:t xml:space="preserve">  "betabloqueantes"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bloqueantes_calcio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stringieca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diureticos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colesteramina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"omeprazol"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antibioticos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laboratory_exams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hb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hto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"plaquetas"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gb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tp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</w:t>
      </w:r>
      <w:proofErr w:type="spellStart"/>
      <w:r>
        <w:t>inr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fibrinogeno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aPTT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"glicemia"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"azoemia"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</w:t>
      </w:r>
      <w:proofErr w:type="spellStart"/>
      <w:r>
        <w:t>creatininemia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"na"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"k"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"albumina"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</w:t>
      </w:r>
      <w:proofErr w:type="spellStart"/>
      <w:r>
        <w:t>proteinas_totales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"fa"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tgo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tgp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bt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bd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bi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amilasemia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hiv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"cmv"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lastRenderedPageBreak/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vdrl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t.decimal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tsh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t.date</w:t>
      </w:r>
      <w:proofErr w:type="spellEnd"/>
      <w:r>
        <w:t xml:space="preserve">     "</w:t>
      </w:r>
      <w:proofErr w:type="spellStart"/>
      <w:r>
        <w:t>fecha_ultima_parac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user_id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null: false</w:t>
      </w:r>
    </w:p>
    <w:p w:rsidR="00322BDB" w:rsidRDefault="00640AE9" w:rsidP="00640AE9">
      <w:pPr>
        <w:spacing w:after="0" w:line="240" w:lineRule="exact"/>
      </w:pPr>
      <w:r w:rsidRPr="00640AE9">
        <w:rPr>
          <w:lang w:val="en-US"/>
        </w:rPr>
        <w:t xml:space="preserve">  </w:t>
      </w:r>
      <w:proofErr w:type="spellStart"/>
      <w:proofErr w:type="gramStart"/>
      <w:r>
        <w:t>end</w:t>
      </w:r>
      <w:proofErr w:type="spellEnd"/>
      <w:proofErr w:type="gramEnd"/>
    </w:p>
    <w:p w:rsidR="00FC7725" w:rsidRDefault="00FC7725" w:rsidP="00640AE9">
      <w:pPr>
        <w:spacing w:after="0" w:line="240" w:lineRule="exact"/>
      </w:pPr>
      <w:bookmarkStart w:id="0" w:name="_GoBack"/>
      <w:bookmarkEnd w:id="0"/>
    </w:p>
    <w:sectPr w:rsidR="00FC7725" w:rsidSect="00640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DB"/>
    <w:rsid w:val="00322BDB"/>
    <w:rsid w:val="00640AE9"/>
    <w:rsid w:val="0064320D"/>
    <w:rsid w:val="00996CFD"/>
    <w:rsid w:val="00F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E6961-570C-416B-A18D-0EEDDC0A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4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baptista</dc:creator>
  <cp:keywords/>
  <dc:description/>
  <cp:lastModifiedBy>william baptista</cp:lastModifiedBy>
  <cp:revision>2</cp:revision>
  <dcterms:created xsi:type="dcterms:W3CDTF">2016-11-27T02:07:00Z</dcterms:created>
  <dcterms:modified xsi:type="dcterms:W3CDTF">2016-11-30T14:02:00Z</dcterms:modified>
</cp:coreProperties>
</file>