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5F213" w14:textId="28BD1885" w:rsidR="00312783" w:rsidRDefault="007D7F76" w:rsidP="00766549">
      <w:pPr>
        <w:spacing w:before="0" w:after="0"/>
        <w:jc w:val="center"/>
        <w:rPr>
          <w:lang w:val="en-US"/>
        </w:rPr>
      </w:pPr>
      <w:r>
        <w:rPr>
          <w:lang w:val="en-US"/>
        </w:rPr>
        <w:t>BỘ GIÁO DỤC VÀ ĐÀO TẠO</w:t>
      </w:r>
    </w:p>
    <w:p w14:paraId="79627A9C" w14:textId="06D589FF" w:rsidR="00CD3913" w:rsidRPr="00766549" w:rsidRDefault="00E85600" w:rsidP="00766549">
      <w:pPr>
        <w:spacing w:before="0" w:after="0"/>
        <w:jc w:val="center"/>
        <w:rPr>
          <w:b/>
          <w:bCs/>
          <w:lang w:val="en-US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1BA479" wp14:editId="3ADD994D">
                <wp:simplePos x="0" y="0"/>
                <wp:positionH relativeFrom="column">
                  <wp:posOffset>2463165</wp:posOffset>
                </wp:positionH>
                <wp:positionV relativeFrom="paragraph">
                  <wp:posOffset>244475</wp:posOffset>
                </wp:positionV>
                <wp:extent cx="9000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0000" cy="0"/>
                        </a:xfrm>
                        <a:prstGeom prst="line">
                          <a:avLst/>
                        </a:prstGeom>
                        <a:ln w="31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1510128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3.95pt,19.25pt" to="264.8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" strokecolor="black [3200]" strokeweight=".25pt">
                <v:stroke joinstyle="miter"/>
              </v:line>
            </w:pict>
          </mc:Fallback>
        </mc:AlternateContent>
      </w:r>
      <w:r w:rsidR="00CD3913" w:rsidRPr="00766549">
        <w:rPr>
          <w:b/>
          <w:bCs/>
        </w:rPr>
        <w:t>TRƯỜNG ĐẠI HỌC THĂNG LONG</w:t>
      </w:r>
    </w:p>
    <w:p w14:paraId="716036B6" w14:textId="572C5730" w:rsidR="007D7F76" w:rsidRDefault="00CD3913" w:rsidP="00E85600">
      <w:pPr>
        <w:pStyle w:val="Style1Tr"/>
        <w:numPr>
          <w:ilvl w:val="0"/>
          <w:numId w:val="0"/>
        </w:numPr>
        <w:spacing w:before="1000" w:after="1000"/>
        <w:jc w:val="center"/>
      </w:pPr>
      <w:r>
        <w:rPr>
          <w:noProof/>
        </w:rPr>
        <w:drawing>
          <wp:inline distT="0" distB="0" distL="0" distR="0" wp14:anchorId="2F6CBB48" wp14:editId="07FD1426">
            <wp:extent cx="576000" cy="902880"/>
            <wp:effectExtent l="0" t="0" r="0" b="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" cy="90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53873" w14:textId="4934E59B" w:rsidR="008A5800" w:rsidRPr="008A5800" w:rsidRDefault="008A5800" w:rsidP="00BA4E7E">
      <w:pPr>
        <w:pStyle w:val="Style1Tr"/>
        <w:numPr>
          <w:ilvl w:val="0"/>
          <w:numId w:val="0"/>
        </w:numPr>
        <w:jc w:val="center"/>
        <w:rPr>
          <w:b/>
          <w:bCs/>
          <w:sz w:val="60"/>
          <w:szCs w:val="60"/>
        </w:rPr>
      </w:pPr>
      <w:r w:rsidRPr="008A5800">
        <w:rPr>
          <w:b/>
          <w:bCs/>
          <w:sz w:val="60"/>
          <w:szCs w:val="60"/>
        </w:rPr>
        <w:t>BÀI TẬP LỚN</w:t>
      </w:r>
    </w:p>
    <w:p w14:paraId="6EFE3DD2" w14:textId="77777777" w:rsidR="00155700" w:rsidRDefault="00155700" w:rsidP="00155700">
      <w:pPr>
        <w:spacing w:before="1400" w:after="1600"/>
        <w:jc w:val="center"/>
        <w:rPr>
          <w:rFonts w:cs="Times New Roman"/>
          <w:b/>
          <w:bCs/>
          <w:sz w:val="40"/>
          <w:szCs w:val="40"/>
        </w:rPr>
      </w:pPr>
      <w:r>
        <w:rPr>
          <w:rFonts w:cs="Times New Roman"/>
          <w:b/>
          <w:bCs/>
          <w:sz w:val="40"/>
          <w:szCs w:val="40"/>
        </w:rPr>
        <w:t>PHÁT TRIỂN ỨNG DỤNG TRÊN WEBSITE CHO HỆ THỐNG BÁN HÀNG ONLINE</w:t>
      </w:r>
    </w:p>
    <w:p w14:paraId="3E8063B3" w14:textId="5F2254CC" w:rsidR="008A5800" w:rsidRPr="00155700" w:rsidRDefault="008A5800" w:rsidP="005512AD">
      <w:pPr>
        <w:pStyle w:val="Style1Tr"/>
        <w:numPr>
          <w:ilvl w:val="0"/>
          <w:numId w:val="0"/>
        </w:numPr>
        <w:rPr>
          <w:lang w:val="vi-VN"/>
        </w:rPr>
      </w:pPr>
    </w:p>
    <w:p w14:paraId="3218F635" w14:textId="28D24A36" w:rsidR="004A74CE" w:rsidRPr="00155700" w:rsidRDefault="00F7798A" w:rsidP="00E178D3">
      <w:pPr>
        <w:pStyle w:val="Style1Tr"/>
        <w:numPr>
          <w:ilvl w:val="0"/>
          <w:numId w:val="0"/>
        </w:numPr>
        <w:tabs>
          <w:tab w:val="left" w:pos="1701"/>
          <w:tab w:val="left" w:pos="1985"/>
          <w:tab w:val="left" w:pos="2268"/>
          <w:tab w:val="left" w:pos="2552"/>
          <w:tab w:val="left" w:pos="2835"/>
          <w:tab w:val="left" w:pos="4536"/>
          <w:tab w:val="left" w:pos="4820"/>
          <w:tab w:val="left" w:pos="5103"/>
          <w:tab w:val="left" w:pos="5670"/>
          <w:tab w:val="left" w:pos="5954"/>
          <w:tab w:val="left" w:pos="6237"/>
        </w:tabs>
        <w:rPr>
          <w:b/>
          <w:bCs/>
        </w:rPr>
      </w:pPr>
      <w:r>
        <w:tab/>
      </w:r>
      <w:r w:rsidR="00F21FCB" w:rsidRPr="00155700">
        <w:rPr>
          <w:b/>
          <w:bCs/>
        </w:rPr>
        <w:t xml:space="preserve">GIẢNG VIÊN: </w:t>
      </w:r>
      <w:r w:rsidR="00E178D3">
        <w:rPr>
          <w:b/>
          <w:bCs/>
        </w:rPr>
        <w:tab/>
      </w:r>
      <w:r w:rsidR="005C5A54">
        <w:rPr>
          <w:b/>
          <w:bCs/>
        </w:rPr>
        <w:t xml:space="preserve">  </w:t>
      </w:r>
      <w:r w:rsidR="004F6EE6">
        <w:rPr>
          <w:b/>
          <w:bCs/>
        </w:rPr>
        <w:t>TRẦN MẠNH TRƯỜNG</w:t>
      </w:r>
      <w:r w:rsidR="00F21FCB" w:rsidRPr="00155700">
        <w:rPr>
          <w:b/>
          <w:bCs/>
        </w:rPr>
        <w:t xml:space="preserve"> </w:t>
      </w:r>
    </w:p>
    <w:p w14:paraId="69D6568A" w14:textId="77777777" w:rsidR="004F6EE6" w:rsidRDefault="00F7798A" w:rsidP="00E178D3">
      <w:pPr>
        <w:pStyle w:val="Style1Tr"/>
        <w:numPr>
          <w:ilvl w:val="0"/>
          <w:numId w:val="0"/>
        </w:numPr>
        <w:tabs>
          <w:tab w:val="left" w:pos="1701"/>
          <w:tab w:val="left" w:pos="1985"/>
          <w:tab w:val="left" w:pos="2268"/>
          <w:tab w:val="left" w:pos="2552"/>
          <w:tab w:val="left" w:pos="2835"/>
          <w:tab w:val="left" w:pos="4678"/>
          <w:tab w:val="left" w:pos="5103"/>
          <w:tab w:val="left" w:pos="5387"/>
          <w:tab w:val="left" w:pos="5670"/>
          <w:tab w:val="left" w:pos="5954"/>
          <w:tab w:val="left" w:pos="6237"/>
        </w:tabs>
        <w:rPr>
          <w:b/>
          <w:bCs/>
        </w:rPr>
      </w:pPr>
      <w:r w:rsidRPr="00155700">
        <w:rPr>
          <w:b/>
          <w:bCs/>
        </w:rPr>
        <w:tab/>
      </w:r>
    </w:p>
    <w:p w14:paraId="5E17F764" w14:textId="1DF32D04" w:rsidR="007F105E" w:rsidRDefault="004F6EE6" w:rsidP="004F6EE6">
      <w:pPr>
        <w:pStyle w:val="Style1Tr"/>
        <w:numPr>
          <w:ilvl w:val="0"/>
          <w:numId w:val="0"/>
        </w:numPr>
        <w:tabs>
          <w:tab w:val="left" w:pos="1701"/>
          <w:tab w:val="left" w:pos="1985"/>
          <w:tab w:val="left" w:pos="2268"/>
          <w:tab w:val="left" w:pos="2552"/>
          <w:tab w:val="left" w:pos="2835"/>
          <w:tab w:val="left" w:pos="4678"/>
          <w:tab w:val="left" w:pos="5103"/>
          <w:tab w:val="left" w:pos="5387"/>
          <w:tab w:val="left" w:pos="5670"/>
          <w:tab w:val="left" w:pos="5954"/>
          <w:tab w:val="left" w:pos="6237"/>
        </w:tabs>
        <w:rPr>
          <w:b/>
          <w:bCs/>
        </w:rPr>
      </w:pPr>
      <w:r>
        <w:rPr>
          <w:b/>
          <w:bCs/>
        </w:rPr>
        <w:tab/>
      </w:r>
      <w:r w:rsidR="00F21FCB" w:rsidRPr="00155700">
        <w:rPr>
          <w:b/>
          <w:bCs/>
        </w:rPr>
        <w:t>THÀNH VIÊN NHÓ</w:t>
      </w:r>
      <w:r w:rsidR="00F7798A" w:rsidRPr="00155700">
        <w:rPr>
          <w:b/>
          <w:bCs/>
        </w:rPr>
        <w:t>M</w:t>
      </w:r>
      <w:r w:rsidR="00F21FCB" w:rsidRPr="00155700">
        <w:rPr>
          <w:b/>
          <w:bCs/>
        </w:rPr>
        <w:t>:</w:t>
      </w:r>
      <w:r w:rsidR="00E178D3">
        <w:rPr>
          <w:b/>
          <w:bCs/>
        </w:rPr>
        <w:tab/>
      </w:r>
      <w:r w:rsidR="007F105E" w:rsidRPr="007F105E">
        <w:rPr>
          <w:b/>
          <w:bCs/>
        </w:rPr>
        <w:t xml:space="preserve"> A</w:t>
      </w:r>
      <w:r w:rsidR="007F105E">
        <w:rPr>
          <w:b/>
          <w:bCs/>
        </w:rPr>
        <w:t xml:space="preserve">40998 NGUYỄN BÁ QUẢNG </w:t>
      </w:r>
    </w:p>
    <w:p w14:paraId="09E15134" w14:textId="5CE6209C" w:rsidR="004F6EE6" w:rsidRDefault="004F6EE6" w:rsidP="004F6EE6">
      <w:pPr>
        <w:pStyle w:val="Style1Tr"/>
        <w:numPr>
          <w:ilvl w:val="0"/>
          <w:numId w:val="0"/>
        </w:numPr>
        <w:tabs>
          <w:tab w:val="left" w:pos="1701"/>
          <w:tab w:val="left" w:pos="1985"/>
          <w:tab w:val="left" w:pos="2268"/>
          <w:tab w:val="left" w:pos="2552"/>
          <w:tab w:val="left" w:pos="2835"/>
          <w:tab w:val="left" w:pos="4678"/>
          <w:tab w:val="left" w:pos="5103"/>
          <w:tab w:val="left" w:pos="5387"/>
          <w:tab w:val="left" w:pos="5670"/>
          <w:tab w:val="left" w:pos="5954"/>
          <w:tab w:val="left" w:pos="6237"/>
        </w:tabs>
        <w:rPr>
          <w:rFonts w:asciiTheme="majorHAnsi" w:hAnsiTheme="majorHAnsi" w:cstheme="majorHAnsi"/>
          <w:b/>
          <w:bCs/>
          <w:caps/>
          <w:color w:val="050505"/>
          <w:szCs w:val="26"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</w:t>
      </w:r>
      <w:r w:rsidRPr="004F6EE6">
        <w:rPr>
          <w:rFonts w:asciiTheme="majorHAnsi" w:hAnsiTheme="majorHAnsi" w:cstheme="majorHAnsi"/>
          <w:b/>
          <w:bCs/>
          <w:color w:val="050505"/>
          <w:szCs w:val="26"/>
        </w:rPr>
        <w:t>A39533</w:t>
      </w:r>
      <w:r>
        <w:rPr>
          <w:rFonts w:asciiTheme="majorHAnsi" w:hAnsiTheme="majorHAnsi" w:cstheme="majorHAnsi"/>
          <w:b/>
          <w:bCs/>
          <w:color w:val="050505"/>
          <w:szCs w:val="26"/>
        </w:rPr>
        <w:t xml:space="preserve"> </w:t>
      </w:r>
      <w:r w:rsidRPr="004F6EE6">
        <w:rPr>
          <w:rFonts w:asciiTheme="majorHAnsi" w:hAnsiTheme="majorHAnsi" w:cstheme="majorHAnsi"/>
          <w:b/>
          <w:bCs/>
          <w:caps/>
          <w:color w:val="050505"/>
          <w:szCs w:val="26"/>
        </w:rPr>
        <w:t>Hoàng Văn Triển</w:t>
      </w:r>
    </w:p>
    <w:p w14:paraId="42D7DD1E" w14:textId="3ACF92E4" w:rsidR="008D6FAA" w:rsidRPr="008D6FAA" w:rsidRDefault="008D6FAA" w:rsidP="004F6EE6">
      <w:pPr>
        <w:pStyle w:val="Style1Tr"/>
        <w:numPr>
          <w:ilvl w:val="0"/>
          <w:numId w:val="0"/>
        </w:numPr>
        <w:tabs>
          <w:tab w:val="left" w:pos="1701"/>
          <w:tab w:val="left" w:pos="1985"/>
          <w:tab w:val="left" w:pos="2268"/>
          <w:tab w:val="left" w:pos="2552"/>
          <w:tab w:val="left" w:pos="2835"/>
          <w:tab w:val="left" w:pos="4678"/>
          <w:tab w:val="left" w:pos="5103"/>
          <w:tab w:val="left" w:pos="5387"/>
          <w:tab w:val="left" w:pos="5670"/>
          <w:tab w:val="left" w:pos="5954"/>
          <w:tab w:val="left" w:pos="6237"/>
        </w:tabs>
        <w:rPr>
          <w:rFonts w:asciiTheme="majorHAnsi" w:hAnsiTheme="majorHAnsi" w:cstheme="majorHAnsi"/>
          <w:b/>
          <w:bCs/>
          <w:szCs w:val="26"/>
        </w:rPr>
      </w:pPr>
      <w:r>
        <w:rPr>
          <w:rFonts w:asciiTheme="majorHAnsi" w:hAnsiTheme="majorHAnsi" w:cstheme="majorHAnsi"/>
          <w:b/>
          <w:bCs/>
          <w:caps/>
          <w:color w:val="050505"/>
          <w:szCs w:val="26"/>
        </w:rPr>
        <w:tab/>
      </w:r>
      <w:r>
        <w:rPr>
          <w:rFonts w:asciiTheme="majorHAnsi" w:hAnsiTheme="majorHAnsi" w:cstheme="majorHAnsi"/>
          <w:b/>
          <w:bCs/>
          <w:caps/>
          <w:color w:val="050505"/>
          <w:szCs w:val="26"/>
        </w:rPr>
        <w:tab/>
      </w:r>
      <w:r>
        <w:rPr>
          <w:rFonts w:asciiTheme="majorHAnsi" w:hAnsiTheme="majorHAnsi" w:cstheme="majorHAnsi"/>
          <w:b/>
          <w:bCs/>
          <w:caps/>
          <w:color w:val="050505"/>
          <w:szCs w:val="26"/>
        </w:rPr>
        <w:tab/>
      </w:r>
      <w:r>
        <w:rPr>
          <w:rFonts w:asciiTheme="majorHAnsi" w:hAnsiTheme="majorHAnsi" w:cstheme="majorHAnsi"/>
          <w:b/>
          <w:bCs/>
          <w:caps/>
          <w:color w:val="050505"/>
          <w:szCs w:val="26"/>
        </w:rPr>
        <w:tab/>
      </w:r>
      <w:r>
        <w:rPr>
          <w:rFonts w:asciiTheme="majorHAnsi" w:hAnsiTheme="majorHAnsi" w:cstheme="majorHAnsi"/>
          <w:b/>
          <w:bCs/>
          <w:caps/>
          <w:color w:val="050505"/>
          <w:szCs w:val="26"/>
        </w:rPr>
        <w:tab/>
      </w:r>
      <w:r>
        <w:rPr>
          <w:rFonts w:asciiTheme="majorHAnsi" w:hAnsiTheme="majorHAnsi" w:cstheme="majorHAnsi"/>
          <w:b/>
          <w:bCs/>
          <w:caps/>
          <w:color w:val="050505"/>
          <w:szCs w:val="26"/>
        </w:rPr>
        <w:tab/>
      </w:r>
      <w:r w:rsidRPr="008D6FAA">
        <w:rPr>
          <w:rFonts w:asciiTheme="majorHAnsi" w:hAnsiTheme="majorHAnsi" w:cstheme="majorHAnsi"/>
          <w:b/>
          <w:bCs/>
          <w:caps/>
          <w:color w:val="050505"/>
          <w:szCs w:val="26"/>
        </w:rPr>
        <w:t xml:space="preserve"> </w:t>
      </w:r>
      <w:r w:rsidRPr="008D6FAA">
        <w:rPr>
          <w:b/>
          <w:bCs/>
          <w:color w:val="000000"/>
          <w:szCs w:val="26"/>
        </w:rPr>
        <w:t>A37378</w:t>
      </w:r>
      <w:r>
        <w:rPr>
          <w:b/>
          <w:bCs/>
          <w:color w:val="000000"/>
          <w:szCs w:val="26"/>
        </w:rPr>
        <w:t xml:space="preserve"> </w:t>
      </w:r>
      <w:r w:rsidRPr="008D6FAA">
        <w:rPr>
          <w:b/>
          <w:bCs/>
          <w:caps/>
          <w:color w:val="000000"/>
          <w:szCs w:val="26"/>
        </w:rPr>
        <w:t>Ngô Đăng Dương</w:t>
      </w:r>
    </w:p>
    <w:p w14:paraId="67400303" w14:textId="2675C1C6" w:rsidR="00F238AB" w:rsidRPr="00F238AB" w:rsidRDefault="000F1A86" w:rsidP="004F6EE6">
      <w:pPr>
        <w:pStyle w:val="Style1Tr"/>
        <w:numPr>
          <w:ilvl w:val="0"/>
          <w:numId w:val="0"/>
        </w:numPr>
        <w:tabs>
          <w:tab w:val="left" w:pos="1701"/>
          <w:tab w:val="left" w:pos="2552"/>
          <w:tab w:val="left" w:pos="2835"/>
          <w:tab w:val="left" w:pos="4678"/>
          <w:tab w:val="left" w:pos="5103"/>
          <w:tab w:val="left" w:pos="5387"/>
          <w:tab w:val="left" w:pos="5670"/>
          <w:tab w:val="left" w:pos="5954"/>
          <w:tab w:val="left" w:pos="6237"/>
        </w:tabs>
        <w:rPr>
          <w:b/>
          <w:bCs/>
        </w:rPr>
      </w:pPr>
      <w:r w:rsidRPr="00E61067">
        <w:rPr>
          <w:b/>
          <w:bCs/>
        </w:rPr>
        <w:tab/>
      </w:r>
      <w:r w:rsidRPr="00E61067">
        <w:rPr>
          <w:b/>
          <w:bCs/>
        </w:rPr>
        <w:tab/>
      </w:r>
      <w:r w:rsidRPr="00E61067">
        <w:rPr>
          <w:b/>
          <w:bCs/>
        </w:rPr>
        <w:tab/>
      </w:r>
      <w:r w:rsidR="00E178D3" w:rsidRPr="00E61067">
        <w:rPr>
          <w:b/>
          <w:bCs/>
        </w:rPr>
        <w:tab/>
      </w:r>
    </w:p>
    <w:p w14:paraId="148B394D" w14:textId="77777777" w:rsidR="007F105E" w:rsidRPr="00F238AB" w:rsidRDefault="007F105E" w:rsidP="00F7798A">
      <w:pPr>
        <w:pStyle w:val="Style1Tr"/>
        <w:numPr>
          <w:ilvl w:val="0"/>
          <w:numId w:val="0"/>
        </w:numPr>
        <w:tabs>
          <w:tab w:val="left" w:pos="2552"/>
          <w:tab w:val="left" w:pos="2835"/>
          <w:tab w:val="left" w:pos="5670"/>
          <w:tab w:val="left" w:pos="5954"/>
          <w:tab w:val="left" w:pos="6237"/>
        </w:tabs>
        <w:rPr>
          <w:b/>
          <w:bCs/>
        </w:rPr>
      </w:pPr>
    </w:p>
    <w:p w14:paraId="1D549B6C" w14:textId="052B5F81" w:rsidR="003C69B1" w:rsidRPr="00E61067" w:rsidRDefault="00B77ACC" w:rsidP="005C5A54">
      <w:pPr>
        <w:pStyle w:val="Style1Tr"/>
        <w:numPr>
          <w:ilvl w:val="0"/>
          <w:numId w:val="0"/>
        </w:numPr>
        <w:spacing w:before="360" w:after="0"/>
        <w:jc w:val="center"/>
        <w:rPr>
          <w:b/>
          <w:bCs/>
        </w:rPr>
      </w:pPr>
      <w:r w:rsidRPr="00E61067">
        <w:rPr>
          <w:b/>
          <w:bCs/>
        </w:rPr>
        <w:t>Hà Nội</w:t>
      </w:r>
      <w:r w:rsidR="004D19AB" w:rsidRPr="00E61067">
        <w:rPr>
          <w:b/>
          <w:bCs/>
        </w:rPr>
        <w:t>-202</w:t>
      </w:r>
      <w:r w:rsidR="00D971FB">
        <w:rPr>
          <w:b/>
          <w:bCs/>
        </w:rPr>
        <w:t>3</w:t>
      </w:r>
    </w:p>
    <w:p w14:paraId="14B01BB8" w14:textId="1247A55D" w:rsidR="003C69B1" w:rsidRDefault="003C69B1" w:rsidP="004E3E3A">
      <w:pPr>
        <w:spacing w:before="0" w:after="160" w:line="259" w:lineRule="auto"/>
        <w:jc w:val="center"/>
        <w:rPr>
          <w:b/>
          <w:bCs/>
          <w:sz w:val="28"/>
          <w:szCs w:val="28"/>
          <w:lang w:val="en-US"/>
        </w:rPr>
      </w:pPr>
      <w:r w:rsidRPr="00E61067">
        <w:rPr>
          <w:b/>
          <w:bCs/>
          <w:lang w:val="en-US"/>
        </w:rPr>
        <w:br w:type="page"/>
      </w:r>
      <w:r w:rsidRPr="004E3E3A">
        <w:rPr>
          <w:b/>
          <w:bCs/>
          <w:sz w:val="28"/>
          <w:szCs w:val="28"/>
          <w:lang w:val="en-US"/>
        </w:rPr>
        <w:lastRenderedPageBreak/>
        <w:t>MỤC LỤC</w:t>
      </w:r>
    </w:p>
    <w:p w14:paraId="1EA68FEB" w14:textId="08CAA84E" w:rsidR="000930C8" w:rsidRDefault="004E3E3A">
      <w:pPr>
        <w:pStyle w:val="TOC1"/>
        <w:rPr>
          <w:rFonts w:asciiTheme="minorHAnsi" w:eastAsiaTheme="minorEastAsia" w:hAnsiTheme="minorHAnsi"/>
          <w:b w:val="0"/>
          <w:caps w:val="0"/>
          <w:noProof/>
          <w:kern w:val="2"/>
          <w:sz w:val="22"/>
          <w:lang w:eastAsia="vi-VN"/>
          <w14:ligatures w14:val="standardContextual"/>
        </w:rPr>
      </w:pPr>
      <w:r>
        <w:rPr>
          <w:bCs/>
          <w:sz w:val="28"/>
          <w:szCs w:val="28"/>
          <w:lang w:val="en-US"/>
        </w:rPr>
        <w:fldChar w:fldCharType="begin"/>
      </w:r>
      <w:r>
        <w:rPr>
          <w:bCs/>
          <w:sz w:val="28"/>
          <w:szCs w:val="28"/>
          <w:lang w:val="en-US"/>
        </w:rPr>
        <w:instrText xml:space="preserve"> TOC \o "1-3" \h \z \u </w:instrText>
      </w:r>
      <w:r>
        <w:rPr>
          <w:bCs/>
          <w:sz w:val="28"/>
          <w:szCs w:val="28"/>
          <w:lang w:val="en-US"/>
        </w:rPr>
        <w:fldChar w:fldCharType="separate"/>
      </w:r>
      <w:hyperlink w:anchor="_Toc139825282" w:history="1">
        <w:r w:rsidR="000930C8" w:rsidRPr="00CF1EAF">
          <w:rPr>
            <w:rStyle w:val="Hyperlink"/>
            <w:noProof/>
            <w:lang w:val="fr-FR"/>
          </w:rPr>
          <w:t>CHƯƠNG 1.</w:t>
        </w:r>
        <w:r w:rsidR="000930C8">
          <w:rPr>
            <w:rFonts w:asciiTheme="minorHAnsi" w:eastAsiaTheme="minorEastAsia" w:hAnsiTheme="minorHAnsi"/>
            <w:b w:val="0"/>
            <w:caps w:val="0"/>
            <w:noProof/>
            <w:kern w:val="2"/>
            <w:sz w:val="22"/>
            <w:lang w:eastAsia="vi-VN"/>
            <w14:ligatures w14:val="standardContextual"/>
          </w:rPr>
          <w:tab/>
        </w:r>
        <w:r w:rsidR="000930C8" w:rsidRPr="00CF1EAF">
          <w:rPr>
            <w:rStyle w:val="Hyperlink"/>
            <w:noProof/>
            <w:lang w:val="fr-FR"/>
          </w:rPr>
          <w:t>TỔNG QUAN</w:t>
        </w:r>
        <w:r w:rsidR="000930C8">
          <w:rPr>
            <w:noProof/>
            <w:webHidden/>
          </w:rPr>
          <w:tab/>
        </w:r>
        <w:r w:rsidR="000930C8">
          <w:rPr>
            <w:noProof/>
            <w:webHidden/>
          </w:rPr>
          <w:fldChar w:fldCharType="begin"/>
        </w:r>
        <w:r w:rsidR="000930C8">
          <w:rPr>
            <w:noProof/>
            <w:webHidden/>
          </w:rPr>
          <w:instrText xml:space="preserve"> PAGEREF _Toc139825282 \h </w:instrText>
        </w:r>
        <w:r w:rsidR="000930C8">
          <w:rPr>
            <w:noProof/>
            <w:webHidden/>
          </w:rPr>
        </w:r>
        <w:r w:rsidR="000930C8">
          <w:rPr>
            <w:noProof/>
            <w:webHidden/>
          </w:rPr>
          <w:fldChar w:fldCharType="separate"/>
        </w:r>
        <w:r w:rsidR="000930C8">
          <w:rPr>
            <w:noProof/>
            <w:webHidden/>
          </w:rPr>
          <w:t>3</w:t>
        </w:r>
        <w:r w:rsidR="000930C8">
          <w:rPr>
            <w:noProof/>
            <w:webHidden/>
          </w:rPr>
          <w:fldChar w:fldCharType="end"/>
        </w:r>
      </w:hyperlink>
    </w:p>
    <w:p w14:paraId="76EBF7EB" w14:textId="039C7FB8" w:rsidR="000930C8" w:rsidRDefault="000930C8">
      <w:pPr>
        <w:pStyle w:val="TOC2"/>
        <w:rPr>
          <w:rFonts w:asciiTheme="minorHAnsi" w:eastAsiaTheme="minorEastAsia" w:hAnsiTheme="minorHAnsi"/>
          <w:b w:val="0"/>
          <w:noProof/>
          <w:kern w:val="2"/>
          <w:sz w:val="22"/>
          <w:lang w:eastAsia="vi-VN"/>
          <w14:ligatures w14:val="standardContextual"/>
        </w:rPr>
      </w:pPr>
      <w:hyperlink w:anchor="_Toc139825283" w:history="1">
        <w:r w:rsidRPr="00CF1EAF">
          <w:rPr>
            <w:rStyle w:val="Hyperlink"/>
            <w:noProof/>
          </w:rPr>
          <w:t>1.1.</w:t>
        </w:r>
        <w:r>
          <w:rPr>
            <w:rFonts w:asciiTheme="minorHAnsi" w:eastAsiaTheme="minorEastAsia" w:hAnsiTheme="minorHAnsi"/>
            <w:b w:val="0"/>
            <w:noProof/>
            <w:kern w:val="2"/>
            <w:sz w:val="22"/>
            <w:lang w:eastAsia="vi-VN"/>
            <w14:ligatures w14:val="standardContextual"/>
          </w:rPr>
          <w:tab/>
        </w:r>
        <w:r w:rsidRPr="00CF1EAF">
          <w:rPr>
            <w:rStyle w:val="Hyperlink"/>
            <w:noProof/>
          </w:rPr>
          <w:t>Yêu cầu bài toán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_Toc139825283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592F27F" w14:textId="2F058BC2" w:rsidR="000930C8" w:rsidRDefault="000930C8">
      <w:pPr>
        <w:pStyle w:val="TOC2"/>
        <w:rPr>
          <w:rFonts w:asciiTheme="minorHAnsi" w:eastAsiaTheme="minorEastAsia" w:hAnsiTheme="minorHAnsi"/>
          <w:b w:val="0"/>
          <w:noProof/>
          <w:kern w:val="2"/>
          <w:sz w:val="22"/>
          <w:lang w:eastAsia="vi-VN"/>
          <w14:ligatures w14:val="standardContextual"/>
        </w:rPr>
      </w:pPr>
      <w:hyperlink w:anchor="_Toc139825284" w:history="1">
        <w:r w:rsidRPr="00CF1EAF">
          <w:rPr>
            <w:rStyle w:val="Hyperlink"/>
            <w:noProof/>
          </w:rPr>
          <w:t>1.2.</w:t>
        </w:r>
        <w:r>
          <w:rPr>
            <w:rFonts w:asciiTheme="minorHAnsi" w:eastAsiaTheme="minorEastAsia" w:hAnsiTheme="minorHAnsi"/>
            <w:b w:val="0"/>
            <w:noProof/>
            <w:kern w:val="2"/>
            <w:sz w:val="22"/>
            <w:lang w:eastAsia="vi-VN"/>
            <w14:ligatures w14:val="standardContextual"/>
          </w:rPr>
          <w:tab/>
        </w:r>
        <w:r w:rsidRPr="00CF1EAF">
          <w:rPr>
            <w:rStyle w:val="Hyperlink"/>
            <w:noProof/>
          </w:rPr>
          <w:t>Công nghệ sử dụng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_Toc139825284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16DE35C" w14:textId="22B550EB" w:rsidR="000930C8" w:rsidRDefault="000930C8">
      <w:pPr>
        <w:pStyle w:val="TOC1"/>
        <w:rPr>
          <w:rFonts w:asciiTheme="minorHAnsi" w:eastAsiaTheme="minorEastAsia" w:hAnsiTheme="minorHAnsi"/>
          <w:b w:val="0"/>
          <w:caps w:val="0"/>
          <w:noProof/>
          <w:kern w:val="2"/>
          <w:sz w:val="22"/>
          <w:lang w:eastAsia="vi-VN"/>
          <w14:ligatures w14:val="standardContextual"/>
        </w:rPr>
      </w:pPr>
      <w:hyperlink w:anchor="_Toc139825285" w:history="1">
        <w:r w:rsidRPr="00CF1EAF">
          <w:rPr>
            <w:rStyle w:val="Hyperlink"/>
            <w:noProof/>
            <w:lang w:val="en-US"/>
          </w:rPr>
          <w:t>CHƯƠNG 2.</w:t>
        </w:r>
        <w:r>
          <w:rPr>
            <w:rFonts w:asciiTheme="minorHAnsi" w:eastAsiaTheme="minorEastAsia" w:hAnsiTheme="minorHAnsi"/>
            <w:b w:val="0"/>
            <w:caps w:val="0"/>
            <w:noProof/>
            <w:kern w:val="2"/>
            <w:sz w:val="22"/>
            <w:lang w:eastAsia="vi-VN"/>
            <w14:ligatures w14:val="standardContextual"/>
          </w:rPr>
          <w:tab/>
        </w:r>
        <w:r w:rsidRPr="00CF1EAF">
          <w:rPr>
            <w:rStyle w:val="Hyperlink"/>
            <w:noProof/>
            <w:lang w:val="en-US"/>
          </w:rPr>
          <w:t>BÁO CÁO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_Toc139825285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FB7DF24" w14:textId="74DC73E5" w:rsidR="000930C8" w:rsidRDefault="000930C8">
      <w:pPr>
        <w:pStyle w:val="TOC2"/>
        <w:rPr>
          <w:rFonts w:asciiTheme="minorHAnsi" w:eastAsiaTheme="minorEastAsia" w:hAnsiTheme="minorHAnsi"/>
          <w:b w:val="0"/>
          <w:noProof/>
          <w:kern w:val="2"/>
          <w:sz w:val="22"/>
          <w:lang w:eastAsia="vi-VN"/>
          <w14:ligatures w14:val="standardContextual"/>
        </w:rPr>
      </w:pPr>
      <w:hyperlink w:anchor="_Toc139825286" w:history="1">
        <w:r w:rsidRPr="00CF1EAF">
          <w:rPr>
            <w:rStyle w:val="Hyperlink"/>
            <w:noProof/>
          </w:rPr>
          <w:t>2.1.</w:t>
        </w:r>
        <w:r>
          <w:rPr>
            <w:rFonts w:asciiTheme="minorHAnsi" w:eastAsiaTheme="minorEastAsia" w:hAnsiTheme="minorHAnsi"/>
            <w:b w:val="0"/>
            <w:noProof/>
            <w:kern w:val="2"/>
            <w:sz w:val="22"/>
            <w:lang w:eastAsia="vi-VN"/>
            <w14:ligatures w14:val="standardContextual"/>
          </w:rPr>
          <w:tab/>
        </w:r>
        <w:r w:rsidRPr="00CF1EAF">
          <w:rPr>
            <w:rStyle w:val="Hyperlink"/>
            <w:noProof/>
          </w:rPr>
          <w:t>Phân tích những yêu cầu sử dụng, xác định các yêu cầu chức năng và phi chức năng.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_Toc139825286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BF8540C" w14:textId="2B88F433" w:rsidR="000930C8" w:rsidRDefault="000930C8">
      <w:pPr>
        <w:pStyle w:val="TOC3"/>
        <w:tabs>
          <w:tab w:val="left" w:pos="1540"/>
          <w:tab w:val="right" w:leader="dot" w:pos="9344"/>
        </w:tabs>
        <w:rPr>
          <w:rFonts w:asciiTheme="minorHAnsi" w:eastAsiaTheme="minorEastAsia" w:hAnsiTheme="minorHAnsi"/>
          <w:i w:val="0"/>
          <w:noProof/>
          <w:kern w:val="2"/>
          <w:sz w:val="22"/>
          <w:lang w:eastAsia="vi-VN"/>
          <w14:ligatures w14:val="standardContextual"/>
        </w:rPr>
      </w:pPr>
      <w:hyperlink w:anchor="_Toc139825287" w:history="1">
        <w:r w:rsidRPr="00CF1EAF">
          <w:rPr>
            <w:rStyle w:val="Hyperlink"/>
            <w:noProof/>
          </w:rPr>
          <w:t>2.1.1.</w:t>
        </w:r>
        <w:r>
          <w:rPr>
            <w:rFonts w:asciiTheme="minorHAnsi" w:eastAsiaTheme="minorEastAsia" w:hAnsiTheme="minorHAnsi"/>
            <w:i w:val="0"/>
            <w:noProof/>
            <w:kern w:val="2"/>
            <w:sz w:val="22"/>
            <w:lang w:eastAsia="vi-VN"/>
            <w14:ligatures w14:val="standardContextual"/>
          </w:rPr>
          <w:tab/>
        </w:r>
        <w:r w:rsidRPr="00CF1EAF">
          <w:rPr>
            <w:rStyle w:val="Hyperlink"/>
            <w:noProof/>
          </w:rPr>
          <w:t>Quản lý người dùng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_Toc139825287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0BD525D" w14:textId="336FE56C" w:rsidR="000930C8" w:rsidRDefault="000930C8">
      <w:pPr>
        <w:pStyle w:val="TOC3"/>
        <w:tabs>
          <w:tab w:val="left" w:pos="1540"/>
          <w:tab w:val="right" w:leader="dot" w:pos="9344"/>
        </w:tabs>
        <w:rPr>
          <w:rFonts w:asciiTheme="minorHAnsi" w:eastAsiaTheme="minorEastAsia" w:hAnsiTheme="minorHAnsi"/>
          <w:i w:val="0"/>
          <w:noProof/>
          <w:kern w:val="2"/>
          <w:sz w:val="22"/>
          <w:lang w:eastAsia="vi-VN"/>
          <w14:ligatures w14:val="standardContextual"/>
        </w:rPr>
      </w:pPr>
      <w:hyperlink w:anchor="_Toc139825288" w:history="1">
        <w:r w:rsidRPr="00CF1EAF">
          <w:rPr>
            <w:rStyle w:val="Hyperlink"/>
            <w:noProof/>
          </w:rPr>
          <w:t>2.1.2.</w:t>
        </w:r>
        <w:r>
          <w:rPr>
            <w:rFonts w:asciiTheme="minorHAnsi" w:eastAsiaTheme="minorEastAsia" w:hAnsiTheme="minorHAnsi"/>
            <w:i w:val="0"/>
            <w:noProof/>
            <w:kern w:val="2"/>
            <w:sz w:val="22"/>
            <w:lang w:eastAsia="vi-VN"/>
            <w14:ligatures w14:val="standardContextual"/>
          </w:rPr>
          <w:tab/>
        </w:r>
        <w:r w:rsidRPr="00CF1EAF">
          <w:rPr>
            <w:rStyle w:val="Hyperlink"/>
            <w:noProof/>
          </w:rPr>
          <w:t>Quản lý đăng ký, đăng nhập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_Toc139825288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A0D72F4" w14:textId="358F717D" w:rsidR="000930C8" w:rsidRDefault="000930C8">
      <w:pPr>
        <w:pStyle w:val="TOC3"/>
        <w:tabs>
          <w:tab w:val="left" w:pos="1540"/>
          <w:tab w:val="right" w:leader="dot" w:pos="9344"/>
        </w:tabs>
        <w:rPr>
          <w:rFonts w:asciiTheme="minorHAnsi" w:eastAsiaTheme="minorEastAsia" w:hAnsiTheme="minorHAnsi"/>
          <w:i w:val="0"/>
          <w:noProof/>
          <w:kern w:val="2"/>
          <w:sz w:val="22"/>
          <w:lang w:eastAsia="vi-VN"/>
          <w14:ligatures w14:val="standardContextual"/>
        </w:rPr>
      </w:pPr>
      <w:hyperlink w:anchor="_Toc139825289" w:history="1">
        <w:r w:rsidRPr="00CF1EAF">
          <w:rPr>
            <w:rStyle w:val="Hyperlink"/>
            <w:noProof/>
          </w:rPr>
          <w:t>2.1.3.</w:t>
        </w:r>
        <w:r>
          <w:rPr>
            <w:rFonts w:asciiTheme="minorHAnsi" w:eastAsiaTheme="minorEastAsia" w:hAnsiTheme="minorHAnsi"/>
            <w:i w:val="0"/>
            <w:noProof/>
            <w:kern w:val="2"/>
            <w:sz w:val="22"/>
            <w:lang w:eastAsia="vi-VN"/>
            <w14:ligatures w14:val="standardContextual"/>
          </w:rPr>
          <w:tab/>
        </w:r>
        <w:r w:rsidRPr="00CF1EAF">
          <w:rPr>
            <w:rStyle w:val="Hyperlink"/>
            <w:noProof/>
          </w:rPr>
          <w:t>Xem, thêm, sửa, xóa dữ liệu hàng hóa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_Toc139825289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0FFEB2E" w14:textId="547FFB98" w:rsidR="000930C8" w:rsidRDefault="000930C8">
      <w:pPr>
        <w:pStyle w:val="TOC3"/>
        <w:tabs>
          <w:tab w:val="left" w:pos="1540"/>
          <w:tab w:val="right" w:leader="dot" w:pos="9344"/>
        </w:tabs>
        <w:rPr>
          <w:rFonts w:asciiTheme="minorHAnsi" w:eastAsiaTheme="minorEastAsia" w:hAnsiTheme="minorHAnsi"/>
          <w:i w:val="0"/>
          <w:noProof/>
          <w:kern w:val="2"/>
          <w:sz w:val="22"/>
          <w:lang w:eastAsia="vi-VN"/>
          <w14:ligatures w14:val="standardContextual"/>
        </w:rPr>
      </w:pPr>
      <w:hyperlink w:anchor="_Toc139825290" w:history="1">
        <w:r w:rsidRPr="00CF1EAF">
          <w:rPr>
            <w:rStyle w:val="Hyperlink"/>
            <w:noProof/>
          </w:rPr>
          <w:t>2.1.4.</w:t>
        </w:r>
        <w:r>
          <w:rPr>
            <w:rFonts w:asciiTheme="minorHAnsi" w:eastAsiaTheme="minorEastAsia" w:hAnsiTheme="minorHAnsi"/>
            <w:i w:val="0"/>
            <w:noProof/>
            <w:kern w:val="2"/>
            <w:sz w:val="22"/>
            <w:lang w:eastAsia="vi-VN"/>
            <w14:ligatures w14:val="standardContextual"/>
          </w:rPr>
          <w:tab/>
        </w:r>
        <w:r w:rsidRPr="00CF1EAF">
          <w:rPr>
            <w:rStyle w:val="Hyperlink"/>
            <w:noProof/>
          </w:rPr>
          <w:t>Báo cáo bán hàng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_Toc139825290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4EE48B6" w14:textId="4E1DD2F2" w:rsidR="000930C8" w:rsidRDefault="000930C8">
      <w:pPr>
        <w:pStyle w:val="TOC3"/>
        <w:tabs>
          <w:tab w:val="left" w:pos="1540"/>
          <w:tab w:val="right" w:leader="dot" w:pos="9344"/>
        </w:tabs>
        <w:rPr>
          <w:rFonts w:asciiTheme="minorHAnsi" w:eastAsiaTheme="minorEastAsia" w:hAnsiTheme="minorHAnsi"/>
          <w:i w:val="0"/>
          <w:noProof/>
          <w:kern w:val="2"/>
          <w:sz w:val="22"/>
          <w:lang w:eastAsia="vi-VN"/>
          <w14:ligatures w14:val="standardContextual"/>
        </w:rPr>
      </w:pPr>
      <w:hyperlink w:anchor="_Toc139825291" w:history="1">
        <w:r w:rsidRPr="00CF1EAF">
          <w:rPr>
            <w:rStyle w:val="Hyperlink"/>
            <w:noProof/>
          </w:rPr>
          <w:t>2.1.5.</w:t>
        </w:r>
        <w:r>
          <w:rPr>
            <w:rFonts w:asciiTheme="minorHAnsi" w:eastAsiaTheme="minorEastAsia" w:hAnsiTheme="minorHAnsi"/>
            <w:i w:val="0"/>
            <w:noProof/>
            <w:kern w:val="2"/>
            <w:sz w:val="22"/>
            <w:lang w:eastAsia="vi-VN"/>
            <w14:ligatures w14:val="standardContextual"/>
          </w:rPr>
          <w:tab/>
        </w:r>
        <w:r w:rsidRPr="00CF1EAF">
          <w:rPr>
            <w:rStyle w:val="Hyperlink"/>
            <w:noProof/>
          </w:rPr>
          <w:t>Chọn hàng và cho vào rổ hàng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_Toc139825291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468317A" w14:textId="084C5FD9" w:rsidR="000930C8" w:rsidRDefault="000930C8">
      <w:pPr>
        <w:pStyle w:val="TOC3"/>
        <w:tabs>
          <w:tab w:val="left" w:pos="1540"/>
          <w:tab w:val="right" w:leader="dot" w:pos="9344"/>
        </w:tabs>
        <w:rPr>
          <w:rFonts w:asciiTheme="minorHAnsi" w:eastAsiaTheme="minorEastAsia" w:hAnsiTheme="minorHAnsi"/>
          <w:i w:val="0"/>
          <w:noProof/>
          <w:kern w:val="2"/>
          <w:sz w:val="22"/>
          <w:lang w:eastAsia="vi-VN"/>
          <w14:ligatures w14:val="standardContextual"/>
        </w:rPr>
      </w:pPr>
      <w:hyperlink w:anchor="_Toc139825292" w:history="1">
        <w:r w:rsidRPr="00CF1EAF">
          <w:rPr>
            <w:rStyle w:val="Hyperlink"/>
            <w:noProof/>
          </w:rPr>
          <w:t>2.1.6.</w:t>
        </w:r>
        <w:r>
          <w:rPr>
            <w:rFonts w:asciiTheme="minorHAnsi" w:eastAsiaTheme="minorEastAsia" w:hAnsiTheme="minorHAnsi"/>
            <w:i w:val="0"/>
            <w:noProof/>
            <w:kern w:val="2"/>
            <w:sz w:val="22"/>
            <w:lang w:eastAsia="vi-VN"/>
            <w14:ligatures w14:val="standardContextual"/>
          </w:rPr>
          <w:tab/>
        </w:r>
        <w:r w:rsidRPr="00CF1EAF">
          <w:rPr>
            <w:rStyle w:val="Hyperlink"/>
            <w:noProof/>
          </w:rPr>
          <w:t>Thanh toán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_Toc139825292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C3EFA7A" w14:textId="103BF91F" w:rsidR="000930C8" w:rsidRDefault="000930C8">
      <w:pPr>
        <w:pStyle w:val="TOC3"/>
        <w:tabs>
          <w:tab w:val="left" w:pos="1540"/>
          <w:tab w:val="right" w:leader="dot" w:pos="9344"/>
        </w:tabs>
        <w:rPr>
          <w:rFonts w:asciiTheme="minorHAnsi" w:eastAsiaTheme="minorEastAsia" w:hAnsiTheme="minorHAnsi"/>
          <w:i w:val="0"/>
          <w:noProof/>
          <w:kern w:val="2"/>
          <w:sz w:val="22"/>
          <w:lang w:eastAsia="vi-VN"/>
          <w14:ligatures w14:val="standardContextual"/>
        </w:rPr>
      </w:pPr>
      <w:hyperlink w:anchor="_Toc139825293" w:history="1">
        <w:r w:rsidRPr="00CF1EAF">
          <w:rPr>
            <w:rStyle w:val="Hyperlink"/>
            <w:noProof/>
          </w:rPr>
          <w:t>2.1.7.</w:t>
        </w:r>
        <w:r>
          <w:rPr>
            <w:rFonts w:asciiTheme="minorHAnsi" w:eastAsiaTheme="minorEastAsia" w:hAnsiTheme="minorHAnsi"/>
            <w:i w:val="0"/>
            <w:noProof/>
            <w:kern w:val="2"/>
            <w:sz w:val="22"/>
            <w:lang w:eastAsia="vi-VN"/>
            <w14:ligatures w14:val="standardContextual"/>
          </w:rPr>
          <w:tab/>
        </w:r>
        <w:r w:rsidRPr="00CF1EAF">
          <w:rPr>
            <w:rStyle w:val="Hyperlink"/>
            <w:noProof/>
          </w:rPr>
          <w:t>Giao hàng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_Toc139825293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71BD609" w14:textId="08478CA6" w:rsidR="000930C8" w:rsidRDefault="000930C8">
      <w:pPr>
        <w:pStyle w:val="TOC2"/>
        <w:rPr>
          <w:rFonts w:asciiTheme="minorHAnsi" w:eastAsiaTheme="minorEastAsia" w:hAnsiTheme="minorHAnsi"/>
          <w:b w:val="0"/>
          <w:noProof/>
          <w:kern w:val="2"/>
          <w:sz w:val="22"/>
          <w:lang w:eastAsia="vi-VN"/>
          <w14:ligatures w14:val="standardContextual"/>
        </w:rPr>
      </w:pPr>
      <w:hyperlink w:anchor="_Toc139825294" w:history="1">
        <w:r w:rsidRPr="00CF1EAF">
          <w:rPr>
            <w:rStyle w:val="Hyperlink"/>
            <w:noProof/>
          </w:rPr>
          <w:t>2.2.</w:t>
        </w:r>
        <w:r>
          <w:rPr>
            <w:rFonts w:asciiTheme="minorHAnsi" w:eastAsiaTheme="minorEastAsia" w:hAnsiTheme="minorHAnsi"/>
            <w:b w:val="0"/>
            <w:noProof/>
            <w:kern w:val="2"/>
            <w:sz w:val="22"/>
            <w:lang w:eastAsia="vi-VN"/>
            <w14:ligatures w14:val="standardContextual"/>
          </w:rPr>
          <w:tab/>
        </w:r>
        <w:r w:rsidRPr="00CF1EAF">
          <w:rPr>
            <w:rStyle w:val="Hyperlink"/>
            <w:noProof/>
          </w:rPr>
          <w:t>Xây dựng mô hình chức năng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_Toc139825294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1EF0E8E" w14:textId="6DCD7EBB" w:rsidR="000930C8" w:rsidRDefault="000930C8">
      <w:pPr>
        <w:pStyle w:val="TOC2"/>
        <w:rPr>
          <w:rFonts w:asciiTheme="minorHAnsi" w:eastAsiaTheme="minorEastAsia" w:hAnsiTheme="minorHAnsi"/>
          <w:b w:val="0"/>
          <w:noProof/>
          <w:kern w:val="2"/>
          <w:sz w:val="22"/>
          <w:lang w:eastAsia="vi-VN"/>
          <w14:ligatures w14:val="standardContextual"/>
        </w:rPr>
      </w:pPr>
      <w:hyperlink w:anchor="_Toc139825295" w:history="1">
        <w:r w:rsidRPr="00CF1EAF">
          <w:rPr>
            <w:rStyle w:val="Hyperlink"/>
            <w:noProof/>
          </w:rPr>
          <w:t>2.3.</w:t>
        </w:r>
        <w:r>
          <w:rPr>
            <w:rFonts w:asciiTheme="minorHAnsi" w:eastAsiaTheme="minorEastAsia" w:hAnsiTheme="minorHAnsi"/>
            <w:b w:val="0"/>
            <w:noProof/>
            <w:kern w:val="2"/>
            <w:sz w:val="22"/>
            <w:lang w:eastAsia="vi-VN"/>
            <w14:ligatures w14:val="standardContextual"/>
          </w:rPr>
          <w:tab/>
        </w:r>
        <w:r w:rsidRPr="00CF1EAF">
          <w:rPr>
            <w:rStyle w:val="Hyperlink"/>
            <w:noProof/>
          </w:rPr>
          <w:t>Xây dựng mô hình cấu trúc cho 1 chức năng.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_Toc139825295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B0E3E05" w14:textId="18610B62" w:rsidR="000930C8" w:rsidRDefault="000930C8">
      <w:pPr>
        <w:pStyle w:val="TOC2"/>
        <w:rPr>
          <w:rFonts w:asciiTheme="minorHAnsi" w:eastAsiaTheme="minorEastAsia" w:hAnsiTheme="minorHAnsi"/>
          <w:b w:val="0"/>
          <w:noProof/>
          <w:kern w:val="2"/>
          <w:sz w:val="22"/>
          <w:lang w:eastAsia="vi-VN"/>
          <w14:ligatures w14:val="standardContextual"/>
        </w:rPr>
      </w:pPr>
      <w:hyperlink w:anchor="_Toc139825296" w:history="1">
        <w:r w:rsidRPr="00CF1EAF">
          <w:rPr>
            <w:rStyle w:val="Hyperlink"/>
            <w:noProof/>
          </w:rPr>
          <w:t>2.4.</w:t>
        </w:r>
        <w:r>
          <w:rPr>
            <w:rFonts w:asciiTheme="minorHAnsi" w:eastAsiaTheme="minorEastAsia" w:hAnsiTheme="minorHAnsi"/>
            <w:b w:val="0"/>
            <w:noProof/>
            <w:kern w:val="2"/>
            <w:sz w:val="22"/>
            <w:lang w:eastAsia="vi-VN"/>
            <w14:ligatures w14:val="standardContextual"/>
          </w:rPr>
          <w:tab/>
        </w:r>
        <w:r w:rsidRPr="00CF1EAF">
          <w:rPr>
            <w:rStyle w:val="Hyperlink"/>
            <w:noProof/>
          </w:rPr>
          <w:t>Xây dựng mô hình hành vi cho 1 THSD: Biểu đồ tuần tự.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_Toc139825296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C6E16E4" w14:textId="7B74F7BE" w:rsidR="000930C8" w:rsidRDefault="000930C8">
      <w:pPr>
        <w:pStyle w:val="TOC2"/>
        <w:rPr>
          <w:rFonts w:asciiTheme="minorHAnsi" w:eastAsiaTheme="minorEastAsia" w:hAnsiTheme="minorHAnsi"/>
          <w:b w:val="0"/>
          <w:noProof/>
          <w:kern w:val="2"/>
          <w:sz w:val="22"/>
          <w:lang w:eastAsia="vi-VN"/>
          <w14:ligatures w14:val="standardContextual"/>
        </w:rPr>
      </w:pPr>
      <w:hyperlink w:anchor="_Toc139825297" w:history="1">
        <w:r w:rsidRPr="00CF1EAF">
          <w:rPr>
            <w:rStyle w:val="Hyperlink"/>
            <w:noProof/>
          </w:rPr>
          <w:t>2.5.</w:t>
        </w:r>
        <w:r>
          <w:rPr>
            <w:rFonts w:asciiTheme="minorHAnsi" w:eastAsiaTheme="minorEastAsia" w:hAnsiTheme="minorHAnsi"/>
            <w:b w:val="0"/>
            <w:noProof/>
            <w:kern w:val="2"/>
            <w:sz w:val="22"/>
            <w:lang w:eastAsia="vi-VN"/>
            <w14:ligatures w14:val="standardContextual"/>
          </w:rPr>
          <w:tab/>
        </w:r>
        <w:r w:rsidRPr="00CF1EAF">
          <w:rPr>
            <w:rStyle w:val="Hyperlink"/>
            <w:noProof/>
          </w:rPr>
          <w:t>Thiết kế mô hình dữ liệu quan hệ đối tượng (OR) cho 1 chức năng.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_Toc139825297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670F0D6" w14:textId="3026E4E1" w:rsidR="000930C8" w:rsidRDefault="000930C8">
      <w:pPr>
        <w:pStyle w:val="TOC2"/>
        <w:rPr>
          <w:rFonts w:asciiTheme="minorHAnsi" w:eastAsiaTheme="minorEastAsia" w:hAnsiTheme="minorHAnsi"/>
          <w:b w:val="0"/>
          <w:noProof/>
          <w:kern w:val="2"/>
          <w:sz w:val="22"/>
          <w:lang w:eastAsia="vi-VN"/>
          <w14:ligatures w14:val="standardContextual"/>
        </w:rPr>
      </w:pPr>
      <w:hyperlink w:anchor="_Toc139825298" w:history="1">
        <w:r w:rsidRPr="00CF1EAF">
          <w:rPr>
            <w:rStyle w:val="Hyperlink"/>
            <w:noProof/>
          </w:rPr>
          <w:t>2.6.</w:t>
        </w:r>
        <w:r>
          <w:rPr>
            <w:rFonts w:asciiTheme="minorHAnsi" w:eastAsiaTheme="minorEastAsia" w:hAnsiTheme="minorHAnsi"/>
            <w:b w:val="0"/>
            <w:noProof/>
            <w:kern w:val="2"/>
            <w:sz w:val="22"/>
            <w:lang w:eastAsia="vi-VN"/>
            <w14:ligatures w14:val="standardContextual"/>
          </w:rPr>
          <w:tab/>
        </w:r>
        <w:r w:rsidRPr="00CF1EAF">
          <w:rPr>
            <w:rStyle w:val="Hyperlink"/>
            <w:noProof/>
          </w:rPr>
          <w:t>Thiết kế giao diện người-máy cho 1 chức năng.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_Toc139825298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5D40A94" w14:textId="165224BB" w:rsidR="000930C8" w:rsidRDefault="000930C8">
      <w:pPr>
        <w:pStyle w:val="TOC2"/>
        <w:rPr>
          <w:rFonts w:asciiTheme="minorHAnsi" w:eastAsiaTheme="minorEastAsia" w:hAnsiTheme="minorHAnsi"/>
          <w:b w:val="0"/>
          <w:noProof/>
          <w:kern w:val="2"/>
          <w:sz w:val="22"/>
          <w:lang w:eastAsia="vi-VN"/>
          <w14:ligatures w14:val="standardContextual"/>
        </w:rPr>
      </w:pPr>
      <w:hyperlink w:anchor="_Toc139825299" w:history="1">
        <w:r w:rsidRPr="00CF1EAF">
          <w:rPr>
            <w:rStyle w:val="Hyperlink"/>
            <w:noProof/>
          </w:rPr>
          <w:t>2.7.</w:t>
        </w:r>
        <w:r>
          <w:rPr>
            <w:rFonts w:asciiTheme="minorHAnsi" w:eastAsiaTheme="minorEastAsia" w:hAnsiTheme="minorHAnsi"/>
            <w:b w:val="0"/>
            <w:noProof/>
            <w:kern w:val="2"/>
            <w:sz w:val="22"/>
            <w:lang w:eastAsia="vi-VN"/>
            <w14:ligatures w14:val="standardContextual"/>
          </w:rPr>
          <w:tab/>
        </w:r>
        <w:r w:rsidRPr="00CF1EAF">
          <w:rPr>
            <w:rStyle w:val="Hyperlink"/>
            <w:noProof/>
          </w:rPr>
          <w:t>Thử nghiệm xây dựng 1 ứng dụng web theo phân tích thiết kế.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_Toc139825299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19F959C" w14:textId="32A67229" w:rsidR="004E3E3A" w:rsidRPr="004E3E3A" w:rsidRDefault="004E3E3A" w:rsidP="004E3E3A">
      <w:pPr>
        <w:spacing w:before="0" w:after="160" w:line="259" w:lineRule="auto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fldChar w:fldCharType="end"/>
      </w:r>
    </w:p>
    <w:p w14:paraId="4ED1107C" w14:textId="77777777" w:rsidR="003C69B1" w:rsidRPr="00E61067" w:rsidRDefault="003C69B1">
      <w:pPr>
        <w:spacing w:before="0" w:after="160" w:line="259" w:lineRule="auto"/>
        <w:jc w:val="left"/>
        <w:rPr>
          <w:b/>
          <w:bCs/>
          <w:lang w:val="en-US"/>
        </w:rPr>
      </w:pPr>
      <w:r w:rsidRPr="00E61067">
        <w:rPr>
          <w:b/>
          <w:bCs/>
          <w:lang w:val="en-US"/>
        </w:rPr>
        <w:br w:type="page"/>
      </w:r>
    </w:p>
    <w:p w14:paraId="6485B29D" w14:textId="3DC2B6F8" w:rsidR="003C69B1" w:rsidRDefault="003C69B1" w:rsidP="003C69B1">
      <w:pPr>
        <w:pStyle w:val="Heading1"/>
        <w:rPr>
          <w:lang w:val="fr-FR"/>
        </w:rPr>
      </w:pPr>
      <w:bookmarkStart w:id="0" w:name="_Toc139825282"/>
      <w:r>
        <w:rPr>
          <w:lang w:val="fr-FR"/>
        </w:rPr>
        <w:lastRenderedPageBreak/>
        <w:t>TỔNG QUAN</w:t>
      </w:r>
      <w:bookmarkEnd w:id="0"/>
    </w:p>
    <w:p w14:paraId="714EBC85" w14:textId="77777777" w:rsidR="00A81C29" w:rsidRPr="003B4A1E" w:rsidRDefault="00A81C29" w:rsidP="00A81C29">
      <w:pPr>
        <w:pStyle w:val="Heading2"/>
      </w:pPr>
      <w:bookmarkStart w:id="1" w:name="_Toc105248385"/>
      <w:bookmarkStart w:id="2" w:name="_Toc139825283"/>
      <w:r w:rsidRPr="003B4A1E">
        <w:t>Yêu cầu bài toán</w:t>
      </w:r>
      <w:bookmarkEnd w:id="1"/>
      <w:bookmarkEnd w:id="2"/>
    </w:p>
    <w:p w14:paraId="74A32815" w14:textId="77777777" w:rsidR="00A81C29" w:rsidRPr="00E61067" w:rsidRDefault="00A81C29" w:rsidP="00A81C29">
      <w:pPr>
        <w:pStyle w:val="DoanVB"/>
        <w:rPr>
          <w:lang w:val="vi-VN"/>
        </w:rPr>
      </w:pPr>
      <w:r w:rsidRPr="00E61067">
        <w:rPr>
          <w:lang w:val="vi-VN"/>
        </w:rPr>
        <w:t xml:space="preserve">Phát triển ứng dụng trên web cho hệ thống bán hàng online. </w:t>
      </w:r>
    </w:p>
    <w:p w14:paraId="3245B1E1" w14:textId="77777777" w:rsidR="00A81C29" w:rsidRPr="00E61067" w:rsidRDefault="00A81C29" w:rsidP="00A81C29">
      <w:pPr>
        <w:pStyle w:val="Style1Tr"/>
        <w:rPr>
          <w:lang w:val="vi-VN"/>
        </w:rPr>
      </w:pPr>
      <w:r w:rsidRPr="00E61067">
        <w:rPr>
          <w:lang w:val="vi-VN"/>
        </w:rPr>
        <w:t xml:space="preserve">Phân tích yêu cầu sử dụng, xác định các yêu cầu chức năng và phi chức năng theo mẫu. </w:t>
      </w:r>
    </w:p>
    <w:p w14:paraId="36C5CF25" w14:textId="77777777" w:rsidR="00A81C29" w:rsidRPr="00E61067" w:rsidRDefault="00A81C29" w:rsidP="00E30113">
      <w:pPr>
        <w:pStyle w:val="Style1Cng"/>
        <w:rPr>
          <w:lang w:val="vi-VN"/>
        </w:rPr>
      </w:pPr>
      <w:r w:rsidRPr="00E61067">
        <w:rPr>
          <w:lang w:val="vi-VN"/>
        </w:rPr>
        <w:t xml:space="preserve">Gợi ý: Các chức năng cơ bản </w:t>
      </w:r>
    </w:p>
    <w:p w14:paraId="5DA88014" w14:textId="209CDCE4" w:rsidR="00A81C29" w:rsidRPr="003B4A1E" w:rsidRDefault="00A81C29" w:rsidP="00E30113">
      <w:pPr>
        <w:pStyle w:val="Style1Cng"/>
        <w:numPr>
          <w:ilvl w:val="1"/>
          <w:numId w:val="2"/>
        </w:numPr>
      </w:pPr>
      <w:r w:rsidRPr="003B4A1E">
        <w:t xml:space="preserve">Quản lý người dùng </w:t>
      </w:r>
    </w:p>
    <w:p w14:paraId="24465D9A" w14:textId="042F41AB" w:rsidR="00A81C29" w:rsidRPr="003B4A1E" w:rsidRDefault="00A81C29" w:rsidP="00E30113">
      <w:pPr>
        <w:pStyle w:val="Style1Cng"/>
        <w:numPr>
          <w:ilvl w:val="1"/>
          <w:numId w:val="2"/>
        </w:numPr>
      </w:pPr>
      <w:r w:rsidRPr="003B4A1E">
        <w:t xml:space="preserve">Quản lý đăng ký, đăng nhập </w:t>
      </w:r>
    </w:p>
    <w:p w14:paraId="3A81AAB9" w14:textId="41D0BF76" w:rsidR="00A81C29" w:rsidRPr="003B4A1E" w:rsidRDefault="00A81C29" w:rsidP="00E30113">
      <w:pPr>
        <w:pStyle w:val="Style1Cng"/>
        <w:numPr>
          <w:ilvl w:val="1"/>
          <w:numId w:val="2"/>
        </w:numPr>
      </w:pPr>
      <w:r w:rsidRPr="003B4A1E">
        <w:t xml:space="preserve">Xem, thêm, sửa, xóa dữ liệu hàng hóa (giá, mô tả, thông số, số lượng tồn kho...) </w:t>
      </w:r>
    </w:p>
    <w:p w14:paraId="1B7F4384" w14:textId="3B53CC7D" w:rsidR="00A81C29" w:rsidRPr="003B4A1E" w:rsidRDefault="00A81C29" w:rsidP="00E30113">
      <w:pPr>
        <w:pStyle w:val="Style1Cng"/>
        <w:numPr>
          <w:ilvl w:val="1"/>
          <w:numId w:val="2"/>
        </w:numPr>
      </w:pPr>
      <w:r w:rsidRPr="003B4A1E">
        <w:t xml:space="preserve">Báo cáo bán hàng (ngày, số lượng, tiền) </w:t>
      </w:r>
    </w:p>
    <w:p w14:paraId="7C4DDD4A" w14:textId="6209BD7C" w:rsidR="00A81C29" w:rsidRPr="003B4A1E" w:rsidRDefault="00A81C29" w:rsidP="00E30113">
      <w:pPr>
        <w:pStyle w:val="Style1Cng"/>
        <w:numPr>
          <w:ilvl w:val="1"/>
          <w:numId w:val="2"/>
        </w:numPr>
      </w:pPr>
      <w:r w:rsidRPr="003B4A1E">
        <w:t xml:space="preserve">Chọn hàng và cho vào rổ hàng </w:t>
      </w:r>
    </w:p>
    <w:p w14:paraId="522F64E1" w14:textId="71B2615B" w:rsidR="00A81C29" w:rsidRPr="003B4A1E" w:rsidRDefault="00A81C29" w:rsidP="00E30113">
      <w:pPr>
        <w:pStyle w:val="Style1Cng"/>
        <w:numPr>
          <w:ilvl w:val="1"/>
          <w:numId w:val="2"/>
        </w:numPr>
      </w:pPr>
      <w:r w:rsidRPr="003B4A1E">
        <w:t xml:space="preserve">Đặt hàng </w:t>
      </w:r>
    </w:p>
    <w:p w14:paraId="7F3DF575" w14:textId="634DC49C" w:rsidR="00A81C29" w:rsidRPr="003B4A1E" w:rsidRDefault="00A81C29" w:rsidP="00E30113">
      <w:pPr>
        <w:pStyle w:val="Style1Cng"/>
        <w:numPr>
          <w:ilvl w:val="1"/>
          <w:numId w:val="2"/>
        </w:numPr>
      </w:pPr>
      <w:r w:rsidRPr="003B4A1E">
        <w:t xml:space="preserve">Thanh toán </w:t>
      </w:r>
    </w:p>
    <w:p w14:paraId="06FE9506" w14:textId="2D099FE8" w:rsidR="00A81C29" w:rsidRPr="003B4A1E" w:rsidRDefault="00A81C29" w:rsidP="00E30113">
      <w:pPr>
        <w:pStyle w:val="Style1Cng"/>
        <w:numPr>
          <w:ilvl w:val="1"/>
          <w:numId w:val="2"/>
        </w:numPr>
      </w:pPr>
      <w:r w:rsidRPr="003B4A1E">
        <w:t xml:space="preserve">Giao hàng.  </w:t>
      </w:r>
    </w:p>
    <w:p w14:paraId="6FA7C30B" w14:textId="7A40F5C5" w:rsidR="00A81C29" w:rsidRPr="003B4A1E" w:rsidRDefault="00A81C29" w:rsidP="008F404E">
      <w:pPr>
        <w:pStyle w:val="Style1Tr"/>
      </w:pPr>
      <w:r w:rsidRPr="003B4A1E">
        <w:t xml:space="preserve">Xây dựng mô hình chức năng bằng các biểu đồ trường hợp sử dụng.  Gợi ý các tác nhân cơ bản như sau: khách hàng không đăng ký, khách có đăng ký, quản lý bán hàng, quản trị hệ thống...  Mỗi nhóm xây dựng biểu đồ THSD cho 1 chức năng; xây dựng biểu đồ hoạt động cho 1 THSD. </w:t>
      </w:r>
    </w:p>
    <w:p w14:paraId="11F28239" w14:textId="16453DC9" w:rsidR="00A81C29" w:rsidRPr="003B4A1E" w:rsidRDefault="00A81C29" w:rsidP="008F404E">
      <w:pPr>
        <w:pStyle w:val="Style1Tr"/>
      </w:pPr>
      <w:r w:rsidRPr="003B4A1E">
        <w:t xml:space="preserve">Xây dựng mô hình cấu trúc cho 1 chức năng. </w:t>
      </w:r>
    </w:p>
    <w:p w14:paraId="1F7A76B0" w14:textId="63B12817" w:rsidR="00A81C29" w:rsidRPr="003B4A1E" w:rsidRDefault="00A81C29" w:rsidP="008F404E">
      <w:pPr>
        <w:pStyle w:val="Style1Tr"/>
      </w:pPr>
      <w:r w:rsidRPr="003B4A1E">
        <w:t xml:space="preserve">Xây dựng mô hình hành vi cho 1 THSD: Biểu đồ tuần tự. </w:t>
      </w:r>
    </w:p>
    <w:p w14:paraId="3827F755" w14:textId="64F50340" w:rsidR="00A81C29" w:rsidRPr="003B4A1E" w:rsidRDefault="00A81C29" w:rsidP="008F404E">
      <w:pPr>
        <w:pStyle w:val="Style1Tr"/>
      </w:pPr>
      <w:r w:rsidRPr="003B4A1E">
        <w:t>Thiết kế mô hình dữ liệu quan hệ đối tượng (OR) cho 1 chức năng.</w:t>
      </w:r>
    </w:p>
    <w:p w14:paraId="704856F6" w14:textId="786F51F9" w:rsidR="00A81C29" w:rsidRPr="003B4A1E" w:rsidRDefault="00A81C29" w:rsidP="008F404E">
      <w:pPr>
        <w:pStyle w:val="Style1Tr"/>
      </w:pPr>
      <w:r w:rsidRPr="003B4A1E">
        <w:t xml:space="preserve">Thiết kế giao diện người-máy cho 1 chức năng. </w:t>
      </w:r>
    </w:p>
    <w:p w14:paraId="223D0877" w14:textId="1E401A55" w:rsidR="00A81C29" w:rsidRPr="003B4A1E" w:rsidRDefault="00A81C29" w:rsidP="008F404E">
      <w:pPr>
        <w:pStyle w:val="Style1Tr"/>
      </w:pPr>
      <w:r w:rsidRPr="003B4A1E">
        <w:t>Thử nghiệm xây dựng 1 ứng dụng web theo phân tích thiết kế.</w:t>
      </w:r>
    </w:p>
    <w:p w14:paraId="1A7A82B1" w14:textId="77777777" w:rsidR="00A81C29" w:rsidRPr="003B4A1E" w:rsidRDefault="00A81C29" w:rsidP="00A81C29">
      <w:pPr>
        <w:pStyle w:val="ListParagraph"/>
        <w:rPr>
          <w:rFonts w:asciiTheme="majorHAnsi" w:hAnsiTheme="majorHAnsi"/>
        </w:rPr>
      </w:pPr>
    </w:p>
    <w:p w14:paraId="68F48263" w14:textId="77777777" w:rsidR="00A81C29" w:rsidRPr="002E2521" w:rsidRDefault="00A81C29" w:rsidP="00A81C29">
      <w:pPr>
        <w:pStyle w:val="Heading2"/>
      </w:pPr>
      <w:bookmarkStart w:id="3" w:name="_Toc105248386"/>
      <w:bookmarkStart w:id="4" w:name="_Toc139825284"/>
      <w:r w:rsidRPr="002E2521">
        <w:t>Công nghệ sử dụng</w:t>
      </w:r>
      <w:bookmarkEnd w:id="3"/>
      <w:bookmarkEnd w:id="4"/>
    </w:p>
    <w:p w14:paraId="073AF1C0" w14:textId="77777777" w:rsidR="00A81C29" w:rsidRPr="00E61067" w:rsidRDefault="00A81C29" w:rsidP="00A81C29">
      <w:pPr>
        <w:pStyle w:val="ListParagraph"/>
        <w:numPr>
          <w:ilvl w:val="0"/>
          <w:numId w:val="7"/>
        </w:numPr>
        <w:spacing w:after="0" w:line="276" w:lineRule="auto"/>
        <w:jc w:val="both"/>
        <w:rPr>
          <w:rFonts w:asciiTheme="majorHAnsi" w:hAnsiTheme="majorHAnsi" w:cs="Times New Roman"/>
          <w:lang w:val="vi-VN"/>
        </w:rPr>
      </w:pPr>
      <w:r w:rsidRPr="00E61067">
        <w:rPr>
          <w:rFonts w:asciiTheme="majorHAnsi" w:hAnsiTheme="majorHAnsi" w:cs="Times New Roman"/>
          <w:lang w:val="vi-VN"/>
        </w:rPr>
        <w:t>Sapo web: Thiết kế giao diện (bản demo) cho cửa hàng.</w:t>
      </w:r>
    </w:p>
    <w:p w14:paraId="7B5907CC" w14:textId="77777777" w:rsidR="00A81C29" w:rsidRPr="00E61067" w:rsidRDefault="00A81C29" w:rsidP="00A81C29">
      <w:pPr>
        <w:pStyle w:val="ListParagraph"/>
        <w:numPr>
          <w:ilvl w:val="0"/>
          <w:numId w:val="7"/>
        </w:numPr>
        <w:spacing w:after="0" w:line="276" w:lineRule="auto"/>
        <w:jc w:val="both"/>
        <w:rPr>
          <w:rFonts w:asciiTheme="majorHAnsi" w:hAnsiTheme="majorHAnsi" w:cs="Times New Roman"/>
          <w:lang w:val="vi-VN"/>
        </w:rPr>
      </w:pPr>
      <w:r w:rsidRPr="00E61067">
        <w:rPr>
          <w:rFonts w:asciiTheme="majorHAnsi" w:hAnsiTheme="majorHAnsi" w:cs="Times New Roman"/>
          <w:lang w:val="vi-VN"/>
        </w:rPr>
        <w:t>Diagrams.net: xây dựng biểu đồ THSD, xây dựng mô hình cấu trúc, biểu đồ tuần tự.</w:t>
      </w:r>
    </w:p>
    <w:p w14:paraId="218D0E07" w14:textId="73312A89" w:rsidR="00A81C29" w:rsidRPr="00E61067" w:rsidRDefault="00A81C29" w:rsidP="00A81C29">
      <w:pPr>
        <w:pStyle w:val="ListParagraph"/>
        <w:numPr>
          <w:ilvl w:val="0"/>
          <w:numId w:val="7"/>
        </w:numPr>
        <w:spacing w:after="0" w:line="276" w:lineRule="auto"/>
        <w:jc w:val="both"/>
        <w:rPr>
          <w:rFonts w:asciiTheme="majorHAnsi" w:hAnsiTheme="majorHAnsi" w:cs="Times New Roman"/>
          <w:lang w:val="vi-VN"/>
        </w:rPr>
      </w:pPr>
      <w:r w:rsidRPr="00E61067">
        <w:rPr>
          <w:rFonts w:asciiTheme="majorHAnsi" w:hAnsiTheme="majorHAnsi" w:cs="Times New Roman"/>
          <w:lang w:val="vi-VN"/>
        </w:rPr>
        <w:t>Balsmiq.com: Thiết kế giao diện người-máy.</w:t>
      </w:r>
    </w:p>
    <w:p w14:paraId="4039BC7C" w14:textId="554A41FB" w:rsidR="00AA6A1C" w:rsidRDefault="00AA6A1C" w:rsidP="00AA6A1C">
      <w:pPr>
        <w:pStyle w:val="Heading1"/>
        <w:rPr>
          <w:lang w:val="en-US"/>
        </w:rPr>
      </w:pPr>
      <w:bookmarkStart w:id="5" w:name="_Toc139825285"/>
      <w:r>
        <w:rPr>
          <w:lang w:val="en-US"/>
        </w:rPr>
        <w:lastRenderedPageBreak/>
        <w:t>BÁO CÁO</w:t>
      </w:r>
      <w:bookmarkEnd w:id="5"/>
      <w:r>
        <w:rPr>
          <w:lang w:val="en-US"/>
        </w:rPr>
        <w:t xml:space="preserve"> </w:t>
      </w:r>
    </w:p>
    <w:p w14:paraId="0155849F" w14:textId="7EDD1818" w:rsidR="00AA6A1C" w:rsidRDefault="00AA6A1C" w:rsidP="00AA6A1C">
      <w:pPr>
        <w:pStyle w:val="Heading2"/>
      </w:pPr>
      <w:bookmarkStart w:id="6" w:name="_Toc105248388"/>
      <w:bookmarkStart w:id="7" w:name="_Toc139825286"/>
      <w:r w:rsidRPr="002E2521">
        <w:t>Phân tích những yêu cầu sử dụng, xác định các yêu cầu chức năng và phi chức năng.</w:t>
      </w:r>
      <w:bookmarkEnd w:id="6"/>
      <w:bookmarkEnd w:id="7"/>
    </w:p>
    <w:p w14:paraId="234B542D" w14:textId="77777777" w:rsidR="00653AA6" w:rsidRPr="00E61067" w:rsidRDefault="00653AA6" w:rsidP="00653AA6">
      <w:pPr>
        <w:pStyle w:val="Style1Tr"/>
        <w:rPr>
          <w:b/>
          <w:lang w:val="vi-VN"/>
        </w:rPr>
      </w:pPr>
      <w:r w:rsidRPr="00E61067">
        <w:rPr>
          <w:lang w:val="vi-VN"/>
        </w:rPr>
        <w:t xml:space="preserve">Để truy cập và sử dụng website, bạn cần có: </w:t>
      </w:r>
    </w:p>
    <w:p w14:paraId="1BE9038A" w14:textId="223E7DA6" w:rsidR="00653AA6" w:rsidRPr="00E61067" w:rsidRDefault="00653AA6" w:rsidP="00653AA6">
      <w:pPr>
        <w:pStyle w:val="Style1Cng"/>
        <w:rPr>
          <w:lang w:val="vi-VN"/>
        </w:rPr>
      </w:pPr>
      <w:r w:rsidRPr="00E61067">
        <w:rPr>
          <w:lang w:val="vi-VN"/>
        </w:rPr>
        <w:t>Các thiết bị điện tử có kết nối internet;</w:t>
      </w:r>
    </w:p>
    <w:p w14:paraId="553990A9" w14:textId="5267064C" w:rsidR="00653AA6" w:rsidRPr="00E61067" w:rsidRDefault="00653AA6" w:rsidP="00653AA6">
      <w:pPr>
        <w:pStyle w:val="Style1Cng"/>
        <w:rPr>
          <w:lang w:val="vi-VN"/>
        </w:rPr>
      </w:pPr>
      <w:r w:rsidRPr="00E61067">
        <w:rPr>
          <w:lang w:val="vi-VN"/>
        </w:rPr>
        <w:t>Bạn cần đăng nhập hoặc đăng ký vào tài khoản trên website để thực hiện việc mua hàng.</w:t>
      </w:r>
    </w:p>
    <w:p w14:paraId="0F57FEBF" w14:textId="77777777" w:rsidR="00653AA6" w:rsidRPr="002E2521" w:rsidRDefault="00653AA6" w:rsidP="004A47C0">
      <w:pPr>
        <w:pStyle w:val="Heading3"/>
      </w:pPr>
      <w:bookmarkStart w:id="8" w:name="_Toc105248389"/>
      <w:bookmarkStart w:id="9" w:name="_Toc139825287"/>
      <w:r w:rsidRPr="002E2521">
        <w:t>Quản lý người dùng</w:t>
      </w:r>
      <w:bookmarkEnd w:id="8"/>
      <w:bookmarkEnd w:id="9"/>
    </w:p>
    <w:p w14:paraId="3DD49B30" w14:textId="77777777" w:rsidR="00653AA6" w:rsidRPr="002E2521" w:rsidRDefault="00653AA6" w:rsidP="004A47C0">
      <w:pPr>
        <w:pStyle w:val="Style1Tr"/>
      </w:pPr>
      <w:r w:rsidRPr="002E2521">
        <w:t xml:space="preserve">Yêu cầu chức năng: </w:t>
      </w:r>
    </w:p>
    <w:p w14:paraId="205243F3" w14:textId="1EDB5AB6" w:rsidR="00653AA6" w:rsidRDefault="00653AA6" w:rsidP="004A47C0">
      <w:pPr>
        <w:pStyle w:val="Style1Cng"/>
      </w:pPr>
      <w:r>
        <w:t>Thêm mới người dùng: Quản trị viên có quyền thêm mới người dùng.</w:t>
      </w:r>
    </w:p>
    <w:p w14:paraId="0F058E02" w14:textId="7F111CC6" w:rsidR="00653AA6" w:rsidRDefault="00653AA6" w:rsidP="004A47C0">
      <w:pPr>
        <w:pStyle w:val="Style1Cng"/>
      </w:pPr>
      <w:r>
        <w:t>Xóa người dùng.</w:t>
      </w:r>
    </w:p>
    <w:p w14:paraId="63259633" w14:textId="31A9E34B" w:rsidR="00653AA6" w:rsidRDefault="00653AA6" w:rsidP="004A47C0">
      <w:pPr>
        <w:pStyle w:val="Style1Cng"/>
      </w:pPr>
      <w:r>
        <w:t>Chỉnh sửa thông tin người dùng.</w:t>
      </w:r>
    </w:p>
    <w:p w14:paraId="34001A90" w14:textId="77777777" w:rsidR="00653AA6" w:rsidRDefault="00653AA6" w:rsidP="004A47C0">
      <w:pPr>
        <w:pStyle w:val="Style1Tr"/>
      </w:pPr>
      <w:r>
        <w:t xml:space="preserve">Yêu cầu phi chức năng: </w:t>
      </w:r>
    </w:p>
    <w:p w14:paraId="0307DFB5" w14:textId="41E83BBD" w:rsidR="00653AA6" w:rsidRPr="004A47C0" w:rsidRDefault="00653AA6" w:rsidP="004A47C0">
      <w:pPr>
        <w:pStyle w:val="Style1Cng"/>
      </w:pPr>
      <w:r w:rsidRPr="004A47C0">
        <w:t xml:space="preserve"> Khả năng quản lý.</w:t>
      </w:r>
    </w:p>
    <w:p w14:paraId="601DCA9D" w14:textId="59FB7E4A" w:rsidR="00653AA6" w:rsidRPr="004A47C0" w:rsidRDefault="00653AA6" w:rsidP="004A47C0">
      <w:pPr>
        <w:pStyle w:val="Style1Cng"/>
      </w:pPr>
      <w:r w:rsidRPr="004A47C0">
        <w:t>Khả năng tương tác.</w:t>
      </w:r>
    </w:p>
    <w:p w14:paraId="71F2DB27" w14:textId="58ABF0E7" w:rsidR="00653AA6" w:rsidRPr="004A47C0" w:rsidRDefault="00653AA6" w:rsidP="004A47C0">
      <w:pPr>
        <w:pStyle w:val="Style1Cng"/>
      </w:pPr>
      <w:r w:rsidRPr="004A47C0">
        <w:t>Khả năng bảo mật thông tin người dùng.</w:t>
      </w:r>
    </w:p>
    <w:p w14:paraId="0CCE4A27" w14:textId="09E7B3E2" w:rsidR="00653AA6" w:rsidRPr="004A47C0" w:rsidRDefault="00653AA6" w:rsidP="004A47C0">
      <w:pPr>
        <w:pStyle w:val="Style1Cng"/>
      </w:pPr>
      <w:r w:rsidRPr="004A47C0">
        <w:t>Sao lưu.</w:t>
      </w:r>
    </w:p>
    <w:p w14:paraId="60FF6BB2" w14:textId="674C66A4" w:rsidR="00653AA6" w:rsidRPr="004A47C0" w:rsidRDefault="00653AA6" w:rsidP="004A47C0">
      <w:pPr>
        <w:pStyle w:val="Style1Cng"/>
      </w:pPr>
      <w:r w:rsidRPr="004A47C0">
        <w:t>Độ tin cậy.</w:t>
      </w:r>
    </w:p>
    <w:p w14:paraId="41D367FA" w14:textId="77777777" w:rsidR="00653AA6" w:rsidRPr="003B4A1E" w:rsidRDefault="00653AA6" w:rsidP="0000308C">
      <w:pPr>
        <w:pStyle w:val="Heading3"/>
      </w:pPr>
      <w:bookmarkStart w:id="10" w:name="_Toc105248390"/>
      <w:bookmarkStart w:id="11" w:name="_Toc139825288"/>
      <w:r>
        <w:t>Quản lý đăng ký, đăng nhập</w:t>
      </w:r>
      <w:bookmarkEnd w:id="10"/>
      <w:bookmarkEnd w:id="11"/>
    </w:p>
    <w:p w14:paraId="0E12228E" w14:textId="26CCE66D" w:rsidR="00653AA6" w:rsidRPr="005B73C1" w:rsidRDefault="00653AA6" w:rsidP="005B73C1">
      <w:pPr>
        <w:pStyle w:val="Style1Tr"/>
      </w:pPr>
      <w:r>
        <w:t>Yêu cầu chức năng:</w:t>
      </w:r>
    </w:p>
    <w:p w14:paraId="68C455CF" w14:textId="79B87BCC" w:rsidR="00653AA6" w:rsidRDefault="00653AA6" w:rsidP="0000308C">
      <w:pPr>
        <w:pStyle w:val="Style1Cng"/>
      </w:pPr>
      <w:r>
        <w:t>Đăng nhập thông qua tên đăng nhập và password.</w:t>
      </w:r>
    </w:p>
    <w:p w14:paraId="4F1CD731" w14:textId="2AE8E392" w:rsidR="00653AA6" w:rsidRDefault="00653AA6" w:rsidP="0000308C">
      <w:pPr>
        <w:pStyle w:val="Style1Cng"/>
      </w:pPr>
      <w:r>
        <w:t xml:space="preserve">Đăng ký tài khoản thông qua email. </w:t>
      </w:r>
    </w:p>
    <w:p w14:paraId="41A286F1" w14:textId="447DDA6D" w:rsidR="00653AA6" w:rsidRPr="005B73C1" w:rsidRDefault="00653AA6" w:rsidP="005B73C1">
      <w:pPr>
        <w:pStyle w:val="Style1Tr"/>
      </w:pPr>
      <w:r>
        <w:t>Yêu cầu phi chức năng:</w:t>
      </w:r>
    </w:p>
    <w:p w14:paraId="131F9A74" w14:textId="68052AB3" w:rsidR="00653AA6" w:rsidRDefault="00653AA6" w:rsidP="0000308C">
      <w:pPr>
        <w:pStyle w:val="Style1Cng"/>
      </w:pPr>
      <w:r>
        <w:t>Khả năng kiểm tra: Kiểm tra thông tin người dùng nhập vào như email, số điện thoại.</w:t>
      </w:r>
    </w:p>
    <w:p w14:paraId="3E7511E2" w14:textId="1A6DF4B3" w:rsidR="00653AA6" w:rsidRDefault="00653AA6" w:rsidP="0000308C">
      <w:pPr>
        <w:pStyle w:val="Style1Cng"/>
      </w:pPr>
      <w:r>
        <w:t>Sao lưu.</w:t>
      </w:r>
    </w:p>
    <w:p w14:paraId="2C3BD85B" w14:textId="45EFD7B1" w:rsidR="00653AA6" w:rsidRDefault="00653AA6" w:rsidP="0000308C">
      <w:pPr>
        <w:pStyle w:val="Style1Cng"/>
      </w:pPr>
      <w:r>
        <w:t>Lưu trữ dữ liệu.</w:t>
      </w:r>
    </w:p>
    <w:p w14:paraId="0EE7D8F4" w14:textId="075E1BC2" w:rsidR="00653AA6" w:rsidRDefault="00653AA6" w:rsidP="0000308C">
      <w:pPr>
        <w:pStyle w:val="Style1Cng"/>
      </w:pPr>
      <w:r>
        <w:t>Toàn vẹn dữ liệu.</w:t>
      </w:r>
    </w:p>
    <w:p w14:paraId="6F7ABD76" w14:textId="2BF13972" w:rsidR="00653AA6" w:rsidRDefault="00653AA6" w:rsidP="0000308C">
      <w:pPr>
        <w:pStyle w:val="Style1Cng"/>
      </w:pPr>
      <w:r>
        <w:lastRenderedPageBreak/>
        <w:t>Tính di động.</w:t>
      </w:r>
    </w:p>
    <w:p w14:paraId="52C35A3E" w14:textId="3C91710A" w:rsidR="00653AA6" w:rsidRPr="00564D69" w:rsidRDefault="00653AA6" w:rsidP="00BB3AA5">
      <w:pPr>
        <w:pStyle w:val="Style1Cng"/>
      </w:pPr>
      <w:r>
        <w:t>Yêu cầu về bảo mật: Chỉ người dùng có thông tin về tên đăng nhập và password mới đăng nhập được. Để đăng ký thì thông tin cá nhân của người d</w:t>
      </w:r>
      <w:r w:rsidRPr="00564D69">
        <w:t xml:space="preserve">ùng cần chính xác. </w:t>
      </w:r>
    </w:p>
    <w:p w14:paraId="2B69D876" w14:textId="77777777" w:rsidR="00653AA6" w:rsidRPr="00A46749" w:rsidRDefault="00653AA6" w:rsidP="00653AA6">
      <w:pPr>
        <w:pStyle w:val="ListParagraph"/>
        <w:spacing w:line="276" w:lineRule="auto"/>
        <w:rPr>
          <w:rFonts w:asciiTheme="majorHAnsi" w:hAnsiTheme="majorHAnsi"/>
          <w:szCs w:val="26"/>
        </w:rPr>
      </w:pPr>
      <w:r>
        <w:rPr>
          <w:rFonts w:asciiTheme="majorHAnsi" w:hAnsiTheme="majorHAnsi"/>
          <w:szCs w:val="26"/>
        </w:rPr>
        <w:tab/>
        <w:t>VD: số điện thoại, email…</w:t>
      </w:r>
    </w:p>
    <w:p w14:paraId="16A1FBD7" w14:textId="77777777" w:rsidR="00653AA6" w:rsidRPr="00B722CC" w:rsidRDefault="00653AA6" w:rsidP="00BC2730">
      <w:pPr>
        <w:pStyle w:val="Heading3"/>
      </w:pPr>
      <w:bookmarkStart w:id="12" w:name="_Toc105248391"/>
      <w:bookmarkStart w:id="13" w:name="_Toc139825289"/>
      <w:r>
        <w:t>Xem, thêm, sửa, xóa dữ liệu hàng hóa</w:t>
      </w:r>
      <w:bookmarkEnd w:id="12"/>
      <w:bookmarkEnd w:id="13"/>
    </w:p>
    <w:p w14:paraId="45B6D918" w14:textId="463EFB6A" w:rsidR="00653AA6" w:rsidRPr="005B73C1" w:rsidRDefault="00653AA6" w:rsidP="005B73C1">
      <w:pPr>
        <w:pStyle w:val="Style1Tr"/>
      </w:pPr>
      <w:r>
        <w:t>Yêu cầu chức năng:</w:t>
      </w:r>
    </w:p>
    <w:p w14:paraId="12B349F5" w14:textId="7BC97A46" w:rsidR="00653AA6" w:rsidRDefault="00653AA6" w:rsidP="00BC2730">
      <w:pPr>
        <w:pStyle w:val="Style1Cng"/>
      </w:pPr>
      <w:r>
        <w:t>Cho phép quản trị viên xem thông tin hàng hóa.</w:t>
      </w:r>
    </w:p>
    <w:p w14:paraId="0329067D" w14:textId="77777777" w:rsidR="00653AA6" w:rsidRDefault="00653AA6" w:rsidP="00653AA6">
      <w:pPr>
        <w:pStyle w:val="ListParagraph"/>
        <w:spacing w:line="276" w:lineRule="auto"/>
        <w:rPr>
          <w:rFonts w:asciiTheme="majorHAnsi" w:hAnsiTheme="majorHAnsi"/>
          <w:szCs w:val="26"/>
        </w:rPr>
      </w:pPr>
      <w:r>
        <w:rPr>
          <w:rFonts w:asciiTheme="majorHAnsi" w:hAnsiTheme="majorHAnsi"/>
          <w:szCs w:val="26"/>
        </w:rPr>
        <w:tab/>
        <w:t>VD: giá, mô tả, thông số, số lượng tồn kho,…</w:t>
      </w:r>
    </w:p>
    <w:p w14:paraId="57EA8BA7" w14:textId="309D2CC3" w:rsidR="00653AA6" w:rsidRDefault="00653AA6" w:rsidP="00BC2730">
      <w:pPr>
        <w:pStyle w:val="Style1Cng"/>
      </w:pPr>
      <w:r>
        <w:t>Thêm dữ liệu hàng hóa.</w:t>
      </w:r>
      <w:r>
        <w:tab/>
      </w:r>
    </w:p>
    <w:p w14:paraId="5BFC5FE2" w14:textId="568D58DD" w:rsidR="00653AA6" w:rsidRDefault="00653AA6" w:rsidP="00BC2730">
      <w:pPr>
        <w:pStyle w:val="Style1Cng"/>
      </w:pPr>
      <w:r>
        <w:t>Sửa, xóa dữ liệu hàng hóa.</w:t>
      </w:r>
    </w:p>
    <w:p w14:paraId="584F0DB1" w14:textId="5E93AC36" w:rsidR="00653AA6" w:rsidRPr="005B73C1" w:rsidRDefault="00653AA6" w:rsidP="005B73C1">
      <w:pPr>
        <w:pStyle w:val="Style1Cng"/>
      </w:pPr>
      <w:r>
        <w:t xml:space="preserve">Yêu cầu về chức vụ và quyền của người dùng. </w:t>
      </w:r>
    </w:p>
    <w:p w14:paraId="3AB6D8CC" w14:textId="27929B1F" w:rsidR="00653AA6" w:rsidRPr="005B73C1" w:rsidRDefault="00653AA6" w:rsidP="005B73C1">
      <w:pPr>
        <w:pStyle w:val="Style1Tr"/>
      </w:pPr>
      <w:r>
        <w:t>Yêu cầu phi chức năng:</w:t>
      </w:r>
    </w:p>
    <w:p w14:paraId="13A7D710" w14:textId="6C28FF33" w:rsidR="00653AA6" w:rsidRDefault="00653AA6" w:rsidP="00BC2730">
      <w:pPr>
        <w:pStyle w:val="Style1Cng"/>
      </w:pPr>
      <w:r>
        <w:t>Lưu trữ dữ liệu.</w:t>
      </w:r>
    </w:p>
    <w:p w14:paraId="28F24932" w14:textId="5288DE09" w:rsidR="00653AA6" w:rsidRDefault="00653AA6" w:rsidP="00BC2730">
      <w:pPr>
        <w:pStyle w:val="Style1Cng"/>
      </w:pPr>
      <w:r>
        <w:t>Khả năng quản lý.</w:t>
      </w:r>
    </w:p>
    <w:p w14:paraId="708DA478" w14:textId="13BCFAE1" w:rsidR="00653AA6" w:rsidRPr="00BB3AA5" w:rsidRDefault="00653AA6" w:rsidP="00BB3AA5">
      <w:pPr>
        <w:pStyle w:val="Style1Cng"/>
      </w:pPr>
      <w:r>
        <w:t>Khả năng sửa đổi.</w:t>
      </w:r>
    </w:p>
    <w:p w14:paraId="04EB799F" w14:textId="77777777" w:rsidR="00653AA6" w:rsidRPr="00B722CC" w:rsidRDefault="00653AA6" w:rsidP="00BB3AA5">
      <w:pPr>
        <w:pStyle w:val="Heading3"/>
      </w:pPr>
      <w:bookmarkStart w:id="14" w:name="_Toc105248392"/>
      <w:bookmarkStart w:id="15" w:name="_Toc139825290"/>
      <w:r w:rsidRPr="00B722CC">
        <w:t>Báo cáo bán hàng</w:t>
      </w:r>
      <w:bookmarkEnd w:id="14"/>
      <w:bookmarkEnd w:id="15"/>
    </w:p>
    <w:p w14:paraId="58A57D23" w14:textId="77777777" w:rsidR="00653AA6" w:rsidRDefault="00653AA6" w:rsidP="00BB3AA5">
      <w:pPr>
        <w:pStyle w:val="Style1Tr"/>
      </w:pPr>
      <w:r>
        <w:t>Yêu cầu chức năng:</w:t>
      </w:r>
    </w:p>
    <w:p w14:paraId="5FBE8047" w14:textId="0C7E4550" w:rsidR="00653AA6" w:rsidRDefault="00653AA6" w:rsidP="00BB3AA5">
      <w:pPr>
        <w:pStyle w:val="Style1Cng"/>
      </w:pPr>
      <w:r>
        <w:t xml:space="preserve">Quản trị viên có thể xem lại các giao dịch mua hàng. </w:t>
      </w:r>
    </w:p>
    <w:p w14:paraId="2A4C1875" w14:textId="6117E1DB" w:rsidR="00653AA6" w:rsidRDefault="00653AA6" w:rsidP="00BB3AA5">
      <w:pPr>
        <w:pStyle w:val="Style1Cng"/>
      </w:pPr>
      <w:r>
        <w:t>Cập nhật tình trạng hóa đơn.</w:t>
      </w:r>
    </w:p>
    <w:p w14:paraId="4453133A" w14:textId="4929621F" w:rsidR="00653AA6" w:rsidRDefault="00653AA6" w:rsidP="00BB3AA5">
      <w:pPr>
        <w:pStyle w:val="Style1Cng"/>
      </w:pPr>
      <w:r>
        <w:t xml:space="preserve">Tạo báo cáo bán hàng. </w:t>
      </w:r>
    </w:p>
    <w:p w14:paraId="42155FED" w14:textId="77777777" w:rsidR="00653AA6" w:rsidRPr="00784C09" w:rsidRDefault="00653AA6" w:rsidP="00653AA6">
      <w:pPr>
        <w:pStyle w:val="ListParagraph"/>
        <w:spacing w:line="276" w:lineRule="auto"/>
        <w:rPr>
          <w:rFonts w:asciiTheme="majorHAnsi" w:hAnsiTheme="majorHAnsi"/>
          <w:szCs w:val="26"/>
        </w:rPr>
      </w:pPr>
      <w:r>
        <w:rPr>
          <w:rFonts w:asciiTheme="majorHAnsi" w:hAnsiTheme="majorHAnsi"/>
          <w:szCs w:val="26"/>
        </w:rPr>
        <w:tab/>
        <w:t>VD: ngày, số lượng, tổng tiền.</w:t>
      </w:r>
      <w:r w:rsidRPr="00784C09">
        <w:rPr>
          <w:rFonts w:asciiTheme="majorHAnsi" w:hAnsiTheme="majorHAnsi"/>
          <w:szCs w:val="26"/>
        </w:rPr>
        <w:t xml:space="preserve"> </w:t>
      </w:r>
    </w:p>
    <w:p w14:paraId="490DE85B" w14:textId="1E463159" w:rsidR="00653AA6" w:rsidRDefault="00653AA6" w:rsidP="00BB3AA5">
      <w:pPr>
        <w:pStyle w:val="Style1Cng"/>
      </w:pPr>
      <w:r>
        <w:t xml:space="preserve">Người dùng có thể xem hóa đơn của mình. </w:t>
      </w:r>
    </w:p>
    <w:p w14:paraId="3597BC0F" w14:textId="5649108B" w:rsidR="00653AA6" w:rsidRPr="00F025C0" w:rsidRDefault="00653AA6" w:rsidP="00BB3AA5">
      <w:pPr>
        <w:pStyle w:val="Style1Cng"/>
      </w:pPr>
      <w:r>
        <w:t>Ghi lại những thông tin về hàng hóa.</w:t>
      </w:r>
    </w:p>
    <w:p w14:paraId="19164C7D" w14:textId="77777777" w:rsidR="00653AA6" w:rsidRDefault="00653AA6" w:rsidP="00BB3AA5">
      <w:pPr>
        <w:pStyle w:val="Style1Tr"/>
      </w:pPr>
      <w:r>
        <w:t xml:space="preserve">Yêu cầu phi chức năng: </w:t>
      </w:r>
    </w:p>
    <w:p w14:paraId="0781245E" w14:textId="07E58D59" w:rsidR="00653AA6" w:rsidRDefault="00653AA6" w:rsidP="00BB3AA5">
      <w:pPr>
        <w:pStyle w:val="Style1Cng"/>
      </w:pPr>
      <w:r>
        <w:t>Khả năng tính toán.</w:t>
      </w:r>
    </w:p>
    <w:p w14:paraId="005CCC2C" w14:textId="14FDF470" w:rsidR="00653AA6" w:rsidRDefault="00653AA6" w:rsidP="00BB3AA5">
      <w:pPr>
        <w:pStyle w:val="Style1Cng"/>
      </w:pPr>
      <w:r>
        <w:t>Yêu cầu về hiệu suất: các báo cáo cần được lưu trữ sau 2 giây hoặc ít hơn.</w:t>
      </w:r>
    </w:p>
    <w:p w14:paraId="031152EF" w14:textId="3BED5E17" w:rsidR="00653AA6" w:rsidRDefault="00653AA6" w:rsidP="00BB3AA5">
      <w:pPr>
        <w:pStyle w:val="Style1Cng"/>
      </w:pPr>
      <w:r>
        <w:t xml:space="preserve">Khả năng liên kết: Liên kết với các chức năng khác để kiểm tra thông tin.  </w:t>
      </w:r>
    </w:p>
    <w:p w14:paraId="4AA74EFA" w14:textId="77777777" w:rsidR="00653AA6" w:rsidRPr="00B601D3" w:rsidRDefault="00653AA6" w:rsidP="00BB3AA5">
      <w:pPr>
        <w:pStyle w:val="Heading3"/>
        <w:rPr>
          <w:szCs w:val="26"/>
        </w:rPr>
      </w:pPr>
      <w:bookmarkStart w:id="16" w:name="_Toc105248393"/>
      <w:bookmarkStart w:id="17" w:name="_Toc139825291"/>
      <w:r w:rsidRPr="00B601D3">
        <w:lastRenderedPageBreak/>
        <w:t>Chọn hàng và cho vào rổ hàng</w:t>
      </w:r>
      <w:bookmarkEnd w:id="16"/>
      <w:bookmarkEnd w:id="17"/>
      <w:r w:rsidRPr="00B601D3">
        <w:t xml:space="preserve"> </w:t>
      </w:r>
    </w:p>
    <w:p w14:paraId="0F8D9EDC" w14:textId="77777777" w:rsidR="00653AA6" w:rsidRDefault="00653AA6" w:rsidP="00BB3AA5">
      <w:pPr>
        <w:pStyle w:val="Style1Tr"/>
      </w:pPr>
      <w:r>
        <w:t xml:space="preserve">Yêu cầu chức năng: </w:t>
      </w:r>
    </w:p>
    <w:p w14:paraId="47140D80" w14:textId="5221F694" w:rsidR="00653AA6" w:rsidRDefault="00653AA6" w:rsidP="0019627B">
      <w:pPr>
        <w:pStyle w:val="Style1Cng"/>
      </w:pPr>
      <w:r>
        <w:t>Người mua có thể xem được những mặt hàng hiện có.</w:t>
      </w:r>
    </w:p>
    <w:p w14:paraId="6756CE73" w14:textId="3F0A0D38" w:rsidR="00653AA6" w:rsidRDefault="00653AA6" w:rsidP="0019627B">
      <w:pPr>
        <w:pStyle w:val="Style1Cng"/>
      </w:pPr>
      <w:r>
        <w:t>Truy cập vào sản phẩm để xem thông tin sản phẩm, chính sách bảo hành hoặc đánh giá.</w:t>
      </w:r>
    </w:p>
    <w:p w14:paraId="083B01A6" w14:textId="082A62F7" w:rsidR="00653AA6" w:rsidRDefault="00653AA6" w:rsidP="0019627B">
      <w:pPr>
        <w:pStyle w:val="Style1Cng"/>
      </w:pPr>
      <w:r>
        <w:t>Khách hàng có thể chọn loại sản phẩm mình yêu thích như màu sắc và chọn số lượng hàng đặt mua (nếu số lượng hàng còn trong kho).</w:t>
      </w:r>
    </w:p>
    <w:p w14:paraId="5ABAF80C" w14:textId="77777777" w:rsidR="00653AA6" w:rsidRDefault="00653AA6" w:rsidP="0019627B">
      <w:pPr>
        <w:pStyle w:val="Style1Tr"/>
      </w:pPr>
      <w:r>
        <w:t xml:space="preserve">Yêu cầu phi chức năng: </w:t>
      </w:r>
    </w:p>
    <w:p w14:paraId="51CACDC8" w14:textId="3A456FED" w:rsidR="00653AA6" w:rsidRDefault="00653AA6" w:rsidP="0019627B">
      <w:pPr>
        <w:pStyle w:val="Style1Cng"/>
      </w:pPr>
      <w:r>
        <w:t>Khả năng liên kết: Hệ thống cần liên kết với kho hàng để cập nhật tình trạng kho hàng.</w:t>
      </w:r>
    </w:p>
    <w:p w14:paraId="6C45614C" w14:textId="233C6136" w:rsidR="00653AA6" w:rsidRPr="00B601D3" w:rsidRDefault="00653AA6" w:rsidP="0019627B">
      <w:pPr>
        <w:pStyle w:val="Style1Cng"/>
      </w:pPr>
      <w:r>
        <w:t>Yêu cầu về hiệu suất: thông tin đơn hàng cần được lưu lại và thêm vào rỏ.</w:t>
      </w:r>
    </w:p>
    <w:p w14:paraId="3CB2932D" w14:textId="77777777" w:rsidR="00653AA6" w:rsidRDefault="00653AA6" w:rsidP="0019627B">
      <w:pPr>
        <w:pStyle w:val="Heading3"/>
      </w:pPr>
      <w:bookmarkStart w:id="18" w:name="_Toc105248394"/>
      <w:bookmarkStart w:id="19" w:name="_Toc139825292"/>
      <w:r>
        <w:t>Thanh toán</w:t>
      </w:r>
      <w:bookmarkEnd w:id="18"/>
      <w:bookmarkEnd w:id="19"/>
    </w:p>
    <w:p w14:paraId="29C4F4D9" w14:textId="77777777" w:rsidR="00653AA6" w:rsidRPr="003B3106" w:rsidRDefault="00653AA6" w:rsidP="0019627B">
      <w:pPr>
        <w:pStyle w:val="Style1Tr"/>
        <w:rPr>
          <w:b/>
        </w:rPr>
      </w:pPr>
      <w:r>
        <w:t xml:space="preserve">Yêu cầu sử dụng: </w:t>
      </w:r>
    </w:p>
    <w:p w14:paraId="03F1F7F6" w14:textId="7D5FC96B" w:rsidR="00653AA6" w:rsidRDefault="00653AA6" w:rsidP="0019627B">
      <w:pPr>
        <w:pStyle w:val="Style1Cng"/>
      </w:pPr>
      <w:r>
        <w:t>Cho phép người dùng lựa chọn phương thức thanh toán.</w:t>
      </w:r>
    </w:p>
    <w:p w14:paraId="74C244A6" w14:textId="53C05864" w:rsidR="00653AA6" w:rsidRPr="00721289" w:rsidRDefault="00653AA6" w:rsidP="0019627B">
      <w:pPr>
        <w:pStyle w:val="Style1Cng"/>
      </w:pPr>
      <w:r>
        <w:t>Yêu cầu người mua nhập vào thông tin người nhận, địa chỉ nhận hàng, số điện thoại, phương thức thanh toán.</w:t>
      </w:r>
    </w:p>
    <w:p w14:paraId="5BD07B8E" w14:textId="763BE71E" w:rsidR="00653AA6" w:rsidRDefault="00653AA6" w:rsidP="0019627B">
      <w:pPr>
        <w:pStyle w:val="Style1Cng"/>
      </w:pPr>
      <w:r>
        <w:t>Quản lý thông tin, phương thức thanh toán của khách hàng.</w:t>
      </w:r>
    </w:p>
    <w:p w14:paraId="6820DC1D" w14:textId="77777777" w:rsidR="00653AA6" w:rsidRPr="003B3106" w:rsidRDefault="00653AA6" w:rsidP="0019627B">
      <w:pPr>
        <w:pStyle w:val="Style1Tr"/>
        <w:rPr>
          <w:b/>
        </w:rPr>
      </w:pPr>
      <w:r>
        <w:t xml:space="preserve">Yêu cầu phi chức năng: </w:t>
      </w:r>
    </w:p>
    <w:p w14:paraId="4FA92318" w14:textId="33299B45" w:rsidR="00653AA6" w:rsidRDefault="00653AA6" w:rsidP="0067290F">
      <w:pPr>
        <w:pStyle w:val="Style1Cng"/>
      </w:pPr>
      <w:r>
        <w:t>Khả năng mở rộng.</w:t>
      </w:r>
    </w:p>
    <w:p w14:paraId="26B43267" w14:textId="794B778F" w:rsidR="00653AA6" w:rsidRDefault="00653AA6" w:rsidP="0067290F">
      <w:pPr>
        <w:pStyle w:val="Style1Cng"/>
      </w:pPr>
      <w:r>
        <w:t>Độ tin cậy.</w:t>
      </w:r>
    </w:p>
    <w:p w14:paraId="69FE555C" w14:textId="6C205FDB" w:rsidR="00653AA6" w:rsidRDefault="00653AA6" w:rsidP="0067290F">
      <w:pPr>
        <w:pStyle w:val="Style1Cng"/>
      </w:pPr>
      <w:r>
        <w:t>Yêu cầu về tính toán: Hệ thống cần tính toán quãng đường để đưa ra phí vận chuyển phù hợp cho từng khách hàng.</w:t>
      </w:r>
    </w:p>
    <w:p w14:paraId="5D1D903F" w14:textId="33DA5E4F" w:rsidR="00653AA6" w:rsidRDefault="00653AA6" w:rsidP="0067290F">
      <w:pPr>
        <w:pStyle w:val="Style1Cng"/>
      </w:pPr>
      <w:r>
        <w:t>Khả năng kiểm tra: Hệ thống sẽ kiểm tra thông qua số tài khoản, email,… khách hàng cung cấp.</w:t>
      </w:r>
    </w:p>
    <w:p w14:paraId="5233BB52" w14:textId="761A7F87" w:rsidR="00653AA6" w:rsidRDefault="00653AA6" w:rsidP="0067290F">
      <w:pPr>
        <w:pStyle w:val="Style1Cng"/>
        <w:rPr>
          <w:b/>
        </w:rPr>
      </w:pPr>
      <w:r>
        <w:t>Yêu cầu về bảo mật: Chỉ khách hàng mới thanh toán bằng thẻ được.</w:t>
      </w:r>
    </w:p>
    <w:p w14:paraId="25A60AFD" w14:textId="77777777" w:rsidR="00653AA6" w:rsidRDefault="00653AA6" w:rsidP="0067290F">
      <w:pPr>
        <w:pStyle w:val="Heading3"/>
      </w:pPr>
      <w:bookmarkStart w:id="20" w:name="_Toc105248395"/>
      <w:bookmarkStart w:id="21" w:name="_Toc139825293"/>
      <w:r>
        <w:t>Giao hàng</w:t>
      </w:r>
      <w:bookmarkEnd w:id="20"/>
      <w:bookmarkEnd w:id="21"/>
    </w:p>
    <w:p w14:paraId="6E004959" w14:textId="77777777" w:rsidR="00653AA6" w:rsidRDefault="00653AA6" w:rsidP="0067290F">
      <w:pPr>
        <w:pStyle w:val="Style1Tr"/>
      </w:pPr>
      <w:r w:rsidRPr="005641D0">
        <w:t xml:space="preserve">Yêu cầu chức năng: </w:t>
      </w:r>
    </w:p>
    <w:p w14:paraId="1C0AD970" w14:textId="66E0F898" w:rsidR="00653AA6" w:rsidRDefault="00653AA6" w:rsidP="0067290F">
      <w:pPr>
        <w:pStyle w:val="Style1Cng"/>
      </w:pPr>
      <w:r>
        <w:t>Thông tin người mua.</w:t>
      </w:r>
    </w:p>
    <w:p w14:paraId="67446C23" w14:textId="77777777" w:rsidR="00653AA6" w:rsidRDefault="00653AA6" w:rsidP="00653AA6">
      <w:pPr>
        <w:pStyle w:val="ListParagraph"/>
        <w:spacing w:line="276" w:lineRule="auto"/>
        <w:rPr>
          <w:rFonts w:asciiTheme="majorHAnsi" w:hAnsiTheme="majorHAnsi"/>
          <w:szCs w:val="26"/>
        </w:rPr>
      </w:pPr>
      <w:r>
        <w:rPr>
          <w:rFonts w:asciiTheme="majorHAnsi" w:hAnsiTheme="majorHAnsi"/>
          <w:szCs w:val="26"/>
        </w:rPr>
        <w:tab/>
        <w:t>VD: Họ tên, địa chỉ, số điện thoại,…</w:t>
      </w:r>
    </w:p>
    <w:p w14:paraId="46F55B5F" w14:textId="4581F97F" w:rsidR="00653AA6" w:rsidRPr="0002757E" w:rsidRDefault="00653AA6" w:rsidP="0067290F">
      <w:pPr>
        <w:pStyle w:val="Style1Cng"/>
      </w:pPr>
      <w:r>
        <w:lastRenderedPageBreak/>
        <w:t>Lựa chọn phương thức giao hàng.</w:t>
      </w:r>
    </w:p>
    <w:p w14:paraId="4DBF317D" w14:textId="38F42B8C" w:rsidR="00653AA6" w:rsidRDefault="00653AA6" w:rsidP="0067290F">
      <w:pPr>
        <w:pStyle w:val="Style1Cng"/>
      </w:pPr>
      <w:r>
        <w:t>Cập nhật tình trạng đơn hàng.</w:t>
      </w:r>
    </w:p>
    <w:p w14:paraId="3ADA6A6B" w14:textId="02399E19" w:rsidR="00653AA6" w:rsidRDefault="00653AA6" w:rsidP="0067290F">
      <w:pPr>
        <w:pStyle w:val="Style1Cng"/>
      </w:pPr>
      <w:r>
        <w:t>Khách hàng hủy đơn.</w:t>
      </w:r>
    </w:p>
    <w:p w14:paraId="683154D3" w14:textId="20DBD78E" w:rsidR="00653AA6" w:rsidRPr="001625B0" w:rsidRDefault="00653AA6" w:rsidP="0067290F">
      <w:pPr>
        <w:pStyle w:val="Style1Cng"/>
      </w:pPr>
      <w:r>
        <w:t>Khách hàng đổi địa chỉ giao hàng mới.</w:t>
      </w:r>
    </w:p>
    <w:p w14:paraId="47900735" w14:textId="77777777" w:rsidR="00653AA6" w:rsidRDefault="00653AA6" w:rsidP="0067290F">
      <w:pPr>
        <w:pStyle w:val="Style1Tr"/>
      </w:pPr>
      <w:r>
        <w:t xml:space="preserve">Yêu cầu phi chức năng: </w:t>
      </w:r>
    </w:p>
    <w:p w14:paraId="7B714CF3" w14:textId="14BE0EA7" w:rsidR="00653AA6" w:rsidRDefault="00653AA6" w:rsidP="0067290F">
      <w:pPr>
        <w:pStyle w:val="Style1Cng"/>
      </w:pPr>
      <w:r>
        <w:t>Báo cáo.</w:t>
      </w:r>
    </w:p>
    <w:p w14:paraId="556965E7" w14:textId="2F18A44E" w:rsidR="00653AA6" w:rsidRDefault="00653AA6" w:rsidP="0067290F">
      <w:pPr>
        <w:pStyle w:val="Style1Cng"/>
      </w:pPr>
      <w:r>
        <w:t>Yêu cầu về hiệu suất: Hệ thống sẽ lưu tình trạng đơn hàng sau 2 giây hoặc ít hơn.</w:t>
      </w:r>
    </w:p>
    <w:p w14:paraId="7AB5FF5F" w14:textId="40335FFA" w:rsidR="0067290F" w:rsidRDefault="0067290F" w:rsidP="0067290F">
      <w:pPr>
        <w:pStyle w:val="Heading2"/>
      </w:pPr>
      <w:bookmarkStart w:id="22" w:name="_Toc105248396"/>
      <w:bookmarkStart w:id="23" w:name="_Toc139825294"/>
      <w:r w:rsidRPr="00946D71">
        <w:t>Xây dựng mô hình chức năng</w:t>
      </w:r>
      <w:bookmarkEnd w:id="22"/>
      <w:bookmarkEnd w:id="23"/>
    </w:p>
    <w:p w14:paraId="295E7C3C" w14:textId="77777777" w:rsidR="005F043D" w:rsidRPr="000B5F21" w:rsidRDefault="005F043D" w:rsidP="005F043D">
      <w:pPr>
        <w:pStyle w:val="DoanVB"/>
        <w:rPr>
          <w:lang w:val="vi-VN"/>
        </w:rPr>
      </w:pPr>
      <w:bookmarkStart w:id="24" w:name="_Toc105248397"/>
      <w:r w:rsidRPr="000B5F21">
        <w:rPr>
          <w:lang w:val="vi-VN"/>
        </w:rPr>
        <w:t>Biểu đồ THSD cho một chức năng</w:t>
      </w:r>
      <w:bookmarkEnd w:id="24"/>
    </w:p>
    <w:p w14:paraId="28D0CD3C" w14:textId="77777777" w:rsidR="005F043D" w:rsidRPr="000B5F21" w:rsidRDefault="005F043D" w:rsidP="005F043D">
      <w:pPr>
        <w:pStyle w:val="Style1Tr"/>
        <w:rPr>
          <w:lang w:val="vi-VN"/>
        </w:rPr>
      </w:pPr>
      <w:r w:rsidRPr="000B5F21">
        <w:rPr>
          <w:lang w:val="vi-VN"/>
        </w:rPr>
        <w:t>Dưới đây là biểu đồ THSD cho chức năng Đăng nhập/ đăng ký.</w:t>
      </w:r>
    </w:p>
    <w:p w14:paraId="688D4E60" w14:textId="77777777" w:rsidR="00554EA5" w:rsidRDefault="005F043D" w:rsidP="00554EA5">
      <w:pPr>
        <w:keepNext/>
      </w:pPr>
      <w:r>
        <w:rPr>
          <w:rFonts w:asciiTheme="majorHAnsi" w:hAnsiTheme="majorHAnsi"/>
          <w:noProof/>
          <w:lang w:val="en-SG" w:eastAsia="ja-JP"/>
        </w:rPr>
        <w:drawing>
          <wp:inline distT="0" distB="0" distL="0" distR="0" wp14:anchorId="21C3709E" wp14:editId="61C4155E">
            <wp:extent cx="5732145" cy="3884295"/>
            <wp:effectExtent l="0" t="0" r="1905" b="1905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88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2F711" w14:textId="2426B500" w:rsidR="00661A23" w:rsidRPr="00CB5AE4" w:rsidRDefault="00554EA5" w:rsidP="00CB5AE4">
      <w:pPr>
        <w:pStyle w:val="Caption"/>
      </w:pPr>
      <w:r w:rsidRPr="00CB5AE4">
        <w:t xml:space="preserve">Hình </w:t>
      </w:r>
      <w:fldSimple w:instr=" STYLEREF 2 \s ">
        <w:r w:rsidR="001D4BF8">
          <w:rPr>
            <w:noProof/>
          </w:rPr>
          <w:t>2.2</w:t>
        </w:r>
      </w:fldSimple>
      <w:r w:rsidR="001D4BF8">
        <w:t>.</w:t>
      </w:r>
      <w:fldSimple w:instr=" SEQ Hình \* ARABIC \s 2 ">
        <w:r w:rsidR="001D4BF8">
          <w:rPr>
            <w:noProof/>
          </w:rPr>
          <w:t>1</w:t>
        </w:r>
      </w:fldSimple>
      <w:r w:rsidR="00661A23" w:rsidRPr="00CB5AE4">
        <w:t xml:space="preserve">.Biểu đồ THSD của </w:t>
      </w:r>
      <w:r w:rsidR="00C27B89" w:rsidRPr="00CB5AE4">
        <w:t>hệ thống</w:t>
      </w:r>
      <w:r w:rsidR="00661A23" w:rsidRPr="00CB5AE4">
        <w:t xml:space="preserve"> đăng nhập/đăng ký</w:t>
      </w:r>
    </w:p>
    <w:p w14:paraId="38227BF4" w14:textId="77777777" w:rsidR="001D3ABD" w:rsidRPr="000B5F21" w:rsidRDefault="001D3ABD" w:rsidP="001D3ABD">
      <w:pPr>
        <w:pStyle w:val="DoanVB"/>
        <w:rPr>
          <w:lang w:val="vi-VN"/>
        </w:rPr>
      </w:pPr>
      <w:bookmarkStart w:id="25" w:name="_Toc105248398"/>
      <w:r w:rsidRPr="000B5F21">
        <w:rPr>
          <w:lang w:val="vi-VN"/>
        </w:rPr>
        <w:t>Biểu đồ hoạt động cho một chức năng</w:t>
      </w:r>
      <w:bookmarkEnd w:id="25"/>
    </w:p>
    <w:p w14:paraId="2EA45B6B" w14:textId="308A1C1F" w:rsidR="001D3ABD" w:rsidRPr="000B5F21" w:rsidRDefault="001D3ABD" w:rsidP="001D3ABD">
      <w:pPr>
        <w:pStyle w:val="Style1Tr"/>
        <w:rPr>
          <w:lang w:val="vi-VN"/>
        </w:rPr>
      </w:pPr>
      <w:r w:rsidRPr="000B5F21">
        <w:rPr>
          <w:lang w:val="vi-VN"/>
        </w:rPr>
        <w:t>Biểu đồ hoạt động cho biểu đồ THSD chức năng Đăng nhập/đăng ký.</w:t>
      </w:r>
    </w:p>
    <w:p w14:paraId="48B96A4E" w14:textId="77777777" w:rsidR="001D3ABD" w:rsidRDefault="001D3ABD" w:rsidP="001D3ABD">
      <w:pPr>
        <w:pStyle w:val="Style1Tr"/>
        <w:keepNext/>
        <w:numPr>
          <w:ilvl w:val="0"/>
          <w:numId w:val="0"/>
        </w:numPr>
      </w:pPr>
      <w:r>
        <w:rPr>
          <w:rFonts w:asciiTheme="majorHAnsi" w:hAnsiTheme="majorHAnsi"/>
          <w:noProof/>
          <w:szCs w:val="26"/>
          <w:lang w:val="en-SG" w:eastAsia="ja-JP"/>
        </w:rPr>
        <w:lastRenderedPageBreak/>
        <w:drawing>
          <wp:inline distT="0" distB="0" distL="0" distR="0" wp14:anchorId="6A55B81A" wp14:editId="7584B840">
            <wp:extent cx="5732145" cy="6315075"/>
            <wp:effectExtent l="0" t="0" r="1905" b="9525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631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36DA6" w14:textId="0BC42581" w:rsidR="001D3ABD" w:rsidRPr="005F043D" w:rsidRDefault="001D3ABD" w:rsidP="001D3ABD">
      <w:pPr>
        <w:pStyle w:val="Caption"/>
      </w:pPr>
      <w:r w:rsidRPr="001D3ABD">
        <w:t xml:space="preserve">Hình </w:t>
      </w:r>
      <w:fldSimple w:instr=" STYLEREF 2 \s ">
        <w:r w:rsidR="001D4BF8">
          <w:rPr>
            <w:noProof/>
          </w:rPr>
          <w:t>2.2</w:t>
        </w:r>
      </w:fldSimple>
      <w:r w:rsidR="001D4BF8">
        <w:t>.</w:t>
      </w:r>
      <w:fldSimple w:instr=" SEQ Hình \* ARABIC \s 2 ">
        <w:r w:rsidR="001D4BF8">
          <w:rPr>
            <w:noProof/>
          </w:rPr>
          <w:t>2</w:t>
        </w:r>
      </w:fldSimple>
      <w:r w:rsidRPr="001D3ABD">
        <w:t>. Biểu đồ hoạt động của hệ thống đăng nhập/đăng ký</w:t>
      </w:r>
    </w:p>
    <w:p w14:paraId="3661BC79" w14:textId="6A256E50" w:rsidR="00E61067" w:rsidRDefault="00E61067" w:rsidP="00E61067">
      <w:pPr>
        <w:pStyle w:val="Heading2"/>
      </w:pPr>
      <w:bookmarkStart w:id="26" w:name="_Toc139825295"/>
      <w:r w:rsidRPr="00E61067">
        <w:lastRenderedPageBreak/>
        <w:t>Xây dựng mô hình cấu trúc cho 1 chức năng.</w:t>
      </w:r>
      <w:bookmarkEnd w:id="26"/>
      <w:r w:rsidRPr="00E61067">
        <w:t xml:space="preserve"> </w:t>
      </w:r>
    </w:p>
    <w:p w14:paraId="1F77F3DA" w14:textId="77777777" w:rsidR="000B5F21" w:rsidRDefault="000B5F21" w:rsidP="000B5F21">
      <w:pPr>
        <w:keepNext/>
      </w:pPr>
      <w:r>
        <w:rPr>
          <w:noProof/>
        </w:rPr>
        <w:drawing>
          <wp:inline distT="0" distB="0" distL="0" distR="0" wp14:anchorId="70043574" wp14:editId="36DE0CC6">
            <wp:extent cx="4752340" cy="4184015"/>
            <wp:effectExtent l="0" t="0" r="0" b="6985"/>
            <wp:docPr id="3" name="Picture 3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340" cy="418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2B508" w14:textId="4100D984" w:rsidR="000B5F21" w:rsidRDefault="000B5F21" w:rsidP="009C2FEC">
      <w:pPr>
        <w:pStyle w:val="Caption"/>
      </w:pPr>
      <w:r w:rsidRPr="009C2FEC">
        <w:t xml:space="preserve">Hình </w:t>
      </w:r>
      <w:fldSimple w:instr=" STYLEREF 2 \s ">
        <w:r w:rsidR="001D4BF8">
          <w:rPr>
            <w:noProof/>
          </w:rPr>
          <w:t>2.3</w:t>
        </w:r>
      </w:fldSimple>
      <w:r w:rsidR="001D4BF8">
        <w:t>.</w:t>
      </w:r>
      <w:fldSimple w:instr=" SEQ Hình \* ARABIC \s 2 ">
        <w:r w:rsidR="001D4BF8">
          <w:rPr>
            <w:noProof/>
          </w:rPr>
          <w:t>1</w:t>
        </w:r>
      </w:fldSimple>
      <w:r w:rsidRPr="009C2FEC">
        <w:t>. Mô hình cấu trúc cho chức năng chát với nhân viên tư vấn</w:t>
      </w:r>
    </w:p>
    <w:p w14:paraId="74B5BA10" w14:textId="7AAFDC4A" w:rsidR="005F0982" w:rsidRDefault="005F0982" w:rsidP="005F0982"/>
    <w:p w14:paraId="47A2F30D" w14:textId="5153106A" w:rsidR="005F0982" w:rsidRDefault="005F0982" w:rsidP="005F0982"/>
    <w:p w14:paraId="7AA9926A" w14:textId="5662D987" w:rsidR="005F0982" w:rsidRDefault="005F0982" w:rsidP="005F0982"/>
    <w:p w14:paraId="293FF4F9" w14:textId="15A5C1A3" w:rsidR="005F0982" w:rsidRDefault="005F0982" w:rsidP="005F0982"/>
    <w:p w14:paraId="13024124" w14:textId="5889BB06" w:rsidR="005F0982" w:rsidRDefault="005F0982" w:rsidP="005F0982"/>
    <w:p w14:paraId="36D8B0D1" w14:textId="32042163" w:rsidR="005F0982" w:rsidRDefault="005F0982" w:rsidP="005F0982"/>
    <w:p w14:paraId="6381962C" w14:textId="7D6B1390" w:rsidR="005F0982" w:rsidRDefault="005F0982" w:rsidP="005F0982"/>
    <w:p w14:paraId="0FDA65A4" w14:textId="4879EE76" w:rsidR="005F0982" w:rsidRDefault="005F0982" w:rsidP="005F0982"/>
    <w:p w14:paraId="08BE1351" w14:textId="7EF7B3DC" w:rsidR="005F0982" w:rsidRDefault="005F0982" w:rsidP="005F0982"/>
    <w:p w14:paraId="7FBBE9EA" w14:textId="6709C4E5" w:rsidR="005F0982" w:rsidRDefault="005F0982" w:rsidP="005F0982"/>
    <w:p w14:paraId="7CD36E03" w14:textId="56306DB6" w:rsidR="005F0982" w:rsidRDefault="005F0982" w:rsidP="005F0982"/>
    <w:p w14:paraId="1AEDCC71" w14:textId="2FC8BF0D" w:rsidR="005F0982" w:rsidRDefault="005F0982" w:rsidP="005F0982"/>
    <w:p w14:paraId="435631CF" w14:textId="77777777" w:rsidR="005F0982" w:rsidRPr="005F0982" w:rsidRDefault="005F0982" w:rsidP="005F0982"/>
    <w:p w14:paraId="7E4D760F" w14:textId="4BBAA1AC" w:rsidR="0000664B" w:rsidRPr="005F0982" w:rsidRDefault="0000664B" w:rsidP="005F0982">
      <w:pPr>
        <w:pStyle w:val="DoanVB"/>
        <w:rPr>
          <w:lang w:val="vi-VN"/>
        </w:rPr>
      </w:pPr>
      <w:r w:rsidRPr="005F0982">
        <w:rPr>
          <w:lang w:val="vi-VN"/>
        </w:rPr>
        <w:lastRenderedPageBreak/>
        <w:t xml:space="preserve">Dưới đây là thẻ CRC của 3 lớp: </w:t>
      </w:r>
      <w:r w:rsidR="005F0982" w:rsidRPr="005F0982">
        <w:rPr>
          <w:lang w:val="vi-VN"/>
        </w:rPr>
        <w:t>Khách hàng, tài khoản, tư vấn viên.</w:t>
      </w:r>
    </w:p>
    <w:p w14:paraId="4EB172CC" w14:textId="77777777" w:rsidR="00777972" w:rsidRDefault="000B5F21" w:rsidP="00777972">
      <w:pPr>
        <w:keepNext/>
      </w:pPr>
      <w:r>
        <w:rPr>
          <w:color w:val="000000"/>
          <w:szCs w:val="26"/>
          <w:shd w:val="clear" w:color="auto" w:fill="FFFFFF"/>
        </w:rPr>
        <w:br/>
      </w:r>
      <w:r w:rsidR="00777972" w:rsidRPr="00777972">
        <w:rPr>
          <w:noProof/>
        </w:rPr>
        <w:drawing>
          <wp:inline distT="0" distB="0" distL="0" distR="0" wp14:anchorId="2D07A565" wp14:editId="1960E8AA">
            <wp:extent cx="5250635" cy="5639289"/>
            <wp:effectExtent l="0" t="0" r="7620" b="0"/>
            <wp:docPr id="8" name="Picture 8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, 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0635" cy="5639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5D166" w14:textId="59BE0B19" w:rsidR="00307E86" w:rsidRDefault="00777972" w:rsidP="00ED38B8">
      <w:pPr>
        <w:pStyle w:val="Caption"/>
      </w:pPr>
      <w:r w:rsidRPr="00ED38B8">
        <w:t xml:space="preserve">Hình </w:t>
      </w:r>
      <w:fldSimple w:instr=" STYLEREF 2 \s ">
        <w:r w:rsidR="001D4BF8">
          <w:rPr>
            <w:noProof/>
          </w:rPr>
          <w:t>2.3</w:t>
        </w:r>
      </w:fldSimple>
      <w:r w:rsidR="001D4BF8">
        <w:t>.</w:t>
      </w:r>
      <w:fldSimple w:instr=" SEQ Hình \* ARABIC \s 2 ">
        <w:r w:rsidR="001D4BF8">
          <w:rPr>
            <w:noProof/>
          </w:rPr>
          <w:t>2</w:t>
        </w:r>
      </w:fldSimple>
      <w:r w:rsidR="00ED38B8" w:rsidRPr="00ED38B8">
        <w:t>. Thẻ CRC khách hàng</w:t>
      </w:r>
    </w:p>
    <w:p w14:paraId="236DB468" w14:textId="77777777" w:rsidR="00661DB0" w:rsidRDefault="00661DB0" w:rsidP="00661DB0">
      <w:pPr>
        <w:keepNext/>
      </w:pPr>
      <w:r w:rsidRPr="00661DB0">
        <w:rPr>
          <w:noProof/>
        </w:rPr>
        <w:lastRenderedPageBreak/>
        <w:drawing>
          <wp:inline distT="0" distB="0" distL="0" distR="0" wp14:anchorId="34167C20" wp14:editId="5DA497E9">
            <wp:extent cx="5296359" cy="5685013"/>
            <wp:effectExtent l="0" t="0" r="0" b="0"/>
            <wp:docPr id="11" name="Picture 11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5685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6989F" w14:textId="33F1D179" w:rsidR="00661DB0" w:rsidRDefault="00661DB0" w:rsidP="00661DB0">
      <w:pPr>
        <w:pStyle w:val="Caption"/>
      </w:pPr>
      <w:r w:rsidRPr="00661DB0">
        <w:t xml:space="preserve">Hình </w:t>
      </w:r>
      <w:fldSimple w:instr=" STYLEREF 2 \s ">
        <w:r w:rsidR="001D4BF8">
          <w:rPr>
            <w:noProof/>
          </w:rPr>
          <w:t>2.3</w:t>
        </w:r>
      </w:fldSimple>
      <w:r w:rsidR="001D4BF8">
        <w:t>.</w:t>
      </w:r>
      <w:fldSimple w:instr=" SEQ Hình \* ARABIC \s 2 ">
        <w:r w:rsidR="001D4BF8">
          <w:rPr>
            <w:noProof/>
          </w:rPr>
          <w:t>3</w:t>
        </w:r>
      </w:fldSimple>
      <w:r w:rsidRPr="00661DB0">
        <w:t>. Thẻ CRC tài khoản</w:t>
      </w:r>
    </w:p>
    <w:p w14:paraId="50B06BF2" w14:textId="77777777" w:rsidR="004137F0" w:rsidRDefault="004137F0" w:rsidP="004137F0">
      <w:pPr>
        <w:keepNext/>
      </w:pPr>
      <w:r w:rsidRPr="004137F0">
        <w:rPr>
          <w:noProof/>
        </w:rPr>
        <w:lastRenderedPageBreak/>
        <w:drawing>
          <wp:inline distT="0" distB="0" distL="0" distR="0" wp14:anchorId="3720202D" wp14:editId="667F1EA2">
            <wp:extent cx="5235394" cy="5593565"/>
            <wp:effectExtent l="0" t="0" r="3810" b="7620"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559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A4979" w14:textId="150E5AE5" w:rsidR="00661DB0" w:rsidRPr="004137F0" w:rsidRDefault="004137F0" w:rsidP="004137F0">
      <w:pPr>
        <w:pStyle w:val="Caption"/>
      </w:pPr>
      <w:r w:rsidRPr="004137F0">
        <w:t xml:space="preserve">Hình </w:t>
      </w:r>
      <w:fldSimple w:instr=" STYLEREF 2 \s ">
        <w:r w:rsidR="001D4BF8">
          <w:rPr>
            <w:noProof/>
          </w:rPr>
          <w:t>2.3</w:t>
        </w:r>
      </w:fldSimple>
      <w:r w:rsidR="001D4BF8">
        <w:t>.</w:t>
      </w:r>
      <w:fldSimple w:instr=" SEQ Hình \* ARABIC \s 2 ">
        <w:r w:rsidR="001D4BF8">
          <w:rPr>
            <w:noProof/>
          </w:rPr>
          <w:t>4</w:t>
        </w:r>
      </w:fldSimple>
      <w:r w:rsidRPr="004137F0">
        <w:t>. Thẻ CRC tư vấn viên</w:t>
      </w:r>
    </w:p>
    <w:p w14:paraId="5E884672" w14:textId="0E0C69A4" w:rsidR="00E61067" w:rsidRDefault="00E61067" w:rsidP="00E61067">
      <w:pPr>
        <w:pStyle w:val="Heading2"/>
      </w:pPr>
      <w:bookmarkStart w:id="27" w:name="_Toc139825296"/>
      <w:r w:rsidRPr="00E61067">
        <w:lastRenderedPageBreak/>
        <w:t>Xây dựng mô hình hành vi cho 1 THSD: Biểu đồ tuần tự.</w:t>
      </w:r>
      <w:bookmarkEnd w:id="27"/>
      <w:r w:rsidRPr="00E61067">
        <w:t xml:space="preserve"> </w:t>
      </w:r>
    </w:p>
    <w:p w14:paraId="5DABD728" w14:textId="77777777" w:rsidR="005F0982" w:rsidRDefault="00307E86" w:rsidP="005F0982">
      <w:pPr>
        <w:keepNext/>
      </w:pPr>
      <w:r>
        <w:rPr>
          <w:noProof/>
        </w:rPr>
        <w:drawing>
          <wp:inline distT="0" distB="0" distL="0" distR="0" wp14:anchorId="3BE5847C" wp14:editId="7F005768">
            <wp:extent cx="5939790" cy="3220559"/>
            <wp:effectExtent l="0" t="0" r="381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20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7F623" w14:textId="513068F1" w:rsidR="00753AC3" w:rsidRPr="005F0982" w:rsidRDefault="005F0982" w:rsidP="005F0982">
      <w:pPr>
        <w:pStyle w:val="Caption"/>
      </w:pPr>
      <w:r w:rsidRPr="005F0982">
        <w:t xml:space="preserve">Hình </w:t>
      </w:r>
      <w:fldSimple w:instr=" STYLEREF 2 \s ">
        <w:r w:rsidR="001D4BF8">
          <w:rPr>
            <w:noProof/>
          </w:rPr>
          <w:t>2.4</w:t>
        </w:r>
      </w:fldSimple>
      <w:r w:rsidR="001D4BF8">
        <w:t>.</w:t>
      </w:r>
      <w:fldSimple w:instr=" SEQ Hình \* ARABIC \s 2 ">
        <w:r w:rsidR="001D4BF8">
          <w:rPr>
            <w:noProof/>
          </w:rPr>
          <w:t>1</w:t>
        </w:r>
      </w:fldSimple>
      <w:r w:rsidRPr="005F0982">
        <w:t>. Biểu đồ tuần tự</w:t>
      </w:r>
    </w:p>
    <w:p w14:paraId="0D3D67B6" w14:textId="1FD421AA" w:rsidR="0035096B" w:rsidRPr="0035096B" w:rsidRDefault="0035096B" w:rsidP="00753AC3">
      <w:pPr>
        <w:pStyle w:val="Caption"/>
        <w:jc w:val="both"/>
      </w:pPr>
    </w:p>
    <w:p w14:paraId="77EB1C3D" w14:textId="214F1ADF" w:rsidR="00753AC3" w:rsidRDefault="00E61067" w:rsidP="00753AC3">
      <w:pPr>
        <w:pStyle w:val="Heading2"/>
      </w:pPr>
      <w:bookmarkStart w:id="28" w:name="_Toc139825297"/>
      <w:r w:rsidRPr="00E61067">
        <w:t>Thiết kế mô hình dữ liệu quan hệ đối tượng (OR) cho 1 chức năng.</w:t>
      </w:r>
      <w:bookmarkEnd w:id="28"/>
    </w:p>
    <w:p w14:paraId="3FBFC968" w14:textId="77777777" w:rsidR="005F0982" w:rsidRDefault="004F6DD5" w:rsidP="005F0982">
      <w:pPr>
        <w:keepNext/>
      </w:pPr>
      <w:r>
        <w:rPr>
          <w:noProof/>
        </w:rPr>
        <w:drawing>
          <wp:inline distT="0" distB="0" distL="0" distR="0" wp14:anchorId="50BA6561" wp14:editId="24BE6BDD">
            <wp:extent cx="5939790" cy="3021965"/>
            <wp:effectExtent l="0" t="0" r="3810" b="6985"/>
            <wp:docPr id="62" name="Picture 6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02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23263" w14:textId="54D9F81B" w:rsidR="004F6DD5" w:rsidRPr="009E426D" w:rsidRDefault="005F0982" w:rsidP="009E426D">
      <w:pPr>
        <w:pStyle w:val="Caption"/>
      </w:pPr>
      <w:r w:rsidRPr="009E426D">
        <w:t xml:space="preserve">Hình </w:t>
      </w:r>
      <w:fldSimple w:instr=" STYLEREF 2 \s ">
        <w:r w:rsidR="001D4BF8">
          <w:rPr>
            <w:noProof/>
          </w:rPr>
          <w:t>2.5</w:t>
        </w:r>
      </w:fldSimple>
      <w:r w:rsidR="001D4BF8">
        <w:t>.</w:t>
      </w:r>
      <w:fldSimple w:instr=" SEQ Hình \* ARABIC \s 2 ">
        <w:r w:rsidR="001D4BF8">
          <w:rPr>
            <w:noProof/>
          </w:rPr>
          <w:t>1</w:t>
        </w:r>
      </w:fldSimple>
      <w:r w:rsidR="009E426D" w:rsidRPr="009E426D">
        <w:t>. Mô hình dữ liệu quan hệ đối tượng cho chức năng đặt hàng</w:t>
      </w:r>
    </w:p>
    <w:p w14:paraId="7844F97D" w14:textId="5498E165" w:rsidR="004F6DD5" w:rsidRPr="009B50AF" w:rsidRDefault="004F6DD5" w:rsidP="004F6DD5">
      <w:pPr>
        <w:jc w:val="center"/>
        <w:rPr>
          <w:rFonts w:cs="Times New Roman"/>
          <w:i/>
          <w:iCs/>
          <w:szCs w:val="26"/>
        </w:rPr>
      </w:pPr>
    </w:p>
    <w:p w14:paraId="1B4D1C57" w14:textId="77777777" w:rsidR="004F6DD5" w:rsidRPr="004F6DD5" w:rsidRDefault="004F6DD5" w:rsidP="004F6DD5"/>
    <w:p w14:paraId="78171603" w14:textId="63DC540A" w:rsidR="00E61067" w:rsidRDefault="00E61067" w:rsidP="00E61067">
      <w:pPr>
        <w:pStyle w:val="Heading2"/>
      </w:pPr>
      <w:bookmarkStart w:id="29" w:name="_Toc139825298"/>
      <w:r w:rsidRPr="00E61067">
        <w:lastRenderedPageBreak/>
        <w:t>Thiết kế giao diện người-máy cho 1 chức năng.</w:t>
      </w:r>
      <w:bookmarkEnd w:id="29"/>
      <w:r w:rsidRPr="00E61067">
        <w:t xml:space="preserve"> </w:t>
      </w:r>
    </w:p>
    <w:p w14:paraId="17613F05" w14:textId="7D30CA48" w:rsidR="00B931F1" w:rsidRPr="00307E86" w:rsidRDefault="00B931F1" w:rsidP="00B931F1">
      <w:pPr>
        <w:pStyle w:val="DoanVB"/>
        <w:rPr>
          <w:lang w:val="vi-VN"/>
        </w:rPr>
      </w:pPr>
      <w:r w:rsidRPr="00307E86">
        <w:rPr>
          <w:lang w:val="vi-VN"/>
        </w:rPr>
        <w:t>Dưới đây là giao diện trang chủ Website</w:t>
      </w:r>
    </w:p>
    <w:p w14:paraId="6CD6FAD4" w14:textId="19BE6E22" w:rsidR="009E426D" w:rsidRDefault="00635D92" w:rsidP="009E426D">
      <w:pPr>
        <w:keepNext/>
      </w:pPr>
      <w:r w:rsidRPr="00635D92">
        <w:drawing>
          <wp:inline distT="0" distB="0" distL="0" distR="0" wp14:anchorId="3993C4AD" wp14:editId="6F64D4F8">
            <wp:extent cx="6237804" cy="4261899"/>
            <wp:effectExtent l="0" t="0" r="0" b="5715"/>
            <wp:docPr id="1127362583" name="Picture 1" descr="A screenshot of a sto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362583" name="Picture 1" descr="A screenshot of a stor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50605" cy="427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6A74E" w14:textId="7AC90138" w:rsidR="00B931F1" w:rsidRPr="001D4BF8" w:rsidRDefault="009E426D" w:rsidP="001D4BF8">
      <w:pPr>
        <w:pStyle w:val="Caption"/>
      </w:pPr>
      <w:r w:rsidRPr="001D4BF8">
        <w:t xml:space="preserve">Hình </w:t>
      </w:r>
      <w:fldSimple w:instr=" STYLEREF 2 \s ">
        <w:r w:rsidR="001D4BF8">
          <w:rPr>
            <w:noProof/>
          </w:rPr>
          <w:t>2.6</w:t>
        </w:r>
      </w:fldSimple>
      <w:r w:rsidR="001D4BF8">
        <w:t>.</w:t>
      </w:r>
      <w:fldSimple w:instr=" SEQ Hình \* ARABIC \s 2 ">
        <w:r w:rsidR="001D4BF8">
          <w:rPr>
            <w:noProof/>
          </w:rPr>
          <w:t>1</w:t>
        </w:r>
      </w:fldSimple>
      <w:r w:rsidRPr="001D4BF8">
        <w:t>. Giao diện trang chủ</w:t>
      </w:r>
    </w:p>
    <w:p w14:paraId="5E427B70" w14:textId="6620C249" w:rsidR="00764DAD" w:rsidRDefault="00764DAD" w:rsidP="00764DAD">
      <w:pPr>
        <w:rPr>
          <w:rFonts w:cs="Times New Roman"/>
          <w:i/>
          <w:iCs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32"/>
          <w:szCs w:val="32"/>
        </w:rPr>
        <w:t xml:space="preserve">                              </w:t>
      </w:r>
      <w:r>
        <w:rPr>
          <w:rFonts w:cs="Times New Roman"/>
          <w:i/>
          <w:iCs/>
          <w:color w:val="000000" w:themeColor="text1"/>
          <w:sz w:val="28"/>
          <w:szCs w:val="28"/>
        </w:rPr>
        <w:t xml:space="preserve"> </w:t>
      </w:r>
    </w:p>
    <w:p w14:paraId="23E6A8CB" w14:textId="52142F48" w:rsidR="00B931F1" w:rsidRDefault="00B931F1" w:rsidP="00B931F1">
      <w:pPr>
        <w:rPr>
          <w:rFonts w:cs="Times New Roman"/>
          <w:color w:val="000000" w:themeColor="text1"/>
          <w:sz w:val="32"/>
          <w:szCs w:val="32"/>
        </w:rPr>
      </w:pPr>
    </w:p>
    <w:p w14:paraId="6FE941BE" w14:textId="77777777" w:rsidR="00764DAD" w:rsidRDefault="00764DAD" w:rsidP="00B931F1">
      <w:pPr>
        <w:rPr>
          <w:rFonts w:cs="Times New Roman"/>
          <w:color w:val="000000" w:themeColor="text1"/>
          <w:sz w:val="32"/>
          <w:szCs w:val="32"/>
        </w:rPr>
      </w:pPr>
    </w:p>
    <w:p w14:paraId="3046A2F6" w14:textId="77777777" w:rsidR="00764DAD" w:rsidRDefault="00764DAD" w:rsidP="00B931F1">
      <w:pPr>
        <w:rPr>
          <w:rFonts w:cs="Times New Roman"/>
          <w:color w:val="000000" w:themeColor="text1"/>
          <w:sz w:val="32"/>
          <w:szCs w:val="32"/>
        </w:rPr>
      </w:pPr>
    </w:p>
    <w:p w14:paraId="4569F781" w14:textId="77777777" w:rsidR="005F0AB6" w:rsidRDefault="005F0AB6" w:rsidP="00F519FC">
      <w:pPr>
        <w:pStyle w:val="DoanVB"/>
        <w:rPr>
          <w:lang w:val="vi-VN"/>
        </w:rPr>
      </w:pPr>
    </w:p>
    <w:p w14:paraId="43F7D082" w14:textId="77777777" w:rsidR="005F0AB6" w:rsidRDefault="005F0AB6" w:rsidP="00F519FC">
      <w:pPr>
        <w:pStyle w:val="DoanVB"/>
        <w:rPr>
          <w:lang w:val="vi-VN"/>
        </w:rPr>
      </w:pPr>
    </w:p>
    <w:p w14:paraId="4346DD97" w14:textId="77777777" w:rsidR="005F0AB6" w:rsidRDefault="005F0AB6" w:rsidP="00F519FC">
      <w:pPr>
        <w:pStyle w:val="DoanVB"/>
        <w:rPr>
          <w:lang w:val="vi-VN"/>
        </w:rPr>
      </w:pPr>
    </w:p>
    <w:p w14:paraId="434C45D1" w14:textId="77777777" w:rsidR="005F0AB6" w:rsidRDefault="005F0AB6" w:rsidP="00F519FC">
      <w:pPr>
        <w:pStyle w:val="DoanVB"/>
        <w:rPr>
          <w:lang w:val="vi-VN"/>
        </w:rPr>
      </w:pPr>
    </w:p>
    <w:p w14:paraId="29FAB669" w14:textId="77777777" w:rsidR="005F0AB6" w:rsidRDefault="005F0AB6" w:rsidP="00F519FC">
      <w:pPr>
        <w:pStyle w:val="DoanVB"/>
        <w:rPr>
          <w:lang w:val="vi-VN"/>
        </w:rPr>
      </w:pPr>
    </w:p>
    <w:p w14:paraId="08B63592" w14:textId="77777777" w:rsidR="005F0AB6" w:rsidRDefault="005F0AB6" w:rsidP="00F519FC">
      <w:pPr>
        <w:pStyle w:val="DoanVB"/>
        <w:rPr>
          <w:lang w:val="vi-VN"/>
        </w:rPr>
      </w:pPr>
    </w:p>
    <w:p w14:paraId="001837C9" w14:textId="77777777" w:rsidR="005F0AB6" w:rsidRDefault="005F0AB6" w:rsidP="00F519FC">
      <w:pPr>
        <w:pStyle w:val="DoanVB"/>
        <w:rPr>
          <w:lang w:val="vi-VN"/>
        </w:rPr>
      </w:pPr>
    </w:p>
    <w:p w14:paraId="4F506BA4" w14:textId="77777777" w:rsidR="005F0AB6" w:rsidRDefault="005F0AB6" w:rsidP="00F519FC">
      <w:pPr>
        <w:pStyle w:val="DoanVB"/>
        <w:rPr>
          <w:lang w:val="vi-VN"/>
        </w:rPr>
      </w:pPr>
    </w:p>
    <w:p w14:paraId="7FD8789C" w14:textId="77777777" w:rsidR="005F0AB6" w:rsidRDefault="005F0AB6" w:rsidP="00F519FC">
      <w:pPr>
        <w:pStyle w:val="DoanVB"/>
        <w:rPr>
          <w:lang w:val="vi-VN"/>
        </w:rPr>
      </w:pPr>
    </w:p>
    <w:p w14:paraId="1E26DB1D" w14:textId="518E8BFF" w:rsidR="004C4E46" w:rsidRPr="00307E86" w:rsidRDefault="004C4E46" w:rsidP="00F519FC">
      <w:pPr>
        <w:pStyle w:val="DoanVB"/>
        <w:rPr>
          <w:lang w:val="vi-VN"/>
        </w:rPr>
      </w:pPr>
      <w:r w:rsidRPr="00307E86">
        <w:rPr>
          <w:lang w:val="vi-VN"/>
        </w:rPr>
        <w:t>Giao diện người - máy của</w:t>
      </w:r>
      <w:r w:rsidR="00022AD1">
        <w:t xml:space="preserve"> </w:t>
      </w:r>
      <w:r w:rsidRPr="00307E86">
        <w:rPr>
          <w:lang w:val="vi-VN"/>
        </w:rPr>
        <w:t>chứ</w:t>
      </w:r>
      <w:r w:rsidR="00022AD1">
        <w:t>c</w:t>
      </w:r>
      <w:r w:rsidRPr="00307E86">
        <w:rPr>
          <w:lang w:val="vi-VN"/>
        </w:rPr>
        <w:t xml:space="preserve"> năng đăng ký</w:t>
      </w:r>
    </w:p>
    <w:p w14:paraId="0CFEDDF8" w14:textId="571348DC" w:rsidR="001D4BF8" w:rsidRDefault="005F0AB6" w:rsidP="001D4BF8">
      <w:pPr>
        <w:keepNext/>
      </w:pPr>
      <w:r w:rsidRPr="005F0AB6">
        <w:drawing>
          <wp:inline distT="0" distB="0" distL="0" distR="0" wp14:anchorId="19DEF2A5" wp14:editId="620BBFEA">
            <wp:extent cx="5939790" cy="3342005"/>
            <wp:effectExtent l="0" t="0" r="3810" b="0"/>
            <wp:docPr id="4480748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074804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87C6B" w14:textId="61BE5947" w:rsidR="00764DAD" w:rsidRPr="001D4BF8" w:rsidRDefault="001D4BF8" w:rsidP="001D4BF8">
      <w:pPr>
        <w:pStyle w:val="Caption"/>
      </w:pPr>
      <w:r w:rsidRPr="001D4BF8">
        <w:t xml:space="preserve">Hình </w:t>
      </w:r>
      <w:fldSimple w:instr=" STYLEREF 2 \s ">
        <w:r>
          <w:rPr>
            <w:noProof/>
          </w:rPr>
          <w:t>2.6</w:t>
        </w:r>
      </w:fldSimple>
      <w:r>
        <w:t>.</w:t>
      </w:r>
      <w:fldSimple w:instr=" SEQ Hình \* ARABIC \s 2 ">
        <w:r>
          <w:rPr>
            <w:noProof/>
          </w:rPr>
          <w:t>2</w:t>
        </w:r>
      </w:fldSimple>
      <w:r w:rsidRPr="001D4BF8">
        <w:t>. Giao diện chức năng đăng ký</w:t>
      </w:r>
    </w:p>
    <w:p w14:paraId="756B1E8A" w14:textId="3B8F2E1E" w:rsidR="00F519FC" w:rsidRPr="00307E86" w:rsidRDefault="00F519FC" w:rsidP="00F519FC">
      <w:pPr>
        <w:pStyle w:val="DoanVB"/>
        <w:rPr>
          <w:lang w:val="vi-VN"/>
        </w:rPr>
      </w:pPr>
      <w:r w:rsidRPr="00307E86">
        <w:rPr>
          <w:lang w:val="vi-VN"/>
        </w:rPr>
        <w:t>Giao diện người - máy của chức năng đăng nhập</w:t>
      </w:r>
    </w:p>
    <w:p w14:paraId="3F842BCF" w14:textId="4F17D037" w:rsidR="001D4BF8" w:rsidRDefault="006C5ADC" w:rsidP="001D4BF8">
      <w:pPr>
        <w:keepNext/>
      </w:pPr>
      <w:r w:rsidRPr="006C5ADC">
        <w:drawing>
          <wp:inline distT="0" distB="0" distL="0" distR="0" wp14:anchorId="5F9BA68B" wp14:editId="717F81DE">
            <wp:extent cx="5939790" cy="3317240"/>
            <wp:effectExtent l="0" t="0" r="3810" b="0"/>
            <wp:docPr id="12687290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729013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1692F" w14:textId="4DAA1DD7" w:rsidR="004C4E46" w:rsidRPr="004E3E3A" w:rsidRDefault="001D4BF8" w:rsidP="004E3E3A">
      <w:pPr>
        <w:pStyle w:val="Caption"/>
      </w:pPr>
      <w:r w:rsidRPr="004E3E3A">
        <w:t xml:space="preserve">Hình </w:t>
      </w:r>
      <w:fldSimple w:instr=" STYLEREF 2 \s ">
        <w:r w:rsidRPr="004E3E3A">
          <w:t>2.6</w:t>
        </w:r>
      </w:fldSimple>
      <w:r w:rsidRPr="004E3E3A">
        <w:t>.</w:t>
      </w:r>
      <w:fldSimple w:instr=" SEQ Hình \* ARABIC \s 2 ">
        <w:r w:rsidRPr="004E3E3A">
          <w:t>3</w:t>
        </w:r>
      </w:fldSimple>
      <w:r w:rsidRPr="004E3E3A">
        <w:t>. Giao diện chức năng đăng nhập</w:t>
      </w:r>
    </w:p>
    <w:p w14:paraId="28B45EF0" w14:textId="77777777" w:rsidR="00E61067" w:rsidRPr="00E61067" w:rsidRDefault="00E61067" w:rsidP="00E61067">
      <w:pPr>
        <w:pStyle w:val="Heading2"/>
      </w:pPr>
      <w:bookmarkStart w:id="30" w:name="_Toc139825299"/>
      <w:r w:rsidRPr="00E61067">
        <w:lastRenderedPageBreak/>
        <w:t>Thử nghiệm xây dựng 1 ứng dụng web theo phân tích thiết kế.</w:t>
      </w:r>
      <w:bookmarkEnd w:id="30"/>
    </w:p>
    <w:p w14:paraId="262D63FE" w14:textId="77777777" w:rsidR="00E61067" w:rsidRPr="00E61067" w:rsidRDefault="00E61067" w:rsidP="00E61067"/>
    <w:p w14:paraId="5F641734" w14:textId="77777777" w:rsidR="0067290F" w:rsidRPr="00E61067" w:rsidRDefault="0067290F" w:rsidP="0067290F">
      <w:pPr>
        <w:pStyle w:val="Style1Cng"/>
        <w:numPr>
          <w:ilvl w:val="0"/>
          <w:numId w:val="0"/>
        </w:numPr>
        <w:ind w:left="1134"/>
        <w:rPr>
          <w:lang w:val="vi-VN"/>
        </w:rPr>
      </w:pPr>
    </w:p>
    <w:p w14:paraId="02F244F0" w14:textId="77777777" w:rsidR="00653AA6" w:rsidRPr="00653AA6" w:rsidRDefault="00653AA6" w:rsidP="00653AA6"/>
    <w:p w14:paraId="3187AC0D" w14:textId="77777777" w:rsidR="00AA6A1C" w:rsidRPr="00653AA6" w:rsidRDefault="00AA6A1C" w:rsidP="00AA6A1C"/>
    <w:p w14:paraId="71F223A7" w14:textId="77777777" w:rsidR="00A81C29" w:rsidRPr="00653AA6" w:rsidRDefault="00A81C29" w:rsidP="00A81C29"/>
    <w:p w14:paraId="6CAEE129" w14:textId="77777777" w:rsidR="00B77ACC" w:rsidRPr="00653AA6" w:rsidRDefault="00B77ACC" w:rsidP="005C5A54">
      <w:pPr>
        <w:pStyle w:val="Style1Tr"/>
        <w:numPr>
          <w:ilvl w:val="0"/>
          <w:numId w:val="0"/>
        </w:numPr>
        <w:spacing w:before="360" w:after="0"/>
        <w:jc w:val="center"/>
        <w:rPr>
          <w:b/>
          <w:bCs/>
          <w:lang w:val="vi-VN"/>
        </w:rPr>
      </w:pPr>
    </w:p>
    <w:p w14:paraId="39616E19" w14:textId="3A8CDE22" w:rsidR="007D7F76" w:rsidRPr="00653AA6" w:rsidRDefault="007D7F76" w:rsidP="004D19AB"/>
    <w:sectPr w:rsidR="007D7F76" w:rsidRPr="00653AA6" w:rsidSect="004726E9">
      <w:pgSz w:w="11906" w:h="16838" w:code="9"/>
      <w:pgMar w:top="1134" w:right="851" w:bottom="1134" w:left="170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832D6D" w14:textId="77777777" w:rsidR="00683089" w:rsidRDefault="00683089" w:rsidP="004C4E46">
      <w:pPr>
        <w:spacing w:before="0" w:after="0" w:line="240" w:lineRule="auto"/>
      </w:pPr>
      <w:r>
        <w:separator/>
      </w:r>
    </w:p>
  </w:endnote>
  <w:endnote w:type="continuationSeparator" w:id="0">
    <w:p w14:paraId="59445041" w14:textId="77777777" w:rsidR="00683089" w:rsidRDefault="00683089" w:rsidP="004C4E4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40AEA6" w14:textId="77777777" w:rsidR="00683089" w:rsidRDefault="00683089" w:rsidP="004C4E46">
      <w:pPr>
        <w:spacing w:before="0" w:after="0" w:line="240" w:lineRule="auto"/>
      </w:pPr>
      <w:r>
        <w:separator/>
      </w:r>
    </w:p>
  </w:footnote>
  <w:footnote w:type="continuationSeparator" w:id="0">
    <w:p w14:paraId="053FD184" w14:textId="77777777" w:rsidR="00683089" w:rsidRDefault="00683089" w:rsidP="004C4E4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368D8"/>
    <w:multiLevelType w:val="hybridMultilevel"/>
    <w:tmpl w:val="F378D67E"/>
    <w:lvl w:ilvl="0" w:tplc="CE7878AA">
      <w:start w:val="1"/>
      <w:numFmt w:val="bullet"/>
      <w:pStyle w:val="Style1Tr"/>
      <w:lvlText w:val=""/>
      <w:lvlJc w:val="left"/>
      <w:pPr>
        <w:ind w:left="851" w:hanging="284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109A25C0"/>
    <w:multiLevelType w:val="hybridMultilevel"/>
    <w:tmpl w:val="7A3A72C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8B134E"/>
    <w:multiLevelType w:val="hybridMultilevel"/>
    <w:tmpl w:val="9C90BF36"/>
    <w:lvl w:ilvl="0" w:tplc="50C2A97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531C35"/>
    <w:multiLevelType w:val="multilevel"/>
    <w:tmpl w:val="D1949BE6"/>
    <w:lvl w:ilvl="0">
      <w:start w:val="1"/>
      <w:numFmt w:val="decimal"/>
      <w:pStyle w:val="Heading1"/>
      <w:lvlText w:val="CHƯƠNG %1.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588A5D07"/>
    <w:multiLevelType w:val="hybridMultilevel"/>
    <w:tmpl w:val="4F5C14D6"/>
    <w:lvl w:ilvl="0" w:tplc="A8984F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D183434"/>
    <w:multiLevelType w:val="hybridMultilevel"/>
    <w:tmpl w:val="60867DF8"/>
    <w:lvl w:ilvl="0" w:tplc="A97A1A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59577B"/>
    <w:multiLevelType w:val="hybridMultilevel"/>
    <w:tmpl w:val="7BB0A80C"/>
    <w:lvl w:ilvl="0" w:tplc="65E23008">
      <w:start w:val="1"/>
      <w:numFmt w:val="bullet"/>
      <w:pStyle w:val="Style1Cng"/>
      <w:lvlText w:val=""/>
      <w:lvlJc w:val="left"/>
      <w:pPr>
        <w:ind w:left="1134" w:hanging="283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60C52E19"/>
    <w:multiLevelType w:val="hybridMultilevel"/>
    <w:tmpl w:val="180846A8"/>
    <w:lvl w:ilvl="0" w:tplc="092C3BC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5E8FFA0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D271FA"/>
    <w:multiLevelType w:val="hybridMultilevel"/>
    <w:tmpl w:val="87240FF2"/>
    <w:lvl w:ilvl="0" w:tplc="48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053A15"/>
    <w:multiLevelType w:val="hybridMultilevel"/>
    <w:tmpl w:val="D576D1A6"/>
    <w:lvl w:ilvl="0" w:tplc="FFCCE1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0548151">
    <w:abstractNumId w:val="3"/>
  </w:num>
  <w:num w:numId="2" w16cid:durableId="1138381377">
    <w:abstractNumId w:val="6"/>
  </w:num>
  <w:num w:numId="3" w16cid:durableId="1942489493">
    <w:abstractNumId w:val="6"/>
    <w:lvlOverride w:ilvl="0">
      <w:startOverride w:val="1"/>
    </w:lvlOverride>
  </w:num>
  <w:num w:numId="4" w16cid:durableId="132526182">
    <w:abstractNumId w:val="0"/>
  </w:num>
  <w:num w:numId="5" w16cid:durableId="578487033">
    <w:abstractNumId w:val="0"/>
    <w:lvlOverride w:ilvl="0">
      <w:startOverride w:val="1"/>
    </w:lvlOverride>
  </w:num>
  <w:num w:numId="6" w16cid:durableId="1652129017">
    <w:abstractNumId w:val="1"/>
  </w:num>
  <w:num w:numId="7" w16cid:durableId="916010989">
    <w:abstractNumId w:val="5"/>
  </w:num>
  <w:num w:numId="8" w16cid:durableId="1104573396">
    <w:abstractNumId w:val="4"/>
  </w:num>
  <w:num w:numId="9" w16cid:durableId="1277131033">
    <w:abstractNumId w:val="9"/>
  </w:num>
  <w:num w:numId="10" w16cid:durableId="1126504123">
    <w:abstractNumId w:val="7"/>
  </w:num>
  <w:num w:numId="11" w16cid:durableId="1010329130">
    <w:abstractNumId w:val="2"/>
  </w:num>
  <w:num w:numId="12" w16cid:durableId="88784200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03A"/>
    <w:rsid w:val="0000308C"/>
    <w:rsid w:val="0000664B"/>
    <w:rsid w:val="00022AD1"/>
    <w:rsid w:val="000930C8"/>
    <w:rsid w:val="00093926"/>
    <w:rsid w:val="000B5F21"/>
    <w:rsid w:val="000F1A86"/>
    <w:rsid w:val="001260D5"/>
    <w:rsid w:val="0013420C"/>
    <w:rsid w:val="00155700"/>
    <w:rsid w:val="0019627B"/>
    <w:rsid w:val="001A15AE"/>
    <w:rsid w:val="001D3ABD"/>
    <w:rsid w:val="001D4BF8"/>
    <w:rsid w:val="002015EB"/>
    <w:rsid w:val="00307E86"/>
    <w:rsid w:val="00312783"/>
    <w:rsid w:val="0035096B"/>
    <w:rsid w:val="003A503A"/>
    <w:rsid w:val="003B14E9"/>
    <w:rsid w:val="003C69B1"/>
    <w:rsid w:val="004137F0"/>
    <w:rsid w:val="004726E9"/>
    <w:rsid w:val="004A47C0"/>
    <w:rsid w:val="004A74CE"/>
    <w:rsid w:val="004B1C12"/>
    <w:rsid w:val="004C4E46"/>
    <w:rsid w:val="004D19AB"/>
    <w:rsid w:val="004E3E3A"/>
    <w:rsid w:val="004E4AC1"/>
    <w:rsid w:val="004F6DD5"/>
    <w:rsid w:val="004F6EE6"/>
    <w:rsid w:val="00500D24"/>
    <w:rsid w:val="005113C2"/>
    <w:rsid w:val="005512AD"/>
    <w:rsid w:val="00554EA5"/>
    <w:rsid w:val="005778D5"/>
    <w:rsid w:val="00577C70"/>
    <w:rsid w:val="005907B5"/>
    <w:rsid w:val="005B73C1"/>
    <w:rsid w:val="005C5A54"/>
    <w:rsid w:val="005F043D"/>
    <w:rsid w:val="005F0982"/>
    <w:rsid w:val="005F0AB6"/>
    <w:rsid w:val="005F5AE8"/>
    <w:rsid w:val="00615BBA"/>
    <w:rsid w:val="00635D92"/>
    <w:rsid w:val="00653AA6"/>
    <w:rsid w:val="00661A23"/>
    <w:rsid w:val="00661DB0"/>
    <w:rsid w:val="0067290F"/>
    <w:rsid w:val="00683089"/>
    <w:rsid w:val="006C3144"/>
    <w:rsid w:val="006C5ADC"/>
    <w:rsid w:val="00753AC3"/>
    <w:rsid w:val="00764DAD"/>
    <w:rsid w:val="00766549"/>
    <w:rsid w:val="00777972"/>
    <w:rsid w:val="007D7F76"/>
    <w:rsid w:val="007F105E"/>
    <w:rsid w:val="0080092E"/>
    <w:rsid w:val="008A5800"/>
    <w:rsid w:val="008D6FAA"/>
    <w:rsid w:val="008F404E"/>
    <w:rsid w:val="009C2FEC"/>
    <w:rsid w:val="009E426D"/>
    <w:rsid w:val="009E791C"/>
    <w:rsid w:val="00A81C29"/>
    <w:rsid w:val="00AA6A1C"/>
    <w:rsid w:val="00B77ACC"/>
    <w:rsid w:val="00B931F1"/>
    <w:rsid w:val="00BA4E7E"/>
    <w:rsid w:val="00BB0FD2"/>
    <w:rsid w:val="00BB3AA5"/>
    <w:rsid w:val="00BC2730"/>
    <w:rsid w:val="00C27B89"/>
    <w:rsid w:val="00C30846"/>
    <w:rsid w:val="00CB5AE4"/>
    <w:rsid w:val="00CD3913"/>
    <w:rsid w:val="00D21036"/>
    <w:rsid w:val="00D7109D"/>
    <w:rsid w:val="00D971FB"/>
    <w:rsid w:val="00E178D3"/>
    <w:rsid w:val="00E22A1F"/>
    <w:rsid w:val="00E30113"/>
    <w:rsid w:val="00E61067"/>
    <w:rsid w:val="00E81E87"/>
    <w:rsid w:val="00E85600"/>
    <w:rsid w:val="00ED38B8"/>
    <w:rsid w:val="00F21FCB"/>
    <w:rsid w:val="00F238AB"/>
    <w:rsid w:val="00F519FC"/>
    <w:rsid w:val="00F77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19C6073"/>
  <w15:chartTrackingRefBased/>
  <w15:docId w15:val="{60E504A5-736E-4BB9-8D7D-D7616AA24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7F76"/>
    <w:pPr>
      <w:spacing w:before="120" w:after="120" w:line="312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7F76"/>
    <w:pPr>
      <w:keepNext/>
      <w:keepLines/>
      <w:pageBreakBefore/>
      <w:numPr>
        <w:numId w:val="1"/>
      </w:numPr>
      <w:spacing w:before="0" w:after="240"/>
      <w:outlineLvl w:val="0"/>
    </w:pPr>
    <w:rPr>
      <w:rFonts w:asciiTheme="majorHAnsi" w:eastAsiaTheme="majorEastAsia" w:hAnsiTheme="majorHAnsi" w:cstheme="majorBidi"/>
      <w:b/>
      <w:caps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7F76"/>
    <w:pPr>
      <w:keepNext/>
      <w:keepLines/>
      <w:numPr>
        <w:ilvl w:val="1"/>
        <w:numId w:val="1"/>
      </w:numPr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2A1F"/>
    <w:pPr>
      <w:keepNext/>
      <w:keepLines/>
      <w:numPr>
        <w:ilvl w:val="2"/>
        <w:numId w:val="1"/>
      </w:numPr>
      <w:outlineLvl w:val="2"/>
    </w:pPr>
    <w:rPr>
      <w:rFonts w:asciiTheme="majorHAnsi" w:eastAsiaTheme="majorEastAsia" w:hAnsiTheme="majorHAnsi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60D5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7F76"/>
    <w:rPr>
      <w:rFonts w:asciiTheme="majorHAnsi" w:eastAsiaTheme="majorEastAsia" w:hAnsiTheme="majorHAnsi" w:cstheme="majorBidi"/>
      <w:b/>
      <w:caps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D7F76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22A1F"/>
    <w:rPr>
      <w:rFonts w:asciiTheme="majorHAnsi" w:eastAsiaTheme="majorEastAsia" w:hAnsiTheme="majorHAnsi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60D5"/>
    <w:rPr>
      <w:rFonts w:asciiTheme="majorHAnsi" w:eastAsiaTheme="majorEastAsia" w:hAnsiTheme="majorHAnsi" w:cstheme="majorBidi"/>
      <w:i/>
      <w:iCs/>
      <w:color w:val="2F5496" w:themeColor="accent1" w:themeShade="BF"/>
      <w:sz w:val="26"/>
    </w:rPr>
  </w:style>
  <w:style w:type="paragraph" w:customStyle="1" w:styleId="DoanVB">
    <w:name w:val="DoanVB"/>
    <w:basedOn w:val="Normal"/>
    <w:qFormat/>
    <w:rsid w:val="004E4AC1"/>
    <w:pPr>
      <w:ind w:firstLine="567"/>
      <w:jc w:val="left"/>
    </w:pPr>
    <w:rPr>
      <w:lang w:val="en-US"/>
    </w:rPr>
  </w:style>
  <w:style w:type="paragraph" w:customStyle="1" w:styleId="Style1Cng">
    <w:name w:val="Style1 Cộng"/>
    <w:basedOn w:val="DoanVB"/>
    <w:qFormat/>
    <w:rsid w:val="005512AD"/>
    <w:pPr>
      <w:numPr>
        <w:numId w:val="2"/>
      </w:numPr>
    </w:pPr>
  </w:style>
  <w:style w:type="paragraph" w:customStyle="1" w:styleId="Style1Tr">
    <w:name w:val="Style1 Trừ"/>
    <w:basedOn w:val="Style1Cng"/>
    <w:qFormat/>
    <w:rsid w:val="005512AD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A81C29"/>
    <w:pPr>
      <w:spacing w:before="0" w:after="160" w:line="259" w:lineRule="auto"/>
      <w:ind w:left="720"/>
      <w:contextualSpacing/>
      <w:jc w:val="left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4C4E46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4E46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4C4E46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4E46"/>
    <w:rPr>
      <w:rFonts w:ascii="Times New Roman" w:hAnsi="Times New Roman"/>
      <w:sz w:val="26"/>
    </w:rPr>
  </w:style>
  <w:style w:type="paragraph" w:styleId="Caption">
    <w:name w:val="caption"/>
    <w:basedOn w:val="Normal"/>
    <w:next w:val="Normal"/>
    <w:uiPriority w:val="35"/>
    <w:unhideWhenUsed/>
    <w:qFormat/>
    <w:rsid w:val="00C27B89"/>
    <w:pPr>
      <w:jc w:val="center"/>
    </w:pPr>
    <w:rPr>
      <w:i/>
      <w:iCs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BB0FD2"/>
    <w:pPr>
      <w:tabs>
        <w:tab w:val="left" w:pos="1540"/>
        <w:tab w:val="right" w:leader="dot" w:pos="9344"/>
      </w:tabs>
    </w:pPr>
    <w:rPr>
      <w:b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BB0FD2"/>
    <w:pPr>
      <w:tabs>
        <w:tab w:val="left" w:pos="993"/>
        <w:tab w:val="right" w:leader="dot" w:pos="9344"/>
      </w:tabs>
      <w:ind w:left="851" w:hanging="567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5113C2"/>
    <w:pPr>
      <w:ind w:left="1276" w:hanging="709"/>
    </w:pPr>
    <w:rPr>
      <w:i/>
    </w:rPr>
  </w:style>
  <w:style w:type="character" w:styleId="Hyperlink">
    <w:name w:val="Hyperlink"/>
    <w:basedOn w:val="DefaultParagraphFont"/>
    <w:uiPriority w:val="99"/>
    <w:unhideWhenUsed/>
    <w:rsid w:val="004E3E3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53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9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1BC932-EC58-45C7-B275-99B0C5A23F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16</Pages>
  <Words>1244</Words>
  <Characters>7093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A40919 NGUYỄN HỮU PHÚC</dc:creator>
  <cp:keywords/>
  <dc:description/>
  <cp:lastModifiedBy>Quang Nguyen</cp:lastModifiedBy>
  <cp:revision>23</cp:revision>
  <dcterms:created xsi:type="dcterms:W3CDTF">2022-10-31T06:20:00Z</dcterms:created>
  <dcterms:modified xsi:type="dcterms:W3CDTF">2023-07-09T15:23:00Z</dcterms:modified>
</cp:coreProperties>
</file>