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2CF" w:rsidRDefault="001071B8" w:rsidP="005E72CF">
      <w:pPr>
        <w:rPr>
          <w:lang w:val="es-GT"/>
        </w:rPr>
      </w:pPr>
      <w:r>
        <w:rPr>
          <w:lang w:val="es-GT"/>
        </w:rPr>
        <w:t>|</w:t>
      </w:r>
      <w:r w:rsidR="005B713E">
        <w:rPr>
          <w:lang w:val="es-GT"/>
        </w:rPr>
        <w:t xml:space="preserve"> </w:t>
      </w: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5E72CF" w:rsidP="005E72CF">
      <w:pPr>
        <w:rPr>
          <w:lang w:val="es-GT"/>
        </w:rPr>
      </w:pPr>
    </w:p>
    <w:p w:rsidR="005E72CF" w:rsidRDefault="00C45E03" w:rsidP="00EC2F03">
      <w:pPr>
        <w:jc w:val="center"/>
        <w:rPr>
          <w:rFonts w:ascii="Comic Sans MS" w:hAnsi="Comic Sans MS"/>
          <w:b/>
          <w:sz w:val="72"/>
          <w:szCs w:val="72"/>
          <w:lang w:val="es-GT"/>
        </w:rPr>
      </w:pPr>
      <w:r w:rsidRPr="00C45E03">
        <w:rPr>
          <w:rFonts w:ascii="Comic Sans MS" w:hAnsi="Comic Sans MS"/>
          <w:b/>
          <w:sz w:val="72"/>
          <w:szCs w:val="72"/>
          <w:lang w:val="es-GT"/>
        </w:rPr>
        <w:t>CREACION DE PROCESOS EN WINDOWS Y LINUX</w:t>
      </w:r>
    </w:p>
    <w:p w:rsidR="00C45E03" w:rsidRDefault="00C45E03" w:rsidP="00C45E03">
      <w:pPr>
        <w:jc w:val="center"/>
        <w:rPr>
          <w:rFonts w:ascii="Comic Sans MS" w:hAnsi="Comic Sans MS"/>
          <w:b/>
          <w:sz w:val="72"/>
          <w:szCs w:val="72"/>
          <w:lang w:val="es-GT"/>
        </w:rPr>
      </w:pPr>
    </w:p>
    <w:p w:rsidR="00C45E03" w:rsidRDefault="00C45E03" w:rsidP="00C45E03">
      <w:pPr>
        <w:jc w:val="center"/>
        <w:rPr>
          <w:rFonts w:ascii="Comic Sans MS" w:hAnsi="Comic Sans MS"/>
          <w:b/>
          <w:sz w:val="72"/>
          <w:szCs w:val="72"/>
          <w:lang w:val="es-GT"/>
        </w:rPr>
      </w:pPr>
    </w:p>
    <w:p w:rsidR="005E72CF" w:rsidRDefault="005B713E" w:rsidP="005E72CF">
      <w:pPr>
        <w:rPr>
          <w:rFonts w:ascii="Comic Sans MS" w:hAnsi="Comic Sans MS"/>
          <w:b/>
          <w:lang w:val="es-GT"/>
        </w:rPr>
      </w:pPr>
      <w:r>
        <w:rPr>
          <w:rFonts w:ascii="Comic Sans MS" w:hAnsi="Comic Sans MS"/>
          <w:b/>
          <w:lang w:val="es-GT"/>
        </w:rPr>
        <w:t xml:space="preserve"> </w:t>
      </w:r>
    </w:p>
    <w:p w:rsidR="005B713E" w:rsidRDefault="005B713E" w:rsidP="005E72CF">
      <w:pPr>
        <w:rPr>
          <w:rFonts w:ascii="Comic Sans MS" w:hAnsi="Comic Sans MS"/>
          <w:b/>
          <w:lang w:val="es-GT"/>
        </w:rPr>
      </w:pPr>
    </w:p>
    <w:p w:rsidR="005B713E" w:rsidRDefault="005B713E" w:rsidP="005E72CF">
      <w:pPr>
        <w:rPr>
          <w:lang w:val="es-GT"/>
        </w:rPr>
      </w:pPr>
    </w:p>
    <w:p w:rsidR="005E72CF" w:rsidRDefault="005E72CF" w:rsidP="005E72CF">
      <w:pPr>
        <w:rPr>
          <w:lang w:val="es-GT"/>
        </w:rPr>
      </w:pPr>
    </w:p>
    <w:p w:rsidR="0060060A" w:rsidRDefault="0060060A" w:rsidP="00A837C4">
      <w:pPr>
        <w:jc w:val="center"/>
        <w:rPr>
          <w:rFonts w:ascii="Times" w:hAnsi="Times"/>
          <w:b/>
          <w:sz w:val="36"/>
          <w:szCs w:val="36"/>
          <w:lang w:val="es-ES"/>
        </w:rPr>
      </w:pPr>
    </w:p>
    <w:p w:rsidR="00416EF2" w:rsidRDefault="00416EF2"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16EF2" w:rsidRDefault="00416EF2" w:rsidP="00A837C4">
      <w:pPr>
        <w:jc w:val="center"/>
        <w:rPr>
          <w:rFonts w:ascii="Times" w:hAnsi="Times"/>
          <w:b/>
          <w:sz w:val="36"/>
          <w:szCs w:val="36"/>
          <w:lang w:val="es-ES"/>
        </w:rPr>
      </w:pPr>
    </w:p>
    <w:p w:rsidR="00416EF2" w:rsidRDefault="00416EF2"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r>
        <w:rPr>
          <w:rFonts w:ascii="Times" w:hAnsi="Times"/>
          <w:b/>
          <w:sz w:val="36"/>
          <w:szCs w:val="36"/>
          <w:lang w:val="es-ES"/>
        </w:rPr>
        <w:t>Introducción</w:t>
      </w:r>
    </w:p>
    <w:p w:rsidR="0060060A" w:rsidRDefault="0060060A" w:rsidP="00A837C4">
      <w:pPr>
        <w:jc w:val="center"/>
        <w:rPr>
          <w:rFonts w:ascii="Times" w:hAnsi="Times"/>
          <w:b/>
          <w:sz w:val="36"/>
          <w:szCs w:val="36"/>
          <w:lang w:val="es-ES"/>
        </w:rPr>
      </w:pPr>
    </w:p>
    <w:p w:rsidR="0060060A" w:rsidRDefault="00416EF2" w:rsidP="00416EF2">
      <w:pPr>
        <w:jc w:val="both"/>
        <w:rPr>
          <w:rFonts w:ascii="Times" w:hAnsi="Times"/>
          <w:lang w:val="es-ES"/>
        </w:rPr>
      </w:pPr>
      <w:r>
        <w:rPr>
          <w:rFonts w:ascii="Times" w:hAnsi="Times"/>
          <w:lang w:val="es-ES"/>
        </w:rPr>
        <w:t>Esta práctica de laboratorio ilustra la creación de</w:t>
      </w:r>
      <w:r w:rsidR="0060060A">
        <w:rPr>
          <w:rFonts w:ascii="Times" w:hAnsi="Times"/>
          <w:lang w:val="es-ES"/>
        </w:rPr>
        <w:t xml:space="preserve"> procesos en Windows y Linux utilizando C. Es difícil escribir un documento técnico en español, pues me reuso a traducir algunos términos y conceptos importantes relacionados a los tópicos de computación, pues en el proceso de traducción generalmente se pierde algo del concepto original, y la lectura tiende a dificultarse. Es por ello que en este documento muchos de los términos importantes se dejaran en ingles, para facilitar la comprensión y la búsqueda del contenido, y evitar malas traducciones. A pesar que por momentos la combinación de los dos idiomas puede resultar hasta cómica, prefiero eso a escribir cosas como: El ordenador, el cortafuegos, el proceso padre, </w:t>
      </w:r>
      <w:r w:rsidR="00436CB4">
        <w:rPr>
          <w:rFonts w:ascii="Times" w:hAnsi="Times"/>
          <w:lang w:val="es-ES"/>
        </w:rPr>
        <w:t xml:space="preserve">el fichero, </w:t>
      </w:r>
      <w:r w:rsidR="0060060A">
        <w:rPr>
          <w:rFonts w:ascii="Times" w:hAnsi="Times"/>
          <w:lang w:val="es-ES"/>
        </w:rPr>
        <w:t>etc.</w:t>
      </w:r>
      <w:r w:rsidR="00436CB4">
        <w:rPr>
          <w:rFonts w:ascii="Times" w:hAnsi="Times"/>
          <w:lang w:val="es-ES"/>
        </w:rPr>
        <w:t xml:space="preserve"> </w:t>
      </w:r>
      <w:r w:rsidR="00436CB4" w:rsidRPr="00436CB4">
        <w:rPr>
          <w:rFonts w:ascii="Times" w:hAnsi="Times"/>
          <w:lang w:val="es-ES"/>
        </w:rPr>
        <w:sym w:font="Wingdings" w:char="F04A"/>
      </w:r>
    </w:p>
    <w:p w:rsidR="00416EF2" w:rsidRPr="00416EF2" w:rsidRDefault="00416EF2" w:rsidP="00416EF2">
      <w:pPr>
        <w:jc w:val="right"/>
        <w:rPr>
          <w:rFonts w:ascii="Times" w:hAnsi="Times"/>
          <w:i/>
          <w:iCs/>
          <w:lang w:val="es-ES"/>
        </w:rPr>
      </w:pPr>
      <w:r w:rsidRPr="00416EF2">
        <w:rPr>
          <w:rFonts w:ascii="Times" w:hAnsi="Times"/>
          <w:i/>
          <w:iCs/>
          <w:lang w:val="es-ES"/>
        </w:rPr>
        <w:t xml:space="preserve">-- </w:t>
      </w:r>
      <w:proofErr w:type="spellStart"/>
      <w:r w:rsidRPr="00416EF2">
        <w:rPr>
          <w:rFonts w:ascii="Times" w:hAnsi="Times"/>
          <w:i/>
          <w:iCs/>
          <w:lang w:val="es-ES"/>
        </w:rPr>
        <w:t>Etson</w:t>
      </w:r>
      <w:proofErr w:type="spellEnd"/>
      <w:r w:rsidRPr="00416EF2">
        <w:rPr>
          <w:rFonts w:ascii="Times" w:hAnsi="Times"/>
          <w:i/>
          <w:iCs/>
          <w:lang w:val="es-ES"/>
        </w:rPr>
        <w:t xml:space="preserve"> Guerrero</w:t>
      </w: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5B713E" w:rsidRDefault="005B713E" w:rsidP="00A837C4">
      <w:pPr>
        <w:jc w:val="center"/>
        <w:rPr>
          <w:rFonts w:ascii="Times" w:hAnsi="Times"/>
          <w:b/>
          <w:sz w:val="36"/>
          <w:szCs w:val="36"/>
          <w:lang w:val="es-ES"/>
        </w:rPr>
      </w:pPr>
    </w:p>
    <w:p w:rsidR="005B713E" w:rsidRDefault="005B713E" w:rsidP="00A837C4">
      <w:pPr>
        <w:jc w:val="center"/>
        <w:rPr>
          <w:rFonts w:ascii="Times" w:hAnsi="Times"/>
          <w:b/>
          <w:sz w:val="36"/>
          <w:szCs w:val="36"/>
          <w:lang w:val="es-ES"/>
        </w:rPr>
      </w:pPr>
    </w:p>
    <w:p w:rsidR="0060060A" w:rsidRDefault="0060060A"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36CB4" w:rsidRDefault="00436CB4" w:rsidP="00A837C4">
      <w:pPr>
        <w:jc w:val="center"/>
        <w:rPr>
          <w:rFonts w:ascii="Times" w:hAnsi="Times"/>
          <w:b/>
          <w:sz w:val="36"/>
          <w:szCs w:val="36"/>
          <w:lang w:val="es-ES"/>
        </w:rPr>
      </w:pPr>
    </w:p>
    <w:p w:rsidR="00416EF2" w:rsidRDefault="00416EF2" w:rsidP="00A837C4">
      <w:pPr>
        <w:jc w:val="center"/>
        <w:rPr>
          <w:rFonts w:ascii="Times" w:hAnsi="Times"/>
          <w:b/>
          <w:sz w:val="36"/>
          <w:szCs w:val="36"/>
          <w:lang w:val="es-ES"/>
        </w:rPr>
      </w:pPr>
    </w:p>
    <w:p w:rsidR="00861807" w:rsidRDefault="00861807" w:rsidP="00A837C4">
      <w:pPr>
        <w:jc w:val="center"/>
        <w:rPr>
          <w:rFonts w:ascii="Times" w:hAnsi="Times"/>
          <w:b/>
          <w:sz w:val="36"/>
          <w:szCs w:val="36"/>
          <w:lang w:val="es-ES"/>
        </w:rPr>
      </w:pPr>
    </w:p>
    <w:p w:rsidR="007A5A66" w:rsidRDefault="00A837C4" w:rsidP="00A837C4">
      <w:pPr>
        <w:jc w:val="center"/>
        <w:rPr>
          <w:b/>
          <w:sz w:val="36"/>
          <w:szCs w:val="36"/>
          <w:lang w:val="es-GT"/>
        </w:rPr>
      </w:pPr>
      <w:r w:rsidRPr="00A837C4">
        <w:rPr>
          <w:rFonts w:ascii="Times" w:hAnsi="Times"/>
          <w:b/>
          <w:sz w:val="36"/>
          <w:szCs w:val="36"/>
          <w:lang w:val="es-ES"/>
        </w:rPr>
        <w:t>Crea</w:t>
      </w:r>
      <w:r w:rsidRPr="00A837C4">
        <w:rPr>
          <w:b/>
          <w:sz w:val="36"/>
          <w:szCs w:val="36"/>
          <w:lang w:val="es-GT"/>
        </w:rPr>
        <w:t>ción de procesos</w:t>
      </w:r>
    </w:p>
    <w:p w:rsidR="00A837C4" w:rsidRDefault="00A837C4" w:rsidP="00A837C4">
      <w:pPr>
        <w:jc w:val="center"/>
        <w:rPr>
          <w:b/>
          <w:sz w:val="36"/>
          <w:szCs w:val="36"/>
          <w:lang w:val="es-GT"/>
        </w:rPr>
      </w:pPr>
    </w:p>
    <w:p w:rsidR="00A837C4" w:rsidRDefault="0060060A" w:rsidP="00A837C4">
      <w:pPr>
        <w:jc w:val="both"/>
        <w:rPr>
          <w:lang w:val="es-GT"/>
        </w:rPr>
      </w:pPr>
      <w:r>
        <w:rPr>
          <w:lang w:val="es-GT"/>
        </w:rPr>
        <w:t>Un proceso puede levantar mas procesos utilizando el system call “create-process”. El proceso que crea a los otros procesos se le conoce como el “parent process” y los nuevos procesos que se levantan generalmente son llamados “children processes”.</w:t>
      </w:r>
      <w:r w:rsidR="00436CB4">
        <w:rPr>
          <w:lang w:val="es-GT"/>
        </w:rPr>
        <w:t xml:space="preserve"> Cada uno de los nuevos procesos también pueden crear otros procesos, formando lo que se conoce como el “tree of processes”.</w:t>
      </w:r>
    </w:p>
    <w:p w:rsidR="00436CB4" w:rsidRDefault="00436CB4" w:rsidP="00A837C4">
      <w:pPr>
        <w:jc w:val="both"/>
        <w:rPr>
          <w:lang w:val="es-GT"/>
        </w:rPr>
      </w:pPr>
    </w:p>
    <w:p w:rsidR="00436CB4" w:rsidRDefault="00436CB4" w:rsidP="00A837C4">
      <w:pPr>
        <w:jc w:val="both"/>
        <w:rPr>
          <w:lang w:val="es-GT"/>
        </w:rPr>
      </w:pPr>
      <w:r>
        <w:rPr>
          <w:lang w:val="es-GT"/>
        </w:rPr>
        <w:t>La mayoría de los sistemas operativos identifican los procesos con un identificador único o PID, Process Identifie</w:t>
      </w:r>
      <w:r w:rsidR="0015628B">
        <w:rPr>
          <w:lang w:val="es-GT"/>
        </w:rPr>
        <w:t>r, el cual generalmente es un nú</w:t>
      </w:r>
      <w:r>
        <w:rPr>
          <w:lang w:val="es-GT"/>
        </w:rPr>
        <w:t>mero entero. En UNIX, podemos obtener una lista de todos los procesos utilizando el comando ps. Por ejemplo, ejecutando el comando ps –el, se mostrará en pantalla el listado de todos los procesos activos en el sistema. Con dicho listado, es fácil construir el “tree of processes”, recorriendo el listado recursivamente utilizando el identificador del parent process.</w:t>
      </w:r>
    </w:p>
    <w:p w:rsidR="00387FE8" w:rsidRDefault="00387FE8" w:rsidP="00A837C4">
      <w:pPr>
        <w:jc w:val="both"/>
        <w:rPr>
          <w:lang w:val="es-GT"/>
        </w:rPr>
      </w:pPr>
    </w:p>
    <w:p w:rsidR="00387FE8" w:rsidRDefault="00387FE8" w:rsidP="00A837C4">
      <w:pPr>
        <w:jc w:val="both"/>
        <w:rPr>
          <w:lang w:val="es-GT"/>
        </w:rPr>
      </w:pPr>
      <w:r>
        <w:rPr>
          <w:lang w:val="es-GT"/>
        </w:rPr>
        <w:t>En general, un proceso necesitará de ciertos recursos para completar una tarea. Cuando un proceso crea a un subproceso, este último puede obtener sus recursos directamente desde el OS, o puede ser limitado a un subconjunto de los recursos</w:t>
      </w:r>
      <w:r w:rsidR="0015628B">
        <w:rPr>
          <w:lang w:val="es-GT"/>
        </w:rPr>
        <w:t xml:space="preserve"> del parent process, compartié</w:t>
      </w:r>
      <w:r>
        <w:rPr>
          <w:lang w:val="es-GT"/>
        </w:rPr>
        <w:t>ndolos entre todos los subprocesos. Como por ejemplo la memoria y los archivos.</w:t>
      </w:r>
      <w:r w:rsidR="001C2020">
        <w:rPr>
          <w:lang w:val="es-GT"/>
        </w:rPr>
        <w:t xml:space="preserve"> Restringir a un child process para que solo pueda accesar a un subconjunto de los recursos del parent process es una forma que se emplea para evitar que la creación de subprocesos sobrecargue al sistema.</w:t>
      </w:r>
    </w:p>
    <w:p w:rsidR="001C2020" w:rsidRDefault="001C2020" w:rsidP="00A837C4">
      <w:pPr>
        <w:jc w:val="both"/>
        <w:rPr>
          <w:lang w:val="es-GT"/>
        </w:rPr>
      </w:pPr>
    </w:p>
    <w:p w:rsidR="001C2020" w:rsidRDefault="0015628B" w:rsidP="00A837C4">
      <w:pPr>
        <w:jc w:val="both"/>
        <w:rPr>
          <w:lang w:val="es-GT"/>
        </w:rPr>
      </w:pPr>
      <w:r>
        <w:rPr>
          <w:lang w:val="es-GT"/>
        </w:rPr>
        <w:t>M</w:t>
      </w:r>
      <w:r w:rsidR="001C2020">
        <w:rPr>
          <w:lang w:val="es-GT"/>
        </w:rPr>
        <w:t xml:space="preserve">uchos de los recursos lógicos y físicos que el proceso obtiene cuando es creado pueden ser transferidos desde el parent process hacia el child process (inicialización de datos, input, etc.). Por ejemplo, consideremos un proceso cuya función es la de desplegar en pantalla el contenido de la imagen img.jpg. </w:t>
      </w:r>
      <w:r w:rsidR="000A1D15">
        <w:rPr>
          <w:lang w:val="es-GT"/>
        </w:rPr>
        <w:t>Y dicho proceso es creado desde la línea de comando enviándole como parámetro el nombre del archivo,  por lo que este proceso tomará como input desde su parent process el nombre del archivo img.jpg, y entonces abrirá el archivo para mostrarlo en pantalla.</w:t>
      </w:r>
    </w:p>
    <w:p w:rsidR="008F5668" w:rsidRDefault="008F5668" w:rsidP="00A837C4">
      <w:pPr>
        <w:jc w:val="both"/>
        <w:rPr>
          <w:lang w:val="es-GT"/>
        </w:rPr>
      </w:pPr>
    </w:p>
    <w:p w:rsidR="008F5668" w:rsidRDefault="0015628B" w:rsidP="00A837C4">
      <w:pPr>
        <w:jc w:val="both"/>
        <w:rPr>
          <w:lang w:val="es-GT"/>
        </w:rPr>
      </w:pPr>
      <w:r>
        <w:rPr>
          <w:lang w:val="es-GT"/>
        </w:rPr>
        <w:t xml:space="preserve">Cuando se </w:t>
      </w:r>
      <w:r w:rsidR="008F5668">
        <w:rPr>
          <w:lang w:val="es-GT"/>
        </w:rPr>
        <w:t>crea a un nuevo proceso, podemos tener dos posibilidades:</w:t>
      </w:r>
    </w:p>
    <w:p w:rsidR="008F5668" w:rsidRDefault="008F5668" w:rsidP="00A837C4">
      <w:pPr>
        <w:jc w:val="both"/>
        <w:rPr>
          <w:lang w:val="es-GT"/>
        </w:rPr>
      </w:pPr>
    </w:p>
    <w:p w:rsidR="008F5668" w:rsidRDefault="008F5668" w:rsidP="00A1283E">
      <w:pPr>
        <w:numPr>
          <w:ilvl w:val="0"/>
          <w:numId w:val="31"/>
        </w:numPr>
        <w:jc w:val="both"/>
        <w:rPr>
          <w:lang w:val="es-GT"/>
        </w:rPr>
      </w:pPr>
      <w:r>
        <w:rPr>
          <w:lang w:val="es-GT"/>
        </w:rPr>
        <w:t>El parent continúa ejecutándose concurrentemente con su subproceso.</w:t>
      </w:r>
    </w:p>
    <w:p w:rsidR="008F5668" w:rsidRDefault="008F5668" w:rsidP="008F5668">
      <w:pPr>
        <w:numPr>
          <w:ilvl w:val="0"/>
          <w:numId w:val="31"/>
        </w:numPr>
        <w:jc w:val="both"/>
        <w:rPr>
          <w:lang w:val="es-GT"/>
        </w:rPr>
      </w:pPr>
      <w:r>
        <w:rPr>
          <w:lang w:val="es-GT"/>
        </w:rPr>
        <w:t>El parent espera hasta que alguno o todos sus subprocesos hayan terminado.</w:t>
      </w:r>
    </w:p>
    <w:p w:rsidR="008F5668" w:rsidRDefault="008F5668" w:rsidP="008F5668">
      <w:pPr>
        <w:jc w:val="both"/>
        <w:rPr>
          <w:lang w:val="es-GT"/>
        </w:rPr>
      </w:pPr>
    </w:p>
    <w:p w:rsidR="008F5668" w:rsidRDefault="00A1283E" w:rsidP="008F5668">
      <w:pPr>
        <w:jc w:val="both"/>
        <w:rPr>
          <w:lang w:val="es-GT"/>
        </w:rPr>
      </w:pPr>
      <w:r>
        <w:rPr>
          <w:lang w:val="es-GT"/>
        </w:rPr>
        <w:t>Y tenemos dos posibilidades en términos del Address Space:</w:t>
      </w:r>
    </w:p>
    <w:p w:rsidR="00A1283E" w:rsidRDefault="00A1283E" w:rsidP="00A1283E">
      <w:pPr>
        <w:numPr>
          <w:ilvl w:val="0"/>
          <w:numId w:val="32"/>
        </w:numPr>
        <w:jc w:val="both"/>
        <w:rPr>
          <w:lang w:val="es-GT"/>
        </w:rPr>
      </w:pPr>
      <w:r>
        <w:rPr>
          <w:lang w:val="es-GT"/>
        </w:rPr>
        <w:t>El nuevo proceso es un duplicado del parent process. Es decir, tiene el mismo programa y data que su parent.</w:t>
      </w:r>
    </w:p>
    <w:p w:rsidR="00A1283E" w:rsidRDefault="00A1283E" w:rsidP="00A1283E">
      <w:pPr>
        <w:numPr>
          <w:ilvl w:val="0"/>
          <w:numId w:val="32"/>
        </w:numPr>
        <w:jc w:val="both"/>
        <w:rPr>
          <w:lang w:val="es-GT"/>
        </w:rPr>
      </w:pPr>
      <w:r>
        <w:rPr>
          <w:lang w:val="es-GT"/>
        </w:rPr>
        <w:t>El nuevo proceso es un nuevo programa cargado a memoria.</w:t>
      </w:r>
    </w:p>
    <w:p w:rsidR="00A1283E" w:rsidRDefault="00A1283E" w:rsidP="00A1283E">
      <w:pPr>
        <w:jc w:val="both"/>
        <w:rPr>
          <w:lang w:val="es-GT"/>
        </w:rPr>
      </w:pPr>
    </w:p>
    <w:p w:rsidR="00A1283E" w:rsidRDefault="00552F0C" w:rsidP="00552F0C">
      <w:pPr>
        <w:jc w:val="both"/>
        <w:rPr>
          <w:lang w:val="es-GT"/>
        </w:rPr>
      </w:pPr>
      <w:r>
        <w:rPr>
          <w:lang w:val="es-GT"/>
        </w:rPr>
        <w:t>Deberá compilar y ejecutar dos programas que ejemplifican la creación de procesos en Linux y en Windows. Adicional debe responder a las interrogantes que se presentan en las actividades de cada sección. Al entregar su solución no olvide renombrar este archivo con su nombre y número de carnet. Utilice color azul para el color del font de su respuesta.</w:t>
      </w:r>
    </w:p>
    <w:p w:rsidR="00A1283E" w:rsidRDefault="00A1283E" w:rsidP="008F5668">
      <w:pPr>
        <w:jc w:val="both"/>
        <w:rPr>
          <w:lang w:val="es-GT"/>
        </w:rPr>
      </w:pPr>
    </w:p>
    <w:p w:rsidR="003D51CC" w:rsidRDefault="003D51CC" w:rsidP="008F5668">
      <w:pPr>
        <w:jc w:val="both"/>
        <w:rPr>
          <w:lang w:val="es-GT"/>
        </w:rPr>
      </w:pPr>
    </w:p>
    <w:p w:rsidR="003D51CC" w:rsidRDefault="003D51CC" w:rsidP="008F5668">
      <w:pPr>
        <w:jc w:val="both"/>
        <w:rPr>
          <w:lang w:val="es-GT"/>
        </w:rPr>
      </w:pPr>
    </w:p>
    <w:p w:rsidR="00861807" w:rsidRDefault="00861807" w:rsidP="008F5668">
      <w:pPr>
        <w:jc w:val="both"/>
        <w:rPr>
          <w:lang w:val="es-GT"/>
        </w:rPr>
      </w:pPr>
    </w:p>
    <w:p w:rsidR="005B713E" w:rsidRDefault="005B713E" w:rsidP="00552F0C">
      <w:pPr>
        <w:autoSpaceDE w:val="0"/>
        <w:autoSpaceDN w:val="0"/>
        <w:adjustRightInd w:val="0"/>
        <w:jc w:val="center"/>
        <w:rPr>
          <w:b/>
          <w:bCs/>
          <w:i/>
          <w:sz w:val="36"/>
          <w:szCs w:val="36"/>
          <w:lang w:val="es-GT"/>
        </w:rPr>
      </w:pPr>
    </w:p>
    <w:p w:rsidR="00552F0C" w:rsidRDefault="00552F0C" w:rsidP="00552F0C">
      <w:pPr>
        <w:autoSpaceDE w:val="0"/>
        <w:autoSpaceDN w:val="0"/>
        <w:adjustRightInd w:val="0"/>
        <w:jc w:val="center"/>
        <w:rPr>
          <w:lang w:val="es-GT"/>
        </w:rPr>
      </w:pPr>
      <w:r w:rsidRPr="00552F0C">
        <w:rPr>
          <w:b/>
          <w:bCs/>
          <w:i/>
          <w:sz w:val="36"/>
          <w:szCs w:val="36"/>
          <w:lang w:val="es-GT"/>
        </w:rPr>
        <w:t>Creación de procesos en Windows</w:t>
      </w:r>
    </w:p>
    <w:p w:rsidR="00DC4C42" w:rsidRDefault="00AF26F7" w:rsidP="008F5668">
      <w:pPr>
        <w:jc w:val="both"/>
        <w:rPr>
          <w:lang w:val="es-GT"/>
        </w:rPr>
      </w:pPr>
      <w:r>
        <w:rPr>
          <w:lang w:val="es-GT"/>
        </w:rPr>
        <w:t xml:space="preserve">Ahora analicemos la creación de procesos en Windows. Los procesos son creados utilizando el API Win32, con la función </w:t>
      </w:r>
      <w:proofErr w:type="gramStart"/>
      <w:r>
        <w:rPr>
          <w:lang w:val="es-GT"/>
        </w:rPr>
        <w:t>CreateProcess(</w:t>
      </w:r>
      <w:proofErr w:type="gramEnd"/>
      <w:r>
        <w:rPr>
          <w:lang w:val="es-GT"/>
        </w:rPr>
        <w:t>), y se diferencia del fork() en el hecho que en vez de heredar el addres space de su parent, CreateProcess() requiere especificar el nombre del programa a cargar en el address space del nuevo proceso.</w:t>
      </w:r>
      <w:r w:rsidR="007139EB">
        <w:rPr>
          <w:lang w:val="es-GT"/>
        </w:rPr>
        <w:t xml:space="preserve"> Ademas </w:t>
      </w:r>
      <w:proofErr w:type="gramStart"/>
      <w:r w:rsidR="007139EB">
        <w:rPr>
          <w:lang w:val="es-GT"/>
        </w:rPr>
        <w:t>fork(</w:t>
      </w:r>
      <w:proofErr w:type="gramEnd"/>
      <w:r w:rsidR="007139EB">
        <w:rPr>
          <w:lang w:val="es-GT"/>
        </w:rPr>
        <w:t>) no requiere parámetros, mientras que CreateProcess() espera no menos de 10 parámetros.</w:t>
      </w:r>
    </w:p>
    <w:p w:rsidR="007139EB" w:rsidRDefault="007139EB" w:rsidP="008F5668">
      <w:pPr>
        <w:jc w:val="both"/>
        <w:rPr>
          <w:lang w:val="es-GT"/>
        </w:rPr>
      </w:pPr>
    </w:p>
    <w:p w:rsidR="007139EB" w:rsidRDefault="007139EB" w:rsidP="008F5668">
      <w:pPr>
        <w:jc w:val="both"/>
        <w:rPr>
          <w:lang w:val="es-GT"/>
        </w:rPr>
      </w:pPr>
      <w:r>
        <w:rPr>
          <w:lang w:val="es-GT"/>
        </w:rPr>
        <w:t xml:space="preserve">A continuación analizaremos un programa que ilustra la utilización de la función </w:t>
      </w:r>
      <w:proofErr w:type="gramStart"/>
      <w:r>
        <w:rPr>
          <w:lang w:val="es-GT"/>
        </w:rPr>
        <w:t>CreateProcess(</w:t>
      </w:r>
      <w:proofErr w:type="gramEnd"/>
      <w:r>
        <w:rPr>
          <w:lang w:val="es-GT"/>
        </w:rPr>
        <w:t xml:space="preserve">), el cual crea un nuevo proceso que carga en memoria mspaint.exe. De momento utilizaremos los valores default para la mayoría de parámetros del </w:t>
      </w:r>
      <w:proofErr w:type="gramStart"/>
      <w:r>
        <w:rPr>
          <w:lang w:val="es-GT"/>
        </w:rPr>
        <w:t>CreateProcess(</w:t>
      </w:r>
      <w:proofErr w:type="gramEnd"/>
      <w:r>
        <w:rPr>
          <w:lang w:val="es-GT"/>
        </w:rPr>
        <w:t>).</w:t>
      </w:r>
    </w:p>
    <w:p w:rsidR="007139EB" w:rsidRDefault="007139EB" w:rsidP="008F5668">
      <w:pPr>
        <w:jc w:val="both"/>
        <w:rPr>
          <w:lang w:val="es-GT"/>
        </w:rPr>
      </w:pPr>
    </w:p>
    <w:p w:rsidR="007139EB" w:rsidRDefault="007139EB" w:rsidP="008F5668">
      <w:pPr>
        <w:jc w:val="both"/>
        <w:rPr>
          <w:lang w:val="es-GT"/>
        </w:rPr>
      </w:pPr>
      <w:r>
        <w:rPr>
          <w:lang w:val="es-GT"/>
        </w:rPr>
        <w:t xml:space="preserve">Para probar este código podrían crear un proyecto en </w:t>
      </w:r>
      <w:proofErr w:type="gramStart"/>
      <w:r>
        <w:rPr>
          <w:lang w:val="es-GT"/>
        </w:rPr>
        <w:t xml:space="preserve">DevC </w:t>
      </w:r>
      <w:proofErr w:type="gramEnd"/>
      <w:r w:rsidRPr="007139EB">
        <w:rPr>
          <w:lang w:val="es-GT"/>
        </w:rPr>
        <w:sym w:font="Wingdings" w:char="F04A"/>
      </w:r>
      <w:r>
        <w:rPr>
          <w:lang w:val="es-GT"/>
        </w:rPr>
        <w:t>, o en cualquier compilador de C para Windows.</w:t>
      </w:r>
      <w:r w:rsidR="0015628B">
        <w:rPr>
          <w:lang w:val="es-GT"/>
        </w:rPr>
        <w:t xml:space="preserve"> (Nota, este programa es del tipo Console Application.)</w:t>
      </w:r>
    </w:p>
    <w:p w:rsidR="007139EB" w:rsidRDefault="007139EB" w:rsidP="008F5668">
      <w:pPr>
        <w:jc w:val="both"/>
        <w:rPr>
          <w:lang w:val="es-GT"/>
        </w:rPr>
      </w:pPr>
    </w:p>
    <w:p w:rsidR="0047510B" w:rsidRPr="00363FC1" w:rsidRDefault="0047510B" w:rsidP="0047510B">
      <w:pPr>
        <w:autoSpaceDE w:val="0"/>
        <w:autoSpaceDN w:val="0"/>
        <w:adjustRightInd w:val="0"/>
        <w:rPr>
          <w:rFonts w:ascii="Courier New" w:hAnsi="Courier New" w:cs="Courier New"/>
          <w:sz w:val="20"/>
          <w:szCs w:val="20"/>
          <w:lang w:val="es-419" w:eastAsia="es-ES"/>
        </w:rPr>
      </w:pPr>
      <w:r w:rsidRPr="00363FC1">
        <w:rPr>
          <w:rFonts w:ascii="Courier New" w:hAnsi="Courier New" w:cs="Courier New"/>
          <w:sz w:val="20"/>
          <w:szCs w:val="20"/>
          <w:lang w:val="es-419" w:eastAsia="es-ES"/>
        </w:rPr>
        <w:t>#</w:t>
      </w:r>
      <w:proofErr w:type="spellStart"/>
      <w:r w:rsidRPr="00363FC1">
        <w:rPr>
          <w:rFonts w:ascii="Courier New" w:hAnsi="Courier New" w:cs="Courier New"/>
          <w:sz w:val="20"/>
          <w:szCs w:val="20"/>
          <w:lang w:val="es-419" w:eastAsia="es-ES"/>
        </w:rPr>
        <w:t>include</w:t>
      </w:r>
      <w:proofErr w:type="spellEnd"/>
      <w:r w:rsidRPr="00363FC1">
        <w:rPr>
          <w:rFonts w:ascii="Courier New" w:hAnsi="Courier New" w:cs="Courier New"/>
          <w:sz w:val="20"/>
          <w:szCs w:val="20"/>
          <w:lang w:val="es-419" w:eastAsia="es-ES"/>
        </w:rPr>
        <w:t xml:space="preserve"> &lt;</w:t>
      </w:r>
      <w:proofErr w:type="spellStart"/>
      <w:r w:rsidRPr="00363FC1">
        <w:rPr>
          <w:rFonts w:ascii="Courier New" w:hAnsi="Courier New" w:cs="Courier New"/>
          <w:sz w:val="20"/>
          <w:szCs w:val="20"/>
          <w:lang w:val="es-419" w:eastAsia="es-ES"/>
        </w:rPr>
        <w:t>cstdlib</w:t>
      </w:r>
      <w:proofErr w:type="spellEnd"/>
      <w:r w:rsidRPr="00363FC1">
        <w:rPr>
          <w:rFonts w:ascii="Courier New" w:hAnsi="Courier New" w:cs="Courier New"/>
          <w:sz w:val="20"/>
          <w:szCs w:val="20"/>
          <w:lang w:val="es-419" w:eastAsia="es-ES"/>
        </w:rPr>
        <w:t>&gt;</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#include &lt;</w:t>
      </w:r>
      <w:proofErr w:type="spellStart"/>
      <w:r w:rsidRPr="0047510B">
        <w:rPr>
          <w:rFonts w:ascii="Courier New" w:hAnsi="Courier New" w:cs="Courier New"/>
          <w:sz w:val="20"/>
          <w:szCs w:val="20"/>
          <w:lang w:eastAsia="es-ES"/>
        </w:rPr>
        <w:t>iostream</w:t>
      </w:r>
      <w:proofErr w:type="spellEnd"/>
      <w:r w:rsidRPr="0047510B">
        <w:rPr>
          <w:rFonts w:ascii="Courier New" w:hAnsi="Courier New" w:cs="Courier New"/>
          <w:sz w:val="20"/>
          <w:szCs w:val="20"/>
          <w:lang w:eastAsia="es-ES"/>
        </w:rPr>
        <w:t>&gt;</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#include &lt;</w:t>
      </w:r>
      <w:proofErr w:type="spellStart"/>
      <w:r w:rsidRPr="0047510B">
        <w:rPr>
          <w:rFonts w:ascii="Courier New" w:hAnsi="Courier New" w:cs="Courier New"/>
          <w:sz w:val="20"/>
          <w:szCs w:val="20"/>
          <w:lang w:eastAsia="es-ES"/>
        </w:rPr>
        <w:t>windows.h</w:t>
      </w:r>
      <w:proofErr w:type="spellEnd"/>
      <w:r w:rsidRPr="0047510B">
        <w:rPr>
          <w:rFonts w:ascii="Courier New" w:hAnsi="Courier New" w:cs="Courier New"/>
          <w:sz w:val="20"/>
          <w:szCs w:val="20"/>
          <w:lang w:eastAsia="es-ES"/>
        </w:rPr>
        <w:t>&gt;</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#include &lt;</w:t>
      </w:r>
      <w:proofErr w:type="spellStart"/>
      <w:r w:rsidRPr="0047510B">
        <w:rPr>
          <w:rFonts w:ascii="Courier New" w:hAnsi="Courier New" w:cs="Courier New"/>
          <w:sz w:val="20"/>
          <w:szCs w:val="20"/>
          <w:lang w:eastAsia="es-ES"/>
        </w:rPr>
        <w:t>stdio.h</w:t>
      </w:r>
      <w:proofErr w:type="spellEnd"/>
      <w:r w:rsidRPr="0047510B">
        <w:rPr>
          <w:rFonts w:ascii="Courier New" w:hAnsi="Courier New" w:cs="Courier New"/>
          <w:sz w:val="20"/>
          <w:szCs w:val="20"/>
          <w:lang w:eastAsia="es-ES"/>
        </w:rPr>
        <w:t>&gt;</w:t>
      </w:r>
    </w:p>
    <w:p w:rsidR="0047510B" w:rsidRPr="0047510B" w:rsidRDefault="0047510B" w:rsidP="0047510B">
      <w:pPr>
        <w:autoSpaceDE w:val="0"/>
        <w:autoSpaceDN w:val="0"/>
        <w:adjustRightInd w:val="0"/>
        <w:rPr>
          <w:rFonts w:ascii="Courier New" w:hAnsi="Courier New" w:cs="Courier New"/>
          <w:sz w:val="20"/>
          <w:szCs w:val="20"/>
          <w:lang w:eastAsia="es-ES"/>
        </w:rPr>
      </w:pPr>
      <w:proofErr w:type="gramStart"/>
      <w:r w:rsidRPr="0047510B">
        <w:rPr>
          <w:rFonts w:ascii="Courier New" w:hAnsi="Courier New" w:cs="Courier New"/>
          <w:sz w:val="20"/>
          <w:szCs w:val="20"/>
          <w:lang w:eastAsia="es-ES"/>
        </w:rPr>
        <w:t>using</w:t>
      </w:r>
      <w:proofErr w:type="gramEnd"/>
      <w:r w:rsidRPr="0047510B">
        <w:rPr>
          <w:rFonts w:ascii="Courier New" w:hAnsi="Courier New" w:cs="Courier New"/>
          <w:sz w:val="20"/>
          <w:szCs w:val="20"/>
          <w:lang w:eastAsia="es-ES"/>
        </w:rPr>
        <w:t xml:space="preserve"> namespace std;</w:t>
      </w:r>
    </w:p>
    <w:p w:rsidR="0047510B" w:rsidRPr="0047510B" w:rsidRDefault="0047510B" w:rsidP="0047510B">
      <w:pPr>
        <w:autoSpaceDE w:val="0"/>
        <w:autoSpaceDN w:val="0"/>
        <w:adjustRightInd w:val="0"/>
        <w:rPr>
          <w:rFonts w:ascii="Courier New" w:hAnsi="Courier New" w:cs="Courier New"/>
          <w:sz w:val="20"/>
          <w:szCs w:val="20"/>
          <w:lang w:eastAsia="es-ES"/>
        </w:rPr>
      </w:pPr>
      <w:proofErr w:type="spellStart"/>
      <w:proofErr w:type="gramStart"/>
      <w:r w:rsidRPr="0047510B">
        <w:rPr>
          <w:rFonts w:ascii="Courier New" w:hAnsi="Courier New" w:cs="Courier New"/>
          <w:sz w:val="20"/>
          <w:szCs w:val="20"/>
          <w:lang w:eastAsia="es-ES"/>
        </w:rPr>
        <w:t>int</w:t>
      </w:r>
      <w:proofErr w:type="spellEnd"/>
      <w:proofErr w:type="gramEnd"/>
      <w:r w:rsidRPr="0047510B">
        <w:rPr>
          <w:rFonts w:ascii="Courier New" w:hAnsi="Courier New" w:cs="Courier New"/>
          <w:sz w:val="20"/>
          <w:szCs w:val="20"/>
          <w:lang w:eastAsia="es-ES"/>
        </w:rPr>
        <w:t xml:space="preserve"> main( VOID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STARTUPINFO </w:t>
      </w:r>
      <w:proofErr w:type="spellStart"/>
      <w:r w:rsidRPr="0047510B">
        <w:rPr>
          <w:rFonts w:ascii="Courier New" w:hAnsi="Courier New" w:cs="Courier New"/>
          <w:sz w:val="20"/>
          <w:szCs w:val="20"/>
          <w:lang w:eastAsia="es-ES"/>
        </w:rPr>
        <w:t>si</w:t>
      </w:r>
      <w:proofErr w:type="spellEnd"/>
      <w:r w:rsidRPr="0047510B">
        <w:rPr>
          <w:rFonts w:ascii="Courier New" w:hAnsi="Courier New" w:cs="Courier New"/>
          <w:sz w:val="20"/>
          <w:szCs w:val="20"/>
          <w:lang w:eastAsia="es-ES"/>
        </w:rPr>
        <w:t>;</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PROCESS_INFORMATION pi;</w:t>
      </w:r>
    </w:p>
    <w:p w:rsidR="0047510B" w:rsidRPr="0047510B" w:rsidRDefault="0047510B" w:rsidP="0047510B">
      <w:pPr>
        <w:autoSpaceDE w:val="0"/>
        <w:autoSpaceDN w:val="0"/>
        <w:adjustRightInd w:val="0"/>
        <w:rPr>
          <w:rFonts w:ascii="Courier New" w:hAnsi="Courier New" w:cs="Courier New"/>
          <w:sz w:val="20"/>
          <w:szCs w:val="20"/>
          <w:lang w:eastAsia="es-ES"/>
        </w:rPr>
      </w:pP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spellStart"/>
      <w:proofErr w:type="gramStart"/>
      <w:r w:rsidRPr="0047510B">
        <w:rPr>
          <w:rFonts w:ascii="Courier New" w:hAnsi="Courier New" w:cs="Courier New"/>
          <w:sz w:val="20"/>
          <w:szCs w:val="20"/>
          <w:lang w:eastAsia="es-ES"/>
        </w:rPr>
        <w:t>ZeroMemory</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 xml:space="preserve"> &amp;</w:t>
      </w:r>
      <w:proofErr w:type="spellStart"/>
      <w:r w:rsidRPr="0047510B">
        <w:rPr>
          <w:rFonts w:ascii="Courier New" w:hAnsi="Courier New" w:cs="Courier New"/>
          <w:sz w:val="20"/>
          <w:szCs w:val="20"/>
          <w:lang w:eastAsia="es-ES"/>
        </w:rPr>
        <w:t>si</w:t>
      </w:r>
      <w:proofErr w:type="spell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sizeof</w:t>
      </w:r>
      <w:proofErr w:type="spellEnd"/>
      <w:r w:rsidRPr="0047510B">
        <w:rPr>
          <w:rFonts w:ascii="Courier New" w:hAnsi="Courier New" w:cs="Courier New"/>
          <w:sz w:val="20"/>
          <w:szCs w:val="20"/>
          <w:lang w:eastAsia="es-ES"/>
        </w:rPr>
        <w:t>(</w:t>
      </w:r>
      <w:proofErr w:type="spellStart"/>
      <w:r w:rsidRPr="0047510B">
        <w:rPr>
          <w:rFonts w:ascii="Courier New" w:hAnsi="Courier New" w:cs="Courier New"/>
          <w:sz w:val="20"/>
          <w:szCs w:val="20"/>
          <w:lang w:eastAsia="es-ES"/>
        </w:rPr>
        <w:t>si</w:t>
      </w:r>
      <w:proofErr w:type="spellEnd"/>
      <w:r w:rsidRPr="0047510B">
        <w:rPr>
          <w:rFonts w:ascii="Courier New" w:hAnsi="Courier New" w:cs="Courier New"/>
          <w:sz w:val="20"/>
          <w:szCs w:val="20"/>
          <w:lang w:eastAsia="es-ES"/>
        </w:rPr>
        <w:t>)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si.cb</w:t>
      </w:r>
      <w:proofErr w:type="spellEnd"/>
      <w:r w:rsidRPr="0047510B">
        <w:rPr>
          <w:rFonts w:ascii="Courier New" w:hAnsi="Courier New" w:cs="Courier New"/>
          <w:sz w:val="20"/>
          <w:szCs w:val="20"/>
          <w:lang w:eastAsia="es-ES"/>
        </w:rPr>
        <w:t xml:space="preserve"> = </w:t>
      </w:r>
      <w:proofErr w:type="spellStart"/>
      <w:proofErr w:type="gramStart"/>
      <w:r w:rsidRPr="0047510B">
        <w:rPr>
          <w:rFonts w:ascii="Courier New" w:hAnsi="Courier New" w:cs="Courier New"/>
          <w:sz w:val="20"/>
          <w:szCs w:val="20"/>
          <w:lang w:eastAsia="es-ES"/>
        </w:rPr>
        <w:t>sizeof</w:t>
      </w:r>
      <w:proofErr w:type="spellEnd"/>
      <w:r w:rsidRPr="0047510B">
        <w:rPr>
          <w:rFonts w:ascii="Courier New" w:hAnsi="Courier New" w:cs="Courier New"/>
          <w:sz w:val="20"/>
          <w:szCs w:val="20"/>
          <w:lang w:eastAsia="es-ES"/>
        </w:rPr>
        <w:t>(</w:t>
      </w:r>
      <w:proofErr w:type="spellStart"/>
      <w:proofErr w:type="gramEnd"/>
      <w:r w:rsidRPr="0047510B">
        <w:rPr>
          <w:rFonts w:ascii="Courier New" w:hAnsi="Courier New" w:cs="Courier New"/>
          <w:sz w:val="20"/>
          <w:szCs w:val="20"/>
          <w:lang w:eastAsia="es-ES"/>
        </w:rPr>
        <w:t>si</w:t>
      </w:r>
      <w:proofErr w:type="spellEnd"/>
      <w:r w:rsidRPr="0047510B">
        <w:rPr>
          <w:rFonts w:ascii="Courier New" w:hAnsi="Courier New" w:cs="Courier New"/>
          <w:sz w:val="20"/>
          <w:szCs w:val="20"/>
          <w:lang w:eastAsia="es-ES"/>
        </w:rPr>
        <w:t>);</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spellStart"/>
      <w:proofErr w:type="gramStart"/>
      <w:r w:rsidRPr="0047510B">
        <w:rPr>
          <w:rFonts w:ascii="Courier New" w:hAnsi="Courier New" w:cs="Courier New"/>
          <w:sz w:val="20"/>
          <w:szCs w:val="20"/>
          <w:lang w:eastAsia="es-ES"/>
        </w:rPr>
        <w:t>ZeroMemory</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 xml:space="preserve"> &amp;pi, </w:t>
      </w:r>
      <w:proofErr w:type="spellStart"/>
      <w:r w:rsidRPr="0047510B">
        <w:rPr>
          <w:rFonts w:ascii="Courier New" w:hAnsi="Courier New" w:cs="Courier New"/>
          <w:sz w:val="20"/>
          <w:szCs w:val="20"/>
          <w:lang w:eastAsia="es-ES"/>
        </w:rPr>
        <w:t>sizeof</w:t>
      </w:r>
      <w:proofErr w:type="spellEnd"/>
      <w:r w:rsidRPr="0047510B">
        <w:rPr>
          <w:rFonts w:ascii="Courier New" w:hAnsi="Courier New" w:cs="Courier New"/>
          <w:sz w:val="20"/>
          <w:szCs w:val="20"/>
          <w:lang w:eastAsia="es-ES"/>
        </w:rPr>
        <w:t>(pi) );</w:t>
      </w:r>
    </w:p>
    <w:p w:rsidR="0047510B" w:rsidRPr="0047510B" w:rsidRDefault="0047510B" w:rsidP="0047510B">
      <w:pPr>
        <w:autoSpaceDE w:val="0"/>
        <w:autoSpaceDN w:val="0"/>
        <w:adjustRightInd w:val="0"/>
        <w:rPr>
          <w:rFonts w:ascii="Courier New" w:hAnsi="Courier New" w:cs="Courier New"/>
          <w:sz w:val="20"/>
          <w:szCs w:val="20"/>
          <w:lang w:eastAsia="es-ES"/>
        </w:rPr>
      </w:pP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 Start the child process.</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gramStart"/>
      <w:r w:rsidRPr="0047510B">
        <w:rPr>
          <w:rFonts w:ascii="Courier New" w:hAnsi="Courier New" w:cs="Courier New"/>
          <w:sz w:val="20"/>
          <w:szCs w:val="20"/>
          <w:lang w:eastAsia="es-ES"/>
        </w:rPr>
        <w:t>if(</w:t>
      </w:r>
      <w:proofErr w:type="gram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CreateProcess</w:t>
      </w:r>
      <w:proofErr w:type="spellEnd"/>
      <w:r w:rsidRPr="0047510B">
        <w:rPr>
          <w:rFonts w:ascii="Courier New" w:hAnsi="Courier New" w:cs="Courier New"/>
          <w:sz w:val="20"/>
          <w:szCs w:val="20"/>
          <w:lang w:eastAsia="es-ES"/>
        </w:rPr>
        <w:t>( NULL,   // No module name (use command line).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"C:\\WINDOWS\\system32\\mspaint.exe", // Command line.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NULL,             // Process handle not inheritable.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NULL,             // Thread handle not inheritable.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FALSE,            // Set handle inheritance to FALSE.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0,                // No creation flags.</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NULL,             // Use parent's environment block.</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NULL,             // Use parent's starting directory.</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&amp;</w:t>
      </w:r>
      <w:proofErr w:type="spellStart"/>
      <w:r w:rsidRPr="0047510B">
        <w:rPr>
          <w:rFonts w:ascii="Courier New" w:hAnsi="Courier New" w:cs="Courier New"/>
          <w:sz w:val="20"/>
          <w:szCs w:val="20"/>
          <w:lang w:eastAsia="es-ES"/>
        </w:rPr>
        <w:t>si</w:t>
      </w:r>
      <w:proofErr w:type="spellEnd"/>
      <w:r w:rsidRPr="0047510B">
        <w:rPr>
          <w:rFonts w:ascii="Courier New" w:hAnsi="Courier New" w:cs="Courier New"/>
          <w:sz w:val="20"/>
          <w:szCs w:val="20"/>
          <w:lang w:eastAsia="es-ES"/>
        </w:rPr>
        <w:t>,              // Pointer to STARTUPINFO structure.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&amp;</w:t>
      </w:r>
      <w:proofErr w:type="gramStart"/>
      <w:r w:rsidRPr="0047510B">
        <w:rPr>
          <w:rFonts w:ascii="Courier New" w:hAnsi="Courier New" w:cs="Courier New"/>
          <w:sz w:val="20"/>
          <w:szCs w:val="20"/>
          <w:lang w:eastAsia="es-ES"/>
        </w:rPr>
        <w:t>pi )</w:t>
      </w:r>
      <w:proofErr w:type="gramEnd"/>
      <w:r w:rsidRPr="0047510B">
        <w:rPr>
          <w:rFonts w:ascii="Courier New" w:hAnsi="Courier New" w:cs="Courier New"/>
          <w:sz w:val="20"/>
          <w:szCs w:val="20"/>
          <w:lang w:eastAsia="es-ES"/>
        </w:rPr>
        <w:t xml:space="preserve">             // Pointer to PROCESS_INFORMATION structure.</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spellStart"/>
      <w:proofErr w:type="gramStart"/>
      <w:r w:rsidRPr="0047510B">
        <w:rPr>
          <w:rFonts w:ascii="Courier New" w:hAnsi="Courier New" w:cs="Courier New"/>
          <w:sz w:val="20"/>
          <w:szCs w:val="20"/>
          <w:lang w:eastAsia="es-ES"/>
        </w:rPr>
        <w:t>printf</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CreateProcess</w:t>
      </w:r>
      <w:proofErr w:type="spellEnd"/>
      <w:r w:rsidRPr="0047510B">
        <w:rPr>
          <w:rFonts w:ascii="Courier New" w:hAnsi="Courier New" w:cs="Courier New"/>
          <w:sz w:val="20"/>
          <w:szCs w:val="20"/>
          <w:lang w:eastAsia="es-ES"/>
        </w:rPr>
        <w:t xml:space="preserve"> failed (%d).\n", </w:t>
      </w:r>
      <w:proofErr w:type="spellStart"/>
      <w:r w:rsidRPr="0047510B">
        <w:rPr>
          <w:rFonts w:ascii="Courier New" w:hAnsi="Courier New" w:cs="Courier New"/>
          <w:sz w:val="20"/>
          <w:szCs w:val="20"/>
          <w:lang w:eastAsia="es-ES"/>
        </w:rPr>
        <w:t>GetLastError</w:t>
      </w:r>
      <w:proofErr w:type="spellEnd"/>
      <w:r w:rsidRPr="0047510B">
        <w:rPr>
          <w:rFonts w:ascii="Courier New" w:hAnsi="Courier New" w:cs="Courier New"/>
          <w:sz w:val="20"/>
          <w:szCs w:val="20"/>
          <w:lang w:eastAsia="es-ES"/>
        </w:rPr>
        <w:t>()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gramStart"/>
      <w:r w:rsidRPr="0047510B">
        <w:rPr>
          <w:rFonts w:ascii="Courier New" w:hAnsi="Courier New" w:cs="Courier New"/>
          <w:sz w:val="20"/>
          <w:szCs w:val="20"/>
          <w:lang w:eastAsia="es-ES"/>
        </w:rPr>
        <w:t>return</w:t>
      </w:r>
      <w:proofErr w:type="gramEnd"/>
      <w:r w:rsidRPr="0047510B">
        <w:rPr>
          <w:rFonts w:ascii="Courier New" w:hAnsi="Courier New" w:cs="Courier New"/>
          <w:sz w:val="20"/>
          <w:szCs w:val="20"/>
          <w:lang w:eastAsia="es-ES"/>
        </w:rPr>
        <w:t xml:space="preserve"> -1;</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
    <w:p w:rsidR="0047510B" w:rsidRPr="0047510B" w:rsidRDefault="0047510B" w:rsidP="0047510B">
      <w:pPr>
        <w:autoSpaceDE w:val="0"/>
        <w:autoSpaceDN w:val="0"/>
        <w:adjustRightInd w:val="0"/>
        <w:rPr>
          <w:rFonts w:ascii="Courier New" w:hAnsi="Courier New" w:cs="Courier New"/>
          <w:sz w:val="20"/>
          <w:szCs w:val="20"/>
          <w:lang w:eastAsia="es-ES"/>
        </w:rPr>
      </w:pP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 Wait until child process exits.</w:t>
      </w:r>
    </w:p>
    <w:p w:rsidR="0047510B" w:rsidRPr="0047510B" w:rsidRDefault="00BA0F2E" w:rsidP="0047510B">
      <w:pPr>
        <w:autoSpaceDE w:val="0"/>
        <w:autoSpaceDN w:val="0"/>
        <w:adjustRightInd w:val="0"/>
        <w:rPr>
          <w:rFonts w:ascii="Courier New" w:hAnsi="Courier New" w:cs="Courier New"/>
          <w:sz w:val="20"/>
          <w:szCs w:val="20"/>
          <w:lang w:eastAsia="es-ES"/>
        </w:rPr>
      </w:pPr>
      <w:r>
        <w:rPr>
          <w:rFonts w:ascii="Courier New" w:hAnsi="Courier New" w:cs="Courier New"/>
          <w:sz w:val="20"/>
          <w:szCs w:val="20"/>
          <w:lang w:eastAsia="es-ES"/>
        </w:rPr>
        <w:t xml:space="preserve">    </w:t>
      </w:r>
      <w:proofErr w:type="spellStart"/>
      <w:proofErr w:type="gramStart"/>
      <w:r w:rsidR="0047510B" w:rsidRPr="0047510B">
        <w:rPr>
          <w:rFonts w:ascii="Courier New" w:hAnsi="Courier New" w:cs="Courier New"/>
          <w:sz w:val="20"/>
          <w:szCs w:val="20"/>
          <w:lang w:eastAsia="es-ES"/>
        </w:rPr>
        <w:t>WaitForSingleObject</w:t>
      </w:r>
      <w:proofErr w:type="spellEnd"/>
      <w:r w:rsidR="0047510B" w:rsidRPr="0047510B">
        <w:rPr>
          <w:rFonts w:ascii="Courier New" w:hAnsi="Courier New" w:cs="Courier New"/>
          <w:sz w:val="20"/>
          <w:szCs w:val="20"/>
          <w:lang w:eastAsia="es-ES"/>
        </w:rPr>
        <w:t>(</w:t>
      </w:r>
      <w:proofErr w:type="gramEnd"/>
      <w:r w:rsidR="0047510B" w:rsidRPr="0047510B">
        <w:rPr>
          <w:rFonts w:ascii="Courier New" w:hAnsi="Courier New" w:cs="Courier New"/>
          <w:sz w:val="20"/>
          <w:szCs w:val="20"/>
          <w:lang w:eastAsia="es-ES"/>
        </w:rPr>
        <w:t xml:space="preserve"> </w:t>
      </w:r>
      <w:proofErr w:type="spellStart"/>
      <w:r w:rsidR="0047510B" w:rsidRPr="0047510B">
        <w:rPr>
          <w:rFonts w:ascii="Courier New" w:hAnsi="Courier New" w:cs="Courier New"/>
          <w:sz w:val="20"/>
          <w:szCs w:val="20"/>
          <w:lang w:eastAsia="es-ES"/>
        </w:rPr>
        <w:t>pi.hProcess</w:t>
      </w:r>
      <w:proofErr w:type="spellEnd"/>
      <w:r w:rsidR="0047510B" w:rsidRPr="0047510B">
        <w:rPr>
          <w:rFonts w:ascii="Courier New" w:hAnsi="Courier New" w:cs="Courier New"/>
          <w:sz w:val="20"/>
          <w:szCs w:val="20"/>
          <w:lang w:eastAsia="es-ES"/>
        </w:rPr>
        <w:t>, INFINITE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 Close process and thread handles.</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spellStart"/>
      <w:proofErr w:type="gramStart"/>
      <w:r w:rsidRPr="0047510B">
        <w:rPr>
          <w:rFonts w:ascii="Courier New" w:hAnsi="Courier New" w:cs="Courier New"/>
          <w:sz w:val="20"/>
          <w:szCs w:val="20"/>
          <w:lang w:eastAsia="es-ES"/>
        </w:rPr>
        <w:t>CloseHandle</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pi.hProcess</w:t>
      </w:r>
      <w:proofErr w:type="spellEnd"/>
      <w:r w:rsidRPr="0047510B">
        <w:rPr>
          <w:rFonts w:ascii="Courier New" w:hAnsi="Courier New" w:cs="Courier New"/>
          <w:sz w:val="20"/>
          <w:szCs w:val="20"/>
          <w:lang w:eastAsia="es-ES"/>
        </w:rPr>
        <w:t xml:space="preserve"> );</w:t>
      </w:r>
    </w:p>
    <w:p w:rsidR="0047510B" w:rsidRPr="0047510B" w:rsidRDefault="0047510B" w:rsidP="0047510B">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spellStart"/>
      <w:proofErr w:type="gramStart"/>
      <w:r w:rsidRPr="0047510B">
        <w:rPr>
          <w:rFonts w:ascii="Courier New" w:hAnsi="Courier New" w:cs="Courier New"/>
          <w:sz w:val="20"/>
          <w:szCs w:val="20"/>
          <w:lang w:eastAsia="es-ES"/>
        </w:rPr>
        <w:t>CloseHandle</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pi.hThread</w:t>
      </w:r>
      <w:proofErr w:type="spellEnd"/>
      <w:r w:rsidRPr="0047510B">
        <w:rPr>
          <w:rFonts w:ascii="Courier New" w:hAnsi="Courier New" w:cs="Courier New"/>
          <w:sz w:val="20"/>
          <w:szCs w:val="20"/>
          <w:lang w:eastAsia="es-ES"/>
        </w:rPr>
        <w:t xml:space="preserve"> );</w:t>
      </w:r>
    </w:p>
    <w:p w:rsidR="0047510B" w:rsidRDefault="0047510B" w:rsidP="0047510B">
      <w:pPr>
        <w:autoSpaceDE w:val="0"/>
        <w:autoSpaceDN w:val="0"/>
        <w:adjustRightInd w:val="0"/>
        <w:rPr>
          <w:rFonts w:ascii="Courier New" w:hAnsi="Courier New" w:cs="Courier New"/>
          <w:sz w:val="20"/>
          <w:szCs w:val="20"/>
          <w:lang w:val="es-GT" w:eastAsia="es-ES"/>
        </w:rPr>
      </w:pPr>
      <w:r>
        <w:rPr>
          <w:rFonts w:ascii="Courier New" w:hAnsi="Courier New" w:cs="Courier New"/>
          <w:sz w:val="20"/>
          <w:szCs w:val="20"/>
          <w:lang w:val="es-GT" w:eastAsia="es-ES"/>
        </w:rPr>
        <w:t>}</w:t>
      </w:r>
    </w:p>
    <w:p w:rsidR="007345BC" w:rsidRDefault="007345BC" w:rsidP="009D5000">
      <w:pPr>
        <w:autoSpaceDE w:val="0"/>
        <w:autoSpaceDN w:val="0"/>
        <w:adjustRightInd w:val="0"/>
        <w:jc w:val="center"/>
        <w:rPr>
          <w:rFonts w:ascii="Courier New" w:hAnsi="Courier New" w:cs="Courier New"/>
          <w:sz w:val="20"/>
          <w:szCs w:val="20"/>
          <w:lang w:val="es-GT" w:eastAsia="es-ES"/>
        </w:rPr>
      </w:pPr>
      <w:r>
        <w:rPr>
          <w:i/>
          <w:lang w:val="es-GT"/>
        </w:rPr>
        <w:lastRenderedPageBreak/>
        <w:t>.</w:t>
      </w:r>
    </w:p>
    <w:p w:rsidR="0047510B" w:rsidRPr="007345BC" w:rsidRDefault="0047510B" w:rsidP="007345BC">
      <w:pPr>
        <w:autoSpaceDE w:val="0"/>
        <w:autoSpaceDN w:val="0"/>
        <w:adjustRightInd w:val="0"/>
        <w:jc w:val="center"/>
        <w:rPr>
          <w:rFonts w:ascii="Courier New" w:hAnsi="Courier New" w:cs="Courier New"/>
          <w:i/>
          <w:sz w:val="20"/>
          <w:szCs w:val="20"/>
          <w:lang w:val="es-GT" w:eastAsia="es-ES"/>
        </w:rPr>
      </w:pPr>
    </w:p>
    <w:p w:rsidR="00C51591" w:rsidRDefault="00C51591" w:rsidP="00C51591">
      <w:pPr>
        <w:jc w:val="both"/>
        <w:rPr>
          <w:lang w:val="es-GT"/>
        </w:rPr>
      </w:pPr>
      <w:r>
        <w:rPr>
          <w:lang w:val="es-GT"/>
        </w:rPr>
        <w:t xml:space="preserve">Dos de los parámetros enviados a </w:t>
      </w:r>
      <w:proofErr w:type="gramStart"/>
      <w:r>
        <w:rPr>
          <w:lang w:val="es-GT"/>
        </w:rPr>
        <w:t>CreateProcess(</w:t>
      </w:r>
      <w:proofErr w:type="gramEnd"/>
      <w:r>
        <w:rPr>
          <w:lang w:val="es-GT"/>
        </w:rPr>
        <w:t xml:space="preserve">) son instancias de las estructuras STARTUPINFO y PROCESS_INFORMATION. STARTUPINFO especifica muchas de las propiedades para el nuevo proceso, como por ejemplo el tamaño y apariencia de la ventana, así como los handlers para el input y output. La estructura PROCESS_INFORMATION contiene  el handler e identificadores asociados al proceso que se esta creando y a su hilo de ejecución. La función </w:t>
      </w:r>
      <w:proofErr w:type="gramStart"/>
      <w:r>
        <w:rPr>
          <w:lang w:val="es-GT"/>
        </w:rPr>
        <w:t>ZeroMemory(</w:t>
      </w:r>
      <w:proofErr w:type="gramEnd"/>
      <w:r>
        <w:rPr>
          <w:lang w:val="es-GT"/>
        </w:rPr>
        <w:t>) sirve para reservar la memoria para cada una de estas estructuras antes de invocar al método CreateProcess().</w:t>
      </w:r>
    </w:p>
    <w:p w:rsidR="00C51591" w:rsidRDefault="00C51591" w:rsidP="00C51591">
      <w:pPr>
        <w:jc w:val="both"/>
        <w:rPr>
          <w:lang w:val="es-GT"/>
        </w:rPr>
      </w:pPr>
    </w:p>
    <w:p w:rsidR="00C51591" w:rsidRDefault="00C51591" w:rsidP="00C51591">
      <w:pPr>
        <w:jc w:val="both"/>
        <w:rPr>
          <w:lang w:val="es-GT"/>
        </w:rPr>
      </w:pPr>
      <w:r>
        <w:rPr>
          <w:lang w:val="es-GT"/>
        </w:rPr>
        <w:t xml:space="preserve">Los dos primeros parámetros que se envían al </w:t>
      </w:r>
      <w:proofErr w:type="gramStart"/>
      <w:r>
        <w:rPr>
          <w:lang w:val="es-GT"/>
        </w:rPr>
        <w:t>CreateProcess(</w:t>
      </w:r>
      <w:proofErr w:type="gramEnd"/>
      <w:r>
        <w:rPr>
          <w:lang w:val="es-GT"/>
        </w:rPr>
        <w:t>) son el nombre de la aplicación y los parámetros de línea de comando. Si el nombre de la aplicación se envía como NULL,  el segundo parámetro especifica la aplicación a cargar. En este caso se esta levantando una instancia del mspaint.exe.</w:t>
      </w:r>
    </w:p>
    <w:p w:rsidR="00C51591" w:rsidRDefault="00C51591" w:rsidP="001F50D7">
      <w:pPr>
        <w:jc w:val="both"/>
        <w:rPr>
          <w:b/>
          <w:bCs/>
          <w:lang w:val="es-GT"/>
        </w:rPr>
      </w:pPr>
    </w:p>
    <w:p w:rsidR="00C51591" w:rsidRDefault="00C51591" w:rsidP="001F50D7">
      <w:pPr>
        <w:jc w:val="both"/>
        <w:rPr>
          <w:b/>
          <w:bCs/>
          <w:lang w:val="es-GT"/>
        </w:rPr>
      </w:pPr>
    </w:p>
    <w:p w:rsidR="00D85F5F" w:rsidRPr="009C2566" w:rsidRDefault="001F50D7" w:rsidP="001F50D7">
      <w:pPr>
        <w:jc w:val="both"/>
        <w:rPr>
          <w:b/>
          <w:bCs/>
          <w:lang w:val="es-GT"/>
        </w:rPr>
      </w:pPr>
      <w:r>
        <w:rPr>
          <w:b/>
          <w:bCs/>
          <w:lang w:val="es-GT"/>
        </w:rPr>
        <w:t xml:space="preserve">Procesos en Windows: </w:t>
      </w:r>
      <w:r w:rsidR="00D85F5F" w:rsidRPr="009C2566">
        <w:rPr>
          <w:b/>
          <w:bCs/>
          <w:lang w:val="es-GT"/>
        </w:rPr>
        <w:t>Actividades</w:t>
      </w:r>
      <w:r>
        <w:rPr>
          <w:b/>
          <w:bCs/>
          <w:lang w:val="es-GT"/>
        </w:rPr>
        <w:t xml:space="preserve">  </w:t>
      </w:r>
    </w:p>
    <w:p w:rsidR="00D85F5F" w:rsidRDefault="00D85F5F" w:rsidP="00D85F5F">
      <w:pPr>
        <w:rPr>
          <w:lang w:val="es-GT"/>
        </w:rPr>
      </w:pPr>
      <w:r>
        <w:rPr>
          <w:lang w:val="es-GT"/>
        </w:rPr>
        <w:t>1) ¿Cuál es el resultado de este programa?</w:t>
      </w:r>
    </w:p>
    <w:p w:rsidR="00363FC1" w:rsidRPr="00363FC1" w:rsidRDefault="00363FC1" w:rsidP="00D85F5F">
      <w:pPr>
        <w:rPr>
          <w:b/>
          <w:color w:val="1F4E79" w:themeColor="accent1" w:themeShade="80"/>
          <w:lang w:val="es-GT"/>
        </w:rPr>
      </w:pPr>
      <w:r w:rsidRPr="00363FC1">
        <w:rPr>
          <w:b/>
          <w:color w:val="1F4E79" w:themeColor="accent1" w:themeShade="80"/>
          <w:lang w:val="es-GT"/>
        </w:rPr>
        <w:t>Se ha abierto MS Paint.</w:t>
      </w:r>
    </w:p>
    <w:p w:rsidR="00D85F5F" w:rsidRDefault="00D85F5F" w:rsidP="00D85F5F">
      <w:pPr>
        <w:jc w:val="both"/>
        <w:rPr>
          <w:lang w:val="es-GT"/>
        </w:rPr>
      </w:pPr>
    </w:p>
    <w:p w:rsidR="00D85F5F" w:rsidRDefault="00D85F5F" w:rsidP="00D85F5F">
      <w:pPr>
        <w:jc w:val="both"/>
        <w:rPr>
          <w:lang w:val="es-GT"/>
        </w:rPr>
      </w:pPr>
      <w:r>
        <w:rPr>
          <w:lang w:val="es-GT"/>
        </w:rPr>
        <w:t>2) Ejecute el programa procexp.exe que se encuentra en la carpeta Soporte a los Laboratorios del GES. Tome su tiempo para revisar y explorar las funcionalidades de la aplicación.</w:t>
      </w:r>
    </w:p>
    <w:p w:rsidR="00363FC1" w:rsidRDefault="00363FC1" w:rsidP="00D85F5F">
      <w:pPr>
        <w:jc w:val="both"/>
        <w:rPr>
          <w:lang w:val="es-GT"/>
        </w:rPr>
      </w:pPr>
    </w:p>
    <w:p w:rsidR="00D85F5F" w:rsidRDefault="008A7B1E" w:rsidP="00D85F5F">
      <w:pPr>
        <w:jc w:val="both"/>
        <w:rPr>
          <w:lang w:val="es-GT"/>
        </w:rPr>
      </w:pPr>
      <w:r>
        <w:rPr>
          <w:noProof/>
        </w:rPr>
        <w:drawing>
          <wp:inline distT="0" distB="0" distL="0" distR="0">
            <wp:extent cx="4438650" cy="3657600"/>
            <wp:effectExtent l="0" t="0" r="0" b="0"/>
            <wp:docPr id="9" name="Imagen 1" descr="C:\Users\baquiax\Downloads\proc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quiax\Downloads\procinf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3657600"/>
                    </a:xfrm>
                    <a:prstGeom prst="rect">
                      <a:avLst/>
                    </a:prstGeom>
                    <a:noFill/>
                    <a:ln>
                      <a:noFill/>
                    </a:ln>
                  </pic:spPr>
                </pic:pic>
              </a:graphicData>
            </a:graphic>
          </wp:inline>
        </w:drawing>
      </w:r>
    </w:p>
    <w:p w:rsidR="00363FC1" w:rsidRDefault="00363FC1" w:rsidP="00D85F5F">
      <w:pPr>
        <w:jc w:val="both"/>
        <w:rPr>
          <w:lang w:val="es-GT"/>
        </w:rPr>
      </w:pPr>
    </w:p>
    <w:p w:rsidR="00363FC1" w:rsidRDefault="00363FC1" w:rsidP="00D85F5F">
      <w:pPr>
        <w:jc w:val="both"/>
        <w:rPr>
          <w:lang w:val="es-GT"/>
        </w:rPr>
      </w:pPr>
    </w:p>
    <w:p w:rsidR="00363FC1" w:rsidRDefault="00363FC1" w:rsidP="00D85F5F">
      <w:pPr>
        <w:jc w:val="both"/>
        <w:rPr>
          <w:lang w:val="es-GT"/>
        </w:rPr>
      </w:pPr>
    </w:p>
    <w:p w:rsidR="00363FC1" w:rsidRDefault="00363FC1" w:rsidP="00D85F5F">
      <w:pPr>
        <w:jc w:val="both"/>
        <w:rPr>
          <w:lang w:val="es-GT"/>
        </w:rPr>
      </w:pPr>
    </w:p>
    <w:p w:rsidR="001F50D7" w:rsidRDefault="00D85F5F" w:rsidP="00D85F5F">
      <w:pPr>
        <w:jc w:val="both"/>
        <w:rPr>
          <w:lang w:val="es-GT"/>
        </w:rPr>
      </w:pPr>
      <w:r>
        <w:rPr>
          <w:lang w:val="es-GT"/>
        </w:rPr>
        <w:t xml:space="preserve">3) Con el procexp.exe corriendo, vuelva a ejecutar el código anterior. Analice y revise la estructura del árbol de procesos. ¿Qué relación tiene su programa con el mspaint.exe? , </w:t>
      </w:r>
    </w:p>
    <w:p w:rsidR="008A7B1E" w:rsidRDefault="008A7B1E" w:rsidP="00D85F5F">
      <w:pPr>
        <w:jc w:val="both"/>
        <w:rPr>
          <w:lang w:val="es-GT"/>
        </w:rPr>
      </w:pPr>
    </w:p>
    <w:p w:rsidR="001F50D7" w:rsidRDefault="008A7B1E" w:rsidP="00D85F5F">
      <w:pPr>
        <w:jc w:val="both"/>
        <w:rPr>
          <w:lang w:val="es-GT"/>
        </w:rPr>
      </w:pPr>
      <w:r>
        <w:rPr>
          <w:noProof/>
        </w:rPr>
        <w:drawing>
          <wp:inline distT="0" distB="0" distL="0" distR="0">
            <wp:extent cx="3256915" cy="781050"/>
            <wp:effectExtent l="0" t="0" r="635" b="0"/>
            <wp:docPr id="8" name="Imagen 3" descr="C:\Users\baquiax\Downloads\withp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quiax\Downloads\withproc.PNG"/>
                    <pic:cNvPicPr>
                      <a:picLocks noChangeAspect="1" noChangeArrowheads="1"/>
                    </pic:cNvPicPr>
                  </pic:nvPicPr>
                  <pic:blipFill>
                    <a:blip r:embed="rId9">
                      <a:extLst>
                        <a:ext uri="{28A0092B-C50C-407E-A947-70E740481C1C}">
                          <a14:useLocalDpi xmlns:a14="http://schemas.microsoft.com/office/drawing/2010/main" val="0"/>
                        </a:ext>
                      </a:extLst>
                    </a:blip>
                    <a:srcRect t="5968"/>
                    <a:stretch>
                      <a:fillRect/>
                    </a:stretch>
                  </pic:blipFill>
                  <pic:spPr bwMode="auto">
                    <a:xfrm>
                      <a:off x="0" y="0"/>
                      <a:ext cx="3256915" cy="781050"/>
                    </a:xfrm>
                    <a:prstGeom prst="rect">
                      <a:avLst/>
                    </a:prstGeom>
                    <a:noFill/>
                    <a:ln>
                      <a:noFill/>
                    </a:ln>
                  </pic:spPr>
                </pic:pic>
              </a:graphicData>
            </a:graphic>
          </wp:inline>
        </w:drawing>
      </w:r>
    </w:p>
    <w:p w:rsidR="008A7B1E" w:rsidRPr="008A7B1E" w:rsidRDefault="008A7B1E" w:rsidP="00D85F5F">
      <w:pPr>
        <w:jc w:val="both"/>
        <w:rPr>
          <w:b/>
          <w:color w:val="1F4E79" w:themeColor="accent1" w:themeShade="80"/>
          <w:lang w:val="es-GT"/>
        </w:rPr>
      </w:pPr>
    </w:p>
    <w:p w:rsidR="008A7B1E" w:rsidRPr="001F5B04" w:rsidRDefault="008A7B1E" w:rsidP="00D85F5F">
      <w:pPr>
        <w:jc w:val="both"/>
        <w:rPr>
          <w:rFonts w:ascii="Courier New" w:hAnsi="Courier New" w:cs="Courier New"/>
          <w:b/>
          <w:color w:val="1F4E79" w:themeColor="accent1" w:themeShade="80"/>
          <w:lang w:val="es-GT"/>
        </w:rPr>
      </w:pPr>
      <w:r w:rsidRPr="001F5B04">
        <w:rPr>
          <w:rFonts w:ascii="Courier New" w:hAnsi="Courier New" w:cs="Courier New"/>
          <w:b/>
          <w:color w:val="1F4E79" w:themeColor="accent1" w:themeShade="80"/>
          <w:lang w:val="es-GT"/>
        </w:rPr>
        <w:t>En este caso nuestro programa es el “</w:t>
      </w:r>
      <w:proofErr w:type="spellStart"/>
      <w:r w:rsidRPr="001F5B04">
        <w:rPr>
          <w:rFonts w:ascii="Courier New" w:hAnsi="Courier New" w:cs="Courier New"/>
          <w:b/>
          <w:color w:val="1F4E79" w:themeColor="accent1" w:themeShade="80"/>
          <w:lang w:val="es-GT"/>
        </w:rPr>
        <w:t>parent</w:t>
      </w:r>
      <w:proofErr w:type="spellEnd"/>
      <w:r w:rsidRPr="001F5B04">
        <w:rPr>
          <w:rFonts w:ascii="Courier New" w:hAnsi="Courier New" w:cs="Courier New"/>
          <w:b/>
          <w:color w:val="1F4E79" w:themeColor="accent1" w:themeShade="80"/>
          <w:lang w:val="es-GT"/>
        </w:rPr>
        <w:t xml:space="preserve"> </w:t>
      </w:r>
      <w:proofErr w:type="spellStart"/>
      <w:r w:rsidRPr="001F5B04">
        <w:rPr>
          <w:rFonts w:ascii="Courier New" w:hAnsi="Courier New" w:cs="Courier New"/>
          <w:b/>
          <w:color w:val="1F4E79" w:themeColor="accent1" w:themeShade="80"/>
          <w:lang w:val="es-GT"/>
        </w:rPr>
        <w:t>process</w:t>
      </w:r>
      <w:proofErr w:type="spellEnd"/>
      <w:r w:rsidRPr="001F5B04">
        <w:rPr>
          <w:rFonts w:ascii="Courier New" w:hAnsi="Courier New" w:cs="Courier New"/>
          <w:b/>
          <w:color w:val="1F4E79" w:themeColor="accent1" w:themeShade="80"/>
          <w:lang w:val="es-GT"/>
        </w:rPr>
        <w:t>” de mspaint.exe</w:t>
      </w:r>
    </w:p>
    <w:p w:rsidR="008A7B1E" w:rsidRDefault="008A7B1E" w:rsidP="00D85F5F">
      <w:pPr>
        <w:jc w:val="both"/>
        <w:rPr>
          <w:lang w:val="es-GT"/>
        </w:rPr>
      </w:pPr>
    </w:p>
    <w:p w:rsidR="000B590C" w:rsidRDefault="000B590C" w:rsidP="00D85F5F">
      <w:pPr>
        <w:jc w:val="both"/>
        <w:rPr>
          <w:lang w:val="es-GT"/>
        </w:rPr>
      </w:pPr>
    </w:p>
    <w:p w:rsidR="00D85F5F" w:rsidRDefault="001F50D7" w:rsidP="00D85F5F">
      <w:pPr>
        <w:jc w:val="both"/>
        <w:rPr>
          <w:lang w:val="es-GT"/>
        </w:rPr>
      </w:pPr>
      <w:r>
        <w:rPr>
          <w:lang w:val="es-GT"/>
        </w:rPr>
        <w:t xml:space="preserve">4) </w:t>
      </w:r>
      <w:r w:rsidR="00D85F5F">
        <w:rPr>
          <w:lang w:val="es-GT"/>
        </w:rPr>
        <w:t>¿Qué sucede en el árbol de p</w:t>
      </w:r>
      <w:r>
        <w:rPr>
          <w:lang w:val="es-GT"/>
        </w:rPr>
        <w:t>rocesos si cierra la ventana de consola asociada a su programa</w:t>
      </w:r>
      <w:r w:rsidR="00D85F5F">
        <w:rPr>
          <w:lang w:val="es-GT"/>
        </w:rPr>
        <w:t>?</w:t>
      </w:r>
      <w:r>
        <w:rPr>
          <w:lang w:val="es-GT"/>
        </w:rPr>
        <w:t xml:space="preserve"> ¿Mspaint.exe continua activo?</w:t>
      </w:r>
    </w:p>
    <w:p w:rsidR="008A7B1E" w:rsidRDefault="008A7B1E" w:rsidP="00D85F5F">
      <w:pPr>
        <w:jc w:val="both"/>
        <w:rPr>
          <w:lang w:val="es-GT"/>
        </w:rPr>
      </w:pPr>
    </w:p>
    <w:p w:rsidR="008A7B1E" w:rsidRDefault="008A7B1E" w:rsidP="00D85F5F">
      <w:pPr>
        <w:jc w:val="both"/>
        <w:rPr>
          <w:lang w:val="es-GT"/>
        </w:rPr>
      </w:pPr>
      <w:r>
        <w:rPr>
          <w:noProof/>
        </w:rPr>
        <w:drawing>
          <wp:inline distT="0" distB="0" distL="0" distR="0">
            <wp:extent cx="3263900" cy="759460"/>
            <wp:effectExtent l="0" t="0" r="0" b="2540"/>
            <wp:docPr id="7" name="Imagen 5" descr="C:\Users\baquiax\Downloads\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quiax\Downloads\i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3900" cy="759460"/>
                    </a:xfrm>
                    <a:prstGeom prst="rect">
                      <a:avLst/>
                    </a:prstGeom>
                    <a:noFill/>
                    <a:ln>
                      <a:noFill/>
                    </a:ln>
                  </pic:spPr>
                </pic:pic>
              </a:graphicData>
            </a:graphic>
          </wp:inline>
        </w:drawing>
      </w:r>
    </w:p>
    <w:p w:rsidR="008A7B1E" w:rsidRPr="008A7B1E" w:rsidRDefault="008A7B1E" w:rsidP="00D85F5F">
      <w:pPr>
        <w:jc w:val="both"/>
        <w:rPr>
          <w:b/>
          <w:color w:val="1F4E79" w:themeColor="accent1" w:themeShade="80"/>
          <w:lang w:val="es-GT"/>
        </w:rPr>
      </w:pPr>
    </w:p>
    <w:p w:rsidR="008A7B1E" w:rsidRPr="001F5B04" w:rsidRDefault="008A7B1E" w:rsidP="00D85F5F">
      <w:pPr>
        <w:jc w:val="both"/>
        <w:rPr>
          <w:rFonts w:ascii="Courier New" w:hAnsi="Courier New" w:cs="Courier New"/>
          <w:b/>
          <w:color w:val="1F4E79" w:themeColor="accent1" w:themeShade="80"/>
          <w:lang w:val="es-GT"/>
        </w:rPr>
      </w:pPr>
      <w:r w:rsidRPr="001F5B04">
        <w:rPr>
          <w:rFonts w:ascii="Courier New" w:hAnsi="Courier New" w:cs="Courier New"/>
          <w:b/>
          <w:color w:val="1F4E79" w:themeColor="accent1" w:themeShade="80"/>
          <w:lang w:val="es-GT"/>
        </w:rPr>
        <w:t>Se cierra la ventana de consola y…</w:t>
      </w:r>
    </w:p>
    <w:p w:rsidR="008A7B1E" w:rsidRDefault="008A7B1E" w:rsidP="00D85F5F">
      <w:pPr>
        <w:jc w:val="both"/>
        <w:rPr>
          <w:lang w:val="es-GT"/>
        </w:rPr>
      </w:pPr>
    </w:p>
    <w:p w:rsidR="001F50D7" w:rsidRPr="008A7B1E" w:rsidRDefault="008A7B1E" w:rsidP="00D85F5F">
      <w:pPr>
        <w:jc w:val="both"/>
        <w:rPr>
          <w:b/>
          <w:color w:val="1F4E79" w:themeColor="accent1" w:themeShade="80"/>
          <w:lang w:val="es-GT"/>
        </w:rPr>
      </w:pPr>
      <w:r w:rsidRPr="008A7B1E">
        <w:rPr>
          <w:b/>
          <w:noProof/>
          <w:color w:val="1F4E79" w:themeColor="accent1" w:themeShade="80"/>
        </w:rPr>
        <w:drawing>
          <wp:inline distT="0" distB="0" distL="0" distR="0">
            <wp:extent cx="3545205" cy="358775"/>
            <wp:effectExtent l="0" t="0" r="0" b="3175"/>
            <wp:docPr id="6" name="Imagen 6" descr="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5205" cy="358775"/>
                    </a:xfrm>
                    <a:prstGeom prst="rect">
                      <a:avLst/>
                    </a:prstGeom>
                    <a:noFill/>
                    <a:ln>
                      <a:noFill/>
                    </a:ln>
                  </pic:spPr>
                </pic:pic>
              </a:graphicData>
            </a:graphic>
          </wp:inline>
        </w:drawing>
      </w:r>
    </w:p>
    <w:p w:rsidR="008A7B1E" w:rsidRPr="001F5B04" w:rsidRDefault="008A7B1E" w:rsidP="00D85F5F">
      <w:pPr>
        <w:jc w:val="both"/>
        <w:rPr>
          <w:rFonts w:ascii="Courier New" w:hAnsi="Courier New" w:cs="Courier New"/>
          <w:lang w:val="es-GT"/>
        </w:rPr>
      </w:pPr>
      <w:proofErr w:type="spellStart"/>
      <w:r w:rsidRPr="001F5B04">
        <w:rPr>
          <w:rFonts w:ascii="Courier New" w:hAnsi="Courier New" w:cs="Courier New"/>
          <w:b/>
          <w:color w:val="1F4E79" w:themeColor="accent1" w:themeShade="80"/>
          <w:lang w:val="es-GT"/>
        </w:rPr>
        <w:t>MSPaint</w:t>
      </w:r>
      <w:proofErr w:type="spellEnd"/>
      <w:r w:rsidRPr="001F5B04">
        <w:rPr>
          <w:rFonts w:ascii="Courier New" w:hAnsi="Courier New" w:cs="Courier New"/>
          <w:b/>
          <w:color w:val="1F4E79" w:themeColor="accent1" w:themeShade="80"/>
          <w:lang w:val="es-GT"/>
        </w:rPr>
        <w:t xml:space="preserve"> sigue abierto</w:t>
      </w:r>
      <w:r w:rsidR="009916C5" w:rsidRPr="001F5B04">
        <w:rPr>
          <w:rFonts w:ascii="Courier New" w:hAnsi="Courier New" w:cs="Courier New"/>
          <w:b/>
          <w:color w:val="1F4E79" w:themeColor="accent1" w:themeShade="80"/>
          <w:lang w:val="es-GT"/>
        </w:rPr>
        <w:t>.</w:t>
      </w:r>
    </w:p>
    <w:p w:rsidR="000B590C" w:rsidRDefault="000B590C" w:rsidP="00D85F5F">
      <w:pPr>
        <w:jc w:val="both"/>
        <w:rPr>
          <w:lang w:val="es-GT"/>
        </w:rPr>
      </w:pPr>
    </w:p>
    <w:p w:rsidR="001F50D7" w:rsidRDefault="001F50D7" w:rsidP="00D85F5F">
      <w:pPr>
        <w:jc w:val="both"/>
        <w:rPr>
          <w:lang w:val="es-GT"/>
        </w:rPr>
      </w:pPr>
      <w:r>
        <w:rPr>
          <w:lang w:val="es-GT"/>
        </w:rPr>
        <w:t xml:space="preserve">5) Para analizar el funcionamiento de la instrucción </w:t>
      </w:r>
      <w:proofErr w:type="gramStart"/>
      <w:r>
        <w:rPr>
          <w:lang w:val="es-GT"/>
        </w:rPr>
        <w:t>WaitForSingleObject(</w:t>
      </w:r>
      <w:proofErr w:type="gramEnd"/>
      <w:r>
        <w:rPr>
          <w:lang w:val="es-GT"/>
        </w:rPr>
        <w:t>), pruebe comentar la llamada a dicha función y observe el comportamiento de su programa en el árbol de procesos.</w:t>
      </w:r>
    </w:p>
    <w:p w:rsidR="000B590C" w:rsidRDefault="000B590C" w:rsidP="00D85F5F">
      <w:pPr>
        <w:jc w:val="both"/>
        <w:rPr>
          <w:lang w:val="es-GT"/>
        </w:rPr>
      </w:pPr>
    </w:p>
    <w:p w:rsidR="000B590C" w:rsidRPr="001F5B04" w:rsidRDefault="000B590C" w:rsidP="00D85F5F">
      <w:pPr>
        <w:jc w:val="both"/>
        <w:rPr>
          <w:rFonts w:ascii="Courier New" w:hAnsi="Courier New" w:cs="Courier New"/>
          <w:b/>
          <w:color w:val="1F4E79" w:themeColor="accent1" w:themeShade="80"/>
          <w:lang w:val="es-GT"/>
        </w:rPr>
      </w:pPr>
      <w:r w:rsidRPr="001F5B04">
        <w:rPr>
          <w:rFonts w:ascii="Courier New" w:hAnsi="Courier New" w:cs="Courier New"/>
          <w:b/>
          <w:color w:val="1F4E79" w:themeColor="accent1" w:themeShade="80"/>
          <w:lang w:val="es-GT"/>
        </w:rPr>
        <w:t xml:space="preserve">En esta ocasión </w:t>
      </w:r>
      <w:proofErr w:type="spellStart"/>
      <w:proofErr w:type="gramStart"/>
      <w:r w:rsidRPr="001F5B04">
        <w:rPr>
          <w:rFonts w:ascii="Courier New" w:hAnsi="Courier New" w:cs="Courier New"/>
          <w:b/>
          <w:color w:val="1F4E79" w:themeColor="accent1" w:themeShade="80"/>
          <w:lang w:val="es-GT"/>
        </w:rPr>
        <w:t>WindowsProcess</w:t>
      </w:r>
      <w:proofErr w:type="spellEnd"/>
      <w:r w:rsidRPr="001F5B04">
        <w:rPr>
          <w:rFonts w:ascii="Courier New" w:hAnsi="Courier New" w:cs="Courier New"/>
          <w:b/>
          <w:color w:val="1F4E79" w:themeColor="accent1" w:themeShade="80"/>
          <w:lang w:val="es-GT"/>
        </w:rPr>
        <w:t>(</w:t>
      </w:r>
      <w:proofErr w:type="gramEnd"/>
      <w:r w:rsidRPr="001F5B04">
        <w:rPr>
          <w:rFonts w:ascii="Courier New" w:hAnsi="Courier New" w:cs="Courier New"/>
          <w:b/>
          <w:color w:val="1F4E79" w:themeColor="accent1" w:themeShade="80"/>
          <w:lang w:val="es-GT"/>
        </w:rPr>
        <w:t xml:space="preserve">mi binario) sólo abrió </w:t>
      </w:r>
      <w:proofErr w:type="spellStart"/>
      <w:r w:rsidRPr="001F5B04">
        <w:rPr>
          <w:rFonts w:ascii="Courier New" w:hAnsi="Courier New" w:cs="Courier New"/>
          <w:b/>
          <w:color w:val="1F4E79" w:themeColor="accent1" w:themeShade="80"/>
          <w:lang w:val="es-GT"/>
        </w:rPr>
        <w:t>mspain</w:t>
      </w:r>
      <w:proofErr w:type="spellEnd"/>
      <w:r w:rsidRPr="001F5B04">
        <w:rPr>
          <w:rFonts w:ascii="Courier New" w:hAnsi="Courier New" w:cs="Courier New"/>
          <w:b/>
          <w:color w:val="1F4E79" w:themeColor="accent1" w:themeShade="80"/>
          <w:lang w:val="es-GT"/>
        </w:rPr>
        <w:t xml:space="preserve"> y se </w:t>
      </w:r>
      <w:proofErr w:type="spellStart"/>
      <w:r w:rsidRPr="001F5B04">
        <w:rPr>
          <w:rFonts w:ascii="Courier New" w:hAnsi="Courier New" w:cs="Courier New"/>
          <w:b/>
          <w:color w:val="1F4E79" w:themeColor="accent1" w:themeShade="80"/>
          <w:lang w:val="es-GT"/>
        </w:rPr>
        <w:t>cerro</w:t>
      </w:r>
      <w:proofErr w:type="spellEnd"/>
      <w:r w:rsidRPr="001F5B04">
        <w:rPr>
          <w:rFonts w:ascii="Courier New" w:hAnsi="Courier New" w:cs="Courier New"/>
          <w:b/>
          <w:color w:val="1F4E79" w:themeColor="accent1" w:themeShade="80"/>
          <w:lang w:val="es-GT"/>
        </w:rPr>
        <w:t xml:space="preserve">, sin esperar si </w:t>
      </w:r>
      <w:proofErr w:type="spellStart"/>
      <w:r w:rsidRPr="001F5B04">
        <w:rPr>
          <w:rFonts w:ascii="Courier New" w:hAnsi="Courier New" w:cs="Courier New"/>
          <w:b/>
          <w:color w:val="1F4E79" w:themeColor="accent1" w:themeShade="80"/>
          <w:lang w:val="es-GT"/>
        </w:rPr>
        <w:t>mspaint</w:t>
      </w:r>
      <w:proofErr w:type="spellEnd"/>
      <w:r w:rsidRPr="001F5B04">
        <w:rPr>
          <w:rFonts w:ascii="Courier New" w:hAnsi="Courier New" w:cs="Courier New"/>
          <w:b/>
          <w:color w:val="1F4E79" w:themeColor="accent1" w:themeShade="80"/>
          <w:lang w:val="es-GT"/>
        </w:rPr>
        <w:t xml:space="preserve"> se cerró o no.</w:t>
      </w:r>
    </w:p>
    <w:p w:rsidR="000B590C" w:rsidRDefault="000B590C" w:rsidP="00D85F5F">
      <w:pPr>
        <w:jc w:val="both"/>
        <w:rPr>
          <w:lang w:val="es-GT"/>
        </w:rPr>
      </w:pPr>
      <w:r>
        <w:rPr>
          <w:noProof/>
        </w:rPr>
        <w:drawing>
          <wp:inline distT="0" distB="0" distL="0" distR="0">
            <wp:extent cx="3365673" cy="603281"/>
            <wp:effectExtent l="0" t="0" r="635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1.PNG"/>
                    <pic:cNvPicPr/>
                  </pic:nvPicPr>
                  <pic:blipFill>
                    <a:blip r:embed="rId12">
                      <a:extLst>
                        <a:ext uri="{28A0092B-C50C-407E-A947-70E740481C1C}">
                          <a14:useLocalDpi xmlns:a14="http://schemas.microsoft.com/office/drawing/2010/main" val="0"/>
                        </a:ext>
                      </a:extLst>
                    </a:blip>
                    <a:stretch>
                      <a:fillRect/>
                    </a:stretch>
                  </pic:blipFill>
                  <pic:spPr>
                    <a:xfrm>
                      <a:off x="0" y="0"/>
                      <a:ext cx="3365673" cy="603281"/>
                    </a:xfrm>
                    <a:prstGeom prst="rect">
                      <a:avLst/>
                    </a:prstGeom>
                  </pic:spPr>
                </pic:pic>
              </a:graphicData>
            </a:graphic>
          </wp:inline>
        </w:drawing>
      </w:r>
    </w:p>
    <w:p w:rsidR="000B590C" w:rsidRDefault="000B590C" w:rsidP="00D85F5F">
      <w:pPr>
        <w:jc w:val="both"/>
        <w:rPr>
          <w:lang w:val="es-GT"/>
        </w:rPr>
      </w:pPr>
    </w:p>
    <w:p w:rsidR="000B590C" w:rsidRDefault="000B590C" w:rsidP="00D85F5F">
      <w:pPr>
        <w:jc w:val="both"/>
        <w:rPr>
          <w:lang w:val="es-GT"/>
        </w:rPr>
      </w:pPr>
    </w:p>
    <w:p w:rsidR="001F50D7" w:rsidRDefault="000B590C" w:rsidP="00D85F5F">
      <w:pPr>
        <w:jc w:val="both"/>
        <w:rPr>
          <w:lang w:val="es-GT"/>
        </w:rPr>
      </w:pPr>
      <w:r>
        <w:rPr>
          <w:noProof/>
        </w:rPr>
        <w:drawing>
          <wp:inline distT="0" distB="0" distL="0" distR="0">
            <wp:extent cx="3670489" cy="349268"/>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2.PNG"/>
                    <pic:cNvPicPr/>
                  </pic:nvPicPr>
                  <pic:blipFill>
                    <a:blip r:embed="rId13">
                      <a:extLst>
                        <a:ext uri="{28A0092B-C50C-407E-A947-70E740481C1C}">
                          <a14:useLocalDpi xmlns:a14="http://schemas.microsoft.com/office/drawing/2010/main" val="0"/>
                        </a:ext>
                      </a:extLst>
                    </a:blip>
                    <a:stretch>
                      <a:fillRect/>
                    </a:stretch>
                  </pic:blipFill>
                  <pic:spPr>
                    <a:xfrm>
                      <a:off x="0" y="0"/>
                      <a:ext cx="3670489" cy="349268"/>
                    </a:xfrm>
                    <a:prstGeom prst="rect">
                      <a:avLst/>
                    </a:prstGeom>
                  </pic:spPr>
                </pic:pic>
              </a:graphicData>
            </a:graphic>
          </wp:inline>
        </w:drawing>
      </w:r>
    </w:p>
    <w:p w:rsidR="002F63E2" w:rsidRDefault="002F63E2" w:rsidP="00D85F5F">
      <w:pPr>
        <w:jc w:val="both"/>
        <w:rPr>
          <w:lang w:val="es-GT"/>
        </w:rPr>
      </w:pPr>
    </w:p>
    <w:p w:rsidR="000B590C" w:rsidRDefault="000B590C" w:rsidP="00D85F5F">
      <w:pPr>
        <w:jc w:val="both"/>
        <w:rPr>
          <w:lang w:val="es-GT"/>
        </w:rPr>
      </w:pPr>
    </w:p>
    <w:p w:rsidR="000B590C" w:rsidRDefault="000B590C" w:rsidP="00D85F5F">
      <w:pPr>
        <w:jc w:val="both"/>
        <w:rPr>
          <w:lang w:val="es-GT"/>
        </w:rPr>
      </w:pPr>
    </w:p>
    <w:p w:rsidR="000B590C" w:rsidRDefault="000B590C" w:rsidP="00D85F5F">
      <w:pPr>
        <w:jc w:val="both"/>
        <w:rPr>
          <w:lang w:val="es-GT"/>
        </w:rPr>
      </w:pPr>
    </w:p>
    <w:p w:rsidR="000B590C" w:rsidRDefault="000B590C" w:rsidP="00D85F5F">
      <w:pPr>
        <w:jc w:val="both"/>
        <w:rPr>
          <w:lang w:val="es-GT"/>
        </w:rPr>
      </w:pPr>
    </w:p>
    <w:p w:rsidR="000B590C" w:rsidRDefault="000B590C" w:rsidP="00D85F5F">
      <w:pPr>
        <w:jc w:val="both"/>
        <w:rPr>
          <w:lang w:val="es-GT"/>
        </w:rPr>
      </w:pPr>
    </w:p>
    <w:p w:rsidR="000B590C" w:rsidRDefault="000B590C" w:rsidP="00D85F5F">
      <w:pPr>
        <w:jc w:val="both"/>
        <w:rPr>
          <w:lang w:val="es-GT"/>
        </w:rPr>
      </w:pPr>
    </w:p>
    <w:p w:rsidR="000B590C" w:rsidRDefault="000B590C" w:rsidP="00D85F5F">
      <w:pPr>
        <w:jc w:val="both"/>
        <w:rPr>
          <w:lang w:val="es-GT"/>
        </w:rPr>
      </w:pPr>
    </w:p>
    <w:p w:rsidR="009916C5" w:rsidRDefault="009916C5" w:rsidP="00D85F5F">
      <w:pPr>
        <w:jc w:val="both"/>
        <w:rPr>
          <w:lang w:val="es-GT"/>
        </w:rPr>
      </w:pPr>
    </w:p>
    <w:p w:rsidR="001F50D7" w:rsidRDefault="001F50D7" w:rsidP="00D85F5F">
      <w:pPr>
        <w:jc w:val="both"/>
        <w:rPr>
          <w:lang w:val="es-GT"/>
        </w:rPr>
      </w:pPr>
      <w:r>
        <w:rPr>
          <w:lang w:val="es-GT"/>
        </w:rPr>
        <w:t xml:space="preserve">6) ¿Existe alguna similitud </w:t>
      </w:r>
      <w:r w:rsidR="00C51591">
        <w:rPr>
          <w:lang w:val="es-GT"/>
        </w:rPr>
        <w:t xml:space="preserve">entre las instrucciones </w:t>
      </w:r>
      <w:proofErr w:type="gramStart"/>
      <w:r w:rsidR="00C51591">
        <w:rPr>
          <w:lang w:val="es-GT"/>
        </w:rPr>
        <w:t>wait(</w:t>
      </w:r>
      <w:proofErr w:type="gramEnd"/>
      <w:r w:rsidR="00C51591">
        <w:rPr>
          <w:lang w:val="es-GT"/>
        </w:rPr>
        <w:t xml:space="preserve">) </w:t>
      </w:r>
      <w:r>
        <w:rPr>
          <w:lang w:val="es-GT"/>
        </w:rPr>
        <w:t>y WaitForSingleObject() de los programas que ejecutó en Linux y Windows?</w:t>
      </w:r>
    </w:p>
    <w:p w:rsidR="00203D1F" w:rsidRDefault="00203D1F" w:rsidP="00203D1F">
      <w:pPr>
        <w:jc w:val="both"/>
        <w:rPr>
          <w:rFonts w:ascii="Courier New" w:hAnsi="Courier New" w:cs="Courier New"/>
          <w:b/>
          <w:color w:val="1F4E79" w:themeColor="accent1" w:themeShade="80"/>
          <w:lang w:val="es-GT"/>
        </w:rPr>
      </w:pPr>
      <w:r>
        <w:rPr>
          <w:rFonts w:ascii="Courier New" w:hAnsi="Courier New" w:cs="Courier New"/>
          <w:b/>
          <w:color w:val="1F4E79" w:themeColor="accent1" w:themeShade="80"/>
          <w:lang w:val="es-GT"/>
        </w:rPr>
        <w:t>La similitud que veo es que ambos nos sirven para identificar cuando un proceso hijo ha terminado de ejecutarse.</w:t>
      </w:r>
    </w:p>
    <w:p w:rsidR="005B713E" w:rsidRDefault="005B713E" w:rsidP="00D85F5F">
      <w:pPr>
        <w:jc w:val="both"/>
        <w:rPr>
          <w:lang w:val="es-GT"/>
        </w:rPr>
      </w:pPr>
    </w:p>
    <w:p w:rsidR="005B713E" w:rsidRDefault="005B713E" w:rsidP="00D85F5F">
      <w:pPr>
        <w:jc w:val="both"/>
        <w:rPr>
          <w:lang w:val="es-GT"/>
        </w:rPr>
      </w:pPr>
    </w:p>
    <w:p w:rsidR="001071B8" w:rsidRDefault="001071B8" w:rsidP="00D85F5F">
      <w:pPr>
        <w:jc w:val="both"/>
        <w:rPr>
          <w:lang w:val="es-GT"/>
        </w:rPr>
      </w:pPr>
    </w:p>
    <w:p w:rsidR="001071B8" w:rsidRDefault="001071B8" w:rsidP="00D85F5F">
      <w:pPr>
        <w:jc w:val="both"/>
        <w:rPr>
          <w:lang w:val="es-GT"/>
        </w:rPr>
      </w:pPr>
    </w:p>
    <w:p w:rsidR="001071B8" w:rsidRDefault="001071B8" w:rsidP="00D85F5F">
      <w:pPr>
        <w:jc w:val="both"/>
        <w:rPr>
          <w:lang w:val="es-GT"/>
        </w:rPr>
      </w:pPr>
    </w:p>
    <w:p w:rsidR="005B713E" w:rsidRPr="00552F0C" w:rsidRDefault="005B713E" w:rsidP="005B713E">
      <w:pPr>
        <w:jc w:val="center"/>
        <w:rPr>
          <w:b/>
          <w:bCs/>
          <w:i/>
          <w:sz w:val="36"/>
          <w:szCs w:val="36"/>
          <w:lang w:val="es-GT"/>
        </w:rPr>
      </w:pPr>
      <w:r w:rsidRPr="00552F0C">
        <w:rPr>
          <w:b/>
          <w:bCs/>
          <w:i/>
          <w:sz w:val="36"/>
          <w:szCs w:val="36"/>
          <w:lang w:val="es-GT"/>
        </w:rPr>
        <w:t>Creación de procesos en UNIX y Linux.</w:t>
      </w:r>
    </w:p>
    <w:p w:rsidR="005B713E" w:rsidRDefault="005B713E" w:rsidP="005B713E">
      <w:pPr>
        <w:jc w:val="both"/>
        <w:rPr>
          <w:lang w:val="es-GT"/>
        </w:rPr>
      </w:pPr>
    </w:p>
    <w:p w:rsidR="005B713E" w:rsidRPr="0047510B" w:rsidRDefault="005B713E" w:rsidP="005B713E">
      <w:pPr>
        <w:jc w:val="both"/>
        <w:rPr>
          <w:sz w:val="20"/>
          <w:szCs w:val="20"/>
          <w:lang w:val="es-GT"/>
        </w:rPr>
      </w:pP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#include &lt;</w:t>
      </w:r>
      <w:proofErr w:type="spellStart"/>
      <w:r w:rsidRPr="0047510B">
        <w:rPr>
          <w:rFonts w:ascii="Courier New" w:hAnsi="Courier New" w:cs="Courier New"/>
          <w:sz w:val="20"/>
          <w:szCs w:val="20"/>
          <w:lang w:eastAsia="es-ES"/>
        </w:rPr>
        <w:t>stdio.h</w:t>
      </w:r>
      <w:proofErr w:type="spellEnd"/>
      <w:r w:rsidRPr="0047510B">
        <w:rPr>
          <w:rFonts w:ascii="Courier New" w:hAnsi="Courier New" w:cs="Courier New"/>
          <w:sz w:val="20"/>
          <w:szCs w:val="20"/>
          <w:lang w:eastAsia="es-ES"/>
        </w:rPr>
        <w:t>&gt;</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#include &lt;</w:t>
      </w:r>
      <w:proofErr w:type="spellStart"/>
      <w:r w:rsidRPr="0047510B">
        <w:rPr>
          <w:rFonts w:ascii="Courier New" w:hAnsi="Courier New" w:cs="Courier New"/>
          <w:sz w:val="20"/>
          <w:szCs w:val="20"/>
          <w:lang w:eastAsia="es-ES"/>
        </w:rPr>
        <w:t>unistd.h</w:t>
      </w:r>
      <w:proofErr w:type="spellEnd"/>
      <w:r w:rsidRPr="0047510B">
        <w:rPr>
          <w:rFonts w:ascii="Courier New" w:hAnsi="Courier New" w:cs="Courier New"/>
          <w:sz w:val="20"/>
          <w:szCs w:val="20"/>
          <w:lang w:eastAsia="es-ES"/>
        </w:rPr>
        <w:t>&gt;</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#include &lt;sys/</w:t>
      </w:r>
      <w:proofErr w:type="spellStart"/>
      <w:r w:rsidRPr="0047510B">
        <w:rPr>
          <w:rFonts w:ascii="Courier New" w:hAnsi="Courier New" w:cs="Courier New"/>
          <w:sz w:val="20"/>
          <w:szCs w:val="20"/>
          <w:lang w:eastAsia="es-ES"/>
        </w:rPr>
        <w:t>types.h</w:t>
      </w:r>
      <w:proofErr w:type="spellEnd"/>
      <w:r w:rsidRPr="0047510B">
        <w:rPr>
          <w:rFonts w:ascii="Courier New" w:hAnsi="Courier New" w:cs="Courier New"/>
          <w:sz w:val="20"/>
          <w:szCs w:val="20"/>
          <w:lang w:eastAsia="es-ES"/>
        </w:rPr>
        <w:t>&gt;</w:t>
      </w:r>
    </w:p>
    <w:p w:rsidR="005B713E" w:rsidRPr="0047510B" w:rsidRDefault="005B713E" w:rsidP="005B713E">
      <w:pPr>
        <w:autoSpaceDE w:val="0"/>
        <w:autoSpaceDN w:val="0"/>
        <w:adjustRightInd w:val="0"/>
        <w:rPr>
          <w:rFonts w:ascii="Courier New" w:hAnsi="Courier New" w:cs="Courier New"/>
          <w:sz w:val="20"/>
          <w:szCs w:val="20"/>
          <w:lang w:eastAsia="es-ES"/>
        </w:rPr>
      </w:pPr>
    </w:p>
    <w:p w:rsidR="005B713E" w:rsidRPr="0047510B" w:rsidRDefault="005B713E" w:rsidP="005B713E">
      <w:pPr>
        <w:autoSpaceDE w:val="0"/>
        <w:autoSpaceDN w:val="0"/>
        <w:adjustRightInd w:val="0"/>
        <w:rPr>
          <w:rFonts w:ascii="Courier New" w:hAnsi="Courier New" w:cs="Courier New"/>
          <w:sz w:val="20"/>
          <w:szCs w:val="20"/>
          <w:lang w:eastAsia="es-ES"/>
        </w:rPr>
      </w:pPr>
      <w:proofErr w:type="spellStart"/>
      <w:proofErr w:type="gramStart"/>
      <w:r w:rsidRPr="0047510B">
        <w:rPr>
          <w:rFonts w:ascii="Courier New" w:hAnsi="Courier New" w:cs="Courier New"/>
          <w:sz w:val="20"/>
          <w:szCs w:val="20"/>
          <w:lang w:eastAsia="es-ES"/>
        </w:rPr>
        <w:t>int</w:t>
      </w:r>
      <w:proofErr w:type="spellEnd"/>
      <w:proofErr w:type="gramEnd"/>
      <w:r w:rsidRPr="0047510B">
        <w:rPr>
          <w:rFonts w:ascii="Courier New" w:hAnsi="Courier New" w:cs="Courier New"/>
          <w:sz w:val="20"/>
          <w:szCs w:val="20"/>
          <w:lang w:eastAsia="es-ES"/>
        </w:rPr>
        <w:t xml:space="preserve"> main()</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w:t>
      </w:r>
    </w:p>
    <w:p w:rsidR="005B713E" w:rsidRPr="0047510B" w:rsidRDefault="005B713E" w:rsidP="005B713E">
      <w:pPr>
        <w:autoSpaceDE w:val="0"/>
        <w:autoSpaceDN w:val="0"/>
        <w:adjustRightInd w:val="0"/>
        <w:rPr>
          <w:rFonts w:ascii="Courier New" w:hAnsi="Courier New" w:cs="Courier New"/>
          <w:sz w:val="20"/>
          <w:szCs w:val="20"/>
          <w:lang w:eastAsia="es-ES"/>
        </w:rPr>
      </w:pPr>
      <w:proofErr w:type="spellStart"/>
      <w:proofErr w:type="gramStart"/>
      <w:r w:rsidRPr="0047510B">
        <w:rPr>
          <w:rFonts w:ascii="Courier New" w:hAnsi="Courier New" w:cs="Courier New"/>
          <w:sz w:val="20"/>
          <w:szCs w:val="20"/>
          <w:lang w:eastAsia="es-ES"/>
        </w:rPr>
        <w:t>pid_t</w:t>
      </w:r>
      <w:proofErr w:type="spellEnd"/>
      <w:proofErr w:type="gram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pid</w:t>
      </w:r>
      <w:proofErr w:type="spellEnd"/>
      <w:r w:rsidRPr="0047510B">
        <w:rPr>
          <w:rFonts w:ascii="Courier New" w:hAnsi="Courier New" w:cs="Courier New"/>
          <w:sz w:val="20"/>
          <w:szCs w:val="20"/>
          <w:lang w:eastAsia="es-ES"/>
        </w:rPr>
        <w:t>;</w:t>
      </w:r>
    </w:p>
    <w:p w:rsidR="005B713E" w:rsidRPr="0047510B" w:rsidRDefault="005B713E" w:rsidP="005B713E">
      <w:pPr>
        <w:autoSpaceDE w:val="0"/>
        <w:autoSpaceDN w:val="0"/>
        <w:adjustRightInd w:val="0"/>
        <w:rPr>
          <w:rFonts w:ascii="Courier New" w:hAnsi="Courier New" w:cs="Courier New"/>
          <w:sz w:val="20"/>
          <w:szCs w:val="20"/>
          <w:lang w:eastAsia="es-ES"/>
        </w:rPr>
      </w:pP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t>/* fork a child process */</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proofErr w:type="spellStart"/>
      <w:proofErr w:type="gramStart"/>
      <w:r w:rsidRPr="0047510B">
        <w:rPr>
          <w:rFonts w:ascii="Courier New" w:hAnsi="Courier New" w:cs="Courier New"/>
          <w:sz w:val="20"/>
          <w:szCs w:val="20"/>
          <w:lang w:eastAsia="es-ES"/>
        </w:rPr>
        <w:t>pid</w:t>
      </w:r>
      <w:proofErr w:type="spellEnd"/>
      <w:proofErr w:type="gramEnd"/>
      <w:r w:rsidRPr="0047510B">
        <w:rPr>
          <w:rFonts w:ascii="Courier New" w:hAnsi="Courier New" w:cs="Courier New"/>
          <w:sz w:val="20"/>
          <w:szCs w:val="20"/>
          <w:lang w:eastAsia="es-ES"/>
        </w:rPr>
        <w:t xml:space="preserve"> = fork();</w:t>
      </w:r>
    </w:p>
    <w:p w:rsidR="005B713E" w:rsidRPr="0047510B" w:rsidRDefault="005B713E" w:rsidP="005B713E">
      <w:pPr>
        <w:autoSpaceDE w:val="0"/>
        <w:autoSpaceDN w:val="0"/>
        <w:adjustRightInd w:val="0"/>
        <w:rPr>
          <w:rFonts w:ascii="Courier New" w:hAnsi="Courier New" w:cs="Courier New"/>
          <w:sz w:val="20"/>
          <w:szCs w:val="20"/>
          <w:lang w:eastAsia="es-ES"/>
        </w:rPr>
      </w:pP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proofErr w:type="gramStart"/>
      <w:r w:rsidRPr="0047510B">
        <w:rPr>
          <w:rFonts w:ascii="Courier New" w:hAnsi="Courier New" w:cs="Courier New"/>
          <w:sz w:val="20"/>
          <w:szCs w:val="20"/>
          <w:lang w:eastAsia="es-ES"/>
        </w:rPr>
        <w:t>if</w:t>
      </w:r>
      <w:proofErr w:type="gramEnd"/>
      <w:r w:rsidRPr="0047510B">
        <w:rPr>
          <w:rFonts w:ascii="Courier New" w:hAnsi="Courier New" w:cs="Courier New"/>
          <w:sz w:val="20"/>
          <w:szCs w:val="20"/>
          <w:lang w:eastAsia="es-ES"/>
        </w:rPr>
        <w:t xml:space="preserve"> (</w:t>
      </w:r>
      <w:proofErr w:type="spellStart"/>
      <w:r w:rsidRPr="0047510B">
        <w:rPr>
          <w:rFonts w:ascii="Courier New" w:hAnsi="Courier New" w:cs="Courier New"/>
          <w:sz w:val="20"/>
          <w:szCs w:val="20"/>
          <w:lang w:eastAsia="es-ES"/>
        </w:rPr>
        <w:t>pid</w:t>
      </w:r>
      <w:proofErr w:type="spellEnd"/>
      <w:r w:rsidRPr="0047510B">
        <w:rPr>
          <w:rFonts w:ascii="Courier New" w:hAnsi="Courier New" w:cs="Courier New"/>
          <w:sz w:val="20"/>
          <w:szCs w:val="20"/>
          <w:lang w:eastAsia="es-ES"/>
        </w:rPr>
        <w:t xml:space="preserve"> &lt; 0) { /* error occurred */</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roofErr w:type="spellStart"/>
      <w:proofErr w:type="gramStart"/>
      <w:r w:rsidRPr="0047510B">
        <w:rPr>
          <w:rFonts w:ascii="Courier New" w:hAnsi="Courier New" w:cs="Courier New"/>
          <w:sz w:val="20"/>
          <w:szCs w:val="20"/>
          <w:lang w:eastAsia="es-ES"/>
        </w:rPr>
        <w:t>fprintf</w:t>
      </w:r>
      <w:proofErr w:type="spellEnd"/>
      <w:r w:rsidRPr="0047510B">
        <w:rPr>
          <w:rFonts w:ascii="Courier New" w:hAnsi="Courier New" w:cs="Courier New"/>
          <w:sz w:val="20"/>
          <w:szCs w:val="20"/>
          <w:lang w:eastAsia="es-ES"/>
        </w:rPr>
        <w:t>(</w:t>
      </w:r>
      <w:proofErr w:type="spellStart"/>
      <w:proofErr w:type="gramEnd"/>
      <w:r w:rsidRPr="0047510B">
        <w:rPr>
          <w:rFonts w:ascii="Courier New" w:hAnsi="Courier New" w:cs="Courier New"/>
          <w:sz w:val="20"/>
          <w:szCs w:val="20"/>
          <w:lang w:eastAsia="es-ES"/>
        </w:rPr>
        <w:t>stderr</w:t>
      </w:r>
      <w:proofErr w:type="spellEnd"/>
      <w:r w:rsidRPr="0047510B">
        <w:rPr>
          <w:rFonts w:ascii="Courier New" w:hAnsi="Courier New" w:cs="Courier New"/>
          <w:sz w:val="20"/>
          <w:szCs w:val="20"/>
          <w:lang w:eastAsia="es-ES"/>
        </w:rPr>
        <w:t>, "Fork Failed\n");</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roofErr w:type="gramStart"/>
      <w:r w:rsidRPr="0047510B">
        <w:rPr>
          <w:rFonts w:ascii="Courier New" w:hAnsi="Courier New" w:cs="Courier New"/>
          <w:sz w:val="20"/>
          <w:szCs w:val="20"/>
          <w:lang w:eastAsia="es-ES"/>
        </w:rPr>
        <w:t>exit(</w:t>
      </w:r>
      <w:proofErr w:type="gramEnd"/>
      <w:r w:rsidRPr="0047510B">
        <w:rPr>
          <w:rFonts w:ascii="Courier New" w:hAnsi="Courier New" w:cs="Courier New"/>
          <w:sz w:val="20"/>
          <w:szCs w:val="20"/>
          <w:lang w:eastAsia="es-ES"/>
        </w:rPr>
        <w:t>-1);</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t>}</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proofErr w:type="gramStart"/>
      <w:r w:rsidRPr="0047510B">
        <w:rPr>
          <w:rFonts w:ascii="Courier New" w:hAnsi="Courier New" w:cs="Courier New"/>
          <w:sz w:val="20"/>
          <w:szCs w:val="20"/>
          <w:lang w:eastAsia="es-ES"/>
        </w:rPr>
        <w:t>else</w:t>
      </w:r>
      <w:proofErr w:type="gramEnd"/>
      <w:r w:rsidRPr="0047510B">
        <w:rPr>
          <w:rFonts w:ascii="Courier New" w:hAnsi="Courier New" w:cs="Courier New"/>
          <w:sz w:val="20"/>
          <w:szCs w:val="20"/>
          <w:lang w:eastAsia="es-ES"/>
        </w:rPr>
        <w:t xml:space="preserve"> if (</w:t>
      </w:r>
      <w:proofErr w:type="spellStart"/>
      <w:r w:rsidRPr="0047510B">
        <w:rPr>
          <w:rFonts w:ascii="Courier New" w:hAnsi="Courier New" w:cs="Courier New"/>
          <w:sz w:val="20"/>
          <w:szCs w:val="20"/>
          <w:lang w:eastAsia="es-ES"/>
        </w:rPr>
        <w:t>pid</w:t>
      </w:r>
      <w:proofErr w:type="spellEnd"/>
      <w:r w:rsidRPr="0047510B">
        <w:rPr>
          <w:rFonts w:ascii="Courier New" w:hAnsi="Courier New" w:cs="Courier New"/>
          <w:sz w:val="20"/>
          <w:szCs w:val="20"/>
          <w:lang w:eastAsia="es-ES"/>
        </w:rPr>
        <w:t xml:space="preserve"> == 0) { /* child process */</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roofErr w:type="spellStart"/>
      <w:proofErr w:type="gramStart"/>
      <w:r w:rsidRPr="0047510B">
        <w:rPr>
          <w:rFonts w:ascii="Courier New" w:hAnsi="Courier New" w:cs="Courier New"/>
          <w:sz w:val="20"/>
          <w:szCs w:val="20"/>
          <w:lang w:eastAsia="es-ES"/>
        </w:rPr>
        <w:t>printf</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"I am the child %d\n",</w:t>
      </w:r>
      <w:proofErr w:type="spellStart"/>
      <w:r w:rsidRPr="0047510B">
        <w:rPr>
          <w:rFonts w:ascii="Courier New" w:hAnsi="Courier New" w:cs="Courier New"/>
          <w:sz w:val="20"/>
          <w:szCs w:val="20"/>
          <w:lang w:eastAsia="es-ES"/>
        </w:rPr>
        <w:t>pid</w:t>
      </w:r>
      <w:proofErr w:type="spellEnd"/>
      <w:r w:rsidRPr="0047510B">
        <w:rPr>
          <w:rFonts w:ascii="Courier New" w:hAnsi="Courier New" w:cs="Courier New"/>
          <w:sz w:val="20"/>
          <w:szCs w:val="20"/>
          <w:lang w:eastAsia="es-ES"/>
        </w:rPr>
        <w:t>);</w:t>
      </w:r>
    </w:p>
    <w:p w:rsidR="005B713E" w:rsidRPr="0047510B" w:rsidRDefault="005B713E" w:rsidP="005B713E">
      <w:pPr>
        <w:autoSpaceDE w:val="0"/>
        <w:autoSpaceDN w:val="0"/>
        <w:adjustRightInd w:val="0"/>
        <w:rPr>
          <w:rFonts w:ascii="Courier New" w:hAnsi="Courier New" w:cs="Courier New"/>
          <w:sz w:val="20"/>
          <w:szCs w:val="20"/>
          <w:lang w:val="de-DE"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r w:rsidRPr="0047510B">
        <w:rPr>
          <w:rFonts w:ascii="Courier New" w:hAnsi="Courier New" w:cs="Courier New"/>
          <w:sz w:val="20"/>
          <w:szCs w:val="20"/>
          <w:lang w:val="de-DE" w:eastAsia="es-ES"/>
        </w:rPr>
        <w:t>execlp("/bin/ls","ls",NULL);</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val="de-DE" w:eastAsia="es-ES"/>
        </w:rPr>
        <w:tab/>
      </w:r>
      <w:r w:rsidRPr="0047510B">
        <w:rPr>
          <w:rFonts w:ascii="Courier New" w:hAnsi="Courier New" w:cs="Courier New"/>
          <w:sz w:val="20"/>
          <w:szCs w:val="20"/>
          <w:lang w:eastAsia="es-ES"/>
        </w:rPr>
        <w:t>}</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proofErr w:type="gramStart"/>
      <w:r w:rsidRPr="0047510B">
        <w:rPr>
          <w:rFonts w:ascii="Courier New" w:hAnsi="Courier New" w:cs="Courier New"/>
          <w:sz w:val="20"/>
          <w:szCs w:val="20"/>
          <w:lang w:eastAsia="es-ES"/>
        </w:rPr>
        <w:t>else</w:t>
      </w:r>
      <w:proofErr w:type="gramEnd"/>
      <w:r w:rsidRPr="0047510B">
        <w:rPr>
          <w:rFonts w:ascii="Courier New" w:hAnsi="Courier New" w:cs="Courier New"/>
          <w:sz w:val="20"/>
          <w:szCs w:val="20"/>
          <w:lang w:eastAsia="es-ES"/>
        </w:rPr>
        <w:t xml:space="preserve"> { /* parent process */</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t xml:space="preserve">/* parent will wait for the child to </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 xml:space="preserve">           </w:t>
      </w:r>
      <w:proofErr w:type="gramStart"/>
      <w:r w:rsidRPr="0047510B">
        <w:rPr>
          <w:rFonts w:ascii="Courier New" w:hAnsi="Courier New" w:cs="Courier New"/>
          <w:sz w:val="20"/>
          <w:szCs w:val="20"/>
          <w:lang w:eastAsia="es-ES"/>
        </w:rPr>
        <w:t>complete</w:t>
      </w:r>
      <w:proofErr w:type="gramEnd"/>
      <w:r w:rsidRPr="0047510B">
        <w:rPr>
          <w:rFonts w:ascii="Courier New" w:hAnsi="Courier New" w:cs="Courier New"/>
          <w:sz w:val="20"/>
          <w:szCs w:val="20"/>
          <w:lang w:eastAsia="es-ES"/>
        </w:rPr>
        <w:t>*/</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roofErr w:type="spellStart"/>
      <w:proofErr w:type="gramStart"/>
      <w:r w:rsidRPr="0047510B">
        <w:rPr>
          <w:rFonts w:ascii="Courier New" w:hAnsi="Courier New" w:cs="Courier New"/>
          <w:sz w:val="20"/>
          <w:szCs w:val="20"/>
          <w:lang w:eastAsia="es-ES"/>
        </w:rPr>
        <w:t>print</w:t>
      </w:r>
      <w:r>
        <w:rPr>
          <w:rFonts w:ascii="Courier New" w:hAnsi="Courier New" w:cs="Courier New"/>
          <w:sz w:val="20"/>
          <w:szCs w:val="20"/>
          <w:lang w:eastAsia="es-ES"/>
        </w:rPr>
        <w:t>f</w:t>
      </w:r>
      <w:proofErr w:type="spellEnd"/>
      <w:r>
        <w:rPr>
          <w:rFonts w:ascii="Courier New" w:hAnsi="Courier New" w:cs="Courier New"/>
          <w:sz w:val="20"/>
          <w:szCs w:val="20"/>
          <w:lang w:eastAsia="es-ES"/>
        </w:rPr>
        <w:t>(</w:t>
      </w:r>
      <w:proofErr w:type="gramEnd"/>
      <w:r>
        <w:rPr>
          <w:rFonts w:ascii="Courier New" w:hAnsi="Courier New" w:cs="Courier New"/>
          <w:sz w:val="20"/>
          <w:szCs w:val="20"/>
          <w:lang w:eastAsia="es-ES"/>
        </w:rPr>
        <w:t>"I am your father</w:t>
      </w:r>
      <w:r w:rsidRPr="0047510B">
        <w:rPr>
          <w:rFonts w:ascii="Courier New" w:hAnsi="Courier New" w:cs="Courier New"/>
          <w:sz w:val="20"/>
          <w:szCs w:val="20"/>
          <w:lang w:eastAsia="es-ES"/>
        </w:rPr>
        <w:t xml:space="preserve"> %d\n",</w:t>
      </w:r>
      <w:proofErr w:type="spellStart"/>
      <w:r w:rsidRPr="0047510B">
        <w:rPr>
          <w:rFonts w:ascii="Courier New" w:hAnsi="Courier New" w:cs="Courier New"/>
          <w:sz w:val="20"/>
          <w:szCs w:val="20"/>
          <w:lang w:eastAsia="es-ES"/>
        </w:rPr>
        <w:t>pid</w:t>
      </w:r>
      <w:proofErr w:type="spellEnd"/>
      <w:r w:rsidRPr="0047510B">
        <w:rPr>
          <w:rFonts w:ascii="Courier New" w:hAnsi="Courier New" w:cs="Courier New"/>
          <w:sz w:val="20"/>
          <w:szCs w:val="20"/>
          <w:lang w:eastAsia="es-ES"/>
        </w:rPr>
        <w:t>);</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roofErr w:type="gramStart"/>
      <w:r w:rsidRPr="0047510B">
        <w:rPr>
          <w:rFonts w:ascii="Courier New" w:hAnsi="Courier New" w:cs="Courier New"/>
          <w:sz w:val="20"/>
          <w:szCs w:val="20"/>
          <w:lang w:eastAsia="es-ES"/>
        </w:rPr>
        <w:t>wait(</w:t>
      </w:r>
      <w:proofErr w:type="gramEnd"/>
      <w:r w:rsidRPr="0047510B">
        <w:rPr>
          <w:rFonts w:ascii="Courier New" w:hAnsi="Courier New" w:cs="Courier New"/>
          <w:sz w:val="20"/>
          <w:szCs w:val="20"/>
          <w:lang w:eastAsia="es-ES"/>
        </w:rPr>
        <w:t>NULL);</w:t>
      </w:r>
    </w:p>
    <w:p w:rsidR="005B713E" w:rsidRPr="0047510B" w:rsidRDefault="005B713E" w:rsidP="005B713E">
      <w:pPr>
        <w:autoSpaceDE w:val="0"/>
        <w:autoSpaceDN w:val="0"/>
        <w:adjustRightInd w:val="0"/>
        <w:rPr>
          <w:rFonts w:ascii="Courier New" w:hAnsi="Courier New" w:cs="Courier New"/>
          <w:sz w:val="20"/>
          <w:szCs w:val="20"/>
          <w:lang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
    <w:p w:rsidR="005B713E" w:rsidRPr="005B713E" w:rsidRDefault="005B713E" w:rsidP="005B713E">
      <w:pPr>
        <w:autoSpaceDE w:val="0"/>
        <w:autoSpaceDN w:val="0"/>
        <w:adjustRightInd w:val="0"/>
        <w:rPr>
          <w:rFonts w:ascii="Courier New" w:hAnsi="Courier New" w:cs="Courier New"/>
          <w:sz w:val="20"/>
          <w:szCs w:val="20"/>
          <w:lang w:val="es-GT" w:eastAsia="es-ES"/>
        </w:rPr>
      </w:pPr>
      <w:r w:rsidRPr="0047510B">
        <w:rPr>
          <w:rFonts w:ascii="Courier New" w:hAnsi="Courier New" w:cs="Courier New"/>
          <w:sz w:val="20"/>
          <w:szCs w:val="20"/>
          <w:lang w:eastAsia="es-ES"/>
        </w:rPr>
        <w:tab/>
      </w:r>
      <w:r w:rsidRPr="0047510B">
        <w:rPr>
          <w:rFonts w:ascii="Courier New" w:hAnsi="Courier New" w:cs="Courier New"/>
          <w:sz w:val="20"/>
          <w:szCs w:val="20"/>
          <w:lang w:eastAsia="es-ES"/>
        </w:rPr>
        <w:tab/>
      </w:r>
      <w:proofErr w:type="spellStart"/>
      <w:proofErr w:type="gramStart"/>
      <w:r w:rsidRPr="0047510B">
        <w:rPr>
          <w:rFonts w:ascii="Courier New" w:hAnsi="Courier New" w:cs="Courier New"/>
          <w:sz w:val="20"/>
          <w:szCs w:val="20"/>
          <w:lang w:eastAsia="es-ES"/>
        </w:rPr>
        <w:t>printf</w:t>
      </w:r>
      <w:proofErr w:type="spellEnd"/>
      <w:r w:rsidRPr="0047510B">
        <w:rPr>
          <w:rFonts w:ascii="Courier New" w:hAnsi="Courier New" w:cs="Courier New"/>
          <w:sz w:val="20"/>
          <w:szCs w:val="20"/>
          <w:lang w:eastAsia="es-ES"/>
        </w:rPr>
        <w:t>(</w:t>
      </w:r>
      <w:proofErr w:type="gramEnd"/>
      <w:r w:rsidRPr="0047510B">
        <w:rPr>
          <w:rFonts w:ascii="Courier New" w:hAnsi="Courier New" w:cs="Courier New"/>
          <w:sz w:val="20"/>
          <w:szCs w:val="20"/>
          <w:lang w:eastAsia="es-ES"/>
        </w:rPr>
        <w:t>"Child Complete</w:t>
      </w:r>
      <w:r>
        <w:rPr>
          <w:rFonts w:ascii="Courier New" w:hAnsi="Courier New" w:cs="Courier New"/>
          <w:sz w:val="20"/>
          <w:szCs w:val="20"/>
          <w:lang w:eastAsia="es-ES"/>
        </w:rPr>
        <w:t xml:space="preserve">: I’ll never join you!! </w:t>
      </w:r>
      <w:r w:rsidRPr="005B713E">
        <w:rPr>
          <w:rFonts w:ascii="Courier New" w:hAnsi="Courier New" w:cs="Courier New"/>
          <w:sz w:val="20"/>
          <w:szCs w:val="20"/>
          <w:lang w:val="es-GT" w:eastAsia="es-ES"/>
        </w:rPr>
        <w:t>\n");</w:t>
      </w:r>
    </w:p>
    <w:p w:rsidR="005B713E" w:rsidRPr="0047510B" w:rsidRDefault="005B713E" w:rsidP="005B713E">
      <w:pPr>
        <w:autoSpaceDE w:val="0"/>
        <w:autoSpaceDN w:val="0"/>
        <w:adjustRightInd w:val="0"/>
        <w:rPr>
          <w:rFonts w:ascii="Courier New" w:hAnsi="Courier New" w:cs="Courier New"/>
          <w:sz w:val="20"/>
          <w:szCs w:val="20"/>
          <w:lang w:val="es-GT" w:eastAsia="es-ES"/>
        </w:rPr>
      </w:pPr>
      <w:r w:rsidRPr="005B713E">
        <w:rPr>
          <w:rFonts w:ascii="Courier New" w:hAnsi="Courier New" w:cs="Courier New"/>
          <w:sz w:val="20"/>
          <w:szCs w:val="20"/>
          <w:lang w:val="es-GT" w:eastAsia="es-ES"/>
        </w:rPr>
        <w:tab/>
      </w:r>
      <w:r w:rsidRPr="005B713E">
        <w:rPr>
          <w:rFonts w:ascii="Courier New" w:hAnsi="Courier New" w:cs="Courier New"/>
          <w:sz w:val="20"/>
          <w:szCs w:val="20"/>
          <w:lang w:val="es-GT" w:eastAsia="es-ES"/>
        </w:rPr>
        <w:tab/>
      </w:r>
      <w:proofErr w:type="gramStart"/>
      <w:r w:rsidRPr="0047510B">
        <w:rPr>
          <w:rFonts w:ascii="Courier New" w:hAnsi="Courier New" w:cs="Courier New"/>
          <w:sz w:val="20"/>
          <w:szCs w:val="20"/>
          <w:lang w:val="es-GT" w:eastAsia="es-ES"/>
        </w:rPr>
        <w:t>exit(</w:t>
      </w:r>
      <w:proofErr w:type="gramEnd"/>
      <w:r w:rsidRPr="0047510B">
        <w:rPr>
          <w:rFonts w:ascii="Courier New" w:hAnsi="Courier New" w:cs="Courier New"/>
          <w:sz w:val="20"/>
          <w:szCs w:val="20"/>
          <w:lang w:val="es-GT" w:eastAsia="es-ES"/>
        </w:rPr>
        <w:t>0);</w:t>
      </w:r>
    </w:p>
    <w:p w:rsidR="005B713E" w:rsidRPr="0047510B" w:rsidRDefault="005B713E" w:rsidP="005B713E">
      <w:pPr>
        <w:autoSpaceDE w:val="0"/>
        <w:autoSpaceDN w:val="0"/>
        <w:adjustRightInd w:val="0"/>
        <w:rPr>
          <w:rFonts w:ascii="Courier New" w:hAnsi="Courier New" w:cs="Courier New"/>
          <w:sz w:val="20"/>
          <w:szCs w:val="20"/>
          <w:lang w:val="es-GT" w:eastAsia="es-ES"/>
        </w:rPr>
      </w:pPr>
      <w:r w:rsidRPr="0047510B">
        <w:rPr>
          <w:rFonts w:ascii="Courier New" w:hAnsi="Courier New" w:cs="Courier New"/>
          <w:sz w:val="20"/>
          <w:szCs w:val="20"/>
          <w:lang w:val="es-GT" w:eastAsia="es-ES"/>
        </w:rPr>
        <w:tab/>
        <w:t>}</w:t>
      </w:r>
    </w:p>
    <w:p w:rsidR="005B713E" w:rsidRPr="0047510B" w:rsidRDefault="005B713E" w:rsidP="005B713E">
      <w:pPr>
        <w:autoSpaceDE w:val="0"/>
        <w:autoSpaceDN w:val="0"/>
        <w:adjustRightInd w:val="0"/>
        <w:rPr>
          <w:rFonts w:ascii="Courier New" w:hAnsi="Courier New" w:cs="Courier New"/>
          <w:sz w:val="20"/>
          <w:szCs w:val="20"/>
          <w:lang w:val="es-GT" w:eastAsia="es-ES"/>
        </w:rPr>
      </w:pPr>
      <w:r w:rsidRPr="0047510B">
        <w:rPr>
          <w:rFonts w:ascii="Courier New" w:hAnsi="Courier New" w:cs="Courier New"/>
          <w:sz w:val="20"/>
          <w:szCs w:val="20"/>
          <w:lang w:val="es-GT" w:eastAsia="es-ES"/>
        </w:rPr>
        <w:t>}</w:t>
      </w:r>
    </w:p>
    <w:p w:rsidR="005B713E" w:rsidRDefault="005B713E" w:rsidP="005B713E">
      <w:pPr>
        <w:jc w:val="both"/>
        <w:rPr>
          <w:lang w:val="es-GT"/>
        </w:rPr>
      </w:pPr>
    </w:p>
    <w:p w:rsidR="002A3006" w:rsidRDefault="002A3006" w:rsidP="005B713E">
      <w:pPr>
        <w:jc w:val="both"/>
        <w:rPr>
          <w:lang w:val="es-GT"/>
        </w:rPr>
      </w:pPr>
    </w:p>
    <w:p w:rsidR="002A3006" w:rsidRDefault="002A3006" w:rsidP="005B713E">
      <w:pPr>
        <w:jc w:val="both"/>
        <w:rPr>
          <w:lang w:val="es-GT"/>
        </w:rPr>
      </w:pPr>
    </w:p>
    <w:p w:rsidR="002A3006" w:rsidRDefault="002A3006" w:rsidP="005B713E">
      <w:pPr>
        <w:jc w:val="both"/>
        <w:rPr>
          <w:lang w:val="es-GT"/>
        </w:rPr>
      </w:pPr>
    </w:p>
    <w:p w:rsidR="001071B8" w:rsidRDefault="001071B8" w:rsidP="005B713E">
      <w:pPr>
        <w:jc w:val="both"/>
        <w:rPr>
          <w:lang w:val="es-GT"/>
        </w:rPr>
      </w:pPr>
    </w:p>
    <w:p w:rsidR="001071B8" w:rsidRDefault="001071B8" w:rsidP="005B713E">
      <w:pPr>
        <w:jc w:val="both"/>
        <w:rPr>
          <w:lang w:val="es-GT"/>
        </w:rPr>
      </w:pPr>
    </w:p>
    <w:p w:rsidR="001071B8" w:rsidRDefault="001071B8" w:rsidP="005B713E">
      <w:pPr>
        <w:jc w:val="both"/>
        <w:rPr>
          <w:lang w:val="es-GT"/>
        </w:rPr>
      </w:pPr>
    </w:p>
    <w:p w:rsidR="001071B8" w:rsidRDefault="001071B8" w:rsidP="005B713E">
      <w:pPr>
        <w:jc w:val="both"/>
        <w:rPr>
          <w:lang w:val="es-GT"/>
        </w:rPr>
      </w:pPr>
    </w:p>
    <w:p w:rsidR="001071B8" w:rsidRDefault="001071B8" w:rsidP="005B713E">
      <w:pPr>
        <w:jc w:val="both"/>
        <w:rPr>
          <w:lang w:val="es-GT"/>
        </w:rPr>
      </w:pPr>
    </w:p>
    <w:p w:rsidR="002A3006" w:rsidRDefault="002A3006" w:rsidP="005B713E">
      <w:pPr>
        <w:jc w:val="both"/>
        <w:rPr>
          <w:lang w:val="es-GT"/>
        </w:rPr>
      </w:pPr>
    </w:p>
    <w:p w:rsidR="005B713E" w:rsidRPr="009C2566" w:rsidRDefault="005B713E" w:rsidP="005B713E">
      <w:pPr>
        <w:jc w:val="both"/>
        <w:rPr>
          <w:b/>
          <w:bCs/>
          <w:lang w:val="es-GT"/>
        </w:rPr>
      </w:pPr>
      <w:r>
        <w:rPr>
          <w:b/>
          <w:bCs/>
          <w:lang w:val="es-GT"/>
        </w:rPr>
        <w:t xml:space="preserve">Procesos en Linux: </w:t>
      </w:r>
      <w:r w:rsidRPr="009C2566">
        <w:rPr>
          <w:b/>
          <w:bCs/>
          <w:lang w:val="es-GT"/>
        </w:rPr>
        <w:t>Actividades</w:t>
      </w:r>
    </w:p>
    <w:p w:rsidR="005B713E" w:rsidRDefault="005B713E" w:rsidP="005B713E">
      <w:pPr>
        <w:rPr>
          <w:lang w:val="es-GT"/>
        </w:rPr>
      </w:pPr>
      <w:r>
        <w:rPr>
          <w:lang w:val="es-GT"/>
        </w:rPr>
        <w:t>1) ¿Cuál es el resultado de este programa?</w:t>
      </w:r>
    </w:p>
    <w:p w:rsidR="005B713E" w:rsidRDefault="002A3006" w:rsidP="005B713E">
      <w:pPr>
        <w:jc w:val="both"/>
        <w:rPr>
          <w:lang w:val="es-GT"/>
        </w:rPr>
      </w:pPr>
      <w:r>
        <w:rPr>
          <w:noProof/>
        </w:rPr>
        <w:drawing>
          <wp:inline distT="0" distB="0" distL="0" distR="0">
            <wp:extent cx="5824855" cy="4174140"/>
            <wp:effectExtent l="0" t="0" r="4445" b="0"/>
            <wp:docPr id="12" name="Imagen 12" descr="http://192.168.0.17/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0.17/resul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4855" cy="4174140"/>
                    </a:xfrm>
                    <a:prstGeom prst="rect">
                      <a:avLst/>
                    </a:prstGeom>
                    <a:noFill/>
                    <a:ln>
                      <a:noFill/>
                    </a:ln>
                  </pic:spPr>
                </pic:pic>
              </a:graphicData>
            </a:graphic>
          </wp:inline>
        </w:drawing>
      </w:r>
    </w:p>
    <w:p w:rsidR="002A3006" w:rsidRDefault="002A3006" w:rsidP="005B713E">
      <w:pPr>
        <w:jc w:val="both"/>
        <w:rPr>
          <w:lang w:val="es-GT"/>
        </w:rPr>
      </w:pPr>
    </w:p>
    <w:p w:rsidR="005B713E" w:rsidRDefault="005B713E" w:rsidP="005B713E">
      <w:pPr>
        <w:jc w:val="both"/>
        <w:rPr>
          <w:lang w:val="es-GT"/>
        </w:rPr>
      </w:pPr>
      <w:r>
        <w:rPr>
          <w:lang w:val="es-GT"/>
        </w:rPr>
        <w:t>2) Describa paso a paso lo que sucede en este programa.</w:t>
      </w:r>
    </w:p>
    <w:p w:rsidR="00BC554E" w:rsidRDefault="00BC554E" w:rsidP="005B713E">
      <w:pPr>
        <w:jc w:val="both"/>
        <w:rPr>
          <w:lang w:val="es-GT"/>
        </w:rPr>
      </w:pPr>
    </w:p>
    <w:p w:rsidR="002A3006" w:rsidRPr="001F5B04" w:rsidRDefault="002A3006" w:rsidP="002A3006">
      <w:pPr>
        <w:pStyle w:val="Prrafodelista"/>
        <w:numPr>
          <w:ilvl w:val="0"/>
          <w:numId w:val="35"/>
        </w:numPr>
        <w:jc w:val="both"/>
        <w:rPr>
          <w:rFonts w:ascii="Courier New" w:hAnsi="Courier New" w:cs="Courier New"/>
          <w:b/>
          <w:color w:val="1F4E79" w:themeColor="accent1" w:themeShade="80"/>
          <w:lang w:val="es-GT"/>
        </w:rPr>
      </w:pPr>
      <w:r w:rsidRPr="001F5B04">
        <w:rPr>
          <w:rFonts w:ascii="Courier New" w:hAnsi="Courier New" w:cs="Courier New"/>
          <w:b/>
          <w:color w:val="1F4E79" w:themeColor="accent1" w:themeShade="80"/>
          <w:lang w:val="es-GT"/>
        </w:rPr>
        <w:t>Primero se define una variable de tipo (</w:t>
      </w:r>
      <w:proofErr w:type="spellStart"/>
      <w:r w:rsidRPr="001F5B04">
        <w:rPr>
          <w:rFonts w:ascii="Courier New" w:hAnsi="Courier New" w:cs="Courier New"/>
          <w:b/>
          <w:color w:val="1F4E79" w:themeColor="accent1" w:themeShade="80"/>
          <w:lang w:val="es-GT"/>
        </w:rPr>
        <w:t>struct</w:t>
      </w:r>
      <w:proofErr w:type="spellEnd"/>
      <w:r w:rsidRPr="001F5B04">
        <w:rPr>
          <w:rFonts w:ascii="Courier New" w:hAnsi="Courier New" w:cs="Courier New"/>
          <w:b/>
          <w:color w:val="1F4E79" w:themeColor="accent1" w:themeShade="80"/>
          <w:lang w:val="es-GT"/>
        </w:rPr>
        <w:t xml:space="preserve">) </w:t>
      </w:r>
      <w:proofErr w:type="spellStart"/>
      <w:r w:rsidRPr="001F5B04">
        <w:rPr>
          <w:rFonts w:ascii="Courier New" w:hAnsi="Courier New" w:cs="Courier New"/>
          <w:b/>
          <w:color w:val="1F4E79" w:themeColor="accent1" w:themeShade="80"/>
          <w:lang w:val="es-GT"/>
        </w:rPr>
        <w:t>pid_t</w:t>
      </w:r>
      <w:proofErr w:type="spellEnd"/>
      <w:r w:rsidRPr="001F5B04">
        <w:rPr>
          <w:rFonts w:ascii="Courier New" w:hAnsi="Courier New" w:cs="Courier New"/>
          <w:b/>
          <w:color w:val="1F4E79" w:themeColor="accent1" w:themeShade="80"/>
          <w:lang w:val="es-GT"/>
        </w:rPr>
        <w:t xml:space="preserve"> que definirá el identificador del proceso a crear.</w:t>
      </w:r>
    </w:p>
    <w:p w:rsidR="002A3006" w:rsidRPr="001F5B04" w:rsidRDefault="002A3006" w:rsidP="002A3006">
      <w:pPr>
        <w:pStyle w:val="Prrafodelista"/>
        <w:numPr>
          <w:ilvl w:val="0"/>
          <w:numId w:val="35"/>
        </w:numPr>
        <w:jc w:val="both"/>
        <w:rPr>
          <w:rFonts w:ascii="Courier New" w:hAnsi="Courier New" w:cs="Courier New"/>
          <w:b/>
          <w:color w:val="1F4E79" w:themeColor="accent1" w:themeShade="80"/>
          <w:lang w:val="es-GT"/>
        </w:rPr>
      </w:pPr>
      <w:r w:rsidRPr="001F5B04">
        <w:rPr>
          <w:rFonts w:ascii="Courier New" w:hAnsi="Courier New" w:cs="Courier New"/>
          <w:b/>
          <w:color w:val="1F4E79" w:themeColor="accent1" w:themeShade="80"/>
          <w:lang w:val="es-GT"/>
        </w:rPr>
        <w:t xml:space="preserve">Se hace luego una llamada al </w:t>
      </w:r>
      <w:proofErr w:type="spellStart"/>
      <w:r w:rsidRPr="001F5B04">
        <w:rPr>
          <w:rFonts w:ascii="Courier New" w:hAnsi="Courier New" w:cs="Courier New"/>
          <w:b/>
          <w:color w:val="1F4E79" w:themeColor="accent1" w:themeShade="80"/>
          <w:lang w:val="es-GT"/>
        </w:rPr>
        <w:t>fork</w:t>
      </w:r>
      <w:proofErr w:type="spellEnd"/>
      <w:r w:rsidRPr="001F5B04">
        <w:rPr>
          <w:rFonts w:ascii="Courier New" w:hAnsi="Courier New" w:cs="Courier New"/>
          <w:b/>
          <w:color w:val="1F4E79" w:themeColor="accent1" w:themeShade="80"/>
          <w:lang w:val="es-GT"/>
        </w:rPr>
        <w:t xml:space="preserve">() que crea un nuevo proceso retornando un elemento de tipo </w:t>
      </w:r>
      <w:proofErr w:type="spellStart"/>
      <w:r w:rsidRPr="001F5B04">
        <w:rPr>
          <w:rFonts w:ascii="Courier New" w:hAnsi="Courier New" w:cs="Courier New"/>
          <w:b/>
          <w:color w:val="1F4E79" w:themeColor="accent1" w:themeShade="80"/>
          <w:lang w:val="es-GT"/>
        </w:rPr>
        <w:t>pid_t</w:t>
      </w:r>
      <w:proofErr w:type="spellEnd"/>
    </w:p>
    <w:p w:rsidR="002A3006" w:rsidRPr="001F5B04" w:rsidRDefault="002A3006" w:rsidP="001F5B04">
      <w:pPr>
        <w:pStyle w:val="Prrafodelista"/>
        <w:ind w:left="1440"/>
        <w:jc w:val="both"/>
        <w:rPr>
          <w:rFonts w:ascii="Courier New" w:hAnsi="Courier New" w:cs="Courier New"/>
          <w:b/>
          <w:color w:val="1F4E79" w:themeColor="accent1" w:themeShade="80"/>
          <w:lang w:val="es-GT"/>
        </w:rPr>
      </w:pPr>
      <w:r w:rsidRPr="001F5B04">
        <w:rPr>
          <w:rFonts w:ascii="Courier New" w:hAnsi="Courier New" w:cs="Courier New"/>
          <w:b/>
          <w:color w:val="1F4E79" w:themeColor="accent1" w:themeShade="80"/>
          <w:lang w:val="es-GT"/>
        </w:rPr>
        <w:t xml:space="preserve">El valor de retorno de </w:t>
      </w:r>
      <w:proofErr w:type="spellStart"/>
      <w:proofErr w:type="gramStart"/>
      <w:r w:rsidRPr="001F5B04">
        <w:rPr>
          <w:rFonts w:ascii="Courier New" w:hAnsi="Courier New" w:cs="Courier New"/>
          <w:b/>
          <w:color w:val="1F4E79" w:themeColor="accent1" w:themeShade="80"/>
          <w:lang w:val="es-GT"/>
        </w:rPr>
        <w:t>fork</w:t>
      </w:r>
      <w:proofErr w:type="spellEnd"/>
      <w:r w:rsidRPr="001F5B04">
        <w:rPr>
          <w:rFonts w:ascii="Courier New" w:hAnsi="Courier New" w:cs="Courier New"/>
          <w:b/>
          <w:color w:val="1F4E79" w:themeColor="accent1" w:themeShade="80"/>
          <w:lang w:val="es-GT"/>
        </w:rPr>
        <w:t>(</w:t>
      </w:r>
      <w:proofErr w:type="gramEnd"/>
      <w:r w:rsidRPr="001F5B04">
        <w:rPr>
          <w:rFonts w:ascii="Courier New" w:hAnsi="Courier New" w:cs="Courier New"/>
          <w:b/>
          <w:color w:val="1F4E79" w:themeColor="accent1" w:themeShade="80"/>
          <w:lang w:val="es-GT"/>
        </w:rPr>
        <w:t>) puede tomar tres valores</w:t>
      </w:r>
    </w:p>
    <w:p w:rsidR="002A3006" w:rsidRPr="001F5B04" w:rsidRDefault="002A3006" w:rsidP="002A3006">
      <w:pPr>
        <w:pStyle w:val="Prrafodelista"/>
        <w:numPr>
          <w:ilvl w:val="1"/>
          <w:numId w:val="35"/>
        </w:numPr>
        <w:jc w:val="both"/>
        <w:rPr>
          <w:rFonts w:ascii="Courier New" w:hAnsi="Courier New" w:cs="Courier New"/>
          <w:b/>
          <w:color w:val="1F4E79" w:themeColor="accent1" w:themeShade="80"/>
          <w:lang w:val="es-GT"/>
        </w:rPr>
      </w:pPr>
      <w:r w:rsidRPr="001F5B04">
        <w:rPr>
          <w:rFonts w:ascii="Courier New" w:hAnsi="Courier New" w:cs="Courier New"/>
          <w:b/>
          <w:color w:val="1F4E79" w:themeColor="accent1" w:themeShade="80"/>
          <w:lang w:val="es-GT"/>
        </w:rPr>
        <w:t>ID negativo: La creación del proceso no se realizó con éxito.</w:t>
      </w:r>
    </w:p>
    <w:p w:rsidR="002A3006" w:rsidRPr="001F5B04" w:rsidRDefault="002A3006" w:rsidP="002A3006">
      <w:pPr>
        <w:pStyle w:val="Prrafodelista"/>
        <w:numPr>
          <w:ilvl w:val="1"/>
          <w:numId w:val="35"/>
        </w:numPr>
        <w:jc w:val="both"/>
        <w:rPr>
          <w:rFonts w:ascii="Courier New" w:hAnsi="Courier New" w:cs="Courier New"/>
          <w:b/>
          <w:color w:val="1F4E79" w:themeColor="accent1" w:themeShade="80"/>
          <w:lang w:val="es-GT"/>
        </w:rPr>
      </w:pPr>
      <w:r w:rsidRPr="001F5B04">
        <w:rPr>
          <w:rFonts w:ascii="Courier New" w:hAnsi="Courier New" w:cs="Courier New"/>
          <w:b/>
          <w:color w:val="1F4E79" w:themeColor="accent1" w:themeShade="80"/>
          <w:lang w:val="es-GT"/>
        </w:rPr>
        <w:t xml:space="preserve">ID cero: </w:t>
      </w:r>
      <w:r w:rsidR="001F5B04" w:rsidRPr="001F5B04">
        <w:rPr>
          <w:rFonts w:ascii="Courier New" w:hAnsi="Courier New" w:cs="Courier New"/>
          <w:b/>
          <w:color w:val="1F4E79" w:themeColor="accent1" w:themeShade="80"/>
          <w:lang w:val="es-GT"/>
        </w:rPr>
        <w:t>devuelve un cero al proceso recién creado.</w:t>
      </w:r>
    </w:p>
    <w:p w:rsidR="001F5B04" w:rsidRPr="001F5B04" w:rsidRDefault="001F5B04" w:rsidP="002A3006">
      <w:pPr>
        <w:pStyle w:val="Prrafodelista"/>
        <w:numPr>
          <w:ilvl w:val="1"/>
          <w:numId w:val="35"/>
        </w:numPr>
        <w:jc w:val="both"/>
        <w:rPr>
          <w:rFonts w:ascii="Courier New" w:hAnsi="Courier New" w:cs="Courier New"/>
          <w:b/>
          <w:color w:val="1F4E79" w:themeColor="accent1" w:themeShade="80"/>
          <w:lang w:val="es-GT"/>
        </w:rPr>
      </w:pPr>
      <w:r w:rsidRPr="001F5B04">
        <w:rPr>
          <w:rFonts w:ascii="Courier New" w:hAnsi="Courier New" w:cs="Courier New"/>
          <w:b/>
          <w:color w:val="1F4E79" w:themeColor="accent1" w:themeShade="80"/>
          <w:lang w:val="es-GT"/>
        </w:rPr>
        <w:t>ID positivo: devuelve el PID al padre del proceso recién creado.</w:t>
      </w:r>
    </w:p>
    <w:p w:rsidR="001F5B04" w:rsidRDefault="001F5B04" w:rsidP="001F5B04">
      <w:pPr>
        <w:pStyle w:val="Prrafodelista"/>
        <w:numPr>
          <w:ilvl w:val="0"/>
          <w:numId w:val="35"/>
        </w:numPr>
        <w:jc w:val="both"/>
        <w:rPr>
          <w:rFonts w:ascii="Courier New" w:hAnsi="Courier New" w:cs="Courier New"/>
          <w:b/>
          <w:color w:val="1F4E79" w:themeColor="accent1" w:themeShade="80"/>
          <w:lang w:val="es-GT"/>
        </w:rPr>
      </w:pPr>
      <w:r w:rsidRPr="001F5B04">
        <w:rPr>
          <w:rFonts w:ascii="Courier New" w:hAnsi="Courier New" w:cs="Courier New"/>
          <w:b/>
          <w:color w:val="1F4E79" w:themeColor="accent1" w:themeShade="80"/>
          <w:lang w:val="es-GT"/>
        </w:rPr>
        <w:t xml:space="preserve">Si el resultado del </w:t>
      </w:r>
      <w:proofErr w:type="spellStart"/>
      <w:proofErr w:type="gramStart"/>
      <w:r w:rsidRPr="001F5B04">
        <w:rPr>
          <w:rFonts w:ascii="Courier New" w:hAnsi="Courier New" w:cs="Courier New"/>
          <w:b/>
          <w:color w:val="1F4E79" w:themeColor="accent1" w:themeShade="80"/>
          <w:lang w:val="es-GT"/>
        </w:rPr>
        <w:t>fork</w:t>
      </w:r>
      <w:proofErr w:type="spellEnd"/>
      <w:r w:rsidRPr="001F5B04">
        <w:rPr>
          <w:rFonts w:ascii="Courier New" w:hAnsi="Courier New" w:cs="Courier New"/>
          <w:b/>
          <w:color w:val="1F4E79" w:themeColor="accent1" w:themeShade="80"/>
          <w:lang w:val="es-GT"/>
        </w:rPr>
        <w:t>(</w:t>
      </w:r>
      <w:proofErr w:type="gramEnd"/>
      <w:r w:rsidRPr="001F5B04">
        <w:rPr>
          <w:rFonts w:ascii="Courier New" w:hAnsi="Courier New" w:cs="Courier New"/>
          <w:b/>
          <w:color w:val="1F4E79" w:themeColor="accent1" w:themeShade="80"/>
          <w:lang w:val="es-GT"/>
        </w:rPr>
        <w:t xml:space="preserve">) fue negativo, entonces se imprime en pantalla un mensaje descriptivo que denota ese error. Al final se envía un </w:t>
      </w:r>
      <w:proofErr w:type="spellStart"/>
      <w:proofErr w:type="gramStart"/>
      <w:r w:rsidRPr="001F5B04">
        <w:rPr>
          <w:rFonts w:ascii="Courier New" w:hAnsi="Courier New" w:cs="Courier New"/>
          <w:b/>
          <w:color w:val="1F4E79" w:themeColor="accent1" w:themeShade="80"/>
          <w:lang w:val="es-GT"/>
        </w:rPr>
        <w:t>exit</w:t>
      </w:r>
      <w:proofErr w:type="spellEnd"/>
      <w:r w:rsidRPr="001F5B04">
        <w:rPr>
          <w:rFonts w:ascii="Courier New" w:hAnsi="Courier New" w:cs="Courier New"/>
          <w:b/>
          <w:color w:val="1F4E79" w:themeColor="accent1" w:themeShade="80"/>
          <w:lang w:val="es-GT"/>
        </w:rPr>
        <w:t>(</w:t>
      </w:r>
      <w:proofErr w:type="gramEnd"/>
      <w:r w:rsidRPr="001F5B04">
        <w:rPr>
          <w:rFonts w:ascii="Courier New" w:hAnsi="Courier New" w:cs="Courier New"/>
          <w:b/>
          <w:color w:val="1F4E79" w:themeColor="accent1" w:themeShade="80"/>
          <w:lang w:val="es-GT"/>
        </w:rPr>
        <w:t>-1) que reporta al sistema una salida con estado -1.</w:t>
      </w:r>
    </w:p>
    <w:p w:rsidR="00BC554E" w:rsidRDefault="00BC554E" w:rsidP="00BC554E">
      <w:pPr>
        <w:jc w:val="both"/>
        <w:rPr>
          <w:rFonts w:ascii="Courier New" w:hAnsi="Courier New" w:cs="Courier New"/>
          <w:b/>
          <w:color w:val="1F4E79" w:themeColor="accent1" w:themeShade="80"/>
          <w:lang w:val="es-GT"/>
        </w:rPr>
      </w:pPr>
    </w:p>
    <w:p w:rsidR="00BC554E" w:rsidRDefault="00BC554E" w:rsidP="00BC554E">
      <w:pPr>
        <w:jc w:val="both"/>
        <w:rPr>
          <w:rFonts w:ascii="Courier New" w:hAnsi="Courier New" w:cs="Courier New"/>
          <w:b/>
          <w:color w:val="1F4E79" w:themeColor="accent1" w:themeShade="80"/>
          <w:lang w:val="es-GT"/>
        </w:rPr>
      </w:pPr>
    </w:p>
    <w:p w:rsidR="00BC554E" w:rsidRDefault="001071B8" w:rsidP="00BC554E">
      <w:pPr>
        <w:jc w:val="both"/>
        <w:rPr>
          <w:rFonts w:ascii="Courier New" w:hAnsi="Courier New" w:cs="Courier New"/>
          <w:b/>
          <w:color w:val="1F4E79" w:themeColor="accent1" w:themeShade="80"/>
          <w:lang w:val="es-GT"/>
        </w:rPr>
      </w:pPr>
      <w:r>
        <w:rPr>
          <w:rFonts w:ascii="Courier New" w:hAnsi="Courier New" w:cs="Courier New"/>
          <w:b/>
          <w:color w:val="1F4E79" w:themeColor="accent1" w:themeShade="80"/>
          <w:lang w:val="es-GT"/>
        </w:rPr>
        <w:t>}</w:t>
      </w:r>
    </w:p>
    <w:p w:rsidR="001071B8" w:rsidRPr="00BC554E" w:rsidRDefault="001071B8" w:rsidP="00BC554E">
      <w:pPr>
        <w:jc w:val="both"/>
        <w:rPr>
          <w:rFonts w:ascii="Courier New" w:hAnsi="Courier New" w:cs="Courier New"/>
          <w:b/>
          <w:color w:val="1F4E79" w:themeColor="accent1" w:themeShade="80"/>
          <w:lang w:val="es-GT"/>
        </w:rPr>
      </w:pPr>
      <w:bookmarkStart w:id="0" w:name="_GoBack"/>
      <w:bookmarkEnd w:id="0"/>
    </w:p>
    <w:p w:rsidR="001F5B04" w:rsidRDefault="001F5B04" w:rsidP="001F5B04">
      <w:pPr>
        <w:pStyle w:val="Prrafodelista"/>
        <w:numPr>
          <w:ilvl w:val="0"/>
          <w:numId w:val="35"/>
        </w:numPr>
        <w:jc w:val="both"/>
        <w:rPr>
          <w:rFonts w:ascii="Courier New" w:hAnsi="Courier New" w:cs="Courier New"/>
          <w:b/>
          <w:color w:val="1F4E79" w:themeColor="accent1" w:themeShade="80"/>
          <w:lang w:val="es-GT"/>
        </w:rPr>
      </w:pPr>
      <w:r w:rsidRPr="001F5B04">
        <w:rPr>
          <w:rFonts w:ascii="Courier New" w:hAnsi="Courier New" w:cs="Courier New"/>
          <w:b/>
          <w:color w:val="1F4E79" w:themeColor="accent1" w:themeShade="80"/>
          <w:lang w:val="es-GT"/>
        </w:rPr>
        <w:t xml:space="preserve">Si la respuesta del </w:t>
      </w:r>
      <w:proofErr w:type="spellStart"/>
      <w:proofErr w:type="gramStart"/>
      <w:r w:rsidRPr="001F5B04">
        <w:rPr>
          <w:rFonts w:ascii="Courier New" w:hAnsi="Courier New" w:cs="Courier New"/>
          <w:b/>
          <w:color w:val="1F4E79" w:themeColor="accent1" w:themeShade="80"/>
          <w:lang w:val="es-GT"/>
        </w:rPr>
        <w:t>fork</w:t>
      </w:r>
      <w:proofErr w:type="spellEnd"/>
      <w:r w:rsidRPr="001F5B04">
        <w:rPr>
          <w:rFonts w:ascii="Courier New" w:hAnsi="Courier New" w:cs="Courier New"/>
          <w:b/>
          <w:color w:val="1F4E79" w:themeColor="accent1" w:themeShade="80"/>
          <w:lang w:val="es-GT"/>
        </w:rPr>
        <w:t>(</w:t>
      </w:r>
      <w:proofErr w:type="gramEnd"/>
      <w:r w:rsidRPr="001F5B04">
        <w:rPr>
          <w:rFonts w:ascii="Courier New" w:hAnsi="Courier New" w:cs="Courier New"/>
          <w:b/>
          <w:color w:val="1F4E79" w:themeColor="accent1" w:themeShade="80"/>
          <w:lang w:val="es-GT"/>
        </w:rPr>
        <w:t>) es 0, entonces se imprime un  mensaje que describe que quien recibió ese mensaje fue el “</w:t>
      </w:r>
      <w:proofErr w:type="spellStart"/>
      <w:r w:rsidRPr="001F5B04">
        <w:rPr>
          <w:rFonts w:ascii="Courier New" w:hAnsi="Courier New" w:cs="Courier New"/>
          <w:b/>
          <w:color w:val="1F4E79" w:themeColor="accent1" w:themeShade="80"/>
          <w:lang w:val="es-GT"/>
        </w:rPr>
        <w:t>child</w:t>
      </w:r>
      <w:proofErr w:type="spellEnd"/>
      <w:r w:rsidRPr="001F5B04">
        <w:rPr>
          <w:rFonts w:ascii="Courier New" w:hAnsi="Courier New" w:cs="Courier New"/>
          <w:b/>
          <w:color w:val="1F4E79" w:themeColor="accent1" w:themeShade="80"/>
          <w:lang w:val="es-GT"/>
        </w:rPr>
        <w:t xml:space="preserve"> </w:t>
      </w:r>
      <w:proofErr w:type="spellStart"/>
      <w:r w:rsidRPr="001F5B04">
        <w:rPr>
          <w:rFonts w:ascii="Courier New" w:hAnsi="Courier New" w:cs="Courier New"/>
          <w:b/>
          <w:color w:val="1F4E79" w:themeColor="accent1" w:themeShade="80"/>
          <w:lang w:val="es-GT"/>
        </w:rPr>
        <w:t>process</w:t>
      </w:r>
      <w:proofErr w:type="spellEnd"/>
      <w:r w:rsidRPr="001F5B04">
        <w:rPr>
          <w:rFonts w:ascii="Courier New" w:hAnsi="Courier New" w:cs="Courier New"/>
          <w:b/>
          <w:color w:val="1F4E79" w:themeColor="accent1" w:themeShade="80"/>
          <w:lang w:val="es-GT"/>
        </w:rPr>
        <w:t>” recién creado. Adicional a esto se hace un “</w:t>
      </w:r>
      <w:proofErr w:type="spellStart"/>
      <w:r w:rsidRPr="001F5B04">
        <w:rPr>
          <w:rFonts w:ascii="Courier New" w:hAnsi="Courier New" w:cs="Courier New"/>
          <w:b/>
          <w:color w:val="1F4E79" w:themeColor="accent1" w:themeShade="80"/>
          <w:lang w:val="es-GT"/>
        </w:rPr>
        <w:t>ls</w:t>
      </w:r>
      <w:proofErr w:type="spellEnd"/>
      <w:r w:rsidRPr="001F5B04">
        <w:rPr>
          <w:rFonts w:ascii="Courier New" w:hAnsi="Courier New" w:cs="Courier New"/>
          <w:b/>
          <w:color w:val="1F4E79" w:themeColor="accent1" w:themeShade="80"/>
          <w:lang w:val="es-GT"/>
        </w:rPr>
        <w:t>”.</w:t>
      </w:r>
    </w:p>
    <w:p w:rsidR="001F5B04" w:rsidRPr="001F5B04" w:rsidRDefault="001F5B04" w:rsidP="001F5B04">
      <w:pPr>
        <w:pStyle w:val="Prrafodelista"/>
        <w:ind w:left="1440"/>
        <w:jc w:val="both"/>
        <w:rPr>
          <w:rFonts w:ascii="Courier New" w:hAnsi="Courier New" w:cs="Courier New"/>
          <w:b/>
          <w:color w:val="1F4E79" w:themeColor="accent1" w:themeShade="80"/>
          <w:lang w:val="es-GT"/>
        </w:rPr>
      </w:pPr>
    </w:p>
    <w:p w:rsidR="001F5B04" w:rsidRPr="00EF4260" w:rsidRDefault="001F5B04" w:rsidP="001F5B04">
      <w:pPr>
        <w:pStyle w:val="Prrafodelista"/>
        <w:numPr>
          <w:ilvl w:val="0"/>
          <w:numId w:val="35"/>
        </w:numPr>
        <w:jc w:val="both"/>
        <w:rPr>
          <w:rFonts w:ascii="Courier New" w:hAnsi="Courier New" w:cs="Courier New"/>
          <w:b/>
          <w:color w:val="1F4E79" w:themeColor="accent1" w:themeShade="80"/>
          <w:lang w:val="es-GT"/>
        </w:rPr>
      </w:pPr>
      <w:r w:rsidRPr="001F5B04">
        <w:rPr>
          <w:rFonts w:ascii="Courier New" w:hAnsi="Courier New" w:cs="Courier New"/>
          <w:b/>
          <w:color w:val="1F4E79" w:themeColor="accent1" w:themeShade="80"/>
          <w:lang w:val="es-GT"/>
        </w:rPr>
        <w:t xml:space="preserve">Por último si la </w:t>
      </w:r>
      <w:proofErr w:type="spellStart"/>
      <w:r w:rsidRPr="001F5B04">
        <w:rPr>
          <w:rFonts w:ascii="Courier New" w:hAnsi="Courier New" w:cs="Courier New"/>
          <w:b/>
          <w:color w:val="1F4E79" w:themeColor="accent1" w:themeShade="80"/>
          <w:lang w:val="es-GT"/>
        </w:rPr>
        <w:t>respueta</w:t>
      </w:r>
      <w:proofErr w:type="spellEnd"/>
      <w:r w:rsidRPr="001F5B04">
        <w:rPr>
          <w:rFonts w:ascii="Courier New" w:hAnsi="Courier New" w:cs="Courier New"/>
          <w:b/>
          <w:color w:val="1F4E79" w:themeColor="accent1" w:themeShade="80"/>
          <w:lang w:val="es-GT"/>
        </w:rPr>
        <w:t xml:space="preserve"> del </w:t>
      </w:r>
      <w:proofErr w:type="spellStart"/>
      <w:proofErr w:type="gramStart"/>
      <w:r w:rsidRPr="001F5B04">
        <w:rPr>
          <w:rFonts w:ascii="Courier New" w:hAnsi="Courier New" w:cs="Courier New"/>
          <w:b/>
          <w:color w:val="1F4E79" w:themeColor="accent1" w:themeShade="80"/>
          <w:lang w:val="es-GT"/>
        </w:rPr>
        <w:t>fork</w:t>
      </w:r>
      <w:proofErr w:type="spellEnd"/>
      <w:r w:rsidRPr="001F5B04">
        <w:rPr>
          <w:rFonts w:ascii="Courier New" w:hAnsi="Courier New" w:cs="Courier New"/>
          <w:b/>
          <w:color w:val="1F4E79" w:themeColor="accent1" w:themeShade="80"/>
          <w:lang w:val="es-GT"/>
        </w:rPr>
        <w:t>(</w:t>
      </w:r>
      <w:proofErr w:type="gramEnd"/>
      <w:r w:rsidRPr="001F5B04">
        <w:rPr>
          <w:rFonts w:ascii="Courier New" w:hAnsi="Courier New" w:cs="Courier New"/>
          <w:b/>
          <w:color w:val="1F4E79" w:themeColor="accent1" w:themeShade="80"/>
          <w:lang w:val="es-GT"/>
        </w:rPr>
        <w:t xml:space="preserve">) es un </w:t>
      </w:r>
      <w:r w:rsidR="00BC554E" w:rsidRPr="001F5B04">
        <w:rPr>
          <w:rFonts w:ascii="Courier New" w:hAnsi="Courier New" w:cs="Courier New"/>
          <w:b/>
          <w:color w:val="1F4E79" w:themeColor="accent1" w:themeShade="80"/>
          <w:lang w:val="es-GT"/>
        </w:rPr>
        <w:t>número</w:t>
      </w:r>
      <w:r w:rsidRPr="001F5B04">
        <w:rPr>
          <w:rFonts w:ascii="Courier New" w:hAnsi="Courier New" w:cs="Courier New"/>
          <w:b/>
          <w:color w:val="1F4E79" w:themeColor="accent1" w:themeShade="80"/>
          <w:lang w:val="es-GT"/>
        </w:rPr>
        <w:t xml:space="preserve"> </w:t>
      </w:r>
      <w:proofErr w:type="spellStart"/>
      <w:r w:rsidRPr="001F5B04">
        <w:rPr>
          <w:rFonts w:ascii="Courier New" w:hAnsi="Courier New" w:cs="Courier New"/>
          <w:b/>
          <w:color w:val="1F4E79" w:themeColor="accent1" w:themeShade="80"/>
          <w:lang w:val="es-GT"/>
        </w:rPr>
        <w:t>pisitivo</w:t>
      </w:r>
      <w:proofErr w:type="spellEnd"/>
      <w:r w:rsidRPr="001F5B04">
        <w:rPr>
          <w:rFonts w:ascii="Courier New" w:hAnsi="Courier New" w:cs="Courier New"/>
          <w:b/>
          <w:color w:val="1F4E79" w:themeColor="accent1" w:themeShade="80"/>
          <w:lang w:val="es-GT"/>
        </w:rPr>
        <w:t xml:space="preserve">, entonces </w:t>
      </w:r>
      <w:r w:rsidR="00EF4260">
        <w:rPr>
          <w:rFonts w:ascii="Courier New" w:hAnsi="Courier New" w:cs="Courier New"/>
          <w:b/>
          <w:color w:val="1F4E79" w:themeColor="accent1" w:themeShade="80"/>
          <w:lang w:val="es-GT"/>
        </w:rPr>
        <w:t xml:space="preserve">se imprime una frase alegórica y se h6ace una llamada a </w:t>
      </w:r>
      <w:proofErr w:type="spellStart"/>
      <w:r w:rsidR="00EF4260">
        <w:rPr>
          <w:rFonts w:ascii="Courier New" w:hAnsi="Courier New" w:cs="Courier New"/>
          <w:b/>
          <w:color w:val="1F4E79" w:themeColor="accent1" w:themeShade="80"/>
          <w:lang w:val="es-GT"/>
        </w:rPr>
        <w:t>wait</w:t>
      </w:r>
      <w:proofErr w:type="spellEnd"/>
      <w:r w:rsidR="00EF4260">
        <w:rPr>
          <w:rFonts w:ascii="Courier New" w:hAnsi="Courier New" w:cs="Courier New"/>
          <w:b/>
          <w:color w:val="1F4E79" w:themeColor="accent1" w:themeShade="80"/>
          <w:lang w:val="es-GT"/>
        </w:rPr>
        <w:t xml:space="preserve">() que tiene como función detener la ejecución hasta que </w:t>
      </w:r>
      <w:r w:rsidR="00203D1F">
        <w:rPr>
          <w:rFonts w:ascii="Courier New" w:hAnsi="Courier New" w:cs="Courier New"/>
          <w:b/>
          <w:color w:val="1F4E79" w:themeColor="accent1" w:themeShade="80"/>
          <w:lang w:val="es-GT"/>
        </w:rPr>
        <w:t xml:space="preserve">al menos </w:t>
      </w:r>
      <w:r w:rsidR="00EF4260">
        <w:rPr>
          <w:rFonts w:ascii="Courier New" w:hAnsi="Courier New" w:cs="Courier New"/>
          <w:b/>
          <w:color w:val="1F4E79" w:themeColor="accent1" w:themeShade="80"/>
          <w:lang w:val="es-GT"/>
        </w:rPr>
        <w:t>un “</w:t>
      </w:r>
      <w:proofErr w:type="spellStart"/>
      <w:r w:rsidR="00EF4260">
        <w:rPr>
          <w:rFonts w:ascii="Courier New" w:hAnsi="Courier New" w:cs="Courier New"/>
          <w:b/>
          <w:color w:val="1F4E79" w:themeColor="accent1" w:themeShade="80"/>
          <w:lang w:val="es-GT"/>
        </w:rPr>
        <w:t>child</w:t>
      </w:r>
      <w:proofErr w:type="spellEnd"/>
      <w:r w:rsidR="00EF4260">
        <w:rPr>
          <w:rFonts w:ascii="Courier New" w:hAnsi="Courier New" w:cs="Courier New"/>
          <w:b/>
          <w:color w:val="1F4E79" w:themeColor="accent1" w:themeShade="80"/>
          <w:lang w:val="es-GT"/>
        </w:rPr>
        <w:t xml:space="preserve"> </w:t>
      </w:r>
      <w:proofErr w:type="spellStart"/>
      <w:r w:rsidR="00EF4260">
        <w:rPr>
          <w:rFonts w:ascii="Courier New" w:hAnsi="Courier New" w:cs="Courier New"/>
          <w:b/>
          <w:color w:val="1F4E79" w:themeColor="accent1" w:themeShade="80"/>
          <w:lang w:val="es-GT"/>
        </w:rPr>
        <w:t>process</w:t>
      </w:r>
      <w:proofErr w:type="spellEnd"/>
      <w:r w:rsidR="00EF4260">
        <w:rPr>
          <w:rFonts w:ascii="Courier New" w:hAnsi="Courier New" w:cs="Courier New"/>
          <w:b/>
          <w:color w:val="1F4E79" w:themeColor="accent1" w:themeShade="80"/>
          <w:lang w:val="es-GT"/>
        </w:rPr>
        <w:t>” termine.</w:t>
      </w:r>
      <w:r w:rsidR="00203D1F">
        <w:rPr>
          <w:rFonts w:ascii="Courier New" w:hAnsi="Courier New" w:cs="Courier New"/>
          <w:b/>
          <w:color w:val="1F4E79" w:themeColor="accent1" w:themeShade="80"/>
          <w:lang w:val="es-GT"/>
        </w:rPr>
        <w:t xml:space="preserve"> Si esto es así se imprime un último mensaje.</w:t>
      </w:r>
    </w:p>
    <w:p w:rsidR="005B713E" w:rsidRDefault="005B713E" w:rsidP="005B713E">
      <w:pPr>
        <w:jc w:val="both"/>
        <w:rPr>
          <w:lang w:val="es-GT"/>
        </w:rPr>
      </w:pPr>
    </w:p>
    <w:p w:rsidR="005B713E" w:rsidRDefault="005B713E" w:rsidP="005B713E">
      <w:pPr>
        <w:jc w:val="both"/>
        <w:rPr>
          <w:lang w:val="es-GT"/>
        </w:rPr>
      </w:pPr>
      <w:r>
        <w:rPr>
          <w:lang w:val="es-GT"/>
        </w:rPr>
        <w:t xml:space="preserve">3) ¿Qué sucede si comenta la instrucción </w:t>
      </w:r>
      <w:proofErr w:type="gramStart"/>
      <w:r>
        <w:rPr>
          <w:lang w:val="es-GT"/>
        </w:rPr>
        <w:t>wait(</w:t>
      </w:r>
      <w:proofErr w:type="gramEnd"/>
      <w:r>
        <w:rPr>
          <w:lang w:val="es-GT"/>
        </w:rPr>
        <w:t>NULL)?, ¿Cambian los resultados? ¿Por qué?</w:t>
      </w:r>
    </w:p>
    <w:p w:rsidR="00BC554E" w:rsidRDefault="00BC554E" w:rsidP="005B713E">
      <w:pPr>
        <w:jc w:val="both"/>
        <w:rPr>
          <w:rFonts w:ascii="Courier New" w:hAnsi="Courier New" w:cs="Courier New"/>
          <w:b/>
          <w:color w:val="1F4E79" w:themeColor="accent1" w:themeShade="80"/>
          <w:lang w:val="es-GT"/>
        </w:rPr>
      </w:pPr>
      <w:r>
        <w:rPr>
          <w:rFonts w:ascii="Courier New" w:hAnsi="Courier New" w:cs="Courier New"/>
          <w:b/>
          <w:color w:val="1F4E79" w:themeColor="accent1" w:themeShade="80"/>
          <w:lang w:val="es-GT"/>
        </w:rPr>
        <w:t xml:space="preserve">El programa nunca termina, a diferencia de tenerlo </w:t>
      </w:r>
      <w:proofErr w:type="spellStart"/>
      <w:r>
        <w:rPr>
          <w:rFonts w:ascii="Courier New" w:hAnsi="Courier New" w:cs="Courier New"/>
          <w:b/>
          <w:color w:val="1F4E79" w:themeColor="accent1" w:themeShade="80"/>
          <w:lang w:val="es-GT"/>
        </w:rPr>
        <w:t>descomentado</w:t>
      </w:r>
      <w:proofErr w:type="spellEnd"/>
      <w:r>
        <w:rPr>
          <w:rFonts w:ascii="Courier New" w:hAnsi="Courier New" w:cs="Courier New"/>
          <w:b/>
          <w:color w:val="1F4E79" w:themeColor="accent1" w:themeShade="80"/>
          <w:lang w:val="es-GT"/>
        </w:rPr>
        <w:t xml:space="preserve">. Y esto es porque </w:t>
      </w:r>
      <w:r w:rsidR="00203D1F">
        <w:rPr>
          <w:rFonts w:ascii="Courier New" w:hAnsi="Courier New" w:cs="Courier New"/>
          <w:b/>
          <w:color w:val="1F4E79" w:themeColor="accent1" w:themeShade="80"/>
          <w:lang w:val="es-GT"/>
        </w:rPr>
        <w:t xml:space="preserve">al no ejecutar </w:t>
      </w:r>
      <w:proofErr w:type="spellStart"/>
      <w:proofErr w:type="gramStart"/>
      <w:r w:rsidR="00203D1F">
        <w:rPr>
          <w:rFonts w:ascii="Courier New" w:hAnsi="Courier New" w:cs="Courier New"/>
          <w:b/>
          <w:color w:val="1F4E79" w:themeColor="accent1" w:themeShade="80"/>
          <w:lang w:val="es-GT"/>
        </w:rPr>
        <w:t>wait</w:t>
      </w:r>
      <w:proofErr w:type="spellEnd"/>
      <w:r w:rsidR="00203D1F">
        <w:rPr>
          <w:rFonts w:ascii="Courier New" w:hAnsi="Courier New" w:cs="Courier New"/>
          <w:b/>
          <w:color w:val="1F4E79" w:themeColor="accent1" w:themeShade="80"/>
          <w:lang w:val="es-GT"/>
        </w:rPr>
        <w:t>(</w:t>
      </w:r>
      <w:proofErr w:type="gramEnd"/>
      <w:r w:rsidR="00203D1F">
        <w:rPr>
          <w:rFonts w:ascii="Courier New" w:hAnsi="Courier New" w:cs="Courier New"/>
          <w:b/>
          <w:color w:val="1F4E79" w:themeColor="accent1" w:themeShade="80"/>
          <w:lang w:val="es-GT"/>
        </w:rPr>
        <w:t>) nunca se notifica que el “</w:t>
      </w:r>
      <w:proofErr w:type="spellStart"/>
      <w:r w:rsidR="00203D1F">
        <w:rPr>
          <w:rFonts w:ascii="Courier New" w:hAnsi="Courier New" w:cs="Courier New"/>
          <w:b/>
          <w:color w:val="1F4E79" w:themeColor="accent1" w:themeShade="80"/>
          <w:lang w:val="es-GT"/>
        </w:rPr>
        <w:t>child</w:t>
      </w:r>
      <w:proofErr w:type="spellEnd"/>
      <w:r w:rsidR="00203D1F">
        <w:rPr>
          <w:rFonts w:ascii="Courier New" w:hAnsi="Courier New" w:cs="Courier New"/>
          <w:b/>
          <w:color w:val="1F4E79" w:themeColor="accent1" w:themeShade="80"/>
          <w:lang w:val="es-GT"/>
        </w:rPr>
        <w:t xml:space="preserve"> </w:t>
      </w:r>
      <w:proofErr w:type="spellStart"/>
      <w:r w:rsidR="00203D1F">
        <w:rPr>
          <w:rFonts w:ascii="Courier New" w:hAnsi="Courier New" w:cs="Courier New"/>
          <w:b/>
          <w:color w:val="1F4E79" w:themeColor="accent1" w:themeShade="80"/>
          <w:lang w:val="es-GT"/>
        </w:rPr>
        <w:t>process</w:t>
      </w:r>
      <w:proofErr w:type="spellEnd"/>
      <w:r w:rsidR="00203D1F">
        <w:rPr>
          <w:rFonts w:ascii="Courier New" w:hAnsi="Courier New" w:cs="Courier New"/>
          <w:b/>
          <w:color w:val="1F4E79" w:themeColor="accent1" w:themeShade="80"/>
          <w:lang w:val="es-GT"/>
        </w:rPr>
        <w:t>” ha terminado de ejecutarse.</w:t>
      </w:r>
    </w:p>
    <w:p w:rsidR="00BC554E" w:rsidRPr="00BC554E" w:rsidRDefault="00BC554E" w:rsidP="005B713E">
      <w:pPr>
        <w:jc w:val="both"/>
        <w:rPr>
          <w:rFonts w:ascii="Courier New" w:hAnsi="Courier New" w:cs="Courier New"/>
          <w:b/>
          <w:color w:val="1F4E79" w:themeColor="accent1" w:themeShade="80"/>
          <w:lang w:val="es-GT"/>
        </w:rPr>
      </w:pPr>
    </w:p>
    <w:p w:rsidR="005B713E" w:rsidRDefault="005B713E" w:rsidP="005B713E">
      <w:pPr>
        <w:jc w:val="both"/>
        <w:rPr>
          <w:lang w:val="es-GT"/>
        </w:rPr>
      </w:pPr>
      <w:r>
        <w:rPr>
          <w:lang w:val="es-GT"/>
        </w:rPr>
        <w:t>4) ¿Cuál es la función de los if que validan la variable pid (process id)?</w:t>
      </w:r>
    </w:p>
    <w:p w:rsidR="00203D1F" w:rsidRDefault="00203D1F" w:rsidP="00203D1F">
      <w:pPr>
        <w:jc w:val="both"/>
        <w:rPr>
          <w:rFonts w:ascii="Courier New" w:hAnsi="Courier New" w:cs="Courier New"/>
          <w:b/>
          <w:color w:val="1F4E79" w:themeColor="accent1" w:themeShade="80"/>
          <w:lang w:val="es-GT"/>
        </w:rPr>
      </w:pPr>
      <w:r>
        <w:rPr>
          <w:rFonts w:ascii="Courier New" w:hAnsi="Courier New" w:cs="Courier New"/>
          <w:b/>
          <w:color w:val="1F4E79" w:themeColor="accent1" w:themeShade="80"/>
          <w:lang w:val="es-GT"/>
        </w:rPr>
        <w:t xml:space="preserve">Están ahí porque al ejecutar </w:t>
      </w:r>
      <w:proofErr w:type="spellStart"/>
      <w:proofErr w:type="gramStart"/>
      <w:r>
        <w:rPr>
          <w:rFonts w:ascii="Courier New" w:hAnsi="Courier New" w:cs="Courier New"/>
          <w:b/>
          <w:color w:val="1F4E79" w:themeColor="accent1" w:themeShade="80"/>
          <w:lang w:val="es-GT"/>
        </w:rPr>
        <w:t>fork</w:t>
      </w:r>
      <w:proofErr w:type="spellEnd"/>
      <w:r>
        <w:rPr>
          <w:rFonts w:ascii="Courier New" w:hAnsi="Courier New" w:cs="Courier New"/>
          <w:b/>
          <w:color w:val="1F4E79" w:themeColor="accent1" w:themeShade="80"/>
          <w:lang w:val="es-GT"/>
        </w:rPr>
        <w:t>(</w:t>
      </w:r>
      <w:proofErr w:type="gramEnd"/>
      <w:r>
        <w:rPr>
          <w:rFonts w:ascii="Courier New" w:hAnsi="Courier New" w:cs="Courier New"/>
          <w:b/>
          <w:color w:val="1F4E79" w:themeColor="accent1" w:themeShade="80"/>
          <w:lang w:val="es-GT"/>
        </w:rPr>
        <w:t>), tanto como el “</w:t>
      </w:r>
      <w:proofErr w:type="spellStart"/>
      <w:r>
        <w:rPr>
          <w:rFonts w:ascii="Courier New" w:hAnsi="Courier New" w:cs="Courier New"/>
          <w:b/>
          <w:color w:val="1F4E79" w:themeColor="accent1" w:themeShade="80"/>
          <w:lang w:val="es-GT"/>
        </w:rPr>
        <w:t>parent</w:t>
      </w:r>
      <w:proofErr w:type="spellEnd"/>
      <w:r>
        <w:rPr>
          <w:rFonts w:ascii="Courier New" w:hAnsi="Courier New" w:cs="Courier New"/>
          <w:b/>
          <w:color w:val="1F4E79" w:themeColor="accent1" w:themeShade="80"/>
          <w:lang w:val="es-GT"/>
        </w:rPr>
        <w:t xml:space="preserve"> </w:t>
      </w:r>
      <w:proofErr w:type="spellStart"/>
      <w:r>
        <w:rPr>
          <w:rFonts w:ascii="Courier New" w:hAnsi="Courier New" w:cs="Courier New"/>
          <w:b/>
          <w:color w:val="1F4E79" w:themeColor="accent1" w:themeShade="80"/>
          <w:lang w:val="es-GT"/>
        </w:rPr>
        <w:t>process</w:t>
      </w:r>
      <w:proofErr w:type="spellEnd"/>
      <w:r>
        <w:rPr>
          <w:rFonts w:ascii="Courier New" w:hAnsi="Courier New" w:cs="Courier New"/>
          <w:b/>
          <w:color w:val="1F4E79" w:themeColor="accent1" w:themeShade="80"/>
          <w:lang w:val="es-GT"/>
        </w:rPr>
        <w:t>” como el “</w:t>
      </w:r>
      <w:proofErr w:type="spellStart"/>
      <w:r>
        <w:rPr>
          <w:rFonts w:ascii="Courier New" w:hAnsi="Courier New" w:cs="Courier New"/>
          <w:b/>
          <w:color w:val="1F4E79" w:themeColor="accent1" w:themeShade="80"/>
          <w:lang w:val="es-GT"/>
        </w:rPr>
        <w:t>child</w:t>
      </w:r>
      <w:proofErr w:type="spellEnd"/>
      <w:r>
        <w:rPr>
          <w:rFonts w:ascii="Courier New" w:hAnsi="Courier New" w:cs="Courier New"/>
          <w:b/>
          <w:color w:val="1F4E79" w:themeColor="accent1" w:themeShade="80"/>
          <w:lang w:val="es-GT"/>
        </w:rPr>
        <w:t xml:space="preserve"> </w:t>
      </w:r>
      <w:proofErr w:type="spellStart"/>
      <w:r>
        <w:rPr>
          <w:rFonts w:ascii="Courier New" w:hAnsi="Courier New" w:cs="Courier New"/>
          <w:b/>
          <w:color w:val="1F4E79" w:themeColor="accent1" w:themeShade="80"/>
          <w:lang w:val="es-GT"/>
        </w:rPr>
        <w:t>proces</w:t>
      </w:r>
      <w:proofErr w:type="spellEnd"/>
      <w:r>
        <w:rPr>
          <w:rFonts w:ascii="Courier New" w:hAnsi="Courier New" w:cs="Courier New"/>
          <w:b/>
          <w:color w:val="1F4E79" w:themeColor="accent1" w:themeShade="80"/>
          <w:lang w:val="es-GT"/>
        </w:rPr>
        <w:t xml:space="preserve">” ejecutarán las instrucciones inmediatamente después de </w:t>
      </w:r>
      <w:proofErr w:type="spellStart"/>
      <w:r>
        <w:rPr>
          <w:rFonts w:ascii="Courier New" w:hAnsi="Courier New" w:cs="Courier New"/>
          <w:b/>
          <w:color w:val="1F4E79" w:themeColor="accent1" w:themeShade="80"/>
          <w:lang w:val="es-GT"/>
        </w:rPr>
        <w:t>fork</w:t>
      </w:r>
      <w:proofErr w:type="spellEnd"/>
      <w:r>
        <w:rPr>
          <w:rFonts w:ascii="Courier New" w:hAnsi="Courier New" w:cs="Courier New"/>
          <w:b/>
          <w:color w:val="1F4E79" w:themeColor="accent1" w:themeShade="80"/>
          <w:lang w:val="es-GT"/>
        </w:rPr>
        <w:t xml:space="preserve">(), por ello es necesario distinguirlos con las sentencias </w:t>
      </w:r>
      <w:proofErr w:type="spellStart"/>
      <w:r>
        <w:rPr>
          <w:rFonts w:ascii="Courier New" w:hAnsi="Courier New" w:cs="Courier New"/>
          <w:b/>
          <w:color w:val="1F4E79" w:themeColor="accent1" w:themeShade="80"/>
          <w:lang w:val="es-GT"/>
        </w:rPr>
        <w:t>if</w:t>
      </w:r>
      <w:proofErr w:type="spellEnd"/>
      <w:r>
        <w:rPr>
          <w:rFonts w:ascii="Courier New" w:hAnsi="Courier New" w:cs="Courier New"/>
          <w:b/>
          <w:color w:val="1F4E79" w:themeColor="accent1" w:themeShade="80"/>
          <w:lang w:val="es-GT"/>
        </w:rPr>
        <w:t xml:space="preserve"> colocadas.</w:t>
      </w:r>
    </w:p>
    <w:p w:rsidR="005B713E" w:rsidRDefault="005B713E" w:rsidP="005B713E">
      <w:pPr>
        <w:jc w:val="both"/>
        <w:rPr>
          <w:lang w:val="es-GT"/>
        </w:rPr>
      </w:pPr>
    </w:p>
    <w:p w:rsidR="00203D1F" w:rsidRPr="00203D1F" w:rsidRDefault="00203D1F" w:rsidP="005B713E">
      <w:pPr>
        <w:jc w:val="both"/>
        <w:rPr>
          <w:lang w:val="es-GT"/>
        </w:rPr>
      </w:pPr>
    </w:p>
    <w:p w:rsidR="005B713E" w:rsidRDefault="005B713E" w:rsidP="005B713E">
      <w:pPr>
        <w:jc w:val="both"/>
        <w:rPr>
          <w:lang w:val="es-GT"/>
        </w:rPr>
      </w:pPr>
      <w:r>
        <w:rPr>
          <w:lang w:val="es-GT"/>
        </w:rPr>
        <w:t xml:space="preserve">5) ¿Qué sección de código o programa se ejecuta cuando se crea el nuevo proceso? (Indique lo que sucede al momento de ejecutar las instrucciones </w:t>
      </w:r>
      <w:proofErr w:type="gramStart"/>
      <w:r>
        <w:rPr>
          <w:lang w:val="es-GT"/>
        </w:rPr>
        <w:t>fork(</w:t>
      </w:r>
      <w:proofErr w:type="gramEnd"/>
      <w:r>
        <w:rPr>
          <w:lang w:val="es-GT"/>
        </w:rPr>
        <w:t>) y execlp() )</w:t>
      </w:r>
    </w:p>
    <w:p w:rsidR="00C51591" w:rsidRDefault="00203D1F" w:rsidP="00D85F5F">
      <w:pPr>
        <w:jc w:val="both"/>
        <w:rPr>
          <w:rFonts w:ascii="Courier New" w:hAnsi="Courier New" w:cs="Courier New"/>
          <w:b/>
          <w:color w:val="1F4E79" w:themeColor="accent1" w:themeShade="80"/>
          <w:lang w:val="es-GT"/>
        </w:rPr>
      </w:pPr>
      <w:r>
        <w:rPr>
          <w:rFonts w:ascii="Courier New" w:hAnsi="Courier New" w:cs="Courier New"/>
          <w:b/>
          <w:color w:val="1F4E79" w:themeColor="accent1" w:themeShade="80"/>
          <w:lang w:val="es-GT"/>
        </w:rPr>
        <w:t xml:space="preserve">Se ejecuta todo el código inmediatamente después de </w:t>
      </w:r>
      <w:proofErr w:type="spellStart"/>
      <w:proofErr w:type="gramStart"/>
      <w:r>
        <w:rPr>
          <w:rFonts w:ascii="Courier New" w:hAnsi="Courier New" w:cs="Courier New"/>
          <w:b/>
          <w:color w:val="1F4E79" w:themeColor="accent1" w:themeShade="80"/>
          <w:lang w:val="es-GT"/>
        </w:rPr>
        <w:t>fork</w:t>
      </w:r>
      <w:proofErr w:type="spellEnd"/>
      <w:r>
        <w:rPr>
          <w:rFonts w:ascii="Courier New" w:hAnsi="Courier New" w:cs="Courier New"/>
          <w:b/>
          <w:color w:val="1F4E79" w:themeColor="accent1" w:themeShade="80"/>
          <w:lang w:val="es-GT"/>
        </w:rPr>
        <w:t>(</w:t>
      </w:r>
      <w:proofErr w:type="gramEnd"/>
      <w:r>
        <w:rPr>
          <w:rFonts w:ascii="Courier New" w:hAnsi="Courier New" w:cs="Courier New"/>
          <w:b/>
          <w:color w:val="1F4E79" w:themeColor="accent1" w:themeShade="80"/>
          <w:lang w:val="es-GT"/>
        </w:rPr>
        <w:t xml:space="preserve">). Como mencioné anteriormente, </w:t>
      </w:r>
      <w:proofErr w:type="spellStart"/>
      <w:proofErr w:type="gramStart"/>
      <w:r>
        <w:rPr>
          <w:rFonts w:ascii="Courier New" w:hAnsi="Courier New" w:cs="Courier New"/>
          <w:b/>
          <w:color w:val="1F4E79" w:themeColor="accent1" w:themeShade="80"/>
          <w:lang w:val="es-GT"/>
        </w:rPr>
        <w:t>fork</w:t>
      </w:r>
      <w:proofErr w:type="spellEnd"/>
      <w:r>
        <w:rPr>
          <w:rFonts w:ascii="Courier New" w:hAnsi="Courier New" w:cs="Courier New"/>
          <w:b/>
          <w:color w:val="1F4E79" w:themeColor="accent1" w:themeShade="80"/>
          <w:lang w:val="es-GT"/>
        </w:rPr>
        <w:t>(</w:t>
      </w:r>
      <w:proofErr w:type="gramEnd"/>
      <w:r>
        <w:rPr>
          <w:rFonts w:ascii="Courier New" w:hAnsi="Courier New" w:cs="Courier New"/>
          <w:b/>
          <w:color w:val="1F4E79" w:themeColor="accent1" w:themeShade="80"/>
          <w:lang w:val="es-GT"/>
        </w:rPr>
        <w:t xml:space="preserve">) crear un nuevo proceso y permite que ambos ejecuten las instrucciones que están después de esta llamada. Cuando quien esté ejecutando el bloque de código sea el </w:t>
      </w:r>
      <w:proofErr w:type="spellStart"/>
      <w:r>
        <w:rPr>
          <w:rFonts w:ascii="Courier New" w:hAnsi="Courier New" w:cs="Courier New"/>
          <w:b/>
          <w:color w:val="1F4E79" w:themeColor="accent1" w:themeShade="80"/>
          <w:lang w:val="es-GT"/>
        </w:rPr>
        <w:t>child</w:t>
      </w:r>
      <w:proofErr w:type="spellEnd"/>
      <w:r>
        <w:rPr>
          <w:rFonts w:ascii="Courier New" w:hAnsi="Courier New" w:cs="Courier New"/>
          <w:b/>
          <w:color w:val="1F4E79" w:themeColor="accent1" w:themeShade="80"/>
          <w:lang w:val="es-GT"/>
        </w:rPr>
        <w:t xml:space="preserve"> </w:t>
      </w:r>
      <w:proofErr w:type="spellStart"/>
      <w:r>
        <w:rPr>
          <w:rFonts w:ascii="Courier New" w:hAnsi="Courier New" w:cs="Courier New"/>
          <w:b/>
          <w:color w:val="1F4E79" w:themeColor="accent1" w:themeShade="80"/>
          <w:lang w:val="es-GT"/>
        </w:rPr>
        <w:t>process</w:t>
      </w:r>
      <w:proofErr w:type="spellEnd"/>
      <w:r>
        <w:rPr>
          <w:rFonts w:ascii="Courier New" w:hAnsi="Courier New" w:cs="Courier New"/>
          <w:b/>
          <w:color w:val="1F4E79" w:themeColor="accent1" w:themeShade="80"/>
          <w:lang w:val="es-GT"/>
        </w:rPr>
        <w:t xml:space="preserve">, entonces se hace un </w:t>
      </w:r>
      <w:proofErr w:type="spellStart"/>
      <w:r>
        <w:rPr>
          <w:rFonts w:ascii="Courier New" w:hAnsi="Courier New" w:cs="Courier New"/>
          <w:b/>
          <w:color w:val="1F4E79" w:themeColor="accent1" w:themeShade="80"/>
          <w:lang w:val="es-GT"/>
        </w:rPr>
        <w:t>ls</w:t>
      </w:r>
      <w:proofErr w:type="spellEnd"/>
      <w:r>
        <w:rPr>
          <w:rFonts w:ascii="Courier New" w:hAnsi="Courier New" w:cs="Courier New"/>
          <w:b/>
          <w:color w:val="1F4E79" w:themeColor="accent1" w:themeShade="80"/>
          <w:lang w:val="es-GT"/>
        </w:rPr>
        <w:t xml:space="preserve"> ejecutado a través de </w:t>
      </w:r>
      <w:proofErr w:type="spellStart"/>
      <w:proofErr w:type="gramStart"/>
      <w:r>
        <w:rPr>
          <w:rFonts w:ascii="Courier New" w:hAnsi="Courier New" w:cs="Courier New"/>
          <w:b/>
          <w:color w:val="1F4E79" w:themeColor="accent1" w:themeShade="80"/>
          <w:lang w:val="es-GT"/>
        </w:rPr>
        <w:t>execlp</w:t>
      </w:r>
      <w:proofErr w:type="spellEnd"/>
      <w:r>
        <w:rPr>
          <w:rFonts w:ascii="Courier New" w:hAnsi="Courier New" w:cs="Courier New"/>
          <w:b/>
          <w:color w:val="1F4E79" w:themeColor="accent1" w:themeShade="80"/>
          <w:lang w:val="es-GT"/>
        </w:rPr>
        <w:t>(</w:t>
      </w:r>
      <w:proofErr w:type="gramEnd"/>
      <w:r>
        <w:rPr>
          <w:rFonts w:ascii="Courier New" w:hAnsi="Courier New" w:cs="Courier New"/>
          <w:b/>
          <w:color w:val="1F4E79" w:themeColor="accent1" w:themeShade="80"/>
          <w:lang w:val="es-GT"/>
        </w:rPr>
        <w:t>).</w:t>
      </w:r>
    </w:p>
    <w:p w:rsidR="00203D1F" w:rsidRDefault="00203D1F" w:rsidP="00D85F5F">
      <w:pPr>
        <w:jc w:val="both"/>
        <w:rPr>
          <w:lang w:val="es-GT"/>
        </w:rPr>
      </w:pPr>
    </w:p>
    <w:p w:rsidR="00C51591" w:rsidRPr="00C51591" w:rsidRDefault="00C51591" w:rsidP="00D85F5F">
      <w:pPr>
        <w:jc w:val="both"/>
        <w:rPr>
          <w:b/>
          <w:bCs/>
          <w:lang w:val="es-GT"/>
        </w:rPr>
      </w:pPr>
      <w:r w:rsidRPr="00C51591">
        <w:rPr>
          <w:b/>
          <w:bCs/>
          <w:lang w:val="es-GT"/>
        </w:rPr>
        <w:t>Actividades Generale</w:t>
      </w:r>
      <w:r>
        <w:rPr>
          <w:b/>
          <w:bCs/>
          <w:lang w:val="es-GT"/>
        </w:rPr>
        <w:t>s</w:t>
      </w:r>
    </w:p>
    <w:p w:rsidR="00203D1F" w:rsidRDefault="00C51591" w:rsidP="00203D1F">
      <w:pPr>
        <w:pStyle w:val="Prrafodelista"/>
        <w:numPr>
          <w:ilvl w:val="0"/>
          <w:numId w:val="36"/>
        </w:numPr>
        <w:jc w:val="both"/>
        <w:rPr>
          <w:lang w:val="es-GT"/>
        </w:rPr>
      </w:pPr>
      <w:r w:rsidRPr="00203D1F">
        <w:rPr>
          <w:lang w:val="es-GT"/>
        </w:rPr>
        <w:t>Discuta sobre las similitudes y diferencias entre la creación de procesos en Linux y en Windows.</w:t>
      </w:r>
    </w:p>
    <w:p w:rsidR="00203D1F" w:rsidRPr="00203D1F" w:rsidRDefault="00203D1F" w:rsidP="00203D1F">
      <w:pPr>
        <w:ind w:left="720"/>
        <w:jc w:val="both"/>
        <w:rPr>
          <w:lang w:val="es-GT"/>
        </w:rPr>
      </w:pPr>
      <w:r w:rsidRPr="00203D1F">
        <w:rPr>
          <w:rFonts w:ascii="Courier New" w:hAnsi="Courier New" w:cs="Courier New"/>
          <w:b/>
          <w:color w:val="1F4E79" w:themeColor="accent1" w:themeShade="80"/>
          <w:lang w:val="es-GT"/>
        </w:rPr>
        <w:t>Puede notarse que la creación de un proceso en Linux es más</w:t>
      </w:r>
      <w:r>
        <w:rPr>
          <w:rFonts w:ascii="Courier New" w:hAnsi="Courier New" w:cs="Courier New"/>
          <w:b/>
          <w:color w:val="1F4E79" w:themeColor="accent1" w:themeShade="80"/>
          <w:lang w:val="es-GT"/>
        </w:rPr>
        <w:t xml:space="preserve"> </w:t>
      </w:r>
      <w:r w:rsidRPr="00203D1F">
        <w:rPr>
          <w:rFonts w:ascii="Courier New" w:hAnsi="Courier New" w:cs="Courier New"/>
          <w:b/>
          <w:color w:val="1F4E79" w:themeColor="accent1" w:themeShade="80"/>
          <w:lang w:val="es-GT"/>
        </w:rPr>
        <w:t>sencilla.</w:t>
      </w:r>
      <w:r>
        <w:rPr>
          <w:rFonts w:ascii="Courier New" w:hAnsi="Courier New" w:cs="Courier New"/>
          <w:b/>
          <w:color w:val="1F4E79" w:themeColor="accent1" w:themeShade="80"/>
          <w:lang w:val="es-GT"/>
        </w:rPr>
        <w:t xml:space="preserve"> La diferencia más grande la tiene el </w:t>
      </w:r>
      <w:proofErr w:type="spellStart"/>
      <w:r>
        <w:rPr>
          <w:rFonts w:ascii="Courier New" w:hAnsi="Courier New" w:cs="Courier New"/>
          <w:b/>
          <w:color w:val="1F4E79" w:themeColor="accent1" w:themeShade="80"/>
          <w:lang w:val="es-GT"/>
        </w:rPr>
        <w:t>createProcess</w:t>
      </w:r>
      <w:proofErr w:type="spellEnd"/>
      <w:r>
        <w:rPr>
          <w:rFonts w:ascii="Courier New" w:hAnsi="Courier New" w:cs="Courier New"/>
          <w:b/>
          <w:color w:val="1F4E79" w:themeColor="accent1" w:themeShade="80"/>
          <w:lang w:val="es-GT"/>
        </w:rPr>
        <w:t xml:space="preserve"> de Windows y el </w:t>
      </w:r>
      <w:proofErr w:type="spellStart"/>
      <w:proofErr w:type="gramStart"/>
      <w:r>
        <w:rPr>
          <w:rFonts w:ascii="Courier New" w:hAnsi="Courier New" w:cs="Courier New"/>
          <w:b/>
          <w:color w:val="1F4E79" w:themeColor="accent1" w:themeShade="80"/>
          <w:lang w:val="es-GT"/>
        </w:rPr>
        <w:t>fork</w:t>
      </w:r>
      <w:proofErr w:type="spellEnd"/>
      <w:r>
        <w:rPr>
          <w:rFonts w:ascii="Courier New" w:hAnsi="Courier New" w:cs="Courier New"/>
          <w:b/>
          <w:color w:val="1F4E79" w:themeColor="accent1" w:themeShade="80"/>
          <w:lang w:val="es-GT"/>
        </w:rPr>
        <w:t>(</w:t>
      </w:r>
      <w:proofErr w:type="gramEnd"/>
      <w:r>
        <w:rPr>
          <w:rFonts w:ascii="Courier New" w:hAnsi="Courier New" w:cs="Courier New"/>
          <w:b/>
          <w:color w:val="1F4E79" w:themeColor="accent1" w:themeShade="80"/>
          <w:lang w:val="es-GT"/>
        </w:rPr>
        <w:t xml:space="preserve">) de Linux. </w:t>
      </w:r>
      <w:proofErr w:type="spellStart"/>
      <w:proofErr w:type="gramStart"/>
      <w:r>
        <w:rPr>
          <w:rFonts w:ascii="Courier New" w:hAnsi="Courier New" w:cs="Courier New"/>
          <w:b/>
          <w:color w:val="1F4E79" w:themeColor="accent1" w:themeShade="80"/>
          <w:lang w:val="es-GT"/>
        </w:rPr>
        <w:t>fork</w:t>
      </w:r>
      <w:proofErr w:type="spellEnd"/>
      <w:proofErr w:type="gramEnd"/>
      <w:r>
        <w:rPr>
          <w:rFonts w:ascii="Courier New" w:hAnsi="Courier New" w:cs="Courier New"/>
          <w:b/>
          <w:color w:val="1F4E79" w:themeColor="accent1" w:themeShade="80"/>
          <w:lang w:val="es-GT"/>
        </w:rPr>
        <w:t xml:space="preserve">() define de alguna manera, qué puede ejecutar el </w:t>
      </w:r>
      <w:proofErr w:type="spellStart"/>
      <w:r>
        <w:rPr>
          <w:rFonts w:ascii="Courier New" w:hAnsi="Courier New" w:cs="Courier New"/>
          <w:b/>
          <w:color w:val="1F4E79" w:themeColor="accent1" w:themeShade="80"/>
          <w:lang w:val="es-GT"/>
        </w:rPr>
        <w:t>child</w:t>
      </w:r>
      <w:proofErr w:type="spellEnd"/>
      <w:r>
        <w:rPr>
          <w:rFonts w:ascii="Courier New" w:hAnsi="Courier New" w:cs="Courier New"/>
          <w:b/>
          <w:color w:val="1F4E79" w:themeColor="accent1" w:themeShade="80"/>
          <w:lang w:val="es-GT"/>
        </w:rPr>
        <w:t xml:space="preserve"> </w:t>
      </w:r>
      <w:proofErr w:type="spellStart"/>
      <w:r>
        <w:rPr>
          <w:rFonts w:ascii="Courier New" w:hAnsi="Courier New" w:cs="Courier New"/>
          <w:b/>
          <w:color w:val="1F4E79" w:themeColor="accent1" w:themeShade="80"/>
          <w:lang w:val="es-GT"/>
        </w:rPr>
        <w:t>process</w:t>
      </w:r>
      <w:proofErr w:type="spellEnd"/>
      <w:r>
        <w:rPr>
          <w:rFonts w:ascii="Courier New" w:hAnsi="Courier New" w:cs="Courier New"/>
          <w:b/>
          <w:color w:val="1F4E79" w:themeColor="accent1" w:themeShade="80"/>
          <w:lang w:val="es-GT"/>
        </w:rPr>
        <w:t xml:space="preserve"> y también permite compartir espacios de memoria entre </w:t>
      </w:r>
      <w:proofErr w:type="spellStart"/>
      <w:r>
        <w:rPr>
          <w:rFonts w:ascii="Courier New" w:hAnsi="Courier New" w:cs="Courier New"/>
          <w:b/>
          <w:color w:val="1F4E79" w:themeColor="accent1" w:themeShade="80"/>
          <w:lang w:val="es-GT"/>
        </w:rPr>
        <w:t>parent</w:t>
      </w:r>
      <w:proofErr w:type="spellEnd"/>
      <w:r>
        <w:rPr>
          <w:rFonts w:ascii="Courier New" w:hAnsi="Courier New" w:cs="Courier New"/>
          <w:b/>
          <w:color w:val="1F4E79" w:themeColor="accent1" w:themeShade="80"/>
          <w:lang w:val="es-GT"/>
        </w:rPr>
        <w:t xml:space="preserve"> y </w:t>
      </w:r>
      <w:proofErr w:type="spellStart"/>
      <w:r>
        <w:rPr>
          <w:rFonts w:ascii="Courier New" w:hAnsi="Courier New" w:cs="Courier New"/>
          <w:b/>
          <w:color w:val="1F4E79" w:themeColor="accent1" w:themeShade="80"/>
          <w:lang w:val="es-GT"/>
        </w:rPr>
        <w:t>child</w:t>
      </w:r>
      <w:proofErr w:type="spellEnd"/>
      <w:r>
        <w:rPr>
          <w:rFonts w:ascii="Courier New" w:hAnsi="Courier New" w:cs="Courier New"/>
          <w:b/>
          <w:color w:val="1F4E79" w:themeColor="accent1" w:themeShade="80"/>
          <w:lang w:val="es-GT"/>
        </w:rPr>
        <w:t>.</w:t>
      </w:r>
    </w:p>
    <w:p w:rsidR="00203D1F" w:rsidRPr="00203D1F" w:rsidRDefault="00203D1F" w:rsidP="00203D1F">
      <w:pPr>
        <w:ind w:left="720"/>
        <w:jc w:val="both"/>
        <w:rPr>
          <w:lang w:val="es-GT"/>
        </w:rPr>
      </w:pPr>
    </w:p>
    <w:p w:rsidR="007E18D4" w:rsidRPr="007E18D4" w:rsidRDefault="007E18D4" w:rsidP="004F6DC7">
      <w:pPr>
        <w:rPr>
          <w:rFonts w:ascii="Courier New" w:hAnsi="Courier New" w:cs="Courier New"/>
          <w:i/>
          <w:sz w:val="20"/>
          <w:szCs w:val="20"/>
          <w:lang w:val="es-GT"/>
        </w:rPr>
      </w:pPr>
    </w:p>
    <w:sectPr w:rsidR="007E18D4" w:rsidRPr="007E18D4" w:rsidSect="00B123A0">
      <w:headerReference w:type="default" r:id="rId15"/>
      <w:footerReference w:type="default" r:id="rId16"/>
      <w:headerReference w:type="first" r:id="rId17"/>
      <w:footerReference w:type="first" r:id="rId18"/>
      <w:pgSz w:w="12240" w:h="15840"/>
      <w:pgMar w:top="1267" w:right="1267" w:bottom="1440" w:left="1800" w:header="0" w:footer="44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7F0" w:rsidRDefault="00FF67F0">
      <w:r>
        <w:separator/>
      </w:r>
    </w:p>
  </w:endnote>
  <w:endnote w:type="continuationSeparator" w:id="0">
    <w:p w:rsidR="00FF67F0" w:rsidRDefault="00FF6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90B" w:rsidRPr="001050BE" w:rsidRDefault="008A7B1E" w:rsidP="001050BE">
    <w:pPr>
      <w:pStyle w:val="Piedepgina"/>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-342900</wp:posOffset>
              </wp:positionH>
              <wp:positionV relativeFrom="paragraph">
                <wp:posOffset>-108585</wp:posOffset>
              </wp:positionV>
              <wp:extent cx="6629400" cy="0"/>
              <wp:effectExtent l="9525" t="5715" r="9525" b="1333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C0E86"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8.55pt" to="49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VJQ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"/>
          </w:pict>
        </mc:Fallback>
      </mc:AlternateContent>
    </w:r>
    <w:r w:rsidR="0013090B">
      <w:t>Universidad Galileo</w:t>
    </w:r>
    <w:r w:rsidR="0013090B">
      <w:tab/>
    </w:r>
    <w:r w:rsidR="0013090B">
      <w:tab/>
    </w:r>
    <w:r w:rsidR="00C45E03">
      <w:rPr>
        <w:rStyle w:val="Nmerodepgina"/>
      </w:rPr>
      <w:fldChar w:fldCharType="begin"/>
    </w:r>
    <w:r w:rsidR="00C45E03">
      <w:rPr>
        <w:rStyle w:val="Nmerodepgina"/>
      </w:rPr>
      <w:instrText xml:space="preserve"> PAGE </w:instrText>
    </w:r>
    <w:r w:rsidR="00C45E03">
      <w:rPr>
        <w:rStyle w:val="Nmerodepgina"/>
      </w:rPr>
      <w:fldChar w:fldCharType="separate"/>
    </w:r>
    <w:r w:rsidR="001071B8">
      <w:rPr>
        <w:rStyle w:val="Nmerodepgina"/>
        <w:noProof/>
      </w:rPr>
      <w:t>9</w:t>
    </w:r>
    <w:r w:rsidR="00C45E03">
      <w:rPr>
        <w:rStyle w:val="Nmerodepgi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90B" w:rsidRPr="00233A0E" w:rsidRDefault="008A7B1E" w:rsidP="00B123A0">
    <w:pPr>
      <w:pStyle w:val="Piedepgina"/>
      <w:jc w:val="center"/>
      <w:rPr>
        <w:lang w:val="es-ES"/>
      </w:rPr>
    </w:pPr>
    <w:r>
      <w:rPr>
        <w:noProof/>
      </w:rPr>
      <mc:AlternateContent>
        <mc:Choice Requires="wps">
          <w:drawing>
            <wp:anchor distT="0" distB="0" distL="114300" distR="114300" simplePos="0" relativeHeight="251659776" behindDoc="0" locked="0" layoutInCell="1" allowOverlap="1">
              <wp:simplePos x="0" y="0"/>
              <wp:positionH relativeFrom="column">
                <wp:posOffset>-342900</wp:posOffset>
              </wp:positionH>
              <wp:positionV relativeFrom="paragraph">
                <wp:posOffset>16510</wp:posOffset>
              </wp:positionV>
              <wp:extent cx="6629400" cy="0"/>
              <wp:effectExtent l="9525" t="6985" r="9525"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8EA83" id="Line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3pt" to="4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eMH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"/>
          </w:pict>
        </mc:Fallback>
      </mc:AlternateContent>
    </w:r>
    <w:r w:rsidR="0013090B" w:rsidRPr="00233A0E">
      <w:rPr>
        <w:lang w:val="es-ES"/>
      </w:rPr>
      <w:t>Universidad Galileo</w:t>
    </w:r>
    <w:r w:rsidR="0013090B" w:rsidRPr="00233A0E">
      <w:rPr>
        <w:lang w:val="es-ES"/>
      </w:rPr>
      <w:tab/>
    </w:r>
    <w:r w:rsidR="0013090B" w:rsidRPr="00233A0E">
      <w:rPr>
        <w:lang w:val="es-ES"/>
      </w:rPr>
      <w:tab/>
    </w:r>
    <w:r w:rsidR="0013090B">
      <w:rPr>
        <w:lang w:val="es-ES"/>
      </w:rPr>
      <w:t>Sistemas Operativos</w:t>
    </w:r>
  </w:p>
  <w:p w:rsidR="0013090B" w:rsidRPr="00233A0E" w:rsidRDefault="0013090B">
    <w:pPr>
      <w:pStyle w:val="Piedepgina"/>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7F0" w:rsidRDefault="00FF67F0">
      <w:r>
        <w:separator/>
      </w:r>
    </w:p>
  </w:footnote>
  <w:footnote w:type="continuationSeparator" w:id="0">
    <w:p w:rsidR="00FF67F0" w:rsidRDefault="00FF67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90B" w:rsidRPr="005E72CF" w:rsidRDefault="008A7B1E" w:rsidP="001050BE">
    <w:pPr>
      <w:pStyle w:val="Encabezado"/>
      <w:jc w:val="center"/>
      <w:rPr>
        <w:b/>
        <w:sz w:val="18"/>
        <w:szCs w:val="18"/>
        <w:lang w:val="es-GT"/>
      </w:rPr>
    </w:pPr>
    <w:r w:rsidRPr="001050BE">
      <w:rPr>
        <w:b/>
        <w:noProof/>
        <w:sz w:val="20"/>
        <w:szCs w:val="20"/>
      </w:rPr>
      <w:drawing>
        <wp:anchor distT="0" distB="0" distL="114300" distR="114300" simplePos="0" relativeHeight="251655680" behindDoc="0" locked="0" layoutInCell="1" allowOverlap="1">
          <wp:simplePos x="0" y="0"/>
          <wp:positionH relativeFrom="column">
            <wp:posOffset>-571500</wp:posOffset>
          </wp:positionH>
          <wp:positionV relativeFrom="paragraph">
            <wp:posOffset>1905</wp:posOffset>
          </wp:positionV>
          <wp:extent cx="714375" cy="714375"/>
          <wp:effectExtent l="0" t="0" r="9525" b="9525"/>
          <wp:wrapSquare wrapText="bothSides"/>
          <wp:docPr id="5" name="Imagen 1" descr="http://www.galileo.edu/images/logo_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lileo.edu/images/logo_ug.pn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090B" w:rsidRPr="005E72CF" w:rsidRDefault="0013090B" w:rsidP="001050BE">
    <w:pPr>
      <w:pStyle w:val="Encabezado"/>
      <w:jc w:val="center"/>
      <w:rPr>
        <w:b/>
        <w:sz w:val="18"/>
        <w:szCs w:val="18"/>
        <w:lang w:val="es-GT"/>
      </w:rPr>
    </w:pPr>
  </w:p>
  <w:p w:rsidR="0013090B" w:rsidRDefault="0013090B" w:rsidP="001050BE">
    <w:pPr>
      <w:pStyle w:val="Encabezado"/>
      <w:jc w:val="center"/>
      <w:rPr>
        <w:b/>
        <w:sz w:val="20"/>
        <w:szCs w:val="20"/>
        <w:lang w:val="es-GT"/>
      </w:rPr>
    </w:pPr>
    <w:r>
      <w:rPr>
        <w:b/>
        <w:sz w:val="20"/>
        <w:szCs w:val="20"/>
        <w:lang w:val="es-GT"/>
      </w:rPr>
      <w:t>Ciencias de la Computación VII</w:t>
    </w:r>
  </w:p>
  <w:p w:rsidR="0013090B" w:rsidRPr="005E72CF" w:rsidRDefault="0013090B" w:rsidP="001050BE">
    <w:pPr>
      <w:pStyle w:val="Encabezado"/>
      <w:jc w:val="center"/>
      <w:rPr>
        <w:b/>
        <w:sz w:val="20"/>
        <w:szCs w:val="20"/>
        <w:lang w:val="es-GT"/>
      </w:rPr>
    </w:pPr>
  </w:p>
  <w:p w:rsidR="0013090B" w:rsidRPr="005E72CF" w:rsidRDefault="00C45E03" w:rsidP="00C45E03">
    <w:pPr>
      <w:pStyle w:val="Encabezado"/>
      <w:jc w:val="center"/>
      <w:rPr>
        <w:b/>
        <w:sz w:val="20"/>
        <w:szCs w:val="20"/>
        <w:lang w:val="es-GT"/>
      </w:rPr>
    </w:pPr>
    <w:r>
      <w:rPr>
        <w:b/>
        <w:sz w:val="20"/>
        <w:szCs w:val="20"/>
        <w:lang w:val="es-GT"/>
      </w:rPr>
      <w:t>Sistemas Operativos</w:t>
    </w:r>
    <w:r w:rsidR="008A7B1E" w:rsidRPr="001050BE">
      <w:rPr>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-342900</wp:posOffset>
              </wp:positionH>
              <wp:positionV relativeFrom="paragraph">
                <wp:posOffset>329565</wp:posOffset>
              </wp:positionV>
              <wp:extent cx="6629400" cy="0"/>
              <wp:effectExtent l="9525" t="5715" r="9525" b="1333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86CBDC"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5.95pt" to="49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W9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90B" w:rsidRDefault="008A7B1E">
    <w:pPr>
      <w:pStyle w:val="Encabezado"/>
      <w:pBdr>
        <w:bottom w:val="single" w:sz="6" w:space="1" w:color="auto"/>
      </w:pBdr>
    </w:pPr>
    <w:r>
      <w:rPr>
        <w:noProof/>
      </w:rPr>
      <w:drawing>
        <wp:anchor distT="0" distB="0" distL="114300" distR="114300" simplePos="0" relativeHeight="251658752" behindDoc="0" locked="0" layoutInCell="1" allowOverlap="1">
          <wp:simplePos x="0" y="0"/>
          <wp:positionH relativeFrom="column">
            <wp:posOffset>-342900</wp:posOffset>
          </wp:positionH>
          <wp:positionV relativeFrom="paragraph">
            <wp:posOffset>118745</wp:posOffset>
          </wp:positionV>
          <wp:extent cx="714375" cy="714375"/>
          <wp:effectExtent l="0" t="0" r="9525" b="9525"/>
          <wp:wrapSquare wrapText="bothSides"/>
          <wp:docPr id="4" name="Imagen 4" descr="http://www.galileo.edu/images/logo_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alileo.edu/images/logo_ug.pn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090B" w:rsidRDefault="0013090B">
    <w:pPr>
      <w:pStyle w:val="Encabezado"/>
      <w:pBdr>
        <w:bottom w:val="single" w:sz="6" w:space="1" w:color="auto"/>
      </w:pBdr>
    </w:pPr>
  </w:p>
  <w:p w:rsidR="0013090B" w:rsidRDefault="0013090B">
    <w:pPr>
      <w:pStyle w:val="Encabezado"/>
      <w:pBdr>
        <w:bottom w:val="single" w:sz="6" w:space="1" w:color="auto"/>
      </w:pBdr>
    </w:pPr>
  </w:p>
  <w:p w:rsidR="0013090B" w:rsidRDefault="0013090B">
    <w:pPr>
      <w:pStyle w:val="Encabezado"/>
      <w:pBdr>
        <w:bottom w:val="single" w:sz="6" w:space="1" w:color="auto"/>
      </w:pBdr>
    </w:pPr>
  </w:p>
  <w:p w:rsidR="0013090B" w:rsidRDefault="0013090B">
    <w:pPr>
      <w:pStyle w:val="Encabezado"/>
      <w:pBdr>
        <w:bottom w:val="single" w:sz="6" w:space="1" w:color="auto"/>
      </w:pBdr>
    </w:pPr>
  </w:p>
  <w:p w:rsidR="0013090B" w:rsidRDefault="0013090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04AC6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C43EF0"/>
    <w:multiLevelType w:val="hybridMultilevel"/>
    <w:tmpl w:val="85601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F8140A"/>
    <w:multiLevelType w:val="hybridMultilevel"/>
    <w:tmpl w:val="134243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644717"/>
    <w:multiLevelType w:val="hybridMultilevel"/>
    <w:tmpl w:val="09AEBD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853164"/>
    <w:multiLevelType w:val="hybridMultilevel"/>
    <w:tmpl w:val="498259E8"/>
    <w:lvl w:ilvl="0" w:tplc="0C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0B660979"/>
    <w:multiLevelType w:val="hybridMultilevel"/>
    <w:tmpl w:val="1BAC00E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EA0EBE"/>
    <w:multiLevelType w:val="hybridMultilevel"/>
    <w:tmpl w:val="553AFB5A"/>
    <w:lvl w:ilvl="0" w:tplc="67582FCE">
      <w:start w:val="1"/>
      <w:numFmt w:val="decimal"/>
      <w:lvlText w:val="%1.)"/>
      <w:lvlJc w:val="left"/>
      <w:pPr>
        <w:tabs>
          <w:tab w:val="num" w:pos="720"/>
        </w:tabs>
        <w:ind w:left="720" w:hanging="360"/>
      </w:pPr>
      <w:rPr>
        <w:rFonts w:hint="default"/>
      </w:rPr>
    </w:lvl>
    <w:lvl w:ilvl="1" w:tplc="36466230">
      <w:start w:val="1"/>
      <w:numFmt w:val="low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653F6A"/>
    <w:multiLevelType w:val="hybridMultilevel"/>
    <w:tmpl w:val="FFB0C016"/>
    <w:lvl w:ilvl="0" w:tplc="09E4D20E">
      <w:numFmt w:val="bullet"/>
      <w:lvlText w:val="-"/>
      <w:lvlJc w:val="left"/>
      <w:pPr>
        <w:ind w:left="720" w:hanging="360"/>
      </w:pPr>
      <w:rPr>
        <w:rFonts w:ascii="Times New Roman" w:eastAsia="Times New Roman"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16C94BDE"/>
    <w:multiLevelType w:val="hybridMultilevel"/>
    <w:tmpl w:val="831647E8"/>
    <w:lvl w:ilvl="0" w:tplc="CBA28284">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3C38D4"/>
    <w:multiLevelType w:val="hybridMultilevel"/>
    <w:tmpl w:val="E58E2E8C"/>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0" w15:restartNumberingAfterBreak="0">
    <w:nsid w:val="223A45BB"/>
    <w:multiLevelType w:val="hybridMultilevel"/>
    <w:tmpl w:val="EE78FB48"/>
    <w:lvl w:ilvl="0" w:tplc="82F0AECA">
      <w:start w:val="1"/>
      <w:numFmt w:val="lowerLetter"/>
      <w:lvlText w:val="%1."/>
      <w:lvlJc w:val="left"/>
      <w:pPr>
        <w:tabs>
          <w:tab w:val="num" w:pos="1080"/>
        </w:tabs>
        <w:ind w:left="1080" w:hanging="360"/>
      </w:pPr>
      <w:rPr>
        <w:rFonts w:ascii="Times New Roman" w:eastAsia="Times New Roman" w:hAnsi="Times New Roman" w:cs="Times New Roman"/>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28643742"/>
    <w:multiLevelType w:val="hybridMultilevel"/>
    <w:tmpl w:val="5E16D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C61B6A"/>
    <w:multiLevelType w:val="hybridMultilevel"/>
    <w:tmpl w:val="1240A140"/>
    <w:lvl w:ilvl="0" w:tplc="3F2CEC34">
      <w:start w:val="1"/>
      <w:numFmt w:val="lowerLetter"/>
      <w:lvlText w:val="%1."/>
      <w:lvlJc w:val="left"/>
      <w:pPr>
        <w:tabs>
          <w:tab w:val="num" w:pos="1440"/>
        </w:tabs>
        <w:ind w:left="1440" w:hanging="360"/>
      </w:pPr>
      <w:rPr>
        <w:rFonts w:hint="default"/>
      </w:rPr>
    </w:lvl>
    <w:lvl w:ilvl="1" w:tplc="0C0A0019">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3" w15:restartNumberingAfterBreak="0">
    <w:nsid w:val="328F43E3"/>
    <w:multiLevelType w:val="hybridMultilevel"/>
    <w:tmpl w:val="7396B9E6"/>
    <w:lvl w:ilvl="0" w:tplc="0C0A000F">
      <w:start w:val="1"/>
      <w:numFmt w:val="decimal"/>
      <w:lvlText w:val="%1."/>
      <w:lvlJc w:val="left"/>
      <w:pPr>
        <w:tabs>
          <w:tab w:val="num" w:pos="720"/>
        </w:tabs>
        <w:ind w:left="720" w:hanging="360"/>
      </w:pPr>
      <w:rPr>
        <w:rFonts w:hint="default"/>
      </w:rPr>
    </w:lvl>
    <w:lvl w:ilvl="1" w:tplc="23A82D92">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2D71232"/>
    <w:multiLevelType w:val="hybridMultilevel"/>
    <w:tmpl w:val="BB74F94E"/>
    <w:lvl w:ilvl="0" w:tplc="0C0A0001">
      <w:start w:val="1"/>
      <w:numFmt w:val="bullet"/>
      <w:lvlText w:val=""/>
      <w:lvlJc w:val="left"/>
      <w:pPr>
        <w:tabs>
          <w:tab w:val="num" w:pos="1140"/>
        </w:tabs>
        <w:ind w:left="1140" w:hanging="360"/>
      </w:pPr>
      <w:rPr>
        <w:rFonts w:ascii="Symbol" w:hAnsi="Symbol" w:hint="default"/>
      </w:rPr>
    </w:lvl>
    <w:lvl w:ilvl="1" w:tplc="0C0A000F">
      <w:start w:val="1"/>
      <w:numFmt w:val="decimal"/>
      <w:lvlText w:val="%2."/>
      <w:lvlJc w:val="left"/>
      <w:pPr>
        <w:tabs>
          <w:tab w:val="num" w:pos="1860"/>
        </w:tabs>
        <w:ind w:left="1860" w:hanging="360"/>
      </w:pPr>
      <w:rPr>
        <w:rFonts w:hint="default"/>
      </w:rPr>
    </w:lvl>
    <w:lvl w:ilvl="2" w:tplc="0C0A0005" w:tentative="1">
      <w:start w:val="1"/>
      <w:numFmt w:val="bullet"/>
      <w:lvlText w:val=""/>
      <w:lvlJc w:val="left"/>
      <w:pPr>
        <w:tabs>
          <w:tab w:val="num" w:pos="2580"/>
        </w:tabs>
        <w:ind w:left="2580" w:hanging="360"/>
      </w:pPr>
      <w:rPr>
        <w:rFonts w:ascii="Wingdings" w:hAnsi="Wingdings" w:hint="default"/>
      </w:rPr>
    </w:lvl>
    <w:lvl w:ilvl="3" w:tplc="0C0A0001" w:tentative="1">
      <w:start w:val="1"/>
      <w:numFmt w:val="bullet"/>
      <w:lvlText w:val=""/>
      <w:lvlJc w:val="left"/>
      <w:pPr>
        <w:tabs>
          <w:tab w:val="num" w:pos="3300"/>
        </w:tabs>
        <w:ind w:left="3300" w:hanging="360"/>
      </w:pPr>
      <w:rPr>
        <w:rFonts w:ascii="Symbol" w:hAnsi="Symbol" w:hint="default"/>
      </w:rPr>
    </w:lvl>
    <w:lvl w:ilvl="4" w:tplc="0C0A0003" w:tentative="1">
      <w:start w:val="1"/>
      <w:numFmt w:val="bullet"/>
      <w:lvlText w:val="o"/>
      <w:lvlJc w:val="left"/>
      <w:pPr>
        <w:tabs>
          <w:tab w:val="num" w:pos="4020"/>
        </w:tabs>
        <w:ind w:left="4020" w:hanging="360"/>
      </w:pPr>
      <w:rPr>
        <w:rFonts w:ascii="Courier New" w:hAnsi="Courier New" w:cs="Courier New" w:hint="default"/>
      </w:rPr>
    </w:lvl>
    <w:lvl w:ilvl="5" w:tplc="0C0A0005" w:tentative="1">
      <w:start w:val="1"/>
      <w:numFmt w:val="bullet"/>
      <w:lvlText w:val=""/>
      <w:lvlJc w:val="left"/>
      <w:pPr>
        <w:tabs>
          <w:tab w:val="num" w:pos="4740"/>
        </w:tabs>
        <w:ind w:left="4740" w:hanging="360"/>
      </w:pPr>
      <w:rPr>
        <w:rFonts w:ascii="Wingdings" w:hAnsi="Wingdings" w:hint="default"/>
      </w:rPr>
    </w:lvl>
    <w:lvl w:ilvl="6" w:tplc="0C0A0001" w:tentative="1">
      <w:start w:val="1"/>
      <w:numFmt w:val="bullet"/>
      <w:lvlText w:val=""/>
      <w:lvlJc w:val="left"/>
      <w:pPr>
        <w:tabs>
          <w:tab w:val="num" w:pos="5460"/>
        </w:tabs>
        <w:ind w:left="5460" w:hanging="360"/>
      </w:pPr>
      <w:rPr>
        <w:rFonts w:ascii="Symbol" w:hAnsi="Symbol" w:hint="default"/>
      </w:rPr>
    </w:lvl>
    <w:lvl w:ilvl="7" w:tplc="0C0A0003" w:tentative="1">
      <w:start w:val="1"/>
      <w:numFmt w:val="bullet"/>
      <w:lvlText w:val="o"/>
      <w:lvlJc w:val="left"/>
      <w:pPr>
        <w:tabs>
          <w:tab w:val="num" w:pos="6180"/>
        </w:tabs>
        <w:ind w:left="6180" w:hanging="360"/>
      </w:pPr>
      <w:rPr>
        <w:rFonts w:ascii="Courier New" w:hAnsi="Courier New" w:cs="Courier New" w:hint="default"/>
      </w:rPr>
    </w:lvl>
    <w:lvl w:ilvl="8" w:tplc="0C0A0005" w:tentative="1">
      <w:start w:val="1"/>
      <w:numFmt w:val="bullet"/>
      <w:lvlText w:val=""/>
      <w:lvlJc w:val="left"/>
      <w:pPr>
        <w:tabs>
          <w:tab w:val="num" w:pos="6900"/>
        </w:tabs>
        <w:ind w:left="6900" w:hanging="360"/>
      </w:pPr>
      <w:rPr>
        <w:rFonts w:ascii="Wingdings" w:hAnsi="Wingdings" w:hint="default"/>
      </w:rPr>
    </w:lvl>
  </w:abstractNum>
  <w:abstractNum w:abstractNumId="15" w15:restartNumberingAfterBreak="0">
    <w:nsid w:val="331322EB"/>
    <w:multiLevelType w:val="hybridMultilevel"/>
    <w:tmpl w:val="DA58FAEA"/>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6" w15:restartNumberingAfterBreak="0">
    <w:nsid w:val="342E090F"/>
    <w:multiLevelType w:val="hybridMultilevel"/>
    <w:tmpl w:val="84CABF0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3714332D"/>
    <w:multiLevelType w:val="hybridMultilevel"/>
    <w:tmpl w:val="F29A81DC"/>
    <w:lvl w:ilvl="0" w:tplc="E0F8307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1F5C8F"/>
    <w:multiLevelType w:val="hybridMultilevel"/>
    <w:tmpl w:val="4D58B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291665"/>
    <w:multiLevelType w:val="hybridMultilevel"/>
    <w:tmpl w:val="A8986090"/>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20" w15:restartNumberingAfterBreak="0">
    <w:nsid w:val="4B2D466A"/>
    <w:multiLevelType w:val="hybridMultilevel"/>
    <w:tmpl w:val="9A32F0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1C5DCC"/>
    <w:multiLevelType w:val="hybridMultilevel"/>
    <w:tmpl w:val="4EC4488E"/>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DC127D2"/>
    <w:multiLevelType w:val="hybridMultilevel"/>
    <w:tmpl w:val="7580453A"/>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23" w15:restartNumberingAfterBreak="0">
    <w:nsid w:val="4E782679"/>
    <w:multiLevelType w:val="hybridMultilevel"/>
    <w:tmpl w:val="151AC478"/>
    <w:lvl w:ilvl="0" w:tplc="D8DE3E86">
      <w:start w:val="1"/>
      <w:numFmt w:val="decimal"/>
      <w:lvlText w:val="%1."/>
      <w:lvlJc w:val="left"/>
      <w:pPr>
        <w:tabs>
          <w:tab w:val="num" w:pos="720"/>
        </w:tabs>
        <w:ind w:left="720" w:hanging="360"/>
      </w:pPr>
      <w:rPr>
        <w:rFonts w:ascii="Times" w:eastAsia="Times New Roman" w:hAnsi="Times" w:cs="Times New Roman"/>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51236DEF"/>
    <w:multiLevelType w:val="hybridMultilevel"/>
    <w:tmpl w:val="F9AA97C6"/>
    <w:lvl w:ilvl="0" w:tplc="C50AC1DE">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5" w15:restartNumberingAfterBreak="0">
    <w:nsid w:val="5C2E0B5D"/>
    <w:multiLevelType w:val="hybridMultilevel"/>
    <w:tmpl w:val="51E40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0E1BF1"/>
    <w:multiLevelType w:val="hybridMultilevel"/>
    <w:tmpl w:val="72F81D3A"/>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27" w15:restartNumberingAfterBreak="0">
    <w:nsid w:val="5FCB4A0E"/>
    <w:multiLevelType w:val="hybridMultilevel"/>
    <w:tmpl w:val="1AE2908E"/>
    <w:lvl w:ilvl="0" w:tplc="F996BBCC">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8" w15:restartNumberingAfterBreak="0">
    <w:nsid w:val="644B6F7E"/>
    <w:multiLevelType w:val="hybridMultilevel"/>
    <w:tmpl w:val="02CE06C0"/>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6ACB3ECD"/>
    <w:multiLevelType w:val="hybridMultilevel"/>
    <w:tmpl w:val="A9F47868"/>
    <w:lvl w:ilvl="0" w:tplc="B9744B9A">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0" w15:restartNumberingAfterBreak="0">
    <w:nsid w:val="6ECF3796"/>
    <w:multiLevelType w:val="hybridMultilevel"/>
    <w:tmpl w:val="334C44FC"/>
    <w:lvl w:ilvl="0" w:tplc="DB026BAC">
      <w:start w:val="1"/>
      <w:numFmt w:val="lowerLetter"/>
      <w:lvlText w:val="%1.)"/>
      <w:lvlJc w:val="left"/>
      <w:pPr>
        <w:tabs>
          <w:tab w:val="num" w:pos="1440"/>
        </w:tabs>
        <w:ind w:left="1440" w:hanging="360"/>
      </w:pPr>
      <w:rPr>
        <w:rFonts w:ascii="Times New Roman" w:eastAsia="Times New Roman" w:hAnsi="Times New Roman" w:cs="Times New Roman"/>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752D0083"/>
    <w:multiLevelType w:val="hybridMultilevel"/>
    <w:tmpl w:val="7700C0B4"/>
    <w:lvl w:ilvl="0" w:tplc="87AC6CBA">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2" w15:restartNumberingAfterBreak="0">
    <w:nsid w:val="774D11B6"/>
    <w:multiLevelType w:val="hybridMultilevel"/>
    <w:tmpl w:val="64EAED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525CC3"/>
    <w:multiLevelType w:val="hybridMultilevel"/>
    <w:tmpl w:val="EB84E0AC"/>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34" w15:restartNumberingAfterBreak="0">
    <w:nsid w:val="77C51105"/>
    <w:multiLevelType w:val="hybridMultilevel"/>
    <w:tmpl w:val="7A0C9E0A"/>
    <w:lvl w:ilvl="0" w:tplc="0C0A0019">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35" w15:restartNumberingAfterBreak="0">
    <w:nsid w:val="7F953FF1"/>
    <w:multiLevelType w:val="hybridMultilevel"/>
    <w:tmpl w:val="078000F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18"/>
  </w:num>
  <w:num w:numId="3">
    <w:abstractNumId w:val="2"/>
  </w:num>
  <w:num w:numId="4">
    <w:abstractNumId w:val="11"/>
  </w:num>
  <w:num w:numId="5">
    <w:abstractNumId w:val="32"/>
  </w:num>
  <w:num w:numId="6">
    <w:abstractNumId w:val="25"/>
  </w:num>
  <w:num w:numId="7">
    <w:abstractNumId w:val="4"/>
  </w:num>
  <w:num w:numId="8">
    <w:abstractNumId w:val="17"/>
  </w:num>
  <w:num w:numId="9">
    <w:abstractNumId w:val="8"/>
  </w:num>
  <w:num w:numId="10">
    <w:abstractNumId w:val="6"/>
  </w:num>
  <w:num w:numId="11">
    <w:abstractNumId w:val="30"/>
  </w:num>
  <w:num w:numId="12">
    <w:abstractNumId w:val="34"/>
  </w:num>
  <w:num w:numId="13">
    <w:abstractNumId w:val="19"/>
  </w:num>
  <w:num w:numId="14">
    <w:abstractNumId w:val="22"/>
  </w:num>
  <w:num w:numId="15">
    <w:abstractNumId w:val="9"/>
  </w:num>
  <w:num w:numId="16">
    <w:abstractNumId w:val="26"/>
  </w:num>
  <w:num w:numId="17">
    <w:abstractNumId w:val="15"/>
  </w:num>
  <w:num w:numId="18">
    <w:abstractNumId w:val="33"/>
  </w:num>
  <w:num w:numId="19">
    <w:abstractNumId w:val="35"/>
  </w:num>
  <w:num w:numId="20">
    <w:abstractNumId w:val="28"/>
  </w:num>
  <w:num w:numId="21">
    <w:abstractNumId w:val="5"/>
  </w:num>
  <w:num w:numId="22">
    <w:abstractNumId w:val="12"/>
  </w:num>
  <w:num w:numId="23">
    <w:abstractNumId w:val="13"/>
  </w:num>
  <w:num w:numId="24">
    <w:abstractNumId w:val="21"/>
  </w:num>
  <w:num w:numId="25">
    <w:abstractNumId w:val="14"/>
  </w:num>
  <w:num w:numId="26">
    <w:abstractNumId w:val="10"/>
  </w:num>
  <w:num w:numId="27">
    <w:abstractNumId w:val="24"/>
  </w:num>
  <w:num w:numId="28">
    <w:abstractNumId w:val="31"/>
  </w:num>
  <w:num w:numId="29">
    <w:abstractNumId w:val="27"/>
  </w:num>
  <w:num w:numId="30">
    <w:abstractNumId w:val="29"/>
  </w:num>
  <w:num w:numId="31">
    <w:abstractNumId w:val="23"/>
  </w:num>
  <w:num w:numId="32">
    <w:abstractNumId w:val="16"/>
  </w:num>
  <w:num w:numId="33">
    <w:abstractNumId w:val="7"/>
  </w:num>
  <w:num w:numId="34">
    <w:abstractNumId w:val="0"/>
  </w:num>
  <w:num w:numId="35">
    <w:abstractNumId w:val="3"/>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BF"/>
    <w:rsid w:val="000009AB"/>
    <w:rsid w:val="00011C44"/>
    <w:rsid w:val="00025E09"/>
    <w:rsid w:val="00032BBA"/>
    <w:rsid w:val="000331BA"/>
    <w:rsid w:val="00036135"/>
    <w:rsid w:val="0003702C"/>
    <w:rsid w:val="00042427"/>
    <w:rsid w:val="00046CAA"/>
    <w:rsid w:val="00050B48"/>
    <w:rsid w:val="00051A6A"/>
    <w:rsid w:val="00057397"/>
    <w:rsid w:val="000629DE"/>
    <w:rsid w:val="00063836"/>
    <w:rsid w:val="00071D45"/>
    <w:rsid w:val="00083ACC"/>
    <w:rsid w:val="0008430F"/>
    <w:rsid w:val="00091EC2"/>
    <w:rsid w:val="000954BD"/>
    <w:rsid w:val="000A1D15"/>
    <w:rsid w:val="000B590C"/>
    <w:rsid w:val="000B60A4"/>
    <w:rsid w:val="000D6514"/>
    <w:rsid w:val="000F4317"/>
    <w:rsid w:val="001050BE"/>
    <w:rsid w:val="001071B8"/>
    <w:rsid w:val="0011007A"/>
    <w:rsid w:val="0013090B"/>
    <w:rsid w:val="001453C3"/>
    <w:rsid w:val="00145F18"/>
    <w:rsid w:val="001528BF"/>
    <w:rsid w:val="0015628B"/>
    <w:rsid w:val="0015662C"/>
    <w:rsid w:val="001573A1"/>
    <w:rsid w:val="00170045"/>
    <w:rsid w:val="00171E53"/>
    <w:rsid w:val="00180DFA"/>
    <w:rsid w:val="0019336D"/>
    <w:rsid w:val="0019620F"/>
    <w:rsid w:val="001A4A66"/>
    <w:rsid w:val="001A5009"/>
    <w:rsid w:val="001B3C21"/>
    <w:rsid w:val="001B3D8E"/>
    <w:rsid w:val="001C2020"/>
    <w:rsid w:val="001D045E"/>
    <w:rsid w:val="001E3CCB"/>
    <w:rsid w:val="001F1B8B"/>
    <w:rsid w:val="001F27BF"/>
    <w:rsid w:val="001F50D7"/>
    <w:rsid w:val="001F5B04"/>
    <w:rsid w:val="00203337"/>
    <w:rsid w:val="00203D1F"/>
    <w:rsid w:val="00204C5D"/>
    <w:rsid w:val="002106C5"/>
    <w:rsid w:val="002110AE"/>
    <w:rsid w:val="0022406F"/>
    <w:rsid w:val="00233A0E"/>
    <w:rsid w:val="0023448C"/>
    <w:rsid w:val="00246C2D"/>
    <w:rsid w:val="00256D79"/>
    <w:rsid w:val="00264BFD"/>
    <w:rsid w:val="00267776"/>
    <w:rsid w:val="002703FE"/>
    <w:rsid w:val="002722C0"/>
    <w:rsid w:val="00287796"/>
    <w:rsid w:val="002A3006"/>
    <w:rsid w:val="002B12FB"/>
    <w:rsid w:val="002C1144"/>
    <w:rsid w:val="002C6FD2"/>
    <w:rsid w:val="002D65FE"/>
    <w:rsid w:val="002E6D02"/>
    <w:rsid w:val="002F63E2"/>
    <w:rsid w:val="003017C7"/>
    <w:rsid w:val="003028EB"/>
    <w:rsid w:val="00304836"/>
    <w:rsid w:val="00307F6A"/>
    <w:rsid w:val="0031377F"/>
    <w:rsid w:val="003271B4"/>
    <w:rsid w:val="003277A3"/>
    <w:rsid w:val="00335BBB"/>
    <w:rsid w:val="00337382"/>
    <w:rsid w:val="0033777A"/>
    <w:rsid w:val="00345DFF"/>
    <w:rsid w:val="003479CF"/>
    <w:rsid w:val="00352931"/>
    <w:rsid w:val="00363FC1"/>
    <w:rsid w:val="00364E28"/>
    <w:rsid w:val="003701E0"/>
    <w:rsid w:val="00376426"/>
    <w:rsid w:val="003776F3"/>
    <w:rsid w:val="00385E39"/>
    <w:rsid w:val="0038798E"/>
    <w:rsid w:val="00387FE8"/>
    <w:rsid w:val="00396AE2"/>
    <w:rsid w:val="0039767C"/>
    <w:rsid w:val="003A15B4"/>
    <w:rsid w:val="003A1BFD"/>
    <w:rsid w:val="003A35DD"/>
    <w:rsid w:val="003C7CF0"/>
    <w:rsid w:val="003D2188"/>
    <w:rsid w:val="003D51CC"/>
    <w:rsid w:val="003E3D13"/>
    <w:rsid w:val="003E6C33"/>
    <w:rsid w:val="00403F29"/>
    <w:rsid w:val="004071C2"/>
    <w:rsid w:val="00410E73"/>
    <w:rsid w:val="00416EF2"/>
    <w:rsid w:val="00423BAD"/>
    <w:rsid w:val="00424A5D"/>
    <w:rsid w:val="00432FD5"/>
    <w:rsid w:val="00434B69"/>
    <w:rsid w:val="00436CB4"/>
    <w:rsid w:val="004370F5"/>
    <w:rsid w:val="004478FF"/>
    <w:rsid w:val="00456F9E"/>
    <w:rsid w:val="0047510B"/>
    <w:rsid w:val="00484B7C"/>
    <w:rsid w:val="00484FE0"/>
    <w:rsid w:val="004956EA"/>
    <w:rsid w:val="004966C5"/>
    <w:rsid w:val="004A2E73"/>
    <w:rsid w:val="004A3C29"/>
    <w:rsid w:val="004A3D81"/>
    <w:rsid w:val="004A6028"/>
    <w:rsid w:val="004B2322"/>
    <w:rsid w:val="004B6B92"/>
    <w:rsid w:val="004C47AA"/>
    <w:rsid w:val="004C6248"/>
    <w:rsid w:val="004D1C15"/>
    <w:rsid w:val="004E29D0"/>
    <w:rsid w:val="004F10E2"/>
    <w:rsid w:val="004F1AC2"/>
    <w:rsid w:val="004F6CB8"/>
    <w:rsid w:val="004F6DC7"/>
    <w:rsid w:val="00503B6A"/>
    <w:rsid w:val="00527168"/>
    <w:rsid w:val="00533068"/>
    <w:rsid w:val="005448DA"/>
    <w:rsid w:val="0055097A"/>
    <w:rsid w:val="005527C2"/>
    <w:rsid w:val="00552F0C"/>
    <w:rsid w:val="00557D05"/>
    <w:rsid w:val="00560575"/>
    <w:rsid w:val="005638DB"/>
    <w:rsid w:val="005703BC"/>
    <w:rsid w:val="0057442E"/>
    <w:rsid w:val="0058696E"/>
    <w:rsid w:val="00596228"/>
    <w:rsid w:val="005A53F7"/>
    <w:rsid w:val="005B2B48"/>
    <w:rsid w:val="005B713E"/>
    <w:rsid w:val="005B7374"/>
    <w:rsid w:val="005C5E85"/>
    <w:rsid w:val="005E31E1"/>
    <w:rsid w:val="005E72CF"/>
    <w:rsid w:val="005F3215"/>
    <w:rsid w:val="005F5499"/>
    <w:rsid w:val="0060060A"/>
    <w:rsid w:val="00611A75"/>
    <w:rsid w:val="00643725"/>
    <w:rsid w:val="00644CFE"/>
    <w:rsid w:val="00660473"/>
    <w:rsid w:val="00661FAB"/>
    <w:rsid w:val="00666DCE"/>
    <w:rsid w:val="00675CA9"/>
    <w:rsid w:val="00680977"/>
    <w:rsid w:val="0068221B"/>
    <w:rsid w:val="00683499"/>
    <w:rsid w:val="006A6E6A"/>
    <w:rsid w:val="006B48C3"/>
    <w:rsid w:val="006B4A8E"/>
    <w:rsid w:val="006B4ADB"/>
    <w:rsid w:val="006C344F"/>
    <w:rsid w:val="006D3642"/>
    <w:rsid w:val="006D5DBB"/>
    <w:rsid w:val="007139EB"/>
    <w:rsid w:val="007345BC"/>
    <w:rsid w:val="0075025A"/>
    <w:rsid w:val="00755B24"/>
    <w:rsid w:val="0076049A"/>
    <w:rsid w:val="00763BED"/>
    <w:rsid w:val="00766315"/>
    <w:rsid w:val="00767C18"/>
    <w:rsid w:val="00775767"/>
    <w:rsid w:val="00775940"/>
    <w:rsid w:val="00776D54"/>
    <w:rsid w:val="00784208"/>
    <w:rsid w:val="007A5A66"/>
    <w:rsid w:val="007A692C"/>
    <w:rsid w:val="007B7E63"/>
    <w:rsid w:val="007C5014"/>
    <w:rsid w:val="007D36E6"/>
    <w:rsid w:val="007D3892"/>
    <w:rsid w:val="007E18D4"/>
    <w:rsid w:val="0081685E"/>
    <w:rsid w:val="00825912"/>
    <w:rsid w:val="00826F1B"/>
    <w:rsid w:val="0083023C"/>
    <w:rsid w:val="00843B42"/>
    <w:rsid w:val="00850DF9"/>
    <w:rsid w:val="00856196"/>
    <w:rsid w:val="00861807"/>
    <w:rsid w:val="008709C3"/>
    <w:rsid w:val="008717F7"/>
    <w:rsid w:val="00885842"/>
    <w:rsid w:val="00895830"/>
    <w:rsid w:val="008A038F"/>
    <w:rsid w:val="008A1CE7"/>
    <w:rsid w:val="008A7B1E"/>
    <w:rsid w:val="008B1FE1"/>
    <w:rsid w:val="008C2715"/>
    <w:rsid w:val="008D1004"/>
    <w:rsid w:val="008D4B9E"/>
    <w:rsid w:val="008E3C8A"/>
    <w:rsid w:val="008E6924"/>
    <w:rsid w:val="008E7DFB"/>
    <w:rsid w:val="008F1789"/>
    <w:rsid w:val="008F5668"/>
    <w:rsid w:val="00900EFC"/>
    <w:rsid w:val="009011D2"/>
    <w:rsid w:val="00902EF0"/>
    <w:rsid w:val="0091637E"/>
    <w:rsid w:val="00920334"/>
    <w:rsid w:val="00933F06"/>
    <w:rsid w:val="0093713F"/>
    <w:rsid w:val="00941FA5"/>
    <w:rsid w:val="0095167A"/>
    <w:rsid w:val="00954009"/>
    <w:rsid w:val="0096347D"/>
    <w:rsid w:val="009916C5"/>
    <w:rsid w:val="00997969"/>
    <w:rsid w:val="009C1232"/>
    <w:rsid w:val="009C2566"/>
    <w:rsid w:val="009D5000"/>
    <w:rsid w:val="009D79BF"/>
    <w:rsid w:val="009E1653"/>
    <w:rsid w:val="00A1283E"/>
    <w:rsid w:val="00A26F3F"/>
    <w:rsid w:val="00A30F99"/>
    <w:rsid w:val="00A32F6E"/>
    <w:rsid w:val="00A34026"/>
    <w:rsid w:val="00A463E6"/>
    <w:rsid w:val="00A54272"/>
    <w:rsid w:val="00A545F1"/>
    <w:rsid w:val="00A75EFA"/>
    <w:rsid w:val="00A76A93"/>
    <w:rsid w:val="00A837C4"/>
    <w:rsid w:val="00A901C8"/>
    <w:rsid w:val="00A9448A"/>
    <w:rsid w:val="00AA701F"/>
    <w:rsid w:val="00AB3158"/>
    <w:rsid w:val="00AB360C"/>
    <w:rsid w:val="00AB5C59"/>
    <w:rsid w:val="00AC478A"/>
    <w:rsid w:val="00AD60B0"/>
    <w:rsid w:val="00AE163F"/>
    <w:rsid w:val="00AF26F7"/>
    <w:rsid w:val="00AF4015"/>
    <w:rsid w:val="00AF7CF8"/>
    <w:rsid w:val="00B04416"/>
    <w:rsid w:val="00B04DF0"/>
    <w:rsid w:val="00B123A0"/>
    <w:rsid w:val="00B17C66"/>
    <w:rsid w:val="00B229C2"/>
    <w:rsid w:val="00B26D6A"/>
    <w:rsid w:val="00B40F27"/>
    <w:rsid w:val="00B42CF0"/>
    <w:rsid w:val="00B43B72"/>
    <w:rsid w:val="00B568D2"/>
    <w:rsid w:val="00B65AB8"/>
    <w:rsid w:val="00B67915"/>
    <w:rsid w:val="00B825FE"/>
    <w:rsid w:val="00B95F2A"/>
    <w:rsid w:val="00BA0F2E"/>
    <w:rsid w:val="00BA5F2D"/>
    <w:rsid w:val="00BB010A"/>
    <w:rsid w:val="00BB0370"/>
    <w:rsid w:val="00BB2753"/>
    <w:rsid w:val="00BB7B57"/>
    <w:rsid w:val="00BC554E"/>
    <w:rsid w:val="00BD14E3"/>
    <w:rsid w:val="00BE7574"/>
    <w:rsid w:val="00BF2511"/>
    <w:rsid w:val="00C041D5"/>
    <w:rsid w:val="00C128F4"/>
    <w:rsid w:val="00C27CEB"/>
    <w:rsid w:val="00C310A7"/>
    <w:rsid w:val="00C45E03"/>
    <w:rsid w:val="00C51591"/>
    <w:rsid w:val="00C56616"/>
    <w:rsid w:val="00C60511"/>
    <w:rsid w:val="00C630FA"/>
    <w:rsid w:val="00C677D4"/>
    <w:rsid w:val="00C9120C"/>
    <w:rsid w:val="00CA5783"/>
    <w:rsid w:val="00CB4847"/>
    <w:rsid w:val="00CB5058"/>
    <w:rsid w:val="00CC6D44"/>
    <w:rsid w:val="00CD159E"/>
    <w:rsid w:val="00CD2A0D"/>
    <w:rsid w:val="00CD45FC"/>
    <w:rsid w:val="00CE3B6D"/>
    <w:rsid w:val="00D00E01"/>
    <w:rsid w:val="00D07911"/>
    <w:rsid w:val="00D2437E"/>
    <w:rsid w:val="00D2748E"/>
    <w:rsid w:val="00D32A9B"/>
    <w:rsid w:val="00D36947"/>
    <w:rsid w:val="00D5702A"/>
    <w:rsid w:val="00D71840"/>
    <w:rsid w:val="00D74A39"/>
    <w:rsid w:val="00D83484"/>
    <w:rsid w:val="00D8511A"/>
    <w:rsid w:val="00D85F5F"/>
    <w:rsid w:val="00D86FCA"/>
    <w:rsid w:val="00D90D5B"/>
    <w:rsid w:val="00D95B2D"/>
    <w:rsid w:val="00D96E59"/>
    <w:rsid w:val="00DC4C42"/>
    <w:rsid w:val="00DF0960"/>
    <w:rsid w:val="00E059F6"/>
    <w:rsid w:val="00E1438F"/>
    <w:rsid w:val="00E157E9"/>
    <w:rsid w:val="00E255B5"/>
    <w:rsid w:val="00E32E71"/>
    <w:rsid w:val="00E33AA5"/>
    <w:rsid w:val="00E62BEC"/>
    <w:rsid w:val="00E6771A"/>
    <w:rsid w:val="00E74FB6"/>
    <w:rsid w:val="00E7675F"/>
    <w:rsid w:val="00E863F5"/>
    <w:rsid w:val="00EB5A0D"/>
    <w:rsid w:val="00EC2F03"/>
    <w:rsid w:val="00EC67AB"/>
    <w:rsid w:val="00ED46B4"/>
    <w:rsid w:val="00ED54BD"/>
    <w:rsid w:val="00EE4883"/>
    <w:rsid w:val="00EF0469"/>
    <w:rsid w:val="00EF08B1"/>
    <w:rsid w:val="00EF4260"/>
    <w:rsid w:val="00F01FEB"/>
    <w:rsid w:val="00F0496A"/>
    <w:rsid w:val="00F105F0"/>
    <w:rsid w:val="00F36049"/>
    <w:rsid w:val="00F43D18"/>
    <w:rsid w:val="00F503B3"/>
    <w:rsid w:val="00F54832"/>
    <w:rsid w:val="00F773A9"/>
    <w:rsid w:val="00F90695"/>
    <w:rsid w:val="00FA29C5"/>
    <w:rsid w:val="00FA4195"/>
    <w:rsid w:val="00FA49FD"/>
    <w:rsid w:val="00FB3D0A"/>
    <w:rsid w:val="00FB6515"/>
    <w:rsid w:val="00FC18A0"/>
    <w:rsid w:val="00FC3E0A"/>
    <w:rsid w:val="00FD6BCF"/>
    <w:rsid w:val="00FE0884"/>
    <w:rsid w:val="00FE199F"/>
    <w:rsid w:val="00FF2F2F"/>
    <w:rsid w:val="00FF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3B4D11B-B21D-46D5-BD9E-79ADE142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5E72CF"/>
    <w:rPr>
      <w:sz w:val="24"/>
      <w:szCs w:val="24"/>
    </w:rPr>
  </w:style>
  <w:style w:type="paragraph" w:styleId="Ttulo1">
    <w:name w:val="heading 1"/>
    <w:basedOn w:val="Normal"/>
    <w:next w:val="Normal"/>
    <w:qFormat/>
    <w:rsid w:val="00F773A9"/>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F773A9"/>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050BE"/>
    <w:pPr>
      <w:tabs>
        <w:tab w:val="center" w:pos="4320"/>
        <w:tab w:val="right" w:pos="8640"/>
      </w:tabs>
    </w:pPr>
  </w:style>
  <w:style w:type="paragraph" w:styleId="Piedepgina">
    <w:name w:val="footer"/>
    <w:basedOn w:val="Normal"/>
    <w:rsid w:val="001050BE"/>
    <w:pPr>
      <w:tabs>
        <w:tab w:val="center" w:pos="4320"/>
        <w:tab w:val="right" w:pos="8640"/>
      </w:tabs>
    </w:pPr>
  </w:style>
  <w:style w:type="character" w:styleId="Nmerodepgina">
    <w:name w:val="page number"/>
    <w:basedOn w:val="Fuentedeprrafopredeter"/>
    <w:rsid w:val="005E72CF"/>
  </w:style>
  <w:style w:type="paragraph" w:styleId="NormalWeb">
    <w:name w:val="Normal (Web)"/>
    <w:basedOn w:val="Normal"/>
    <w:semiHidden/>
    <w:unhideWhenUsed/>
    <w:rsid w:val="00E255B5"/>
    <w:pPr>
      <w:spacing w:before="100" w:beforeAutospacing="1" w:after="100" w:afterAutospacing="1"/>
    </w:pPr>
    <w:rPr>
      <w:lang w:val="es-GT" w:eastAsia="es-GT"/>
    </w:rPr>
  </w:style>
  <w:style w:type="paragraph" w:styleId="Sangranormal">
    <w:name w:val="Normal Indent"/>
    <w:basedOn w:val="Normal"/>
    <w:unhideWhenUsed/>
    <w:rsid w:val="00AF4015"/>
    <w:pPr>
      <w:spacing w:after="200" w:line="276" w:lineRule="auto"/>
      <w:ind w:left="720"/>
      <w:contextualSpacing/>
    </w:pPr>
    <w:rPr>
      <w:rFonts w:ascii="Calibri" w:eastAsia="Calibri" w:hAnsi="Calibri"/>
      <w:lang w:val="es-GT" w:eastAsia="es-GT"/>
    </w:rPr>
  </w:style>
  <w:style w:type="paragraph" w:styleId="Prrafodelista">
    <w:name w:val="List Paragraph"/>
    <w:basedOn w:val="Normal"/>
    <w:uiPriority w:val="34"/>
    <w:qFormat/>
    <w:rsid w:val="002A3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25731">
      <w:bodyDiv w:val="1"/>
      <w:marLeft w:val="0"/>
      <w:marRight w:val="0"/>
      <w:marTop w:val="0"/>
      <w:marBottom w:val="0"/>
      <w:divBdr>
        <w:top w:val="none" w:sz="0" w:space="0" w:color="auto"/>
        <w:left w:val="none" w:sz="0" w:space="0" w:color="auto"/>
        <w:bottom w:val="none" w:sz="0" w:space="0" w:color="auto"/>
        <w:right w:val="none" w:sz="0" w:space="0" w:color="auto"/>
      </w:divBdr>
      <w:divsChild>
        <w:div w:id="2056654389">
          <w:marLeft w:val="0"/>
          <w:marRight w:val="0"/>
          <w:marTop w:val="0"/>
          <w:marBottom w:val="0"/>
          <w:divBdr>
            <w:top w:val="none" w:sz="0" w:space="0" w:color="auto"/>
            <w:left w:val="none" w:sz="0" w:space="0" w:color="auto"/>
            <w:bottom w:val="none" w:sz="0" w:space="0" w:color="auto"/>
            <w:right w:val="none" w:sz="0" w:space="0" w:color="auto"/>
          </w:divBdr>
        </w:div>
      </w:divsChild>
    </w:div>
    <w:div w:id="252590712">
      <w:bodyDiv w:val="1"/>
      <w:marLeft w:val="0"/>
      <w:marRight w:val="0"/>
      <w:marTop w:val="0"/>
      <w:marBottom w:val="0"/>
      <w:divBdr>
        <w:top w:val="none" w:sz="0" w:space="0" w:color="auto"/>
        <w:left w:val="none" w:sz="0" w:space="0" w:color="auto"/>
        <w:bottom w:val="none" w:sz="0" w:space="0" w:color="auto"/>
        <w:right w:val="none" w:sz="0" w:space="0" w:color="auto"/>
      </w:divBdr>
    </w:div>
    <w:div w:id="271985446">
      <w:bodyDiv w:val="1"/>
      <w:marLeft w:val="0"/>
      <w:marRight w:val="0"/>
      <w:marTop w:val="0"/>
      <w:marBottom w:val="0"/>
      <w:divBdr>
        <w:top w:val="none" w:sz="0" w:space="0" w:color="auto"/>
        <w:left w:val="none" w:sz="0" w:space="0" w:color="auto"/>
        <w:bottom w:val="none" w:sz="0" w:space="0" w:color="auto"/>
        <w:right w:val="none" w:sz="0" w:space="0" w:color="auto"/>
      </w:divBdr>
    </w:div>
    <w:div w:id="767235729">
      <w:bodyDiv w:val="1"/>
      <w:marLeft w:val="0"/>
      <w:marRight w:val="0"/>
      <w:marTop w:val="0"/>
      <w:marBottom w:val="0"/>
      <w:divBdr>
        <w:top w:val="none" w:sz="0" w:space="0" w:color="auto"/>
        <w:left w:val="none" w:sz="0" w:space="0" w:color="auto"/>
        <w:bottom w:val="none" w:sz="0" w:space="0" w:color="auto"/>
        <w:right w:val="none" w:sz="0" w:space="0" w:color="auto"/>
      </w:divBdr>
      <w:divsChild>
        <w:div w:id="28990715">
          <w:marLeft w:val="0"/>
          <w:marRight w:val="0"/>
          <w:marTop w:val="0"/>
          <w:marBottom w:val="0"/>
          <w:divBdr>
            <w:top w:val="none" w:sz="0" w:space="0" w:color="auto"/>
            <w:left w:val="none" w:sz="0" w:space="0" w:color="auto"/>
            <w:bottom w:val="none" w:sz="0" w:space="0" w:color="auto"/>
            <w:right w:val="none" w:sz="0" w:space="0" w:color="auto"/>
          </w:divBdr>
        </w:div>
      </w:divsChild>
    </w:div>
    <w:div w:id="1366638567">
      <w:bodyDiv w:val="1"/>
      <w:marLeft w:val="0"/>
      <w:marRight w:val="0"/>
      <w:marTop w:val="0"/>
      <w:marBottom w:val="0"/>
      <w:divBdr>
        <w:top w:val="none" w:sz="0" w:space="0" w:color="auto"/>
        <w:left w:val="none" w:sz="0" w:space="0" w:color="auto"/>
        <w:bottom w:val="none" w:sz="0" w:space="0" w:color="auto"/>
        <w:right w:val="none" w:sz="0" w:space="0" w:color="auto"/>
      </w:divBdr>
    </w:div>
    <w:div w:id="1398475598">
      <w:bodyDiv w:val="1"/>
      <w:marLeft w:val="0"/>
      <w:marRight w:val="0"/>
      <w:marTop w:val="0"/>
      <w:marBottom w:val="0"/>
      <w:divBdr>
        <w:top w:val="none" w:sz="0" w:space="0" w:color="auto"/>
        <w:left w:val="none" w:sz="0" w:space="0" w:color="auto"/>
        <w:bottom w:val="none" w:sz="0" w:space="0" w:color="auto"/>
        <w:right w:val="none" w:sz="0" w:space="0" w:color="auto"/>
      </w:divBdr>
      <w:divsChild>
        <w:div w:id="955217347">
          <w:marLeft w:val="0"/>
          <w:marRight w:val="0"/>
          <w:marTop w:val="0"/>
          <w:marBottom w:val="0"/>
          <w:divBdr>
            <w:top w:val="none" w:sz="0" w:space="0" w:color="auto"/>
            <w:left w:val="none" w:sz="0" w:space="0" w:color="auto"/>
            <w:bottom w:val="none" w:sz="0" w:space="0" w:color="auto"/>
            <w:right w:val="none" w:sz="0" w:space="0" w:color="auto"/>
          </w:divBdr>
          <w:divsChild>
            <w:div w:id="127094117">
              <w:marLeft w:val="0"/>
              <w:marRight w:val="0"/>
              <w:marTop w:val="0"/>
              <w:marBottom w:val="0"/>
              <w:divBdr>
                <w:top w:val="none" w:sz="0" w:space="0" w:color="auto"/>
                <w:left w:val="none" w:sz="0" w:space="0" w:color="auto"/>
                <w:bottom w:val="none" w:sz="0" w:space="0" w:color="auto"/>
                <w:right w:val="none" w:sz="0" w:space="0" w:color="auto"/>
              </w:divBdr>
            </w:div>
            <w:div w:id="536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2033">
      <w:bodyDiv w:val="1"/>
      <w:marLeft w:val="0"/>
      <w:marRight w:val="0"/>
      <w:marTop w:val="0"/>
      <w:marBottom w:val="0"/>
      <w:divBdr>
        <w:top w:val="none" w:sz="0" w:space="0" w:color="auto"/>
        <w:left w:val="none" w:sz="0" w:space="0" w:color="auto"/>
        <w:bottom w:val="none" w:sz="0" w:space="0" w:color="auto"/>
        <w:right w:val="none" w:sz="0" w:space="0" w:color="auto"/>
      </w:divBdr>
      <w:divsChild>
        <w:div w:id="1531452944">
          <w:marLeft w:val="0"/>
          <w:marRight w:val="0"/>
          <w:marTop w:val="0"/>
          <w:marBottom w:val="0"/>
          <w:divBdr>
            <w:top w:val="none" w:sz="0" w:space="0" w:color="auto"/>
            <w:left w:val="none" w:sz="0" w:space="0" w:color="auto"/>
            <w:bottom w:val="none" w:sz="0" w:space="0" w:color="auto"/>
            <w:right w:val="none" w:sz="0" w:space="0" w:color="auto"/>
          </w:divBdr>
        </w:div>
      </w:divsChild>
    </w:div>
    <w:div w:id="1879927488">
      <w:bodyDiv w:val="1"/>
      <w:marLeft w:val="0"/>
      <w:marRight w:val="0"/>
      <w:marTop w:val="0"/>
      <w:marBottom w:val="0"/>
      <w:divBdr>
        <w:top w:val="none" w:sz="0" w:space="0" w:color="auto"/>
        <w:left w:val="none" w:sz="0" w:space="0" w:color="auto"/>
        <w:bottom w:val="none" w:sz="0" w:space="0" w:color="auto"/>
        <w:right w:val="none" w:sz="0" w:space="0" w:color="auto"/>
      </w:divBdr>
      <w:divsChild>
        <w:div w:id="1025715800">
          <w:marLeft w:val="0"/>
          <w:marRight w:val="0"/>
          <w:marTop w:val="0"/>
          <w:marBottom w:val="0"/>
          <w:divBdr>
            <w:top w:val="none" w:sz="0" w:space="0" w:color="auto"/>
            <w:left w:val="none" w:sz="0" w:space="0" w:color="auto"/>
            <w:bottom w:val="none" w:sz="0" w:space="0" w:color="auto"/>
            <w:right w:val="none" w:sz="0" w:space="0" w:color="auto"/>
          </w:divBdr>
        </w:div>
      </w:divsChild>
    </w:div>
    <w:div w:id="1922441820">
      <w:bodyDiv w:val="1"/>
      <w:marLeft w:val="0"/>
      <w:marRight w:val="0"/>
      <w:marTop w:val="0"/>
      <w:marBottom w:val="0"/>
      <w:divBdr>
        <w:top w:val="none" w:sz="0" w:space="0" w:color="auto"/>
        <w:left w:val="none" w:sz="0" w:space="0" w:color="auto"/>
        <w:bottom w:val="none" w:sz="0" w:space="0" w:color="auto"/>
        <w:right w:val="none" w:sz="0" w:space="0" w:color="auto"/>
      </w:divBdr>
      <w:divsChild>
        <w:div w:id="1839148825">
          <w:marLeft w:val="0"/>
          <w:marRight w:val="0"/>
          <w:marTop w:val="0"/>
          <w:marBottom w:val="0"/>
          <w:divBdr>
            <w:top w:val="none" w:sz="0" w:space="0" w:color="auto"/>
            <w:left w:val="none" w:sz="0" w:space="0" w:color="auto"/>
            <w:bottom w:val="none" w:sz="0" w:space="0" w:color="auto"/>
            <w:right w:val="none" w:sz="0" w:space="0" w:color="auto"/>
          </w:divBdr>
        </w:div>
      </w:divsChild>
    </w:div>
    <w:div w:id="2000886912">
      <w:bodyDiv w:val="1"/>
      <w:marLeft w:val="0"/>
      <w:marRight w:val="0"/>
      <w:marTop w:val="0"/>
      <w:marBottom w:val="0"/>
      <w:divBdr>
        <w:top w:val="none" w:sz="0" w:space="0" w:color="auto"/>
        <w:left w:val="none" w:sz="0" w:space="0" w:color="auto"/>
        <w:bottom w:val="none" w:sz="0" w:space="0" w:color="auto"/>
        <w:right w:val="none" w:sz="0" w:space="0" w:color="auto"/>
      </w:divBdr>
      <w:divsChild>
        <w:div w:id="276983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http://www.galileo.edu/images/logo_ug.png" TargetMode="External"/><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http://www.galileo.edu/images/logo_ug.png" TargetMode="External"/><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175F3-54FE-468D-B6C6-CFAB6F153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1680</Words>
  <Characters>9580</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Era Corp.</Company>
  <LinksUpToDate>false</LinksUpToDate>
  <CharactersWithSpaces>11238</CharactersWithSpaces>
  <SharedDoc>false</SharedDoc>
  <HLinks>
    <vt:vector size="12" baseType="variant">
      <vt:variant>
        <vt:i4>4456453</vt:i4>
      </vt:variant>
      <vt:variant>
        <vt:i4>-1</vt:i4>
      </vt:variant>
      <vt:variant>
        <vt:i4>2049</vt:i4>
      </vt:variant>
      <vt:variant>
        <vt:i4>1</vt:i4>
      </vt:variant>
      <vt:variant>
        <vt:lpwstr>http://www.galileo.edu/images/logo_ug.png</vt:lpwstr>
      </vt:variant>
      <vt:variant>
        <vt:lpwstr/>
      </vt:variant>
      <vt:variant>
        <vt:i4>4456453</vt:i4>
      </vt:variant>
      <vt:variant>
        <vt:i4>-1</vt:i4>
      </vt:variant>
      <vt:variant>
        <vt:i4>2052</vt:i4>
      </vt:variant>
      <vt:variant>
        <vt:i4>1</vt:i4>
      </vt:variant>
      <vt:variant>
        <vt:lpwstr>http://www.galileo.edu/images/logo_ug.png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Edgar R. Alvarado</dc:creator>
  <cp:keywords/>
  <dc:description/>
  <cp:lastModifiedBy>Alexander Baquiax</cp:lastModifiedBy>
  <cp:revision>7</cp:revision>
  <cp:lastPrinted>2005-09-19T22:47:00Z</cp:lastPrinted>
  <dcterms:created xsi:type="dcterms:W3CDTF">2016-02-21T05:42:00Z</dcterms:created>
  <dcterms:modified xsi:type="dcterms:W3CDTF">2016-02-21T07:35:00Z</dcterms:modified>
</cp:coreProperties>
</file>