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5A5A5A"/>
  <w:body>
    <w:p w:rsidR="00A44EE0" w:rsidRDefault="00A44EE0">
      <w:pPr>
        <w:rPr>
          <w:lang w:val="es-ES"/>
        </w:rPr>
      </w:pPr>
    </w:p>
    <w:p w:rsidR="00A44EE0" w:rsidRDefault="00A44EE0">
      <w:pPr>
        <w:rPr>
          <w:lang w:val="es-ES"/>
        </w:rPr>
      </w:pPr>
      <w:r>
        <w:rPr>
          <w:noProof/>
          <w:lang w:eastAsia="es-GT"/>
        </w:rPr>
        <w:pict>
          <v:group id="_x0000_s1027" style="position:absolute;left:0;text-align:left;margin-left:0;margin-top:0;width:579.65pt;height:751pt;z-index:251651072;mso-position-horizontal:center;mso-position-horizontal-relative:page;mso-position-vertical:center;mso-position-vertical-relative:page" coordorigin="316,406" coordsize="11608,15028" o:allowincell="f">
            <v:group id="_x0000_s1028" style="position:absolute;left:316;top:406;width:11608;height:15028;mso-position-horizontal:center;mso-position-horizontal-relative:page;mso-position-vertical:center;mso-position-vertical-relative:page" coordorigin="321,406" coordsize="11600,15025" o:allowincell="f">
              <v:rect id="_x0000_s1029" style="position:absolute;left:339;top:406;width:11582;height:15025;v-text-anchor:middle" fillcolor="#8c8c8c" strokecolor="white" strokeweight="1pt">
                <v:fill r:id="rId6" o:title="" color2="#bfbfbf" type="pattern"/>
                <v:shadow color="#d8d8d8" offset="3pt,3pt" offset2="2pt,2pt"/>
              </v:rect>
              <v:rect id="_x0000_s1030" style="position:absolute;left:3446;top:406;width:8475;height:15025" fillcolor="#737373" strokecolor="white" strokeweight="1pt">
                <v:shadow color="#d8d8d8" offset="3pt,3pt" offset2="2pt,2pt"/>
                <v:textbox style="mso-next-textbox:#_x0000_s1030" inset="18pt,108pt,36pt">
                  <w:txbxContent>
                    <w:p w:rsidR="00A44EE0" w:rsidRPr="005B5A63" w:rsidRDefault="00A44EE0">
                      <w:pPr>
                        <w:pStyle w:val="NoSpacing"/>
                        <w:rPr>
                          <w:color w:val="FFFFFF"/>
                          <w:sz w:val="80"/>
                          <w:szCs w:val="80"/>
                        </w:rPr>
                      </w:pPr>
                      <w:r w:rsidRPr="005B5A63">
                        <w:rPr>
                          <w:color w:val="FFFFFF"/>
                          <w:sz w:val="80"/>
                          <w:szCs w:val="80"/>
                        </w:rPr>
                        <w:t>SubastAutos.com</w:t>
                      </w:r>
                    </w:p>
                    <w:p w:rsidR="00A44EE0" w:rsidRPr="005B5A63" w:rsidRDefault="00A44EE0">
                      <w:pPr>
                        <w:pStyle w:val="NoSpacing"/>
                        <w:rPr>
                          <w:color w:val="FFFFFF"/>
                          <w:sz w:val="40"/>
                          <w:szCs w:val="40"/>
                        </w:rPr>
                      </w:pPr>
                      <w:r w:rsidRPr="005B5A63">
                        <w:rPr>
                          <w:color w:val="FFFFFF"/>
                          <w:sz w:val="40"/>
                          <w:szCs w:val="40"/>
                        </w:rPr>
                        <w:t>Manual de Usuario</w:t>
                      </w:r>
                    </w:p>
                    <w:p w:rsidR="00A44EE0" w:rsidRPr="005B5A63" w:rsidRDefault="00A44EE0">
                      <w:pPr>
                        <w:pStyle w:val="NoSpacing"/>
                        <w:rPr>
                          <w:color w:val="FFFFFF"/>
                        </w:rPr>
                      </w:pPr>
                    </w:p>
                    <w:p w:rsidR="00A44EE0" w:rsidRPr="005B5A63" w:rsidRDefault="00A44EE0">
                      <w:pPr>
                        <w:pStyle w:val="NoSpacing"/>
                        <w:rPr>
                          <w:color w:val="FFFFFF"/>
                        </w:rPr>
                      </w:pPr>
                      <w:r w:rsidRPr="005B5A63">
                        <w:rPr>
                          <w:color w:val="FFFFFF"/>
                        </w:rPr>
                        <w:t>Este documento, es una referencia , para el usuario que por primera vez, utiliza esta herramienta.</w:t>
                      </w:r>
                    </w:p>
                    <w:p w:rsidR="00A44EE0" w:rsidRPr="005B5A63" w:rsidRDefault="00A44EE0">
                      <w:pPr>
                        <w:pStyle w:val="NoSpacing"/>
                        <w:rPr>
                          <w:color w:val="FFFFFF"/>
                        </w:rPr>
                      </w:pPr>
                    </w:p>
                  </w:txbxContent>
                </v:textbox>
              </v:rect>
              <v:group id="_x0000_s1031" style="position:absolute;left:321;top:3424;width:3125;height:6069" coordorigin="654,3599" coordsize="2880,5760">
                <v:rect id="_x0000_s1032" style="position:absolute;left:2094;top:6479;width:1440;height:1440;flip:x;v-text-anchor:middle" fillcolor="#a7bfde" strokecolor="white" strokeweight="1pt">
                  <v:fill opacity="52429f"/>
                  <v:shadow color="#d8d8d8" offset="3pt,3pt" offset2="2pt,2pt"/>
                </v:rect>
                <v:rect id="_x0000_s1033" style="position:absolute;left:2094;top:5039;width:1440;height:1440;flip:x;v-text-anchor:middle" fillcolor="#a7bfde" strokecolor="white" strokeweight="1pt">
                  <v:fill opacity=".5"/>
                  <v:shadow color="#d8d8d8" offset="3pt,3pt" offset2="2pt,2pt"/>
                </v:rect>
                <v:rect id="_x0000_s1034" style="position:absolute;left:654;top:5039;width:1440;height:1440;flip:x;v-text-anchor:middle" fillcolor="#a7bfde" strokecolor="white" strokeweight="1pt">
                  <v:fill opacity="52429f"/>
                  <v:shadow color="#d8d8d8" offset="3pt,3pt" offset2="2pt,2pt"/>
                </v:rect>
                <v:rect id="_x0000_s1035" style="position:absolute;left:654;top:3599;width:1440;height:1440;flip:x;v-text-anchor:middle" fillcolor="#a7bfde" strokecolor="white" strokeweight="1pt">
                  <v:fill opacity=".5"/>
                  <v:shadow color="#d8d8d8" offset="3pt,3pt" offset2="2pt,2pt"/>
                </v:rect>
                <v:rect id="_x0000_s1036" style="position:absolute;left:654;top:6479;width:1440;height:1440;flip:x;v-text-anchor:middle" fillcolor="#a7bfde" strokecolor="white" strokeweight="1pt">
                  <v:fill opacity=".5"/>
                  <v:shadow color="#d8d8d8" offset="3pt,3pt" offset2="2pt,2pt"/>
                </v:rect>
                <v:rect id="_x0000_s1037" style="position:absolute;left:2094;top:7919;width:1440;height:1440;flip:x;v-text-anchor:middle" fillcolor="#a7bfde" strokecolor="white" strokeweight="1pt">
                  <v:fill opacity=".5"/>
                  <v:shadow color="#d8d8d8" offset="3pt,3pt" offset2="2pt,2pt"/>
                </v:rect>
              </v:group>
              <v:rect id="_x0000_s1038" style="position:absolute;left:2690;top:406;width:1563;height:1518;flip:x;v-text-anchor:bottom" fillcolor="#c0504d" strokecolor="white" strokeweight="1pt">
                <v:shadow color="#d8d8d8" offset="3pt,3pt" offset2="2pt,2pt"/>
                <v:textbox style="mso-next-textbox:#_x0000_s1038">
                  <w:txbxContent>
                    <w:p w:rsidR="00A44EE0" w:rsidRPr="005B5A63" w:rsidRDefault="00A44EE0">
                      <w:pPr>
                        <w:rPr>
                          <w:color w:val="FFFFFF"/>
                          <w:sz w:val="48"/>
                          <w:szCs w:val="52"/>
                          <w:lang w:val="es-ES"/>
                        </w:rPr>
                      </w:pPr>
                      <w:r w:rsidRPr="005B5A63">
                        <w:rPr>
                          <w:color w:val="FFFFFF"/>
                          <w:sz w:val="48"/>
                          <w:szCs w:val="52"/>
                          <w:lang w:val="es-ES"/>
                        </w:rPr>
                        <w:t>IN6AV</w:t>
                      </w:r>
                    </w:p>
                  </w:txbxContent>
                </v:textbox>
              </v:rect>
            </v:group>
            <v:group id="_x0000_s1039" style="position:absolute;left:3446;top:13758;width:8169;height:1382" coordorigin="3446,13758" coordsize="8169,1382">
              <v:group id="_x0000_s1040" style="position:absolute;left:10833;top:14380;width:782;height:760;flip:x y" coordorigin="8754,11945" coordsize="2880,2859">
                <v:rect id="_x0000_s1041" style="position:absolute;left:10194;top:11945;width:1440;height:1440;flip:x;v-text-anchor:middle" fillcolor="#bfbfbf" strokecolor="white" strokeweight="1pt">
                  <v:fill opacity=".5"/>
                  <v:shadow color="#d8d8d8" offset="3pt,3pt" offset2="2pt,2pt"/>
                </v:rect>
                <v:rect id="_x0000_s1042" style="position:absolute;left:10194;top:13364;width:1440;height:1440;flip:x;v-text-anchor:middle" fillcolor="#c0504d" strokecolor="white" strokeweight="1pt">
                  <v:shadow color="#d8d8d8" offset="3pt,3pt" offset2="2pt,2pt"/>
                </v:rect>
                <v:rect id="_x0000_s1043" style="position:absolute;left:8754;top:13364;width:1440;height:1440;flip:x;v-text-anchor:middle" fillcolor="#bfbfbf" strokecolor="white" strokeweight="1pt">
                  <v:fill opacity=".5"/>
                  <v:shadow color="#d8d8d8" offset="3pt,3pt" offset2="2pt,2pt"/>
                </v:rect>
              </v:group>
              <v:rect id="_x0000_s1044" style="position:absolute;left:3446;top:13758;width:7105;height:1382;v-text-anchor:bottom" filled="f" stroked="f" strokecolor="white" strokeweight="1pt">
                <v:fill opacity="52429f"/>
                <v:shadow color="#d8d8d8" offset="3pt,3pt" offset2="2pt,2pt"/>
                <v:textbox style="mso-next-textbox:#_x0000_s1044" inset=",0,,0">
                  <w:txbxContent>
                    <w:p w:rsidR="00A44EE0" w:rsidRPr="005B5A63" w:rsidRDefault="00A44EE0">
                      <w:pPr>
                        <w:pStyle w:val="NoSpacing"/>
                        <w:jc w:val="right"/>
                        <w:rPr>
                          <w:color w:val="FFFFFF"/>
                        </w:rPr>
                      </w:pPr>
                      <w:r w:rsidRPr="005B5A63">
                        <w:rPr>
                          <w:color w:val="FFFFFF"/>
                          <w:lang w:val="es-GT"/>
                        </w:rPr>
                        <w:t>Josué Alexander Baquiax Baten.</w:t>
                      </w:r>
                    </w:p>
                    <w:p w:rsidR="00A44EE0" w:rsidRPr="005B5A63" w:rsidRDefault="00A44EE0">
                      <w:pPr>
                        <w:pStyle w:val="NoSpacing"/>
                        <w:jc w:val="right"/>
                        <w:rPr>
                          <w:color w:val="FFFFFF"/>
                        </w:rPr>
                      </w:pPr>
                      <w:r w:rsidRPr="005B5A63">
                        <w:rPr>
                          <w:color w:val="FFFFFF"/>
                        </w:rPr>
                        <w:t>Manual Técnico.</w:t>
                      </w:r>
                    </w:p>
                    <w:p w:rsidR="00A44EE0" w:rsidRPr="005B5A63" w:rsidRDefault="00A44EE0">
                      <w:pPr>
                        <w:pStyle w:val="NoSpacing"/>
                        <w:jc w:val="right"/>
                        <w:rPr>
                          <w:color w:val="FFFFFF"/>
                        </w:rPr>
                      </w:pPr>
                      <w:r w:rsidRPr="005B5A63">
                        <w:rPr>
                          <w:color w:val="FFFFFF"/>
                        </w:rPr>
                        <w:t>IN6AV</w:t>
                      </w:r>
                    </w:p>
                  </w:txbxContent>
                </v:textbox>
              </v:rect>
            </v:group>
            <w10:wrap anchorx="page" anchory="page"/>
          </v:group>
        </w:pict>
      </w:r>
    </w:p>
    <w:p w:rsidR="00A44EE0" w:rsidRDefault="00A44EE0">
      <w:r>
        <w:br w:type="page"/>
      </w:r>
    </w:p>
    <w:p w:rsidR="00A44EE0" w:rsidRDefault="00A44EE0">
      <w:r>
        <w:rPr>
          <w:noProof/>
          <w:lang w:eastAsia="es-GT"/>
        </w:rPr>
        <w:pict>
          <v:shapetype id="_x0000_t202" coordsize="21600,21600" o:spt="202" path="m,l,21600r21600,l21600,xe">
            <v:stroke joinstyle="miter"/>
            <v:path gradientshapeok="t" o:connecttype="rect"/>
          </v:shapetype>
          <v:shape id="_x0000_s1045" type="#_x0000_t202" style="position:absolute;left:0;text-align:left;margin-left:0;margin-top:0;width:507.3pt;height:275.55pt;z-index:251652096;mso-position-horizontal:center;mso-position-horizontal-relative:margin;mso-position-vertical:center;mso-position-vertical-relative:margin" filled="f" stroked="f">
            <v:textbox>
              <w:txbxContent>
                <w:p w:rsidR="00A44EE0" w:rsidRPr="005B5A63" w:rsidRDefault="00A44EE0" w:rsidP="00D73580">
                  <w:pPr>
                    <w:rPr>
                      <w:b/>
                      <w:color w:val="C2D69B"/>
                      <w:sz w:val="32"/>
                      <w:u w:val="single"/>
                      <w:lang w:val="es-ES"/>
                    </w:rPr>
                  </w:pPr>
                  <w:r w:rsidRPr="005B5A63">
                    <w:rPr>
                      <w:b/>
                      <w:color w:val="C2D69B"/>
                      <w:sz w:val="32"/>
                      <w:u w:val="single"/>
                      <w:lang w:val="es-ES"/>
                    </w:rPr>
                    <w:t>INTRODUCCION</w:t>
                  </w:r>
                </w:p>
                <w:p w:rsidR="00A44EE0" w:rsidRPr="005B5A63" w:rsidRDefault="00A44EE0" w:rsidP="00D73580">
                  <w:pPr>
                    <w:jc w:val="left"/>
                    <w:rPr>
                      <w:b/>
                      <w:color w:val="DDD9C3"/>
                      <w:sz w:val="28"/>
                      <w:lang w:val="es-ES"/>
                    </w:rPr>
                  </w:pPr>
                  <w:r w:rsidRPr="005B5A63">
                    <w:rPr>
                      <w:b/>
                      <w:color w:val="DDD9C3"/>
                      <w:sz w:val="28"/>
                      <w:lang w:val="es-ES"/>
                    </w:rPr>
                    <w:tab/>
                  </w:r>
                </w:p>
                <w:p w:rsidR="00A44EE0" w:rsidRPr="005B5A63" w:rsidRDefault="00A44EE0" w:rsidP="00D73580">
                  <w:pPr>
                    <w:jc w:val="both"/>
                    <w:rPr>
                      <w:b/>
                      <w:color w:val="DDD9C3"/>
                      <w:sz w:val="28"/>
                      <w:lang w:val="es-ES"/>
                    </w:rPr>
                  </w:pPr>
                  <w:r w:rsidRPr="005B5A63">
                    <w:rPr>
                      <w:b/>
                      <w:color w:val="DDD9C3"/>
                      <w:sz w:val="28"/>
                      <w:lang w:val="es-ES"/>
                    </w:rPr>
                    <w:tab/>
                    <w:t>Aprovechar las herramientas tecnológicas, para el bien propio, y de los demás;</w:t>
                  </w:r>
                </w:p>
                <w:p w:rsidR="00A44EE0" w:rsidRPr="005B5A63" w:rsidRDefault="00A44EE0" w:rsidP="00D73580">
                  <w:pPr>
                    <w:jc w:val="both"/>
                    <w:rPr>
                      <w:b/>
                      <w:color w:val="DDD9C3"/>
                      <w:sz w:val="28"/>
                      <w:lang w:val="es-ES"/>
                    </w:rPr>
                  </w:pPr>
                  <w:r w:rsidRPr="005B5A63">
                    <w:rPr>
                      <w:b/>
                      <w:color w:val="DDD9C3"/>
                      <w:sz w:val="28"/>
                      <w:lang w:val="es-ES"/>
                    </w:rPr>
                    <w:t>Es la mejor forma de utilizarlas, es por ello que este documento, trata de la forma en la cual se puede utilizar el sistema de SubastAutos.com. Espero que sea de ayuda, en el buen uso de este sistema.</w:t>
                  </w:r>
                </w:p>
              </w:txbxContent>
            </v:textbox>
            <w10:wrap type="square" anchorx="margin" anchory="margin"/>
          </v:shape>
        </w:pict>
      </w:r>
    </w:p>
    <w:p w:rsidR="00A44EE0" w:rsidRDefault="00A44EE0">
      <w:r>
        <w:br w:type="page"/>
      </w:r>
    </w:p>
    <w:p w:rsidR="00A44EE0" w:rsidRDefault="00A44EE0">
      <w:pPr>
        <w:rPr>
          <w:b/>
          <w:color w:val="FBD4B4"/>
          <w:sz w:val="40"/>
          <w:u w:val="single"/>
        </w:rPr>
      </w:pPr>
      <w:r>
        <w:rPr>
          <w:noProof/>
          <w:lang w:eastAsia="es-GT"/>
        </w:rPr>
        <w:pict>
          <v:shape id="_x0000_s1046" type="#_x0000_t202" style="position:absolute;left:0;text-align:left;margin-left:-8.7pt;margin-top:211.45pt;width:507.3pt;height:275.55pt;z-index:251657216;mso-position-horizontal-relative:margin;mso-position-vertical-relative:margin" filled="f" stroked="f">
            <v:textbox style="mso-next-textbox:#_x0000_s1046">
              <w:txbxContent>
                <w:p w:rsidR="00A44EE0" w:rsidRPr="005B5A63" w:rsidRDefault="00A44EE0" w:rsidP="004734DE">
                  <w:pPr>
                    <w:rPr>
                      <w:b/>
                      <w:color w:val="C2D69B"/>
                      <w:sz w:val="32"/>
                      <w:u w:val="single"/>
                      <w:lang w:val="es-ES"/>
                    </w:rPr>
                  </w:pPr>
                  <w:r w:rsidRPr="005B5A63">
                    <w:rPr>
                      <w:b/>
                      <w:color w:val="C2D69B"/>
                      <w:sz w:val="32"/>
                      <w:u w:val="single"/>
                      <w:lang w:val="es-ES"/>
                    </w:rPr>
                    <w:t>OBJETIVOS</w:t>
                  </w:r>
                </w:p>
                <w:p w:rsidR="00A44EE0" w:rsidRPr="005B5A63" w:rsidRDefault="00A44EE0" w:rsidP="004734DE">
                  <w:pPr>
                    <w:jc w:val="left"/>
                    <w:rPr>
                      <w:b/>
                      <w:color w:val="DDD9C3"/>
                      <w:sz w:val="28"/>
                      <w:lang w:val="es-ES"/>
                    </w:rPr>
                  </w:pPr>
                  <w:r w:rsidRPr="005B5A63">
                    <w:rPr>
                      <w:b/>
                      <w:color w:val="DDD9C3"/>
                      <w:sz w:val="28"/>
                      <w:lang w:val="es-ES"/>
                    </w:rPr>
                    <w:tab/>
                  </w:r>
                </w:p>
                <w:p w:rsidR="00A44EE0" w:rsidRPr="005B5A63" w:rsidRDefault="00A44EE0" w:rsidP="004734DE">
                  <w:pPr>
                    <w:jc w:val="both"/>
                    <w:rPr>
                      <w:b/>
                      <w:color w:val="DDD9C3"/>
                      <w:sz w:val="28"/>
                      <w:lang w:val="es-ES"/>
                    </w:rPr>
                  </w:pPr>
                  <w:r w:rsidRPr="005B5A63">
                    <w:rPr>
                      <w:b/>
                      <w:color w:val="DDD9C3"/>
                      <w:sz w:val="28"/>
                      <w:lang w:val="es-ES"/>
                    </w:rPr>
                    <w:tab/>
                    <w:t>Al iniciar este proyecto, mi meta mas grande, era aprender a utilizar la tecnología de Silverlight, que era la más nueva, juntamente con WCF. Y lo cual fue logrado con mucho esfuerzo.</w:t>
                  </w:r>
                </w:p>
                <w:p w:rsidR="00A44EE0" w:rsidRPr="005B5A63" w:rsidRDefault="00A44EE0" w:rsidP="004734DE">
                  <w:pPr>
                    <w:jc w:val="both"/>
                    <w:rPr>
                      <w:b/>
                      <w:color w:val="DDD9C3"/>
                      <w:sz w:val="28"/>
                      <w:lang w:val="es-ES"/>
                    </w:rPr>
                  </w:pPr>
                  <w:r w:rsidRPr="005B5A63">
                    <w:rPr>
                      <w:b/>
                      <w:color w:val="DDD9C3"/>
                      <w:sz w:val="28"/>
                      <w:lang w:val="es-ES"/>
                    </w:rPr>
                    <w:tab/>
                    <w:t>Ahora lo que espero es:</w:t>
                  </w:r>
                </w:p>
                <w:p w:rsidR="00A44EE0" w:rsidRPr="005B5A63" w:rsidRDefault="00A44EE0" w:rsidP="004734DE">
                  <w:pPr>
                    <w:jc w:val="both"/>
                    <w:rPr>
                      <w:b/>
                      <w:color w:val="DDD9C3"/>
                      <w:sz w:val="28"/>
                      <w:lang w:val="es-ES"/>
                    </w:rPr>
                  </w:pPr>
                  <w:r w:rsidRPr="005B5A63">
                    <w:rPr>
                      <w:b/>
                      <w:color w:val="DDD9C3"/>
                      <w:sz w:val="28"/>
                      <w:lang w:val="es-ES"/>
                    </w:rPr>
                    <w:tab/>
                  </w:r>
                </w:p>
                <w:p w:rsidR="00A44EE0" w:rsidRPr="005B5A63" w:rsidRDefault="00A44EE0" w:rsidP="004734DE">
                  <w:pPr>
                    <w:jc w:val="both"/>
                    <w:rPr>
                      <w:b/>
                      <w:color w:val="FBD4B4"/>
                      <w:sz w:val="28"/>
                      <w:lang w:val="es-ES"/>
                    </w:rPr>
                  </w:pPr>
                  <w:r w:rsidRPr="005B5A63">
                    <w:rPr>
                      <w:b/>
                      <w:color w:val="DDD9C3"/>
                      <w:sz w:val="28"/>
                      <w:lang w:val="es-ES"/>
                    </w:rPr>
                    <w:tab/>
                  </w:r>
                  <w:r w:rsidRPr="005B5A63">
                    <w:rPr>
                      <w:b/>
                      <w:color w:val="FBD4B4"/>
                      <w:sz w:val="28"/>
                      <w:lang w:val="es-ES"/>
                    </w:rPr>
                    <w:t>-Tener un buen punteo.</w:t>
                  </w:r>
                </w:p>
                <w:p w:rsidR="00A44EE0" w:rsidRPr="005B5A63" w:rsidRDefault="00A44EE0" w:rsidP="004734DE">
                  <w:pPr>
                    <w:jc w:val="both"/>
                    <w:rPr>
                      <w:b/>
                      <w:color w:val="FBD4B4"/>
                      <w:sz w:val="28"/>
                      <w:lang w:val="es-ES"/>
                    </w:rPr>
                  </w:pPr>
                  <w:r w:rsidRPr="005B5A63">
                    <w:rPr>
                      <w:b/>
                      <w:color w:val="FBD4B4"/>
                      <w:sz w:val="28"/>
                      <w:lang w:val="es-ES"/>
                    </w:rPr>
                    <w:tab/>
                    <w:t>-En el siguiente proyecto, aplicar todos lo conocimientos adquiridos en la realización de este proyecto,</w:t>
                  </w:r>
                </w:p>
              </w:txbxContent>
            </v:textbox>
            <w10:wrap type="square" anchorx="margin" anchory="margin"/>
          </v:shape>
        </w:pict>
      </w:r>
      <w:r>
        <w:rPr>
          <w:b/>
          <w:color w:val="FBD4B4"/>
          <w:sz w:val="40"/>
          <w:u w:val="single"/>
        </w:rPr>
        <w:br w:type="page"/>
      </w:r>
    </w:p>
    <w:p w:rsidR="00A44EE0" w:rsidRDefault="00A44EE0">
      <w:pPr>
        <w:rPr>
          <w:b/>
          <w:color w:val="FBD4B4"/>
          <w:u w:val="single"/>
        </w:rPr>
      </w:pPr>
      <w:r w:rsidRPr="00565A9B">
        <w:rPr>
          <w:b/>
          <w:color w:val="FBD4B4"/>
          <w:sz w:val="40"/>
          <w:u w:val="single"/>
        </w:rPr>
        <w:t>Manual De Usuario</w:t>
      </w:r>
    </w:p>
    <w:p w:rsidR="00A44EE0" w:rsidRDefault="00A44EE0">
      <w:pPr>
        <w:rPr>
          <w:b/>
          <w:color w:val="FBD4B4"/>
          <w:u w:val="single"/>
        </w:rPr>
      </w:pPr>
    </w:p>
    <w:p w:rsidR="00A44EE0" w:rsidRDefault="00A44EE0" w:rsidP="00565A9B">
      <w:pPr>
        <w:jc w:val="both"/>
        <w:rPr>
          <w:b/>
          <w:color w:val="FBD4B4"/>
          <w:u w:val="single"/>
        </w:rPr>
      </w:pPr>
      <w:r>
        <w:rPr>
          <w:noProof/>
          <w:lang w:eastAsia="es-G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47" type="#_x0000_t75" style="position:absolute;left:0;text-align:left;margin-left:-.8pt;margin-top:44.4pt;width:494.2pt;height:270.6pt;z-index:251655168;visibility:visible">
            <v:imagedata r:id="rId7" o:title="" croptop="10988f" cropbottom="10007f" cropright="14740f"/>
            <w10:wrap type="square"/>
          </v:shape>
        </w:pict>
      </w:r>
      <w:r w:rsidRPr="00565A9B">
        <w:rPr>
          <w:b/>
          <w:color w:val="C2D69B"/>
          <w:sz w:val="28"/>
          <w:u w:val="single"/>
        </w:rPr>
        <w:t>Pantalla de Inicio</w:t>
      </w:r>
      <w:r w:rsidRPr="00565A9B">
        <w:rPr>
          <w:b/>
          <w:color w:val="C2D69B"/>
          <w:sz w:val="28"/>
        </w:rPr>
        <w:t>:</w:t>
      </w:r>
      <w:r w:rsidRPr="00565A9B">
        <w:rPr>
          <w:b/>
          <w:color w:val="D6E3BC"/>
          <w:sz w:val="28"/>
        </w:rPr>
        <w:t xml:space="preserve"> </w:t>
      </w:r>
      <w:r>
        <w:rPr>
          <w:b/>
          <w:color w:val="D6E3BC"/>
        </w:rPr>
        <w:t>en  el solo podrá visualizar vehículos disponibles, a menos que acceda al sistema.</w:t>
      </w:r>
    </w:p>
    <w:p w:rsidR="00A44EE0" w:rsidRDefault="00A44EE0" w:rsidP="00565A9B">
      <w:pPr>
        <w:jc w:val="both"/>
        <w:rPr>
          <w:b/>
          <w:color w:val="FBD4B4"/>
          <w:u w:val="single"/>
        </w:rPr>
      </w:pPr>
    </w:p>
    <w:p w:rsidR="00A44EE0" w:rsidRDefault="00A44EE0" w:rsidP="00565A9B">
      <w:pPr>
        <w:jc w:val="both"/>
        <w:rPr>
          <w:b/>
          <w:color w:val="FBD4B4"/>
          <w:u w:val="single"/>
        </w:rPr>
      </w:pPr>
    </w:p>
    <w:p w:rsidR="00A44EE0" w:rsidRDefault="00A44EE0" w:rsidP="00565A9B">
      <w:pPr>
        <w:jc w:val="both"/>
        <w:rPr>
          <w:b/>
          <w:color w:val="FBD4B4"/>
          <w:u w:val="single"/>
        </w:rPr>
      </w:pPr>
    </w:p>
    <w:p w:rsidR="00A44EE0" w:rsidRDefault="00A44EE0" w:rsidP="00565A9B">
      <w:pPr>
        <w:jc w:val="both"/>
        <w:rPr>
          <w:b/>
          <w:color w:val="FBD4B4"/>
          <w:u w:val="single"/>
        </w:rPr>
      </w:pPr>
    </w:p>
    <w:p w:rsidR="00A44EE0" w:rsidRPr="00565A9B" w:rsidRDefault="00A44EE0" w:rsidP="00565A9B">
      <w:pPr>
        <w:jc w:val="both"/>
        <w:rPr>
          <w:b/>
          <w:color w:val="FBD4B4"/>
          <w:u w:val="single"/>
        </w:rPr>
      </w:pPr>
      <w:r>
        <w:rPr>
          <w:b/>
          <w:color w:val="C2D69B"/>
          <w:sz w:val="28"/>
          <w:u w:val="single"/>
        </w:rPr>
        <w:t>Visualización de Autos</w:t>
      </w:r>
      <w:r w:rsidRPr="00565A9B">
        <w:rPr>
          <w:b/>
          <w:color w:val="C2D69B"/>
          <w:sz w:val="28"/>
        </w:rPr>
        <w:t>:</w:t>
      </w:r>
      <w:r w:rsidRPr="00565A9B">
        <w:rPr>
          <w:b/>
          <w:color w:val="D6E3BC"/>
          <w:sz w:val="28"/>
        </w:rPr>
        <w:t xml:space="preserve"> </w:t>
      </w:r>
      <w:r>
        <w:rPr>
          <w:b/>
          <w:color w:val="D6E3BC"/>
        </w:rPr>
        <w:t>podrá hacer búsquedas en donde observara información básica sobre los autos disponibles.</w:t>
      </w:r>
      <w:r w:rsidRPr="001F3648">
        <w:rPr>
          <w:b/>
          <w:color w:val="D6E3BC"/>
        </w:rPr>
        <w:t xml:space="preserve"> </w:t>
      </w:r>
    </w:p>
    <w:p w:rsidR="00A44EE0" w:rsidRDefault="00A44EE0">
      <w:r>
        <w:rPr>
          <w:noProof/>
          <w:lang w:eastAsia="es-GT"/>
        </w:rPr>
        <w:pict>
          <v:shape id="Imagen 5" o:spid="_x0000_s1048" type="#_x0000_t75" style="position:absolute;left:0;text-align:left;margin-left:52.4pt;margin-top:16.1pt;width:327.85pt;height:250.75pt;z-index:251656192;visibility:visible">
            <v:imagedata r:id="rId8" o:title="" croptop="20603f" cropbottom="3924f" cropleft="17438f" cropright="14618f"/>
            <w10:wrap type="square"/>
          </v:shape>
        </w:pict>
      </w:r>
      <w:r>
        <w:br w:type="page"/>
      </w:r>
    </w:p>
    <w:p w:rsidR="00A44EE0" w:rsidRDefault="00A44EE0"/>
    <w:p w:rsidR="00A44EE0" w:rsidRDefault="00A44EE0" w:rsidP="00D73580"/>
    <w:p w:rsidR="00A44EE0" w:rsidRDefault="00A44EE0" w:rsidP="00D26F49">
      <w:pPr>
        <w:jc w:val="both"/>
        <w:rPr>
          <w:b/>
          <w:color w:val="FBD4B4"/>
          <w:u w:val="single"/>
        </w:rPr>
      </w:pPr>
      <w:r>
        <w:rPr>
          <w:b/>
          <w:color w:val="C2D69B"/>
          <w:sz w:val="28"/>
          <w:u w:val="single"/>
        </w:rPr>
        <w:t>Formulario de registro</w:t>
      </w:r>
      <w:r w:rsidRPr="00565A9B">
        <w:rPr>
          <w:b/>
          <w:color w:val="C2D69B"/>
          <w:sz w:val="28"/>
        </w:rPr>
        <w:t>:</w:t>
      </w:r>
      <w:r w:rsidRPr="00565A9B">
        <w:rPr>
          <w:b/>
          <w:color w:val="D6E3BC"/>
          <w:sz w:val="28"/>
        </w:rPr>
        <w:t xml:space="preserve"> </w:t>
      </w:r>
      <w:r>
        <w:rPr>
          <w:b/>
          <w:color w:val="D6E3BC"/>
        </w:rPr>
        <w:t xml:space="preserve">en el podrá, crear un usuario para participar en subasta, o crear subastas, claro, primero debe de llenar todos los campos. Tanto de la pestaña de Datos de </w:t>
      </w:r>
      <w:smartTag w:uri="urn:schemas-microsoft-com:office:smarttags" w:element="PersonName">
        <w:smartTagPr>
          <w:attr w:name="ProductID" w:val="la Cuenta"/>
        </w:smartTagPr>
        <w:r>
          <w:rPr>
            <w:b/>
            <w:color w:val="D6E3BC"/>
          </w:rPr>
          <w:t>la Cuenta</w:t>
        </w:r>
      </w:smartTag>
      <w:r>
        <w:rPr>
          <w:b/>
          <w:color w:val="D6E3BC"/>
        </w:rPr>
        <w:t>, así como las otras.</w:t>
      </w:r>
    </w:p>
    <w:p w:rsidR="00A44EE0" w:rsidRDefault="00A44EE0" w:rsidP="00007C38">
      <w:pPr>
        <w:jc w:val="both"/>
      </w:pPr>
      <w:r>
        <w:rPr>
          <w:noProof/>
          <w:lang w:eastAsia="es-GT"/>
        </w:rPr>
        <w:pict>
          <v:shape id="Imagen 8" o:spid="_x0000_s1049" type="#_x0000_t75" style="position:absolute;left:0;text-align:left;margin-left:35.3pt;margin-top:7.35pt;width:397.8pt;height:231.05pt;z-index:251658240;visibility:visible">
            <v:imagedata r:id="rId9" o:title="" croptop="20675f" cropbottom="15241f" cropleft="14687f" cropright="18920f"/>
            <w10:wrap type="square"/>
          </v:shape>
        </w:pict>
      </w: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pPr>
    </w:p>
    <w:p w:rsidR="00A44EE0" w:rsidRDefault="00A44EE0" w:rsidP="00007C38">
      <w:pPr>
        <w:jc w:val="both"/>
        <w:rPr>
          <w:b/>
          <w:color w:val="D6E3BC"/>
        </w:rPr>
      </w:pPr>
      <w:r>
        <w:rPr>
          <w:b/>
          <w:color w:val="C2D69B"/>
          <w:sz w:val="28"/>
          <w:u w:val="single"/>
        </w:rPr>
        <w:t>Ventana de login</w:t>
      </w:r>
      <w:r w:rsidRPr="00565A9B">
        <w:rPr>
          <w:b/>
          <w:color w:val="C2D69B"/>
          <w:sz w:val="28"/>
        </w:rPr>
        <w:t>:</w:t>
      </w:r>
      <w:r w:rsidRPr="00565A9B">
        <w:rPr>
          <w:b/>
          <w:color w:val="D6E3BC"/>
          <w:sz w:val="28"/>
        </w:rPr>
        <w:t xml:space="preserve"> </w:t>
      </w:r>
      <w:r>
        <w:rPr>
          <w:b/>
          <w:color w:val="D6E3BC"/>
        </w:rPr>
        <w:t xml:space="preserve">es la ventana, en la cual usted podrá acceder a su cuenta y disfrutar los </w:t>
      </w:r>
      <w:r w:rsidRPr="00410DC0">
        <w:rPr>
          <w:b/>
          <w:color w:val="D6E3BC"/>
        </w:rPr>
        <w:t xml:space="preserve">beneficios </w:t>
      </w:r>
      <w:r>
        <w:rPr>
          <w:b/>
          <w:color w:val="D6E3BC"/>
        </w:rPr>
        <w:t>de la misma.</w:t>
      </w:r>
    </w:p>
    <w:p w:rsidR="00A44EE0" w:rsidRDefault="00A44EE0" w:rsidP="00007C38">
      <w:pPr>
        <w:jc w:val="both"/>
        <w:rPr>
          <w:b/>
          <w:color w:val="D6E3BC"/>
        </w:rPr>
      </w:pPr>
    </w:p>
    <w:p w:rsidR="00A44EE0" w:rsidRDefault="00A44EE0" w:rsidP="00007C38">
      <w:pPr>
        <w:jc w:val="both"/>
        <w:rPr>
          <w:b/>
          <w:color w:val="FBD4B4"/>
          <w:u w:val="single"/>
        </w:rPr>
      </w:pPr>
      <w:r>
        <w:rPr>
          <w:noProof/>
          <w:lang w:eastAsia="es-GT"/>
        </w:rPr>
        <w:pict>
          <v:shape id="Imagen 11" o:spid="_x0000_s1050" type="#_x0000_t75" style="position:absolute;left:0;text-align:left;margin-left:49.55pt;margin-top:-.4pt;width:352.1pt;height:246.1pt;z-index:251659264;visibility:visible">
            <v:imagedata r:id="rId10" o:title="" croptop="19572f" cropbottom="19028f" cropleft="16425f" cropright="24138f"/>
            <w10:wrap type="square"/>
          </v:shape>
        </w:pict>
      </w:r>
    </w:p>
    <w:p w:rsidR="00A44EE0" w:rsidRDefault="00A44EE0" w:rsidP="00007C38">
      <w:pPr>
        <w:jc w:val="both"/>
        <w:rPr>
          <w:b/>
          <w:color w:val="FBD4B4"/>
          <w:u w:val="single"/>
        </w:rPr>
      </w:pPr>
      <w:r>
        <w:br w:type="page"/>
      </w:r>
    </w:p>
    <w:p w:rsidR="00A44EE0" w:rsidRDefault="00A44EE0"/>
    <w:p w:rsidR="00A44EE0" w:rsidRDefault="00A44EE0" w:rsidP="005566B9">
      <w:pPr>
        <w:jc w:val="both"/>
        <w:rPr>
          <w:b/>
          <w:color w:val="D6E3BC"/>
        </w:rPr>
      </w:pPr>
      <w:r>
        <w:rPr>
          <w:noProof/>
          <w:lang w:eastAsia="es-GT"/>
        </w:rPr>
        <w:pict>
          <v:shape id="Imagen 14" o:spid="_x0000_s1051" type="#_x0000_t75" style="position:absolute;left:0;text-align:left;margin-left:-39.2pt;margin-top:49.65pt;width:542.15pt;height:263.7pt;z-index:251660288;visibility:visible">
            <v:imagedata r:id="rId11" o:title="" croptop="10526f" cropbottom="4141f"/>
            <w10:wrap type="square"/>
          </v:shape>
        </w:pict>
      </w:r>
      <w:r>
        <w:rPr>
          <w:b/>
          <w:color w:val="C2D69B"/>
          <w:sz w:val="28"/>
          <w:u w:val="single"/>
        </w:rPr>
        <w:t>Ventana usuario:</w:t>
      </w:r>
      <w:r w:rsidRPr="00565A9B">
        <w:rPr>
          <w:b/>
          <w:color w:val="D6E3BC"/>
          <w:sz w:val="28"/>
        </w:rPr>
        <w:t xml:space="preserve"> </w:t>
      </w:r>
      <w:r>
        <w:rPr>
          <w:b/>
          <w:color w:val="D6E3BC"/>
        </w:rPr>
        <w:t>en esta ventana, podrá ver que se  le activan nuevas, opciones, las cuales podrá realizar sin inconvenientes, podar realizar subasta, participar en subastas y muchas cosas más.</w:t>
      </w:r>
    </w:p>
    <w:p w:rsidR="00A44EE0" w:rsidRDefault="00A44EE0" w:rsidP="005566B9">
      <w:pPr>
        <w:jc w:val="both"/>
        <w:rPr>
          <w:b/>
          <w:color w:val="D6E3BC"/>
        </w:rPr>
      </w:pPr>
    </w:p>
    <w:p w:rsidR="00A44EE0" w:rsidRDefault="00A44EE0" w:rsidP="00F50B8F">
      <w:pPr>
        <w:jc w:val="both"/>
        <w:rPr>
          <w:b/>
          <w:color w:val="D6E3BC"/>
        </w:rPr>
      </w:pPr>
      <w:r>
        <w:rPr>
          <w:b/>
          <w:color w:val="C2D69B"/>
          <w:sz w:val="28"/>
          <w:u w:val="single"/>
        </w:rPr>
        <w:t>Ventana subastar:</w:t>
      </w:r>
      <w:r w:rsidRPr="00565A9B">
        <w:rPr>
          <w:b/>
          <w:color w:val="D6E3BC"/>
          <w:sz w:val="28"/>
        </w:rPr>
        <w:t xml:space="preserve"> </w:t>
      </w:r>
      <w:r>
        <w:rPr>
          <w:b/>
          <w:color w:val="D6E3BC"/>
        </w:rPr>
        <w:t xml:space="preserve">en ella usted podrá, crear su propia subasta. </w:t>
      </w:r>
    </w:p>
    <w:p w:rsidR="00A44EE0" w:rsidRPr="00F50B8F" w:rsidRDefault="00A44EE0" w:rsidP="005566B9">
      <w:pPr>
        <w:jc w:val="both"/>
        <w:rPr>
          <w:b/>
          <w:color w:val="D6E3BC"/>
          <w:u w:val="single"/>
        </w:rPr>
      </w:pPr>
    </w:p>
    <w:p w:rsidR="00A44EE0" w:rsidRDefault="00A44EE0" w:rsidP="005566B9">
      <w:pPr>
        <w:jc w:val="both"/>
        <w:rPr>
          <w:b/>
          <w:color w:val="D6E3BC"/>
        </w:rPr>
      </w:pPr>
      <w:r>
        <w:rPr>
          <w:noProof/>
          <w:lang w:eastAsia="es-GT"/>
        </w:rPr>
        <w:pict>
          <v:shape id="Imagen 17" o:spid="_x0000_s1052" type="#_x0000_t75" style="position:absolute;left:0;text-align:left;margin-left:1pt;margin-top:2.1pt;width:448.3pt;height:309.75pt;z-index:251661312;visibility:visible">
            <v:imagedata r:id="rId12" o:title="" croptop="21070f" cropbottom="10276f" cropleft="15325f" cropright="19292f"/>
          </v:shape>
        </w:pict>
      </w:r>
    </w:p>
    <w:p w:rsidR="00A44EE0" w:rsidRDefault="00A44EE0">
      <w:pPr>
        <w:rPr>
          <w:b/>
          <w:color w:val="D6E3BC"/>
        </w:rPr>
      </w:pPr>
      <w:r>
        <w:rPr>
          <w:b/>
          <w:color w:val="D6E3BC"/>
        </w:rPr>
        <w:br w:type="page"/>
      </w:r>
    </w:p>
    <w:p w:rsidR="00A44EE0" w:rsidRDefault="00A44EE0" w:rsidP="005566B9">
      <w:pPr>
        <w:jc w:val="both"/>
        <w:rPr>
          <w:b/>
          <w:color w:val="D6E3BC"/>
        </w:rPr>
      </w:pPr>
    </w:p>
    <w:p w:rsidR="00A44EE0" w:rsidRDefault="00A44EE0"/>
    <w:p w:rsidR="00A44EE0" w:rsidRDefault="00A44EE0" w:rsidP="002C24B0">
      <w:pPr>
        <w:jc w:val="both"/>
        <w:rPr>
          <w:b/>
          <w:color w:val="D6E3BC"/>
        </w:rPr>
      </w:pPr>
      <w:r>
        <w:rPr>
          <w:b/>
          <w:color w:val="C2D69B"/>
          <w:sz w:val="28"/>
          <w:u w:val="single"/>
        </w:rPr>
        <w:t>Ventana subastar - Registrar:</w:t>
      </w:r>
      <w:r w:rsidRPr="00565A9B">
        <w:rPr>
          <w:b/>
          <w:color w:val="D6E3BC"/>
          <w:sz w:val="28"/>
        </w:rPr>
        <w:t xml:space="preserve"> </w:t>
      </w:r>
      <w:r>
        <w:rPr>
          <w:b/>
          <w:color w:val="D6E3BC"/>
        </w:rPr>
        <w:t>en esta opción podrá registrar sus autos, para luego subastarlos. El monto que usted coloque en el auto, será la base de la futura subasta.</w:t>
      </w:r>
    </w:p>
    <w:p w:rsidR="00A44EE0" w:rsidRDefault="00A44EE0" w:rsidP="002C24B0">
      <w:pPr>
        <w:jc w:val="both"/>
        <w:rPr>
          <w:b/>
          <w:color w:val="D6E3BC"/>
        </w:rPr>
      </w:pPr>
    </w:p>
    <w:p w:rsidR="00A44EE0" w:rsidRDefault="00A44EE0">
      <w:pPr>
        <w:rPr>
          <w:b/>
          <w:color w:val="D6E3BC"/>
        </w:rPr>
      </w:pPr>
      <w:r w:rsidRPr="005B5A63">
        <w:rPr>
          <w:b/>
          <w:noProof/>
          <w:color w:val="D6E3BC"/>
          <w:lang w:eastAsia="es-GT"/>
        </w:rPr>
        <w:pict>
          <v:shape id="Imagen 20" o:spid="_x0000_i1025" type="#_x0000_t75" style="width:347.25pt;height:307.5pt;visibility:visible">
            <v:imagedata r:id="rId13" o:title="" croptop="12124f" cropbottom="5510f" cropleft="14933f" cropright="15193f"/>
          </v:shape>
        </w:pict>
      </w:r>
    </w:p>
    <w:p w:rsidR="00A44EE0" w:rsidRDefault="00A44EE0">
      <w:pPr>
        <w:rPr>
          <w:b/>
          <w:color w:val="D6E3BC"/>
        </w:rPr>
      </w:pPr>
    </w:p>
    <w:p w:rsidR="00A44EE0" w:rsidRDefault="00A44EE0" w:rsidP="00CB1D3E"/>
    <w:p w:rsidR="00A44EE0" w:rsidRDefault="00A44EE0" w:rsidP="00CB1D3E">
      <w:pPr>
        <w:jc w:val="both"/>
        <w:rPr>
          <w:b/>
          <w:color w:val="D6E3BC"/>
        </w:rPr>
      </w:pPr>
      <w:r>
        <w:rPr>
          <w:b/>
          <w:color w:val="C2D69B"/>
          <w:sz w:val="28"/>
          <w:u w:val="single"/>
        </w:rPr>
        <w:t>Ventana subastar – Mis autos para subastar&gt;&gt;:</w:t>
      </w:r>
      <w:r w:rsidRPr="00565A9B">
        <w:rPr>
          <w:b/>
          <w:color w:val="D6E3BC"/>
          <w:sz w:val="28"/>
        </w:rPr>
        <w:t xml:space="preserve"> </w:t>
      </w:r>
      <w:r>
        <w:rPr>
          <w:b/>
          <w:color w:val="D6E3BC"/>
        </w:rPr>
        <w:t>se visualizaran todos sus autos, que estén disponibles para una subasta. Y podrá agregarles detalle y fotos, y enviarlos a una subasta.</w:t>
      </w:r>
    </w:p>
    <w:p w:rsidR="00A44EE0" w:rsidRDefault="00A44EE0">
      <w:pPr>
        <w:rPr>
          <w:b/>
          <w:color w:val="D6E3BC"/>
        </w:rPr>
      </w:pPr>
      <w:r>
        <w:rPr>
          <w:noProof/>
          <w:lang w:eastAsia="es-GT"/>
        </w:rPr>
        <w:pict>
          <v:shape id="Imagen 23" o:spid="_x0000_s1053" type="#_x0000_t75" style="position:absolute;left:0;text-align:left;margin-left:53.75pt;margin-top:15.25pt;width:315.3pt;height:255.35pt;z-index:-251654144;visibility:visible">
            <v:imagedata r:id="rId14" o:title="" croptop="24845f" cropbottom="6105f" cropleft="20028f" cropright="18929f"/>
          </v:shape>
        </w:pict>
      </w:r>
      <w:r>
        <w:rPr>
          <w:b/>
          <w:color w:val="D6E3BC"/>
        </w:rPr>
        <w:br w:type="page"/>
      </w:r>
    </w:p>
    <w:p w:rsidR="00A44EE0" w:rsidRPr="00732C1B" w:rsidRDefault="00A44EE0" w:rsidP="00732C1B">
      <w:pPr>
        <w:jc w:val="both"/>
        <w:rPr>
          <w:b/>
          <w:color w:val="D6E3BC"/>
          <w:u w:val="single"/>
        </w:rPr>
      </w:pPr>
      <w:r>
        <w:rPr>
          <w:b/>
          <w:color w:val="C2D69B"/>
          <w:sz w:val="28"/>
          <w:u w:val="single"/>
        </w:rPr>
        <w:t>Ventana subastar – Mis autos para subastar&gt;&gt;Detalles:</w:t>
      </w:r>
      <w:r w:rsidRPr="00565A9B">
        <w:rPr>
          <w:b/>
          <w:color w:val="D6E3BC"/>
          <w:sz w:val="28"/>
        </w:rPr>
        <w:t xml:space="preserve"> </w:t>
      </w:r>
      <w:r>
        <w:rPr>
          <w:b/>
          <w:color w:val="D6E3BC"/>
        </w:rPr>
        <w:t>Acá usted podrá  agregarle nuevas fotos, o nuevo detalles a su auto. Y si posee como mínimo 5 fotos, el botón Subastar este Auto, se activara y podrá crear una subasta.</w:t>
      </w:r>
    </w:p>
    <w:p w:rsidR="00A44EE0" w:rsidRDefault="00A44EE0" w:rsidP="00732C1B">
      <w:pPr>
        <w:jc w:val="both"/>
        <w:rPr>
          <w:b/>
          <w:color w:val="D6E3BC"/>
        </w:rPr>
      </w:pPr>
    </w:p>
    <w:p w:rsidR="00A44EE0" w:rsidRDefault="00A44EE0" w:rsidP="00732C1B">
      <w:pPr>
        <w:jc w:val="both"/>
        <w:rPr>
          <w:b/>
          <w:color w:val="D6E3BC"/>
        </w:rPr>
      </w:pPr>
      <w:r w:rsidRPr="005B5A63">
        <w:rPr>
          <w:b/>
          <w:noProof/>
          <w:color w:val="D6E3BC"/>
          <w:lang w:eastAsia="es-GT"/>
        </w:rPr>
        <w:pict>
          <v:shape id="Imagen 26" o:spid="_x0000_i1026" type="#_x0000_t75" style="width:393.75pt;height:259.5pt;visibility:visible">
            <v:imagedata r:id="rId15" o:title="" croptop="20655f" cropbottom="4369f" cropleft="15060f" cropright="12097f"/>
          </v:shape>
        </w:pict>
      </w:r>
      <w:r>
        <w:rPr>
          <w:b/>
          <w:color w:val="D6E3BC"/>
        </w:rPr>
        <w:t xml:space="preserve"> </w:t>
      </w:r>
    </w:p>
    <w:p w:rsidR="00A44EE0" w:rsidRDefault="00A44EE0">
      <w:pPr>
        <w:rPr>
          <w:b/>
          <w:color w:val="D6E3BC"/>
        </w:rPr>
      </w:pPr>
    </w:p>
    <w:p w:rsidR="00A44EE0" w:rsidRPr="00732C1B" w:rsidRDefault="00A44EE0" w:rsidP="00CF7C24">
      <w:pPr>
        <w:jc w:val="both"/>
        <w:rPr>
          <w:b/>
          <w:color w:val="D6E3BC"/>
          <w:u w:val="single"/>
        </w:rPr>
      </w:pPr>
      <w:r>
        <w:rPr>
          <w:b/>
          <w:color w:val="C2D69B"/>
          <w:sz w:val="28"/>
          <w:u w:val="single"/>
        </w:rPr>
        <w:t>Ventana subastar – Mis autos para subastar&gt;&gt;Detalles&gt;&gt;Subastar este auto</w:t>
      </w:r>
      <w:r>
        <w:rPr>
          <w:rFonts w:ascii="Arial" w:hAnsi="Arial" w:cs="Arial"/>
          <w:b/>
          <w:color w:val="C2D69B"/>
          <w:sz w:val="28"/>
          <w:u w:val="single"/>
          <w:lang w:eastAsia="ko-KR"/>
        </w:rPr>
        <w:t>&gt;&gt;</w:t>
      </w:r>
      <w:r>
        <w:rPr>
          <w:b/>
          <w:color w:val="C2D69B"/>
          <w:sz w:val="28"/>
          <w:u w:val="single"/>
        </w:rPr>
        <w:t>:</w:t>
      </w:r>
      <w:r w:rsidRPr="00565A9B">
        <w:rPr>
          <w:b/>
          <w:color w:val="D6E3BC"/>
          <w:sz w:val="28"/>
        </w:rPr>
        <w:t xml:space="preserve"> </w:t>
      </w:r>
      <w:r>
        <w:rPr>
          <w:b/>
          <w:color w:val="D6E3BC"/>
        </w:rPr>
        <w:t>en esta opción usted creara una subasta, solamente tiene que elegir el horario, en el que usted desee que su auto sea subastado. Claro solo se podrán subastar 4 autos en un día, y los primeros 4 que llenen los horarios, serán los únicos que podrán participar. Y los demás tendrán que esperar hasta el día siguiente.</w:t>
      </w:r>
    </w:p>
    <w:p w:rsidR="00A44EE0" w:rsidRDefault="00A44EE0">
      <w:pPr>
        <w:rPr>
          <w:b/>
          <w:color w:val="D6E3BC"/>
        </w:rPr>
      </w:pPr>
      <w:r>
        <w:rPr>
          <w:noProof/>
          <w:lang w:eastAsia="es-GT"/>
        </w:rPr>
        <w:pict>
          <v:shape id="Imagen 29" o:spid="_x0000_s1054" type="#_x0000_t75" style="position:absolute;left:0;text-align:left;margin-left:11.85pt;margin-top:28.8pt;width:391.15pt;height:233.25pt;z-index:251663360;visibility:visible">
            <v:imagedata r:id="rId16" o:title="" croptop="25447f" cropbottom="17425f" cropleft="21271f" cropright="20535f"/>
            <w10:wrap type="square"/>
          </v:shape>
        </w:pict>
      </w:r>
      <w:r>
        <w:rPr>
          <w:b/>
          <w:color w:val="D6E3BC"/>
        </w:rPr>
        <w:br w:type="page"/>
      </w:r>
    </w:p>
    <w:p w:rsidR="00A44EE0" w:rsidRDefault="00A44EE0">
      <w:pPr>
        <w:rPr>
          <w:b/>
          <w:color w:val="D6E3BC"/>
        </w:rPr>
      </w:pPr>
    </w:p>
    <w:p w:rsidR="00A44EE0" w:rsidRDefault="00A44EE0" w:rsidP="004E0E6E">
      <w:pPr>
        <w:jc w:val="both"/>
        <w:rPr>
          <w:b/>
          <w:color w:val="D6E3BC"/>
        </w:rPr>
      </w:pPr>
      <w:r>
        <w:rPr>
          <w:b/>
          <w:color w:val="C2D69B"/>
          <w:sz w:val="28"/>
          <w:u w:val="single"/>
        </w:rPr>
        <w:t>Ventana subastar – Comprar auto?:</w:t>
      </w:r>
      <w:r w:rsidRPr="00565A9B">
        <w:rPr>
          <w:b/>
          <w:color w:val="D6E3BC"/>
          <w:sz w:val="28"/>
        </w:rPr>
        <w:t xml:space="preserve"> </w:t>
      </w:r>
      <w:r>
        <w:rPr>
          <w:b/>
          <w:color w:val="D6E3BC"/>
        </w:rPr>
        <w:t>Acá usted podrá, participar en subasta, y proponer precios y si, es el caso hacerse acreedor de un auto. Y si usted es Administrador, podrá terminar la subasta instantáneamente.</w:t>
      </w:r>
    </w:p>
    <w:p w:rsidR="00A44EE0" w:rsidRDefault="00A44EE0" w:rsidP="004E0E6E">
      <w:pPr>
        <w:jc w:val="both"/>
        <w:rPr>
          <w:b/>
          <w:color w:val="D6E3BC"/>
        </w:rPr>
      </w:pPr>
    </w:p>
    <w:p w:rsidR="00A44EE0" w:rsidRPr="00732C1B" w:rsidRDefault="00A44EE0" w:rsidP="004E0E6E">
      <w:pPr>
        <w:jc w:val="both"/>
        <w:rPr>
          <w:b/>
          <w:color w:val="D6E3BC"/>
          <w:u w:val="single"/>
        </w:rPr>
      </w:pPr>
      <w:r w:rsidRPr="005B5A63">
        <w:rPr>
          <w:b/>
          <w:noProof/>
          <w:color w:val="D6E3BC"/>
          <w:lang w:eastAsia="es-GT"/>
        </w:rPr>
        <w:pict>
          <v:shape id="Imagen 32" o:spid="_x0000_i1027" type="#_x0000_t75" style="width:451.5pt;height:294pt;visibility:visible">
            <v:imagedata r:id="rId17" o:title="" croptop="20868f" cropbottom="2927f" cropleft="13940f" cropright="12087f"/>
          </v:shape>
        </w:pict>
      </w:r>
      <w:r>
        <w:rPr>
          <w:b/>
          <w:color w:val="D6E3BC"/>
        </w:rPr>
        <w:t xml:space="preserve"> </w:t>
      </w:r>
    </w:p>
    <w:p w:rsidR="00A44EE0" w:rsidRDefault="00A44EE0" w:rsidP="00FA424A">
      <w:pPr>
        <w:jc w:val="both"/>
        <w:rPr>
          <w:b/>
          <w:color w:val="D6E3BC"/>
        </w:rPr>
      </w:pPr>
      <w:r>
        <w:rPr>
          <w:b/>
          <w:color w:val="C2D69B"/>
          <w:sz w:val="28"/>
          <w:u w:val="single"/>
        </w:rPr>
        <w:t>Ventana subastar – Comprar auto? &gt;&gt;Ofrecer por este auto:</w:t>
      </w:r>
      <w:r w:rsidRPr="00565A9B">
        <w:rPr>
          <w:b/>
          <w:color w:val="D6E3BC"/>
          <w:sz w:val="28"/>
        </w:rPr>
        <w:t xml:space="preserve"> </w:t>
      </w:r>
      <w:r>
        <w:rPr>
          <w:b/>
          <w:color w:val="D6E3BC"/>
        </w:rPr>
        <w:t>Acá propondrá un coste, para la subasta. Y si el tiempo de la subasta se termina y su propuesta es la mayor, usted será el nuevo dueño.</w:t>
      </w:r>
    </w:p>
    <w:p w:rsidR="00A44EE0" w:rsidRDefault="00A44EE0" w:rsidP="00FA424A">
      <w:pPr>
        <w:jc w:val="both"/>
        <w:rPr>
          <w:b/>
          <w:color w:val="D6E3BC"/>
        </w:rPr>
      </w:pPr>
      <w:r>
        <w:rPr>
          <w:noProof/>
          <w:lang w:eastAsia="es-GT"/>
        </w:rPr>
        <w:pict>
          <v:shape id="Imagen 35" o:spid="_x0000_s1055" type="#_x0000_t75" style="position:absolute;left:0;text-align:left;margin-left:75.5pt;margin-top:12.15pt;width:301.55pt;height:251.15pt;z-index:251664384;visibility:visible">
            <v:imagedata r:id="rId18" o:title="" croptop="18288f" cropbottom="11467f" cropleft="19780f" cropright="18920f"/>
            <w10:wrap type="square"/>
          </v:shape>
        </w:pict>
      </w:r>
    </w:p>
    <w:p w:rsidR="00A44EE0" w:rsidRDefault="00A44EE0" w:rsidP="00FA424A">
      <w:pPr>
        <w:jc w:val="both"/>
        <w:rPr>
          <w:b/>
          <w:color w:val="D6E3BC"/>
        </w:rPr>
      </w:pPr>
    </w:p>
    <w:p w:rsidR="00A44EE0" w:rsidRDefault="00A44EE0">
      <w:pPr>
        <w:rPr>
          <w:b/>
          <w:color w:val="D6E3BC"/>
        </w:rPr>
      </w:pPr>
      <w:r>
        <w:rPr>
          <w:b/>
          <w:color w:val="D6E3BC"/>
        </w:rPr>
        <w:br w:type="page"/>
      </w:r>
    </w:p>
    <w:p w:rsidR="00A44EE0" w:rsidRDefault="00A44EE0" w:rsidP="002C24B0">
      <w:pPr>
        <w:jc w:val="both"/>
        <w:rPr>
          <w:b/>
          <w:color w:val="D6E3BC"/>
        </w:rPr>
      </w:pPr>
    </w:p>
    <w:p w:rsidR="00A44EE0" w:rsidRDefault="00A44EE0"/>
    <w:p w:rsidR="00A44EE0" w:rsidRDefault="00A44EE0" w:rsidP="00D73580">
      <w:r>
        <w:rPr>
          <w:noProof/>
          <w:lang w:eastAsia="es-GT"/>
        </w:rPr>
        <w:pict>
          <v:shape id="_x0000_s1056" type="#_x0000_t202" style="position:absolute;left:0;text-align:left;margin-left:0;margin-top:0;width:507.3pt;height:275.55pt;z-index:251653120;mso-position-horizontal:center;mso-position-horizontal-relative:margin;mso-position-vertical:center;mso-position-vertical-relative:margin" filled="f" stroked="f">
            <v:textbox>
              <w:txbxContent>
                <w:p w:rsidR="00A44EE0" w:rsidRPr="005B5A63" w:rsidRDefault="00A44EE0" w:rsidP="00D73580">
                  <w:pPr>
                    <w:ind w:firstLine="708"/>
                    <w:rPr>
                      <w:b/>
                      <w:color w:val="C2D69B"/>
                      <w:sz w:val="32"/>
                      <w:u w:val="single"/>
                      <w:lang w:val="es-ES"/>
                    </w:rPr>
                  </w:pPr>
                  <w:r w:rsidRPr="005B5A63">
                    <w:rPr>
                      <w:b/>
                      <w:color w:val="C2D69B"/>
                      <w:sz w:val="32"/>
                      <w:u w:val="single"/>
                      <w:lang w:val="es-ES"/>
                    </w:rPr>
                    <w:t>CONCLUSION</w:t>
                  </w:r>
                </w:p>
                <w:p w:rsidR="00A44EE0" w:rsidRPr="005B5A63" w:rsidRDefault="00A44EE0" w:rsidP="00D73580">
                  <w:pPr>
                    <w:jc w:val="both"/>
                    <w:rPr>
                      <w:b/>
                      <w:color w:val="DDD9C3"/>
                      <w:sz w:val="28"/>
                      <w:lang w:val="es-ES"/>
                    </w:rPr>
                  </w:pPr>
                  <w:r w:rsidRPr="005B5A63">
                    <w:rPr>
                      <w:b/>
                      <w:color w:val="DDD9C3"/>
                      <w:sz w:val="28"/>
                      <w:lang w:val="es-ES"/>
                    </w:rPr>
                    <w:tab/>
                  </w:r>
                </w:p>
                <w:p w:rsidR="00A44EE0" w:rsidRPr="005B5A63" w:rsidRDefault="00A44EE0" w:rsidP="00D73580">
                  <w:pPr>
                    <w:jc w:val="both"/>
                    <w:rPr>
                      <w:b/>
                      <w:color w:val="FBD4B4"/>
                      <w:sz w:val="28"/>
                      <w:lang w:val="es-ES"/>
                    </w:rPr>
                  </w:pPr>
                  <w:r w:rsidRPr="005B5A63">
                    <w:rPr>
                      <w:b/>
                      <w:color w:val="DDD9C3"/>
                      <w:sz w:val="28"/>
                      <w:lang w:val="es-ES"/>
                    </w:rPr>
                    <w:tab/>
                    <w:t>Cuando uno se pone a prueba, se da cuenta de que nuestro potencial no tiene límites, aunque a veces el tiempo sea un factor de obstáculo.</w:t>
                  </w:r>
                  <w:r w:rsidRPr="005B5A63">
                    <w:rPr>
                      <w:b/>
                      <w:color w:val="DDD9C3"/>
                      <w:sz w:val="28"/>
                      <w:lang w:val="es-ES"/>
                    </w:rPr>
                    <w:tab/>
                    <w:t xml:space="preserve"> Pero por lo demás el límite del aprendizaje, nos lo colocamos nosotros. Lo que me impulso en todo el transcurso de este proyecto, fue que no aprendí solo para un proyecto, sino que para la vida.</w:t>
                  </w:r>
                </w:p>
              </w:txbxContent>
            </v:textbox>
            <w10:wrap type="square" anchorx="margin" anchory="margin"/>
          </v:shape>
        </w:pict>
      </w:r>
    </w:p>
    <w:p w:rsidR="00A44EE0" w:rsidRDefault="00A44EE0">
      <w:r>
        <w:br w:type="page"/>
      </w:r>
    </w:p>
    <w:p w:rsidR="00A44EE0" w:rsidRDefault="00A44EE0"/>
    <w:p w:rsidR="00A44EE0" w:rsidRDefault="00A44EE0" w:rsidP="00D73580">
      <w:r>
        <w:rPr>
          <w:noProof/>
          <w:lang w:eastAsia="es-GT"/>
        </w:rPr>
        <w:pict>
          <v:shape id="_x0000_s1057" type="#_x0000_t202" style="position:absolute;left:0;text-align:left;margin-left:-20.7pt;margin-top:199.45pt;width:507.3pt;height:275.55pt;z-index:251654144;mso-position-horizontal-relative:margin;mso-position-vertical-relative:margin" filled="f" stroked="f">
            <v:textbox>
              <w:txbxContent>
                <w:p w:rsidR="00A44EE0" w:rsidRPr="005B5A63" w:rsidRDefault="00A44EE0" w:rsidP="00F26BFD">
                  <w:pPr>
                    <w:ind w:firstLine="708"/>
                    <w:rPr>
                      <w:b/>
                      <w:color w:val="C2D69B"/>
                      <w:sz w:val="32"/>
                      <w:u w:val="single"/>
                      <w:lang w:val="es-ES"/>
                    </w:rPr>
                  </w:pPr>
                  <w:r w:rsidRPr="005B5A63">
                    <w:rPr>
                      <w:b/>
                      <w:color w:val="C2D69B"/>
                      <w:sz w:val="32"/>
                      <w:u w:val="single"/>
                      <w:lang w:val="es-ES"/>
                    </w:rPr>
                    <w:t>BIBLIOGRAFIA</w:t>
                  </w:r>
                </w:p>
                <w:p w:rsidR="00A44EE0" w:rsidRPr="005B5A63" w:rsidRDefault="00A44EE0" w:rsidP="00F26BFD">
                  <w:pPr>
                    <w:jc w:val="both"/>
                    <w:rPr>
                      <w:b/>
                      <w:color w:val="DDD9C3"/>
                      <w:sz w:val="28"/>
                      <w:lang w:val="es-ES"/>
                    </w:rPr>
                  </w:pPr>
                  <w:r w:rsidRPr="005B5A63">
                    <w:rPr>
                      <w:b/>
                      <w:color w:val="DDD9C3"/>
                      <w:sz w:val="28"/>
                      <w:lang w:val="es-ES"/>
                    </w:rPr>
                    <w:tab/>
                  </w:r>
                </w:p>
                <w:p w:rsidR="00A44EE0" w:rsidRPr="005B5A63" w:rsidRDefault="00A44EE0" w:rsidP="009731D4">
                  <w:pPr>
                    <w:jc w:val="left"/>
                    <w:rPr>
                      <w:b/>
                      <w:color w:val="FBD4B4"/>
                      <w:sz w:val="28"/>
                      <w:lang w:val="es-ES"/>
                    </w:rPr>
                  </w:pPr>
                  <w:r w:rsidRPr="005B5A63">
                    <w:rPr>
                      <w:b/>
                      <w:color w:val="DDD9C3"/>
                      <w:sz w:val="28"/>
                      <w:lang w:val="es-ES"/>
                    </w:rPr>
                    <w:tab/>
                  </w:r>
                  <w:hyperlink r:id="rId19" w:history="1">
                    <w:r w:rsidRPr="005B5A63">
                      <w:rPr>
                        <w:rStyle w:val="Hyperlink"/>
                        <w:b/>
                        <w:color w:val="FBD4B4"/>
                        <w:sz w:val="28"/>
                        <w:lang w:val="es-ES"/>
                      </w:rPr>
                      <w:t>http://www.microsoft.com/silverlight/</w:t>
                    </w:r>
                  </w:hyperlink>
                </w:p>
                <w:p w:rsidR="00A44EE0" w:rsidRPr="005B5A63" w:rsidRDefault="00A44EE0" w:rsidP="009731D4">
                  <w:pPr>
                    <w:jc w:val="left"/>
                    <w:rPr>
                      <w:b/>
                      <w:color w:val="FBD4B4"/>
                      <w:sz w:val="28"/>
                      <w:lang w:val="es-ES"/>
                    </w:rPr>
                  </w:pPr>
                </w:p>
                <w:p w:rsidR="00A44EE0" w:rsidRPr="005B5A63" w:rsidRDefault="00A44EE0" w:rsidP="009731D4">
                  <w:pPr>
                    <w:ind w:firstLine="708"/>
                    <w:jc w:val="left"/>
                    <w:rPr>
                      <w:b/>
                      <w:color w:val="FBD4B4"/>
                      <w:sz w:val="28"/>
                      <w:lang w:val="es-ES"/>
                    </w:rPr>
                  </w:pPr>
                  <w:hyperlink r:id="rId20" w:history="1">
                    <w:r w:rsidRPr="005B5A63">
                      <w:rPr>
                        <w:rStyle w:val="Hyperlink"/>
                        <w:b/>
                        <w:color w:val="FBD4B4"/>
                        <w:sz w:val="28"/>
                        <w:lang w:val="es-ES"/>
                      </w:rPr>
                      <w:t>http://msdn.microsoft.com/es-es/library/cc645027%28VS.95%29.aspx</w:t>
                    </w:r>
                  </w:hyperlink>
                </w:p>
                <w:p w:rsidR="00A44EE0" w:rsidRPr="005B5A63" w:rsidRDefault="00A44EE0" w:rsidP="009731D4">
                  <w:pPr>
                    <w:jc w:val="left"/>
                    <w:rPr>
                      <w:b/>
                      <w:color w:val="FBD4B4"/>
                      <w:sz w:val="28"/>
                      <w:lang w:val="es-ES"/>
                    </w:rPr>
                  </w:pPr>
                </w:p>
                <w:p w:rsidR="00A44EE0" w:rsidRPr="005B5A63" w:rsidRDefault="00A44EE0" w:rsidP="009731D4">
                  <w:pPr>
                    <w:ind w:firstLine="708"/>
                    <w:jc w:val="left"/>
                    <w:rPr>
                      <w:b/>
                      <w:color w:val="FBD4B4"/>
                      <w:sz w:val="28"/>
                      <w:lang w:val="es-ES"/>
                    </w:rPr>
                  </w:pPr>
                  <w:hyperlink r:id="rId21" w:history="1">
                    <w:r w:rsidRPr="005B5A63">
                      <w:rPr>
                        <w:rStyle w:val="Hyperlink"/>
                        <w:b/>
                        <w:color w:val="FBD4B4"/>
                        <w:sz w:val="28"/>
                        <w:lang w:val="es-ES"/>
                      </w:rPr>
                      <w:t>http://msdn.microsoft.com/en-us/library/aa730857%28v=vs.80%29.aspx</w:t>
                    </w:r>
                  </w:hyperlink>
                </w:p>
                <w:p w:rsidR="00A44EE0" w:rsidRPr="005B5A63" w:rsidRDefault="00A44EE0" w:rsidP="00F26BFD">
                  <w:pPr>
                    <w:jc w:val="both"/>
                    <w:rPr>
                      <w:b/>
                      <w:color w:val="FBD4B4"/>
                      <w:sz w:val="28"/>
                      <w:lang w:val="es-ES"/>
                    </w:rPr>
                  </w:pPr>
                </w:p>
              </w:txbxContent>
            </v:textbox>
            <w10:wrap type="square" anchorx="margin" anchory="margin"/>
          </v:shape>
        </w:pict>
      </w:r>
    </w:p>
    <w:sectPr w:rsidR="00A44EE0" w:rsidSect="00B50ECE">
      <w:headerReference w:type="default" r:id="rId22"/>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4EE0" w:rsidRDefault="00A44EE0" w:rsidP="002C48FF">
      <w:r>
        <w:separator/>
      </w:r>
    </w:p>
  </w:endnote>
  <w:endnote w:type="continuationSeparator" w:id="0">
    <w:p w:rsidR="00A44EE0" w:rsidRDefault="00A44EE0" w:rsidP="002C48F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Batang">
    <w:altName w:val="©öUAA"/>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4EE0" w:rsidRDefault="00A44EE0" w:rsidP="002C48FF">
      <w:r>
        <w:separator/>
      </w:r>
    </w:p>
  </w:footnote>
  <w:footnote w:type="continuationSeparator" w:id="0">
    <w:p w:rsidR="00A44EE0" w:rsidRDefault="00A44EE0" w:rsidP="002C48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EE0" w:rsidRPr="002C48FF" w:rsidRDefault="00A44EE0" w:rsidP="002C48FF">
    <w:pPr>
      <w:pStyle w:val="Header"/>
      <w:ind w:left="2124" w:firstLine="708"/>
      <w:jc w:val="left"/>
      <w:rPr>
        <w:b/>
        <w:color w:val="D9D9D9"/>
        <w:sz w:val="24"/>
      </w:rPr>
    </w:pPr>
    <w:r>
      <w:rPr>
        <w:noProof/>
        <w:lang w:eastAsia="es-G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2049" type="#_x0000_t75" style="position:absolute;left:0;text-align:left;margin-left:-52.1pt;margin-top:-9.75pt;width:164.25pt;height:37.25pt;z-index:251660288;visibility:visible">
          <v:imagedata r:id="rId1" o:title=""/>
          <w10:wrap type="square"/>
        </v:shape>
      </w:pict>
    </w:r>
    <w:r w:rsidRPr="002C48FF">
      <w:rPr>
        <w:b/>
        <w:color w:val="D9D9D9"/>
        <w:sz w:val="24"/>
      </w:rPr>
      <w:t>Josué Alexander Baquiax Baten</w:t>
    </w:r>
  </w:p>
  <w:p w:rsidR="00A44EE0" w:rsidRPr="002C48FF" w:rsidRDefault="00A44EE0" w:rsidP="002C48FF">
    <w:pPr>
      <w:pStyle w:val="Header"/>
      <w:ind w:left="2124"/>
      <w:jc w:val="left"/>
      <w:rPr>
        <w:b/>
        <w:sz w:val="24"/>
      </w:rPr>
    </w:pPr>
    <w:r>
      <w:rPr>
        <w:b/>
        <w:color w:val="D9D9D9"/>
        <w:sz w:val="24"/>
      </w:rPr>
      <w:t xml:space="preserve">                    </w:t>
    </w:r>
    <w:r>
      <w:rPr>
        <w:b/>
        <w:color w:val="D9D9D9"/>
        <w:sz w:val="24"/>
      </w:rPr>
      <w:tab/>
    </w:r>
    <w:r>
      <w:rPr>
        <w:b/>
        <w:color w:val="D9D9D9"/>
        <w:sz w:val="24"/>
      </w:rPr>
      <w:tab/>
      <w:t xml:space="preserve">   Proyecto 2Unidad.   </w:t>
    </w:r>
    <w:r w:rsidRPr="002C48FF">
      <w:rPr>
        <w:b/>
        <w:color w:val="D9D9D9"/>
        <w:sz w:val="24"/>
      </w:rPr>
      <w:t>Silverlight.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50ECE"/>
    <w:rsid w:val="00007C38"/>
    <w:rsid w:val="0001064E"/>
    <w:rsid w:val="00182A3B"/>
    <w:rsid w:val="001F3648"/>
    <w:rsid w:val="0021627D"/>
    <w:rsid w:val="00274075"/>
    <w:rsid w:val="002C24B0"/>
    <w:rsid w:val="002C48FF"/>
    <w:rsid w:val="00410DC0"/>
    <w:rsid w:val="004734DE"/>
    <w:rsid w:val="004C3A87"/>
    <w:rsid w:val="004E0E6E"/>
    <w:rsid w:val="005566B9"/>
    <w:rsid w:val="00565A9B"/>
    <w:rsid w:val="005B5A63"/>
    <w:rsid w:val="00732C1B"/>
    <w:rsid w:val="00927044"/>
    <w:rsid w:val="009731D4"/>
    <w:rsid w:val="00A44EE0"/>
    <w:rsid w:val="00A762B9"/>
    <w:rsid w:val="00B50ECE"/>
    <w:rsid w:val="00B91DFA"/>
    <w:rsid w:val="00CB1D3E"/>
    <w:rsid w:val="00CF7C24"/>
    <w:rsid w:val="00D26F49"/>
    <w:rsid w:val="00D54A99"/>
    <w:rsid w:val="00D73580"/>
    <w:rsid w:val="00DA3D05"/>
    <w:rsid w:val="00F26BFD"/>
    <w:rsid w:val="00F50B8F"/>
    <w:rsid w:val="00F753CD"/>
    <w:rsid w:val="00FA424A"/>
  </w:rsids>
  <m:mathPr>
    <m:mathFont m:val="Cambria Math"/>
    <m:brkBin m:val="before"/>
    <m:brkBinSub m:val="--"/>
    <m:smallFrac m:val="off"/>
    <m:dispDef/>
    <m:lMargin m:val="0"/>
    <m:rMargin m:val="0"/>
    <m:defJc m:val="centerGroup"/>
    <m:wrapIndent m:val="1440"/>
    <m:intLim m:val="subSup"/>
    <m:naryLim m:val="undOvr"/>
  </m:mathPr>
  <w:uiCompat97To2003/>
  <w:themeFontLang w:val="es-GT"/>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Times New Roman"/>
        <w:sz w:val="22"/>
        <w:szCs w:val="22"/>
        <w:lang w:val="es-GT" w:eastAsia="es-G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3CD"/>
    <w:pPr>
      <w:jc w:val="center"/>
    </w:pPr>
    <w:rPr>
      <w:lang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B50ECE"/>
    <w:rPr>
      <w:lang w:val="es-ES" w:eastAsia="en-US"/>
    </w:rPr>
  </w:style>
  <w:style w:type="character" w:customStyle="1" w:styleId="NoSpacingChar">
    <w:name w:val="No Spacing Char"/>
    <w:basedOn w:val="DefaultParagraphFont"/>
    <w:link w:val="NoSpacing"/>
    <w:uiPriority w:val="99"/>
    <w:locked/>
    <w:rsid w:val="00B50ECE"/>
    <w:rPr>
      <w:rFonts w:eastAsia="Times New Roman" w:cs="Times New Roman"/>
      <w:sz w:val="22"/>
      <w:szCs w:val="22"/>
      <w:lang w:val="es-ES" w:eastAsia="en-US" w:bidi="ar-SA"/>
    </w:rPr>
  </w:style>
  <w:style w:type="paragraph" w:styleId="BalloonText">
    <w:name w:val="Balloon Text"/>
    <w:basedOn w:val="Normal"/>
    <w:link w:val="BalloonTextChar"/>
    <w:uiPriority w:val="99"/>
    <w:semiHidden/>
    <w:rsid w:val="00B50ECE"/>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50ECE"/>
    <w:rPr>
      <w:rFonts w:ascii="Tahoma" w:hAnsi="Tahoma" w:cs="Tahoma"/>
      <w:sz w:val="16"/>
      <w:szCs w:val="16"/>
    </w:rPr>
  </w:style>
  <w:style w:type="paragraph" w:styleId="Header">
    <w:name w:val="header"/>
    <w:basedOn w:val="Normal"/>
    <w:link w:val="HeaderChar"/>
    <w:uiPriority w:val="99"/>
    <w:semiHidden/>
    <w:rsid w:val="002C48FF"/>
    <w:pPr>
      <w:tabs>
        <w:tab w:val="center" w:pos="4419"/>
        <w:tab w:val="right" w:pos="8838"/>
      </w:tabs>
    </w:pPr>
  </w:style>
  <w:style w:type="character" w:customStyle="1" w:styleId="HeaderChar">
    <w:name w:val="Header Char"/>
    <w:basedOn w:val="DefaultParagraphFont"/>
    <w:link w:val="Header"/>
    <w:uiPriority w:val="99"/>
    <w:semiHidden/>
    <w:locked/>
    <w:rsid w:val="002C48FF"/>
    <w:rPr>
      <w:rFonts w:cs="Times New Roman"/>
    </w:rPr>
  </w:style>
  <w:style w:type="paragraph" w:styleId="Footer">
    <w:name w:val="footer"/>
    <w:basedOn w:val="Normal"/>
    <w:link w:val="FooterChar"/>
    <w:uiPriority w:val="99"/>
    <w:semiHidden/>
    <w:rsid w:val="002C48FF"/>
    <w:pPr>
      <w:tabs>
        <w:tab w:val="center" w:pos="4419"/>
        <w:tab w:val="right" w:pos="8838"/>
      </w:tabs>
    </w:pPr>
  </w:style>
  <w:style w:type="character" w:customStyle="1" w:styleId="FooterChar">
    <w:name w:val="Footer Char"/>
    <w:basedOn w:val="DefaultParagraphFont"/>
    <w:link w:val="Footer"/>
    <w:uiPriority w:val="99"/>
    <w:semiHidden/>
    <w:locked/>
    <w:rsid w:val="002C48FF"/>
    <w:rPr>
      <w:rFonts w:cs="Times New Roman"/>
    </w:rPr>
  </w:style>
  <w:style w:type="character" w:styleId="Hyperlink">
    <w:name w:val="Hyperlink"/>
    <w:basedOn w:val="DefaultParagraphFont"/>
    <w:uiPriority w:val="99"/>
    <w:rsid w:val="00F26BFD"/>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msdn.microsoft.com/en-us/library/aa730857%28v=vs.80%29.asp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msdn.microsoft.com/es-es/library/cc645027%28VS.95%29.aspx" TargetMode="Externa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microsoft.com/silverlight/"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60</TotalTime>
  <Pages>11</Pages>
  <Words>352</Words>
  <Characters>1936</Characters>
  <Application>Microsoft Office Outlook</Application>
  <DocSecurity>0</DocSecurity>
  <Lines>0</Lines>
  <Paragraphs>0</Paragraphs>
  <ScaleCrop>false</ScaleCrop>
  <Company>Manual Técnico.</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SubastAutos.com</dc:title>
  <dc:subject>Manual de Usuario</dc:subject>
  <dc:creator>Josué Alexander Baquiax Baten.</dc:creator>
  <cp:keywords/>
  <dc:description/>
  <cp:lastModifiedBy>informatica</cp:lastModifiedBy>
  <cp:revision>20</cp:revision>
  <dcterms:created xsi:type="dcterms:W3CDTF">2011-05-04T17:12:00Z</dcterms:created>
  <dcterms:modified xsi:type="dcterms:W3CDTF">2011-05-09T21:47:00Z</dcterms:modified>
</cp:coreProperties>
</file>