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2B2F0B"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2B2F0B" w:rsidRDefault="009177AD" w:rsidP="00A439D3">
      <w:pPr>
        <w:jc w:val="center"/>
        <w:rPr>
          <w:rFonts w:ascii="Arial" w:hAnsi="Arial" w:cs="Arial"/>
          <w:b/>
          <w:bCs/>
          <w:color w:val="000000" w:themeColor="text1"/>
          <w:sz w:val="40"/>
          <w:szCs w:val="40"/>
        </w:rPr>
      </w:pPr>
    </w:p>
    <w:p w14:paraId="6871D5BA" w14:textId="0D1E8469"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2B2F0B" w:rsidRDefault="00A439D3" w:rsidP="00A439D3">
      <w:pPr>
        <w:jc w:val="center"/>
        <w:rPr>
          <w:rFonts w:ascii="Arial" w:hAnsi="Arial" w:cs="Arial"/>
          <w:b/>
          <w:bCs/>
          <w:color w:val="000000" w:themeColor="text1"/>
          <w:sz w:val="40"/>
          <w:szCs w:val="40"/>
        </w:rPr>
      </w:pPr>
    </w:p>
    <w:p w14:paraId="1FE6C19B" w14:textId="15DC4767" w:rsidR="00A439D3" w:rsidRPr="002B2F0B" w:rsidRDefault="00A439D3"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CMP6200/DIG6200</w:t>
      </w:r>
      <w:bookmarkEnd w:id="0"/>
      <w:bookmarkEnd w:id="1"/>
      <w:bookmarkEnd w:id="2"/>
    </w:p>
    <w:p w14:paraId="2385FABA" w14:textId="23470F4E" w:rsidR="00A439D3" w:rsidRPr="002B2F0B"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2B2F0B">
        <w:rPr>
          <w:rFonts w:ascii="Arial" w:hAnsi="Arial" w:cs="Arial"/>
          <w:b/>
          <w:bCs/>
          <w:color w:val="000000" w:themeColor="text1"/>
          <w:sz w:val="40"/>
          <w:szCs w:val="40"/>
        </w:rPr>
        <w:t xml:space="preserve">Individual </w:t>
      </w:r>
      <w:bookmarkEnd w:id="3"/>
      <w:r w:rsidRPr="002B2F0B">
        <w:rPr>
          <w:rFonts w:ascii="Arial" w:hAnsi="Arial" w:cs="Arial"/>
          <w:b/>
          <w:bCs/>
          <w:color w:val="000000" w:themeColor="text1"/>
          <w:sz w:val="40"/>
          <w:szCs w:val="40"/>
        </w:rPr>
        <w:t>Undergraduate</w:t>
      </w:r>
      <w:bookmarkEnd w:id="4"/>
      <w:bookmarkEnd w:id="5"/>
      <w:bookmarkEnd w:id="6"/>
      <w:r w:rsidRPr="002B2F0B">
        <w:rPr>
          <w:rFonts w:ascii="Arial" w:hAnsi="Arial" w:cs="Arial"/>
          <w:b/>
          <w:bCs/>
          <w:color w:val="000000" w:themeColor="text1"/>
          <w:sz w:val="40"/>
          <w:szCs w:val="40"/>
        </w:rPr>
        <w:t xml:space="preserve"> Project (FYP)</w:t>
      </w:r>
    </w:p>
    <w:p w14:paraId="2EF47B23" w14:textId="1AE64861" w:rsidR="00E1588A" w:rsidRPr="002B2F0B" w:rsidRDefault="00021BD5" w:rsidP="00A439D3">
      <w:pPr>
        <w:jc w:val="center"/>
        <w:rPr>
          <w:rFonts w:ascii="Arial" w:hAnsi="Arial" w:cs="Arial"/>
          <w:b/>
          <w:bCs/>
          <w:color w:val="000000" w:themeColor="text1"/>
          <w:sz w:val="40"/>
          <w:szCs w:val="40"/>
        </w:rPr>
      </w:pPr>
      <w:r w:rsidRPr="002B2F0B">
        <w:rPr>
          <w:rFonts w:ascii="Arial" w:hAnsi="Arial" w:cs="Arial"/>
          <w:b/>
          <w:bCs/>
          <w:color w:val="000000" w:themeColor="text1"/>
          <w:sz w:val="40"/>
          <w:szCs w:val="40"/>
        </w:rPr>
        <w:t>Final</w:t>
      </w:r>
      <w:r w:rsidR="007D4CD1" w:rsidRPr="002B2F0B">
        <w:rPr>
          <w:rFonts w:ascii="Arial" w:hAnsi="Arial" w:cs="Arial"/>
          <w:b/>
          <w:bCs/>
          <w:color w:val="000000" w:themeColor="text1"/>
          <w:sz w:val="40"/>
          <w:szCs w:val="40"/>
        </w:rPr>
        <w:t xml:space="preserve"> Progress Review </w:t>
      </w:r>
    </w:p>
    <w:p w14:paraId="5904D644" w14:textId="7CC8D796" w:rsidR="00A439D3" w:rsidRPr="00D6473E" w:rsidRDefault="00D6473E" w:rsidP="00D6473E">
      <w:pPr>
        <w:jc w:val="center"/>
        <w:rPr>
          <w:rFonts w:ascii="Arial" w:hAnsi="Arial" w:cs="Arial"/>
          <w:b/>
          <w:bCs/>
          <w:color w:val="000000" w:themeColor="text1"/>
          <w:sz w:val="40"/>
          <w:szCs w:val="40"/>
        </w:rPr>
      </w:pPr>
      <w:r>
        <w:rPr>
          <w:rFonts w:ascii="Arial" w:hAnsi="Arial" w:cs="Arial"/>
          <w:b/>
          <w:bCs/>
          <w:color w:val="000000" w:themeColor="text1"/>
          <w:sz w:val="40"/>
          <w:szCs w:val="40"/>
        </w:rPr>
        <w:t>Create an AI system that takes information of a procedurally generated level and adapt its own behaviour to work more effectively within it</w:t>
      </w:r>
      <w:r w:rsidR="00A439D3" w:rsidRPr="002B2F0B">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2B2F0B" w:rsidRDefault="00A439D3" w:rsidP="00F06102">
      <w:pPr>
        <w:rPr>
          <w:rFonts w:ascii="Arial" w:hAnsi="Arial" w:cs="Arial"/>
          <w:sz w:val="22"/>
          <w:szCs w:val="22"/>
        </w:rPr>
      </w:pPr>
    </w:p>
    <w:p w14:paraId="45FA73D9" w14:textId="7F6A5417" w:rsidR="00A439D3" w:rsidRPr="002B2F0B" w:rsidRDefault="00A439D3" w:rsidP="00F06102">
      <w:pPr>
        <w:rPr>
          <w:rFonts w:ascii="Arial" w:hAnsi="Arial" w:cs="Arial"/>
          <w:sz w:val="22"/>
          <w:szCs w:val="22"/>
        </w:rPr>
      </w:pPr>
    </w:p>
    <w:p w14:paraId="59C28471" w14:textId="25D541F4" w:rsidR="00A439D3" w:rsidRPr="002B2F0B" w:rsidRDefault="00A439D3" w:rsidP="00F06102">
      <w:pPr>
        <w:rPr>
          <w:rFonts w:ascii="Arial" w:hAnsi="Arial" w:cs="Arial"/>
          <w:sz w:val="22"/>
          <w:szCs w:val="22"/>
        </w:rPr>
      </w:pPr>
    </w:p>
    <w:p w14:paraId="59605D1A" w14:textId="19D53C20" w:rsidR="00F06102" w:rsidRPr="002B2F0B" w:rsidRDefault="00F06102" w:rsidP="00F06102">
      <w:pPr>
        <w:rPr>
          <w:rFonts w:ascii="Arial" w:hAnsi="Arial" w:cs="Arial"/>
          <w:sz w:val="32"/>
          <w:szCs w:val="32"/>
        </w:rPr>
      </w:pPr>
      <w:r w:rsidRPr="002B2F0B">
        <w:rPr>
          <w:rFonts w:ascii="Arial" w:hAnsi="Arial" w:cs="Arial"/>
          <w:b/>
          <w:bCs/>
          <w:sz w:val="32"/>
          <w:szCs w:val="32"/>
        </w:rPr>
        <w:t>Student Name:</w:t>
      </w:r>
      <w:r w:rsidRPr="002B2F0B">
        <w:rPr>
          <w:rFonts w:ascii="Arial" w:hAnsi="Arial" w:cs="Arial"/>
          <w:sz w:val="32"/>
          <w:szCs w:val="32"/>
        </w:rPr>
        <w:t xml:space="preserve"> </w:t>
      </w:r>
      <w:r w:rsidR="00D6473E">
        <w:rPr>
          <w:rFonts w:ascii="Arial" w:hAnsi="Arial" w:cs="Arial"/>
          <w:sz w:val="32"/>
          <w:szCs w:val="32"/>
        </w:rPr>
        <w:t>Joshua Barnes</w:t>
      </w:r>
    </w:p>
    <w:p w14:paraId="60E08908" w14:textId="32B78E35" w:rsidR="00F06102" w:rsidRPr="002B2F0B" w:rsidRDefault="00F06102" w:rsidP="00F06102">
      <w:pPr>
        <w:rPr>
          <w:rFonts w:ascii="Arial" w:hAnsi="Arial" w:cs="Arial"/>
          <w:sz w:val="32"/>
          <w:szCs w:val="32"/>
        </w:rPr>
      </w:pPr>
      <w:r w:rsidRPr="002B2F0B">
        <w:rPr>
          <w:rFonts w:ascii="Arial" w:hAnsi="Arial" w:cs="Arial"/>
          <w:b/>
          <w:bCs/>
          <w:sz w:val="32"/>
          <w:szCs w:val="32"/>
        </w:rPr>
        <w:t>Student ID:</w:t>
      </w:r>
      <w:r w:rsidRPr="002B2F0B">
        <w:rPr>
          <w:rFonts w:ascii="Arial" w:hAnsi="Arial" w:cs="Arial"/>
          <w:sz w:val="32"/>
          <w:szCs w:val="32"/>
        </w:rPr>
        <w:t xml:space="preserve"> </w:t>
      </w:r>
      <w:r w:rsidR="00D6473E">
        <w:rPr>
          <w:rFonts w:ascii="Arial" w:hAnsi="Arial" w:cs="Arial"/>
          <w:sz w:val="32"/>
          <w:szCs w:val="32"/>
        </w:rPr>
        <w:t>23130205</w:t>
      </w:r>
      <w:r w:rsidRPr="002B2F0B">
        <w:rPr>
          <w:rFonts w:ascii="Arial" w:hAnsi="Arial" w:cs="Arial"/>
          <w:sz w:val="32"/>
          <w:szCs w:val="32"/>
        </w:rPr>
        <w:t xml:space="preserve"> </w:t>
      </w:r>
    </w:p>
    <w:p w14:paraId="20F5E8E6" w14:textId="399993D5" w:rsidR="00F06102" w:rsidRPr="002B2F0B" w:rsidRDefault="00F06102" w:rsidP="00F06102">
      <w:pPr>
        <w:rPr>
          <w:rFonts w:ascii="Arial" w:hAnsi="Arial" w:cs="Arial"/>
          <w:sz w:val="32"/>
          <w:szCs w:val="32"/>
        </w:rPr>
      </w:pPr>
      <w:r w:rsidRPr="002B2F0B">
        <w:rPr>
          <w:rFonts w:ascii="Arial" w:hAnsi="Arial" w:cs="Arial"/>
          <w:b/>
          <w:bCs/>
          <w:sz w:val="32"/>
          <w:szCs w:val="32"/>
        </w:rPr>
        <w:t>Course:</w:t>
      </w:r>
      <w:r w:rsidRPr="002B2F0B">
        <w:rPr>
          <w:rFonts w:ascii="Arial" w:hAnsi="Arial" w:cs="Arial"/>
          <w:sz w:val="32"/>
          <w:szCs w:val="32"/>
        </w:rPr>
        <w:t xml:space="preserve"> </w:t>
      </w:r>
      <w:r w:rsidR="00D6473E">
        <w:rPr>
          <w:rFonts w:ascii="Arial" w:hAnsi="Arial" w:cs="Arial"/>
          <w:sz w:val="32"/>
          <w:szCs w:val="32"/>
        </w:rPr>
        <w:t>Computer Games Technology</w:t>
      </w:r>
      <w:r w:rsidRPr="002B2F0B">
        <w:rPr>
          <w:rFonts w:ascii="Arial" w:hAnsi="Arial" w:cs="Arial"/>
          <w:sz w:val="32"/>
          <w:szCs w:val="32"/>
        </w:rPr>
        <w:t xml:space="preserve"> </w:t>
      </w:r>
    </w:p>
    <w:p w14:paraId="14F4961A" w14:textId="45EA7E5D" w:rsidR="00F06102" w:rsidRPr="002B2F0B" w:rsidRDefault="00F06102" w:rsidP="00F06102">
      <w:pPr>
        <w:rPr>
          <w:rFonts w:ascii="Arial" w:hAnsi="Arial" w:cs="Arial"/>
          <w:sz w:val="32"/>
          <w:szCs w:val="32"/>
        </w:rPr>
      </w:pPr>
      <w:r w:rsidRPr="002B2F0B">
        <w:rPr>
          <w:rFonts w:ascii="Arial" w:hAnsi="Arial" w:cs="Arial"/>
          <w:b/>
          <w:bCs/>
          <w:sz w:val="32"/>
          <w:szCs w:val="32"/>
        </w:rPr>
        <w:t>Supervisor:</w:t>
      </w:r>
      <w:r w:rsidRPr="002B2F0B">
        <w:rPr>
          <w:rFonts w:ascii="Arial" w:hAnsi="Arial" w:cs="Arial"/>
          <w:sz w:val="32"/>
          <w:szCs w:val="32"/>
        </w:rPr>
        <w:t xml:space="preserve"> </w:t>
      </w:r>
      <w:r w:rsidR="00D6473E">
        <w:rPr>
          <w:rFonts w:ascii="Arial" w:hAnsi="Arial" w:cs="Arial"/>
          <w:sz w:val="32"/>
          <w:szCs w:val="32"/>
        </w:rPr>
        <w:t>Jan Krasniewicz</w:t>
      </w:r>
      <w:r w:rsidRPr="002B2F0B">
        <w:rPr>
          <w:rFonts w:ascii="Arial" w:hAnsi="Arial" w:cs="Arial"/>
          <w:sz w:val="32"/>
          <w:szCs w:val="32"/>
        </w:rPr>
        <w:t xml:space="preserve"> </w:t>
      </w:r>
    </w:p>
    <w:p w14:paraId="21802AFF" w14:textId="6A029EC2" w:rsidR="00B86B85" w:rsidRPr="002B2F0B" w:rsidRDefault="00A62D14" w:rsidP="00F06102">
      <w:pPr>
        <w:rPr>
          <w:rFonts w:ascii="Arial" w:hAnsi="Arial" w:cs="Arial"/>
          <w:sz w:val="32"/>
          <w:szCs w:val="32"/>
        </w:rPr>
      </w:pPr>
      <w:r w:rsidRPr="002B2F0B">
        <w:rPr>
          <w:rFonts w:ascii="Arial" w:hAnsi="Arial" w:cs="Arial"/>
          <w:b/>
          <w:bCs/>
          <w:sz w:val="32"/>
          <w:szCs w:val="32"/>
        </w:rPr>
        <w:t>Reporting Period:</w:t>
      </w:r>
      <w:r w:rsidRPr="002B2F0B">
        <w:rPr>
          <w:rFonts w:ascii="Arial" w:hAnsi="Arial" w:cs="Arial"/>
          <w:sz w:val="32"/>
          <w:szCs w:val="32"/>
        </w:rPr>
        <w:t xml:space="preserve"> </w:t>
      </w:r>
      <w:r w:rsidR="00D6473E">
        <w:rPr>
          <w:rFonts w:ascii="Arial" w:hAnsi="Arial" w:cs="Arial"/>
          <w:sz w:val="32"/>
          <w:szCs w:val="32"/>
        </w:rPr>
        <w:t>12/12/2025</w:t>
      </w:r>
      <w:r w:rsidRPr="002B2F0B">
        <w:rPr>
          <w:rFonts w:ascii="Arial" w:hAnsi="Arial" w:cs="Arial"/>
          <w:sz w:val="32"/>
          <w:szCs w:val="32"/>
        </w:rPr>
        <w:t xml:space="preserve"> to </w:t>
      </w:r>
      <w:r w:rsidR="00D6473E">
        <w:rPr>
          <w:rFonts w:ascii="Arial" w:hAnsi="Arial" w:cs="Arial"/>
          <w:sz w:val="32"/>
          <w:szCs w:val="32"/>
        </w:rPr>
        <w:t>27/02/2026</w:t>
      </w:r>
      <w:r w:rsidRPr="002B2F0B">
        <w:rPr>
          <w:rFonts w:ascii="Arial" w:hAnsi="Arial" w:cs="Arial"/>
          <w:sz w:val="32"/>
          <w:szCs w:val="32"/>
        </w:rPr>
        <w:t xml:space="preserve"> </w:t>
      </w:r>
    </w:p>
    <w:p w14:paraId="43A32C68" w14:textId="77777777" w:rsidR="00EB3E20" w:rsidRPr="002B2F0B" w:rsidRDefault="00EB3E20" w:rsidP="00F06102">
      <w:pPr>
        <w:rPr>
          <w:rFonts w:ascii="Arial" w:hAnsi="Arial" w:cs="Arial"/>
          <w:b/>
          <w:bCs/>
          <w:sz w:val="22"/>
          <w:szCs w:val="22"/>
        </w:rPr>
      </w:pPr>
    </w:p>
    <w:p w14:paraId="1C8BBDB5" w14:textId="7EBD4A87" w:rsidR="002B2F0B" w:rsidRPr="005272B7" w:rsidRDefault="00F06102" w:rsidP="005272B7">
      <w:pPr>
        <w:pStyle w:val="ListParagraph"/>
        <w:numPr>
          <w:ilvl w:val="0"/>
          <w:numId w:val="24"/>
        </w:numPr>
        <w:rPr>
          <w:rFonts w:ascii="Arial" w:hAnsi="Arial" w:cs="Arial"/>
          <w:b/>
          <w:bCs/>
          <w:sz w:val="22"/>
          <w:szCs w:val="22"/>
        </w:rPr>
      </w:pPr>
      <w:r w:rsidRPr="005272B7">
        <w:rPr>
          <w:rFonts w:ascii="Arial" w:hAnsi="Arial" w:cs="Arial"/>
          <w:sz w:val="22"/>
          <w:szCs w:val="22"/>
        </w:rPr>
        <w:br w:type="page"/>
      </w:r>
      <w:r w:rsidR="002B2F0B" w:rsidRPr="005272B7">
        <w:rPr>
          <w:rFonts w:ascii="Arial" w:hAnsi="Arial" w:cs="Arial"/>
          <w:b/>
          <w:bCs/>
          <w:sz w:val="22"/>
          <w:szCs w:val="22"/>
        </w:rPr>
        <w:lastRenderedPageBreak/>
        <w:t xml:space="preserve">Progress to Date </w:t>
      </w:r>
      <w:r w:rsidR="005272B7">
        <w:rPr>
          <w:rFonts w:ascii="Arial" w:hAnsi="Arial" w:cs="Arial"/>
          <w:b/>
          <w:bCs/>
          <w:sz w:val="22"/>
          <w:szCs w:val="22"/>
        </w:rPr>
        <w:t>–</w:t>
      </w:r>
      <w:r w:rsidR="002B2F0B" w:rsidRPr="005272B7">
        <w:rPr>
          <w:rFonts w:ascii="Arial" w:hAnsi="Arial" w:cs="Arial"/>
          <w:b/>
          <w:bCs/>
          <w:sz w:val="22"/>
          <w:szCs w:val="22"/>
        </w:rPr>
        <w:t xml:space="preserve"> Summary</w:t>
      </w:r>
    </w:p>
    <w:p w14:paraId="48B9422D" w14:textId="77777777" w:rsidR="00986442" w:rsidRDefault="00E41659" w:rsidP="00986442">
      <w:pPr>
        <w:pStyle w:val="p1"/>
        <w:rPr>
          <w:rStyle w:val="s1"/>
          <w:rFonts w:ascii="Arial" w:hAnsi="Arial" w:cs="Arial"/>
          <w:sz w:val="22"/>
          <w:szCs w:val="22"/>
        </w:rPr>
      </w:pPr>
      <w:r w:rsidRPr="00D673CC">
        <w:rPr>
          <w:rStyle w:val="s1"/>
          <w:rFonts w:ascii="Arial" w:hAnsi="Arial" w:cs="Arial"/>
          <w:sz w:val="22"/>
          <w:szCs w:val="22"/>
        </w:rPr>
        <w:t>The project is currently in the prototyping and early gameplay testing phase. Since the last review, a procedurally generated level has been created, with trees and buildings placed dynamically within the environment. A simple AI system has been implemented, enabling enemies to roam randomly and chase the player when within range. A playable character was also developed to support structured testing of core interactions. The integration of procedural generation, AI behaviour, and player systems establishes a functional gameplay foundation and confirms the technical feasibility of the core design.</w:t>
      </w:r>
    </w:p>
    <w:p w14:paraId="50701B0E" w14:textId="062C8A9F" w:rsidR="00986442" w:rsidRPr="00986442" w:rsidRDefault="002B2F0B" w:rsidP="00986442">
      <w:pPr>
        <w:pStyle w:val="p1"/>
        <w:rPr>
          <w:rFonts w:ascii="Arial" w:hAnsi="Arial" w:cs="Arial"/>
          <w:sz w:val="22"/>
          <w:szCs w:val="22"/>
        </w:rPr>
      </w:pPr>
      <w:r w:rsidRPr="002B2F0B">
        <w:rPr>
          <w:rFonts w:ascii="Arial" w:hAnsi="Arial" w:cs="Arial"/>
          <w:b/>
          <w:bCs/>
          <w:sz w:val="22"/>
          <w:szCs w:val="22"/>
        </w:rPr>
        <w:t>2.1 Implementation and Current State</w:t>
      </w:r>
    </w:p>
    <w:p w14:paraId="03AF99EC" w14:textId="71748B07" w:rsidR="00AE6196" w:rsidRDefault="00986442" w:rsidP="002B2F0B">
      <w:pPr>
        <w:rPr>
          <w:rFonts w:ascii="Arial" w:hAnsi="Arial" w:cs="Arial"/>
          <w:b/>
          <w:bCs/>
          <w:sz w:val="22"/>
          <w:szCs w:val="22"/>
        </w:rPr>
      </w:pPr>
      <w:r w:rsidRPr="00986442">
        <w:rPr>
          <w:rFonts w:ascii="Arial" w:hAnsi="Arial" w:cs="Arial"/>
          <w:b/>
          <w:bCs/>
          <w:sz w:val="22"/>
          <w:szCs w:val="22"/>
        </w:rPr>
        <w:drawing>
          <wp:inline distT="0" distB="0" distL="0" distR="0" wp14:anchorId="1F068A19" wp14:editId="2DB4B042">
            <wp:extent cx="5474335" cy="2643505"/>
            <wp:effectExtent l="0" t="0" r="0" b="4445"/>
            <wp:docPr id="211943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34581" name=""/>
                    <pic:cNvPicPr/>
                  </pic:nvPicPr>
                  <pic:blipFill>
                    <a:blip r:embed="rId7"/>
                    <a:stretch>
                      <a:fillRect/>
                    </a:stretch>
                  </pic:blipFill>
                  <pic:spPr>
                    <a:xfrm>
                      <a:off x="0" y="0"/>
                      <a:ext cx="5474335" cy="2643505"/>
                    </a:xfrm>
                    <a:prstGeom prst="rect">
                      <a:avLst/>
                    </a:prstGeom>
                  </pic:spPr>
                </pic:pic>
              </a:graphicData>
            </a:graphic>
          </wp:inline>
        </w:drawing>
      </w:r>
    </w:p>
    <w:p w14:paraId="68D578EB" w14:textId="7E0E4B74" w:rsidR="00986442" w:rsidRDefault="00986442" w:rsidP="002B2F0B">
      <w:pPr>
        <w:rPr>
          <w:rFonts w:ascii="Arial" w:hAnsi="Arial" w:cs="Arial"/>
          <w:sz w:val="16"/>
          <w:szCs w:val="16"/>
        </w:rPr>
      </w:pPr>
      <w:r w:rsidRPr="00D6473E">
        <w:rPr>
          <w:rFonts w:ascii="Arial" w:hAnsi="Arial" w:cs="Arial"/>
          <w:sz w:val="16"/>
          <w:szCs w:val="16"/>
        </w:rPr>
        <w:t>Figure 1.0 – Top-down view of the procedurally generated environment</w:t>
      </w:r>
    </w:p>
    <w:p w14:paraId="4CC3C2E9" w14:textId="152145AB" w:rsidR="00D6473E" w:rsidRDefault="00D6473E" w:rsidP="002B2F0B">
      <w:pPr>
        <w:rPr>
          <w:rFonts w:ascii="Arial" w:hAnsi="Arial" w:cs="Arial"/>
          <w:sz w:val="16"/>
          <w:szCs w:val="16"/>
        </w:rPr>
      </w:pPr>
      <w:r w:rsidRPr="00D6473E">
        <w:rPr>
          <w:rFonts w:ascii="Arial" w:hAnsi="Arial" w:cs="Arial"/>
          <w:sz w:val="16"/>
          <w:szCs w:val="16"/>
        </w:rPr>
        <w:drawing>
          <wp:inline distT="0" distB="0" distL="0" distR="0" wp14:anchorId="387A5AEF" wp14:editId="4601BBDE">
            <wp:extent cx="5474335" cy="2686685"/>
            <wp:effectExtent l="0" t="0" r="0" b="0"/>
            <wp:docPr id="183757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71925" name=""/>
                    <pic:cNvPicPr/>
                  </pic:nvPicPr>
                  <pic:blipFill>
                    <a:blip r:embed="rId8"/>
                    <a:stretch>
                      <a:fillRect/>
                    </a:stretch>
                  </pic:blipFill>
                  <pic:spPr>
                    <a:xfrm>
                      <a:off x="0" y="0"/>
                      <a:ext cx="5474335" cy="2686685"/>
                    </a:xfrm>
                    <a:prstGeom prst="rect">
                      <a:avLst/>
                    </a:prstGeom>
                  </pic:spPr>
                </pic:pic>
              </a:graphicData>
            </a:graphic>
          </wp:inline>
        </w:drawing>
      </w:r>
    </w:p>
    <w:p w14:paraId="182C55A9" w14:textId="69788FBF" w:rsidR="00D6473E" w:rsidRDefault="00D6473E" w:rsidP="002B2F0B">
      <w:pPr>
        <w:rPr>
          <w:rFonts w:ascii="Arial" w:hAnsi="Arial" w:cs="Arial"/>
          <w:sz w:val="16"/>
          <w:szCs w:val="16"/>
        </w:rPr>
      </w:pPr>
      <w:r>
        <w:rPr>
          <w:rFonts w:ascii="Arial" w:hAnsi="Arial" w:cs="Arial"/>
          <w:sz w:val="16"/>
          <w:szCs w:val="16"/>
        </w:rPr>
        <w:t>Figure 1.1 Up close view of the assets that are procedurally generated.</w:t>
      </w:r>
    </w:p>
    <w:p w14:paraId="25ECE100" w14:textId="1D6693E9" w:rsidR="00D6473E" w:rsidRDefault="00D6473E" w:rsidP="002B2F0B">
      <w:pPr>
        <w:rPr>
          <w:rFonts w:ascii="Arial" w:hAnsi="Arial" w:cs="Arial"/>
          <w:sz w:val="16"/>
          <w:szCs w:val="16"/>
        </w:rPr>
      </w:pPr>
      <w:r w:rsidRPr="00D6473E">
        <w:rPr>
          <w:rFonts w:ascii="Arial" w:hAnsi="Arial" w:cs="Arial"/>
          <w:sz w:val="16"/>
          <w:szCs w:val="16"/>
        </w:rPr>
        <w:lastRenderedPageBreak/>
        <w:drawing>
          <wp:inline distT="0" distB="0" distL="0" distR="0" wp14:anchorId="03451E9A" wp14:editId="54584F54">
            <wp:extent cx="5474335" cy="3038475"/>
            <wp:effectExtent l="0" t="0" r="0" b="9525"/>
            <wp:docPr id="12939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5645" name=""/>
                    <pic:cNvPicPr/>
                  </pic:nvPicPr>
                  <pic:blipFill>
                    <a:blip r:embed="rId9"/>
                    <a:stretch>
                      <a:fillRect/>
                    </a:stretch>
                  </pic:blipFill>
                  <pic:spPr>
                    <a:xfrm>
                      <a:off x="0" y="0"/>
                      <a:ext cx="5474335" cy="3038475"/>
                    </a:xfrm>
                    <a:prstGeom prst="rect">
                      <a:avLst/>
                    </a:prstGeom>
                  </pic:spPr>
                </pic:pic>
              </a:graphicData>
            </a:graphic>
          </wp:inline>
        </w:drawing>
      </w:r>
    </w:p>
    <w:p w14:paraId="1564F9F6" w14:textId="27097C3E" w:rsidR="00D6473E" w:rsidRPr="00D6473E" w:rsidRDefault="00D6473E" w:rsidP="002B2F0B">
      <w:pPr>
        <w:rPr>
          <w:rFonts w:ascii="Arial" w:hAnsi="Arial" w:cs="Arial"/>
          <w:sz w:val="16"/>
          <w:szCs w:val="16"/>
        </w:rPr>
      </w:pPr>
      <w:r>
        <w:rPr>
          <w:rFonts w:ascii="Arial" w:hAnsi="Arial" w:cs="Arial"/>
          <w:sz w:val="16"/>
          <w:szCs w:val="16"/>
        </w:rPr>
        <w:t>Figure 1.3 – Shows the static AI navigating the procedurally generated environment.</w:t>
      </w:r>
    </w:p>
    <w:p w14:paraId="77B37520" w14:textId="77777777" w:rsidR="002B2F0B" w:rsidRDefault="002B2F0B" w:rsidP="002B2F0B">
      <w:pPr>
        <w:rPr>
          <w:rFonts w:ascii="Arial" w:hAnsi="Arial" w:cs="Arial"/>
          <w:b/>
          <w:bCs/>
          <w:sz w:val="22"/>
          <w:szCs w:val="22"/>
        </w:rPr>
      </w:pPr>
      <w:r w:rsidRPr="002B2F0B">
        <w:rPr>
          <w:rFonts w:ascii="Arial" w:hAnsi="Arial" w:cs="Arial"/>
          <w:b/>
          <w:bCs/>
          <w:sz w:val="22"/>
          <w:szCs w:val="22"/>
        </w:rPr>
        <w:t>2.2 Analysis and Reflection</w:t>
      </w:r>
    </w:p>
    <w:p w14:paraId="48D8AE44" w14:textId="37BB4031" w:rsidR="008F7CE8" w:rsidRDefault="008F7CE8" w:rsidP="002B2F0B">
      <w:pPr>
        <w:rPr>
          <w:rFonts w:ascii="Arial" w:hAnsi="Arial" w:cs="Arial"/>
          <w:sz w:val="22"/>
          <w:szCs w:val="22"/>
        </w:rPr>
      </w:pPr>
      <w:r>
        <w:rPr>
          <w:rFonts w:ascii="Arial" w:hAnsi="Arial" w:cs="Arial"/>
          <w:sz w:val="22"/>
          <w:szCs w:val="22"/>
        </w:rPr>
        <w:t>Current development shows that integrating AI into a procedurally generated environment creates more challenges in spatial awareness and navigation than in combat behaviour. Testing indicates that random roaming combined with proximity-based chasing produces functional behaviour; however, immersion is influenced more by how naturally the AI moves through and reacts to the environment. The structure of the environment, including the placement of buildings and trees, has a strong impact on how intelligent the AI appears, even when the behaviour logic is simple.</w:t>
      </w:r>
    </w:p>
    <w:p w14:paraId="2E93CE72" w14:textId="05223693" w:rsidR="008F7CE8" w:rsidRPr="008F7CE8" w:rsidRDefault="008F7CE8" w:rsidP="002B2F0B">
      <w:pPr>
        <w:rPr>
          <w:rFonts w:ascii="Arial" w:hAnsi="Arial" w:cs="Arial"/>
          <w:sz w:val="22"/>
          <w:szCs w:val="22"/>
        </w:rPr>
      </w:pPr>
      <w:r>
        <w:rPr>
          <w:rFonts w:ascii="Arial" w:hAnsi="Arial" w:cs="Arial"/>
          <w:sz w:val="22"/>
          <w:szCs w:val="22"/>
        </w:rPr>
        <w:t>These results support the assumption that interpreting the environment at runtime improves immersion. They also show that environmental awareness is more important than simply adding more behaviour types. The artefact addresses the original problem by creating a dynamic PCG environment where AI behaviour can be tested across different spatial layouts at runtime. During development, procedura</w:t>
      </w:r>
      <w:r w:rsidR="00986442">
        <w:rPr>
          <w:rFonts w:ascii="Arial" w:hAnsi="Arial" w:cs="Arial"/>
          <w:sz w:val="22"/>
          <w:szCs w:val="22"/>
        </w:rPr>
        <w:t>l asset placement created navigation problems that caused unnatural AI movement. The placement system was adjusted to maintain clearer paths for traversal, improving movement quality and demonstrating the close connection between AI systems and environmental generation in achieving believable behaviour.</w:t>
      </w:r>
    </w:p>
    <w:p w14:paraId="12972BA9" w14:textId="3A69FCA8" w:rsidR="002B2F0B" w:rsidRDefault="002B2F0B" w:rsidP="002B2F0B">
      <w:pPr>
        <w:rPr>
          <w:rFonts w:ascii="Arial" w:hAnsi="Arial" w:cs="Arial"/>
          <w:b/>
          <w:bCs/>
          <w:sz w:val="22"/>
          <w:szCs w:val="22"/>
        </w:rPr>
      </w:pPr>
      <w:r w:rsidRPr="002B2F0B">
        <w:rPr>
          <w:rFonts w:ascii="Arial" w:hAnsi="Arial" w:cs="Arial"/>
          <w:b/>
          <w:bCs/>
          <w:sz w:val="22"/>
          <w:szCs w:val="22"/>
        </w:rPr>
        <w:t>3.</w:t>
      </w:r>
      <w:r w:rsidR="00986442">
        <w:rPr>
          <w:rFonts w:ascii="Arial" w:hAnsi="Arial" w:cs="Arial"/>
          <w:b/>
          <w:bCs/>
          <w:sz w:val="22"/>
          <w:szCs w:val="22"/>
        </w:rPr>
        <w:t>1</w:t>
      </w:r>
      <w:r w:rsidRPr="002B2F0B">
        <w:rPr>
          <w:rFonts w:ascii="Arial" w:hAnsi="Arial" w:cs="Arial"/>
          <w:b/>
          <w:bCs/>
          <w:sz w:val="22"/>
          <w:szCs w:val="22"/>
        </w:rPr>
        <w:t xml:space="preserve"> Updated Planning for Project Completion</w:t>
      </w:r>
    </w:p>
    <w:p w14:paraId="6D8F1148" w14:textId="3F404004" w:rsidR="007B4198" w:rsidRDefault="00986442" w:rsidP="002B2F0B">
      <w:pPr>
        <w:rPr>
          <w:rFonts w:ascii="Arial" w:hAnsi="Arial" w:cs="Arial"/>
          <w:sz w:val="22"/>
          <w:szCs w:val="22"/>
        </w:rPr>
      </w:pPr>
      <w:r>
        <w:rPr>
          <w:rFonts w:ascii="Arial" w:hAnsi="Arial" w:cs="Arial"/>
          <w:sz w:val="22"/>
          <w:szCs w:val="22"/>
        </w:rPr>
        <w:t>The highest-priority task is improving how the AI interprets environmental data. The main goal is not just procedural generation but showing that AI can use runtime environmental information to increase immersion. Without this improvement, the project would not fully meet the original objective.</w:t>
      </w:r>
    </w:p>
    <w:p w14:paraId="46185D6B" w14:textId="78E0CF5F" w:rsidR="00986442" w:rsidRPr="00986442" w:rsidRDefault="00986442" w:rsidP="002B2F0B">
      <w:pPr>
        <w:rPr>
          <w:rFonts w:ascii="Arial" w:hAnsi="Arial" w:cs="Arial"/>
          <w:sz w:val="22"/>
          <w:szCs w:val="22"/>
        </w:rPr>
      </w:pPr>
      <w:r>
        <w:rPr>
          <w:rFonts w:ascii="Arial" w:hAnsi="Arial" w:cs="Arial"/>
          <w:sz w:val="22"/>
          <w:szCs w:val="22"/>
        </w:rPr>
        <w:lastRenderedPageBreak/>
        <w:t xml:space="preserve">The next priority is structured user testing with a suitable group of participants. This will measure whether the players </w:t>
      </w:r>
      <w:proofErr w:type="gramStart"/>
      <w:r>
        <w:rPr>
          <w:rFonts w:ascii="Arial" w:hAnsi="Arial" w:cs="Arial"/>
          <w:sz w:val="22"/>
          <w:szCs w:val="22"/>
        </w:rPr>
        <w:t>fins</w:t>
      </w:r>
      <w:proofErr w:type="gramEnd"/>
      <w:r>
        <w:rPr>
          <w:rFonts w:ascii="Arial" w:hAnsi="Arial" w:cs="Arial"/>
          <w:sz w:val="22"/>
          <w:szCs w:val="22"/>
        </w:rPr>
        <w:t xml:space="preserve"> the AI more immersive in the PCG environment and will validate the system beyond basic technical performance.</w:t>
      </w:r>
    </w:p>
    <w:p w14:paraId="59E113AB" w14:textId="77777777" w:rsidR="002B2F0B" w:rsidRDefault="002B2F0B" w:rsidP="002B2F0B">
      <w:pPr>
        <w:rPr>
          <w:rFonts w:ascii="Arial" w:hAnsi="Arial" w:cs="Arial"/>
          <w:b/>
          <w:bCs/>
          <w:sz w:val="22"/>
          <w:szCs w:val="22"/>
        </w:rPr>
      </w:pPr>
      <w:r w:rsidRPr="002B2F0B">
        <w:rPr>
          <w:rFonts w:ascii="Arial" w:hAnsi="Arial" w:cs="Arial"/>
          <w:b/>
          <w:bCs/>
          <w:sz w:val="22"/>
          <w:szCs w:val="22"/>
        </w:rPr>
        <w:t>3.2 Draft Outline of Final Report</w:t>
      </w:r>
    </w:p>
    <w:p w14:paraId="49CFA755" w14:textId="46494044" w:rsidR="004E1E82" w:rsidRDefault="00B13835" w:rsidP="002B2F0B">
      <w:pPr>
        <w:rPr>
          <w:rFonts w:ascii="Arial" w:hAnsi="Arial" w:cs="Arial"/>
          <w:sz w:val="22"/>
          <w:szCs w:val="22"/>
        </w:rPr>
      </w:pPr>
      <w:r>
        <w:rPr>
          <w:rFonts w:ascii="Arial" w:hAnsi="Arial" w:cs="Arial"/>
          <w:sz w:val="22"/>
          <w:szCs w:val="22"/>
        </w:rPr>
        <w:t>Introduction – introduce artificial intelligence and its role in procedurally generated environments</w:t>
      </w:r>
      <w:r w:rsidR="004A1742">
        <w:rPr>
          <w:rFonts w:ascii="Arial" w:hAnsi="Arial" w:cs="Arial"/>
          <w:sz w:val="22"/>
          <w:szCs w:val="22"/>
        </w:rPr>
        <w:t xml:space="preserve">, outline the importance of runtime interpretation of the environment and its effects on </w:t>
      </w:r>
      <w:r w:rsidR="0090608E">
        <w:rPr>
          <w:rFonts w:ascii="Arial" w:hAnsi="Arial" w:cs="Arial"/>
          <w:sz w:val="22"/>
          <w:szCs w:val="22"/>
        </w:rPr>
        <w:t>immersion.</w:t>
      </w:r>
      <w:r w:rsidR="004E1E82">
        <w:rPr>
          <w:rFonts w:ascii="Arial" w:hAnsi="Arial" w:cs="Arial"/>
          <w:sz w:val="22"/>
          <w:szCs w:val="22"/>
        </w:rPr>
        <w:t xml:space="preserve"> </w:t>
      </w:r>
    </w:p>
    <w:p w14:paraId="2FF6A5C9" w14:textId="0B0E1891" w:rsidR="004E1E82" w:rsidRDefault="004E1E82" w:rsidP="002B2F0B">
      <w:pPr>
        <w:rPr>
          <w:rFonts w:ascii="Arial" w:hAnsi="Arial" w:cs="Arial"/>
          <w:sz w:val="22"/>
          <w:szCs w:val="22"/>
        </w:rPr>
      </w:pPr>
      <w:r>
        <w:rPr>
          <w:rFonts w:ascii="Arial" w:hAnsi="Arial" w:cs="Arial"/>
          <w:sz w:val="22"/>
          <w:szCs w:val="22"/>
        </w:rPr>
        <w:t>Update any existing knowledge that has been researched since the start of the project.</w:t>
      </w:r>
    </w:p>
    <w:p w14:paraId="13F5F236" w14:textId="03D74E9F" w:rsidR="004E1E82" w:rsidRDefault="002022EC" w:rsidP="002B2F0B">
      <w:pPr>
        <w:rPr>
          <w:rFonts w:ascii="Arial" w:hAnsi="Arial" w:cs="Arial"/>
          <w:sz w:val="22"/>
          <w:szCs w:val="22"/>
        </w:rPr>
      </w:pPr>
      <w:r>
        <w:rPr>
          <w:rFonts w:ascii="Arial" w:hAnsi="Arial" w:cs="Arial"/>
          <w:sz w:val="22"/>
          <w:szCs w:val="22"/>
        </w:rPr>
        <w:t>Redefine the problem statement explaining how each objective has been approached.</w:t>
      </w:r>
    </w:p>
    <w:p w14:paraId="0C1BB4F3" w14:textId="05BA7AAD" w:rsidR="002022EC" w:rsidRDefault="00851B77" w:rsidP="002B2F0B">
      <w:pPr>
        <w:rPr>
          <w:rFonts w:ascii="Arial" w:hAnsi="Arial" w:cs="Arial"/>
          <w:sz w:val="22"/>
          <w:szCs w:val="22"/>
        </w:rPr>
      </w:pPr>
      <w:r>
        <w:rPr>
          <w:rFonts w:ascii="Arial" w:hAnsi="Arial" w:cs="Arial"/>
          <w:sz w:val="22"/>
          <w:szCs w:val="22"/>
        </w:rPr>
        <w:t xml:space="preserve">Implementation- elaborate how the project was set up in unity what best practices were used in the project, </w:t>
      </w:r>
      <w:r w:rsidR="00EC4AF9">
        <w:rPr>
          <w:rFonts w:ascii="Arial" w:hAnsi="Arial" w:cs="Arial"/>
          <w:sz w:val="22"/>
          <w:szCs w:val="22"/>
        </w:rPr>
        <w:t>discuss challenges that had been faced and how the final artefact challenges the problem statement</w:t>
      </w:r>
    </w:p>
    <w:p w14:paraId="007CE144" w14:textId="25ACBA65" w:rsidR="004F1B77" w:rsidRDefault="00483E4A" w:rsidP="002B2F0B">
      <w:pPr>
        <w:rPr>
          <w:rFonts w:ascii="Arial" w:hAnsi="Arial" w:cs="Arial"/>
          <w:sz w:val="22"/>
          <w:szCs w:val="22"/>
        </w:rPr>
      </w:pPr>
      <w:r>
        <w:rPr>
          <w:rFonts w:ascii="Arial" w:hAnsi="Arial" w:cs="Arial"/>
          <w:sz w:val="22"/>
          <w:szCs w:val="22"/>
        </w:rPr>
        <w:t xml:space="preserve">Evaluation – show the results attained from the project and </w:t>
      </w:r>
      <w:r w:rsidR="00E40A23">
        <w:rPr>
          <w:rFonts w:ascii="Arial" w:hAnsi="Arial" w:cs="Arial"/>
          <w:sz w:val="22"/>
          <w:szCs w:val="22"/>
        </w:rPr>
        <w:t xml:space="preserve">feedback from the surveys. Discuss the success of the project in comparison to the problem and discuss its merit to tackle </w:t>
      </w:r>
      <w:r w:rsidR="007E2BD5">
        <w:rPr>
          <w:rFonts w:ascii="Arial" w:hAnsi="Arial" w:cs="Arial"/>
          <w:sz w:val="22"/>
          <w:szCs w:val="22"/>
        </w:rPr>
        <w:t>modern development.</w:t>
      </w:r>
    </w:p>
    <w:p w14:paraId="4054530E" w14:textId="74C914B2" w:rsidR="006A0642" w:rsidRPr="00B13835" w:rsidRDefault="00F05944" w:rsidP="002B2F0B">
      <w:pPr>
        <w:rPr>
          <w:rFonts w:ascii="Arial" w:hAnsi="Arial" w:cs="Arial"/>
          <w:sz w:val="22"/>
          <w:szCs w:val="22"/>
        </w:rPr>
      </w:pPr>
      <w:r>
        <w:rPr>
          <w:rFonts w:ascii="Arial" w:hAnsi="Arial" w:cs="Arial"/>
          <w:sz w:val="22"/>
          <w:szCs w:val="22"/>
        </w:rPr>
        <w:t>Discuss how any of the findings from the project may introduce future relevant work</w:t>
      </w:r>
    </w:p>
    <w:sectPr w:rsidR="006A0642" w:rsidRPr="00B13835" w:rsidSect="009177AD">
      <w:headerReference w:type="default" r:id="rId10"/>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F690D" w14:textId="77777777" w:rsidR="0099671B" w:rsidRDefault="0099671B" w:rsidP="00A439D3">
      <w:pPr>
        <w:spacing w:after="0" w:line="240" w:lineRule="auto"/>
      </w:pPr>
      <w:r>
        <w:separator/>
      </w:r>
    </w:p>
  </w:endnote>
  <w:endnote w:type="continuationSeparator" w:id="0">
    <w:p w14:paraId="0B4DFA49" w14:textId="77777777" w:rsidR="0099671B" w:rsidRDefault="0099671B"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D3F7" w14:textId="77777777" w:rsidR="0099671B" w:rsidRDefault="0099671B" w:rsidP="00A439D3">
      <w:pPr>
        <w:spacing w:after="0" w:line="240" w:lineRule="auto"/>
      </w:pPr>
      <w:r>
        <w:separator/>
      </w:r>
    </w:p>
  </w:footnote>
  <w:footnote w:type="continuationSeparator" w:id="0">
    <w:p w14:paraId="7B80CE23" w14:textId="77777777" w:rsidR="0099671B" w:rsidRDefault="0099671B"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6FE70877" w:rsidR="00A439D3" w:rsidRDefault="00021BD5" w:rsidP="00A439D3">
    <w:pPr>
      <w:pStyle w:val="Header"/>
      <w:tabs>
        <w:tab w:val="center" w:pos="4310"/>
        <w:tab w:val="right" w:pos="8621"/>
      </w:tabs>
    </w:pPr>
    <w:r w:rsidRPr="00021BD5">
      <w:rPr>
        <w:rFonts w:ascii="Arial" w:hAnsi="Arial" w:cs="Arial"/>
        <w:sz w:val="16"/>
        <w:szCs w:val="16"/>
      </w:rPr>
      <w:t>25-26 Final Progress Review Template</w:t>
    </w:r>
    <w:r w:rsidR="00A439D3">
      <w:rPr>
        <w:sz w:val="16"/>
        <w:szCs w:val="16"/>
      </w:rPr>
      <w:tab/>
    </w:r>
    <w:r w:rsidR="00A439D3">
      <w:rPr>
        <w:sz w:val="16"/>
        <w:szCs w:val="16"/>
      </w:rPr>
      <w:tab/>
    </w:r>
    <w:r w:rsidR="00A439D3">
      <w:rPr>
        <w:sz w:val="16"/>
        <w:szCs w:val="16"/>
      </w:rPr>
      <w:tab/>
      <w:t xml:space="preserve"> </w:t>
    </w:r>
    <w:r w:rsidR="00A439D3">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2B"/>
    <w:multiLevelType w:val="multilevel"/>
    <w:tmpl w:val="E06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005F"/>
    <w:multiLevelType w:val="multilevel"/>
    <w:tmpl w:val="DD4431F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EDB6ED7"/>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604274C"/>
    <w:multiLevelType w:val="hybridMultilevel"/>
    <w:tmpl w:val="931C3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F24D3E"/>
    <w:multiLevelType w:val="multilevel"/>
    <w:tmpl w:val="34D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62721"/>
    <w:multiLevelType w:val="hybridMultilevel"/>
    <w:tmpl w:val="D91A5F82"/>
    <w:lvl w:ilvl="0" w:tplc="C8561D3C">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831344"/>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370AE"/>
    <w:multiLevelType w:val="multilevel"/>
    <w:tmpl w:val="1A54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03E98"/>
    <w:multiLevelType w:val="multilevel"/>
    <w:tmpl w:val="427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51231"/>
    <w:multiLevelType w:val="hybridMultilevel"/>
    <w:tmpl w:val="2D90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CF1F3A"/>
    <w:multiLevelType w:val="multilevel"/>
    <w:tmpl w:val="389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F6908"/>
    <w:multiLevelType w:val="multilevel"/>
    <w:tmpl w:val="6E8E9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A5D30"/>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5597B"/>
    <w:multiLevelType w:val="multilevel"/>
    <w:tmpl w:val="1C2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13755"/>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B4D16"/>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D5F0A"/>
    <w:multiLevelType w:val="multilevel"/>
    <w:tmpl w:val="A0F8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F54613"/>
    <w:multiLevelType w:val="hybridMultilevel"/>
    <w:tmpl w:val="02BA112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755471EC"/>
    <w:multiLevelType w:val="multilevel"/>
    <w:tmpl w:val="2D161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3039C"/>
    <w:multiLevelType w:val="hybridMultilevel"/>
    <w:tmpl w:val="3398C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2771435">
    <w:abstractNumId w:val="13"/>
  </w:num>
  <w:num w:numId="2" w16cid:durableId="1570186864">
    <w:abstractNumId w:val="10"/>
  </w:num>
  <w:num w:numId="3" w16cid:durableId="558252838">
    <w:abstractNumId w:val="14"/>
  </w:num>
  <w:num w:numId="4" w16cid:durableId="2000232321">
    <w:abstractNumId w:val="12"/>
  </w:num>
  <w:num w:numId="5" w16cid:durableId="1081561676">
    <w:abstractNumId w:val="8"/>
  </w:num>
  <w:num w:numId="6" w16cid:durableId="1618370096">
    <w:abstractNumId w:val="0"/>
  </w:num>
  <w:num w:numId="7" w16cid:durableId="1922445086">
    <w:abstractNumId w:val="4"/>
  </w:num>
  <w:num w:numId="8" w16cid:durableId="678581726">
    <w:abstractNumId w:val="20"/>
  </w:num>
  <w:num w:numId="9" w16cid:durableId="1915894453">
    <w:abstractNumId w:val="5"/>
  </w:num>
  <w:num w:numId="10" w16cid:durableId="1263340783">
    <w:abstractNumId w:val="17"/>
  </w:num>
  <w:num w:numId="11" w16cid:durableId="521821609">
    <w:abstractNumId w:val="18"/>
  </w:num>
  <w:num w:numId="12" w16cid:durableId="407119625">
    <w:abstractNumId w:val="1"/>
  </w:num>
  <w:num w:numId="13" w16cid:durableId="1367560673">
    <w:abstractNumId w:val="11"/>
  </w:num>
  <w:num w:numId="14" w16cid:durableId="750587672">
    <w:abstractNumId w:val="16"/>
  </w:num>
  <w:num w:numId="15" w16cid:durableId="311061582">
    <w:abstractNumId w:val="16"/>
    <w:lvlOverride w:ilvl="1">
      <w:startOverride w:val="2"/>
    </w:lvlOverride>
  </w:num>
  <w:num w:numId="16" w16cid:durableId="1700278671">
    <w:abstractNumId w:val="16"/>
    <w:lvlOverride w:ilvl="1">
      <w:startOverride w:val="3"/>
    </w:lvlOverride>
  </w:num>
  <w:num w:numId="17" w16cid:durableId="1613900677">
    <w:abstractNumId w:val="16"/>
    <w:lvlOverride w:ilvl="1">
      <w:startOverride w:val="4"/>
    </w:lvlOverride>
  </w:num>
  <w:num w:numId="18" w16cid:durableId="806826474">
    <w:abstractNumId w:val="7"/>
  </w:num>
  <w:num w:numId="19" w16cid:durableId="1621524133">
    <w:abstractNumId w:val="9"/>
  </w:num>
  <w:num w:numId="20" w16cid:durableId="1907109504">
    <w:abstractNumId w:val="3"/>
  </w:num>
  <w:num w:numId="21" w16cid:durableId="1843546050">
    <w:abstractNumId w:val="6"/>
  </w:num>
  <w:num w:numId="22" w16cid:durableId="673848874">
    <w:abstractNumId w:val="15"/>
  </w:num>
  <w:num w:numId="23" w16cid:durableId="1897886346">
    <w:abstractNumId w:val="19"/>
  </w:num>
  <w:num w:numId="24" w16cid:durableId="2054619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21BD5"/>
    <w:rsid w:val="000641E4"/>
    <w:rsid w:val="000B2535"/>
    <w:rsid w:val="000D4B10"/>
    <w:rsid w:val="000F18B1"/>
    <w:rsid w:val="000F54D5"/>
    <w:rsid w:val="00125410"/>
    <w:rsid w:val="00166FE1"/>
    <w:rsid w:val="001F1152"/>
    <w:rsid w:val="002022EC"/>
    <w:rsid w:val="0021762E"/>
    <w:rsid w:val="002570BE"/>
    <w:rsid w:val="002A69FC"/>
    <w:rsid w:val="002B1F7A"/>
    <w:rsid w:val="002B2F0B"/>
    <w:rsid w:val="002C50E7"/>
    <w:rsid w:val="00377713"/>
    <w:rsid w:val="003975D8"/>
    <w:rsid w:val="003A456E"/>
    <w:rsid w:val="00456E4D"/>
    <w:rsid w:val="00470037"/>
    <w:rsid w:val="0048080F"/>
    <w:rsid w:val="00483E4A"/>
    <w:rsid w:val="004A1742"/>
    <w:rsid w:val="004E1E82"/>
    <w:rsid w:val="004E6A3B"/>
    <w:rsid w:val="004F1B77"/>
    <w:rsid w:val="005272B7"/>
    <w:rsid w:val="005B236F"/>
    <w:rsid w:val="00606B45"/>
    <w:rsid w:val="00690A9B"/>
    <w:rsid w:val="006A0642"/>
    <w:rsid w:val="006A7856"/>
    <w:rsid w:val="006D2184"/>
    <w:rsid w:val="006D6D75"/>
    <w:rsid w:val="007243F0"/>
    <w:rsid w:val="00744617"/>
    <w:rsid w:val="00753CFD"/>
    <w:rsid w:val="00756EF8"/>
    <w:rsid w:val="00782925"/>
    <w:rsid w:val="007B4198"/>
    <w:rsid w:val="007D4CD1"/>
    <w:rsid w:val="007E2BD5"/>
    <w:rsid w:val="00820C14"/>
    <w:rsid w:val="00851B77"/>
    <w:rsid w:val="0089771E"/>
    <w:rsid w:val="008F27B8"/>
    <w:rsid w:val="008F7CE8"/>
    <w:rsid w:val="00902AC7"/>
    <w:rsid w:val="0090608E"/>
    <w:rsid w:val="009177AD"/>
    <w:rsid w:val="00937F95"/>
    <w:rsid w:val="009625D5"/>
    <w:rsid w:val="00986442"/>
    <w:rsid w:val="0099671B"/>
    <w:rsid w:val="009C022B"/>
    <w:rsid w:val="009E1317"/>
    <w:rsid w:val="00A306B7"/>
    <w:rsid w:val="00A36489"/>
    <w:rsid w:val="00A439D3"/>
    <w:rsid w:val="00A62D14"/>
    <w:rsid w:val="00A85023"/>
    <w:rsid w:val="00AE6196"/>
    <w:rsid w:val="00B13835"/>
    <w:rsid w:val="00B15537"/>
    <w:rsid w:val="00B86B85"/>
    <w:rsid w:val="00BB1DCF"/>
    <w:rsid w:val="00BF726E"/>
    <w:rsid w:val="00C12BF4"/>
    <w:rsid w:val="00C20931"/>
    <w:rsid w:val="00C24345"/>
    <w:rsid w:val="00D5060F"/>
    <w:rsid w:val="00D601BA"/>
    <w:rsid w:val="00D6473E"/>
    <w:rsid w:val="00D673CC"/>
    <w:rsid w:val="00D778F6"/>
    <w:rsid w:val="00D83572"/>
    <w:rsid w:val="00E1588A"/>
    <w:rsid w:val="00E22232"/>
    <w:rsid w:val="00E40A23"/>
    <w:rsid w:val="00E41659"/>
    <w:rsid w:val="00E5762B"/>
    <w:rsid w:val="00EA49D5"/>
    <w:rsid w:val="00EB3E20"/>
    <w:rsid w:val="00EB7E04"/>
    <w:rsid w:val="00EC4AF9"/>
    <w:rsid w:val="00F05944"/>
    <w:rsid w:val="00F06102"/>
    <w:rsid w:val="00F11921"/>
    <w:rsid w:val="00F3687A"/>
    <w:rsid w:val="00F40206"/>
    <w:rsid w:val="00FB4B3E"/>
    <w:rsid w:val="00FE1D6D"/>
    <w:rsid w:val="00FF16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table" w:styleId="GridTable4">
    <w:name w:val="Grid Table 4"/>
    <w:basedOn w:val="TableNormal"/>
    <w:uiPriority w:val="49"/>
    <w:rsid w:val="00A850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1">
    <w:name w:val="p1"/>
    <w:basedOn w:val="Normal"/>
    <w:rsid w:val="005272B7"/>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5272B7"/>
  </w:style>
  <w:style w:type="paragraph" w:customStyle="1" w:styleId="p2">
    <w:name w:val="p2"/>
    <w:basedOn w:val="Normal"/>
    <w:rsid w:val="00782925"/>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572</Words>
  <Characters>3483</Characters>
  <Application>Microsoft Office Word</Application>
  <DocSecurity>0</DocSecurity>
  <Lines>77</Lines>
  <Paragraphs>28</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Joshua Barnes</cp:lastModifiedBy>
  <cp:revision>29</cp:revision>
  <dcterms:created xsi:type="dcterms:W3CDTF">2026-02-25T10:14:00Z</dcterms:created>
  <dcterms:modified xsi:type="dcterms:W3CDTF">2026-02-27T10:40:00Z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