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8A148" w14:textId="77777777" w:rsidR="00B83466" w:rsidRDefault="00000000">
      <w:pPr>
        <w:pStyle w:val="Heading1"/>
      </w:pPr>
      <w:bookmarkStart w:id="0" w:name="game-audio-initial-project-design-week-3"/>
      <w:r>
        <w:t>Game Audio – Initial Project Design (Week 3)</w:t>
      </w:r>
    </w:p>
    <w:p w14:paraId="0D603681" w14:textId="77777777" w:rsidR="00B83466" w:rsidRDefault="00000000">
      <w:pPr>
        <w:pStyle w:val="BlockText"/>
      </w:pPr>
      <w:r>
        <w:rPr>
          <w:b/>
          <w:bCs/>
        </w:rPr>
        <w:t>Purpose:</w:t>
      </w:r>
      <w:r>
        <w:t xml:space="preserve"> This document captures your team’s initial project idea and audio focus.</w:t>
      </w:r>
      <w:r>
        <w:br/>
        <w:t xml:space="preserve">This is a </w:t>
      </w:r>
      <w:r>
        <w:rPr>
          <w:i/>
          <w:iCs/>
        </w:rPr>
        <w:t>starting point</w:t>
      </w:r>
      <w:r>
        <w:t>, not a final commitment. Clarity matters more than polish.</w:t>
      </w:r>
    </w:p>
    <w:p w14:paraId="3F17A331" w14:textId="77777777" w:rsidR="00B83466" w:rsidRDefault="00CB463F">
      <w:r>
        <w:rPr>
          <w:noProof/>
        </w:rPr>
        <w:pict w14:anchorId="561D2987">
          <v:rect id="_x0000_i1034" alt="" style="width:451.3pt;height:.05pt;mso-width-percent:0;mso-height-percent:0;mso-width-percent:0;mso-height-percent:0" o:hralign="center" o:hrstd="t" o:hr="t"/>
        </w:pict>
      </w:r>
    </w:p>
    <w:p w14:paraId="08DC6EB6" w14:textId="77777777" w:rsidR="00B83466" w:rsidRDefault="00000000">
      <w:pPr>
        <w:pStyle w:val="Heading2"/>
      </w:pPr>
      <w:bookmarkStart w:id="1" w:name="team-information"/>
      <w:r>
        <w:t>1. Team Information</w:t>
      </w:r>
    </w:p>
    <w:p w14:paraId="0B9002C7" w14:textId="2C66C0A7" w:rsidR="00B83466" w:rsidRDefault="00000000">
      <w:pPr>
        <w:pStyle w:val="FirstParagraph"/>
      </w:pPr>
      <w:r>
        <w:rPr>
          <w:b/>
          <w:bCs/>
        </w:rPr>
        <w:t>Group Name (if any):</w:t>
      </w:r>
      <w:r w:rsidR="004D1F2E">
        <w:rPr>
          <w:b/>
          <w:bCs/>
        </w:rPr>
        <w:t xml:space="preserve"> </w:t>
      </w:r>
      <w:r w:rsidR="00E652C6">
        <w:rPr>
          <w:b/>
          <w:bCs/>
        </w:rPr>
        <w:t xml:space="preserve">The Lat Descent </w:t>
      </w:r>
    </w:p>
    <w:p w14:paraId="2EC74AC9" w14:textId="12035322" w:rsidR="00B83466" w:rsidRDefault="00000000">
      <w:pPr>
        <w:pStyle w:val="Heading2"/>
      </w:pPr>
      <w:bookmarkStart w:id="2" w:name="team-members-name-course"/>
      <w:bookmarkEnd w:id="1"/>
      <w:r>
        <w:rPr>
          <w:b/>
          <w:bCs/>
        </w:rPr>
        <w:t>Team Members (Name + Course):</w:t>
      </w:r>
      <w:r w:rsidR="004D1F2E">
        <w:rPr>
          <w:b/>
          <w:bCs/>
        </w:rPr>
        <w:t xml:space="preserve"> jack Hodgetts, Joshua Barnes, Lewis Emery, Alfie Brown</w:t>
      </w:r>
    </w:p>
    <w:p w14:paraId="2E8CC73B" w14:textId="77777777" w:rsidR="00B83466" w:rsidRDefault="00CB463F">
      <w:r>
        <w:rPr>
          <w:noProof/>
        </w:rPr>
        <w:pict w14:anchorId="0E902847">
          <v:rect id="_x0000_i1033" alt="" style="width:451.3pt;height:.05pt;mso-width-percent:0;mso-height-percent:0;mso-width-percent:0;mso-height-percent:0" o:hralign="center" o:hrstd="t" o:hr="t"/>
        </w:pict>
      </w:r>
    </w:p>
    <w:p w14:paraId="69C3DD7A" w14:textId="77777777" w:rsidR="00B83466" w:rsidRDefault="00000000">
      <w:pPr>
        <w:pStyle w:val="Heading2"/>
      </w:pPr>
      <w:bookmarkStart w:id="3" w:name="project-overview"/>
      <w:bookmarkEnd w:id="2"/>
      <w:r>
        <w:t>2. Project Overview</w:t>
      </w:r>
    </w:p>
    <w:p w14:paraId="1A147042" w14:textId="137827B8" w:rsidR="00B83466" w:rsidRDefault="00000000">
      <w:pPr>
        <w:pStyle w:val="FirstParagraph"/>
      </w:pPr>
      <w:r>
        <w:rPr>
          <w:b/>
          <w:bCs/>
        </w:rPr>
        <w:t>Working Project Title:</w:t>
      </w:r>
      <w:r w:rsidR="004D1F2E">
        <w:rPr>
          <w:b/>
          <w:bCs/>
        </w:rPr>
        <w:t xml:space="preserve"> </w:t>
      </w:r>
      <w:r w:rsidR="00C1145D">
        <w:t>The Last Descent</w:t>
      </w:r>
    </w:p>
    <w:p w14:paraId="159EB270" w14:textId="77777777" w:rsidR="00C1145D" w:rsidRDefault="00000000">
      <w:pPr>
        <w:pStyle w:val="BodyText"/>
        <w:rPr>
          <w:b/>
          <w:bCs/>
        </w:rPr>
      </w:pPr>
      <w:r>
        <w:rPr>
          <w:b/>
          <w:bCs/>
        </w:rPr>
        <w:t>One-line Elevator Pitch:</w:t>
      </w:r>
    </w:p>
    <w:p w14:paraId="6AD923B8" w14:textId="0D692435" w:rsidR="004D1F2E" w:rsidRDefault="00000000">
      <w:pPr>
        <w:pStyle w:val="BodyText"/>
      </w:pPr>
      <w:r>
        <w:br/>
      </w:r>
      <w:r w:rsidR="00C1145D">
        <w:rPr>
          <w:rStyle w:val="Emphasis"/>
        </w:rPr>
        <w:t>The Last Descent</w:t>
      </w:r>
      <w:r w:rsidR="00C1145D">
        <w:t xml:space="preserve"> is an immersive 3D dungeon exploration game focused on atmosphere, spatial awareness, and discovery, where players descend into forgotten depths and uncover what lies below.</w:t>
      </w:r>
    </w:p>
    <w:p w14:paraId="000197BE" w14:textId="77777777" w:rsidR="004D1F2E" w:rsidRDefault="00000000">
      <w:pPr>
        <w:pStyle w:val="BodyText"/>
        <w:rPr>
          <w:b/>
          <w:bCs/>
        </w:rPr>
      </w:pPr>
      <w:r>
        <w:rPr>
          <w:b/>
          <w:bCs/>
        </w:rPr>
        <w:t>Project Summary (1 short paragraph):</w:t>
      </w:r>
    </w:p>
    <w:p w14:paraId="6B5BA930" w14:textId="55106CDF" w:rsidR="00B83466" w:rsidRDefault="00C1145D">
      <w:r>
        <w:rPr>
          <w:rStyle w:val="Emphasis"/>
        </w:rPr>
        <w:t>The Last Descent</w:t>
      </w:r>
      <w:r>
        <w:t xml:space="preserve"> is an immersive 3D dungeon exploration game where players descend through a vast underground environment focused on atmosphere, spatial awareness, and discovery. Players navigate interconnected dungeon spaces, uncovering hidden paths, environmental storytelling, and subtle clues that guide progression deeper into the depths. Exploration is the core experience, supported by a small amount of deliberate, low-intensity combat that reinforces tension without overpowering the mood. The game emphasizes player presence, environmental interaction, and immersion, challenging players to venture further downward and uncover what lies at the bottom of the dungeon.</w:t>
      </w:r>
      <w:r w:rsidR="00CB463F">
        <w:rPr>
          <w:noProof/>
        </w:rPr>
        <w:pict w14:anchorId="4F3864CC">
          <v:rect id="_x0000_i1032" alt="" style="width:451.3pt;height:.05pt;mso-width-percent:0;mso-height-percent:0;mso-width-percent:0;mso-height-percent:0" o:hralign="center" o:hrstd="t" o:hr="t"/>
        </w:pict>
      </w:r>
    </w:p>
    <w:p w14:paraId="36767F43" w14:textId="77777777" w:rsidR="00B83466" w:rsidRDefault="00000000">
      <w:pPr>
        <w:pStyle w:val="Heading2"/>
      </w:pPr>
      <w:bookmarkStart w:id="4" w:name="audio-vision-most-important-section"/>
      <w:bookmarkEnd w:id="3"/>
      <w:r>
        <w:t>3. Audio Vision (Most Important Section)</w:t>
      </w:r>
    </w:p>
    <w:p w14:paraId="2E86FC79" w14:textId="77777777" w:rsidR="004D1F2E" w:rsidRDefault="00000000">
      <w:pPr>
        <w:pStyle w:val="FirstParagraph"/>
        <w:rPr>
          <w:b/>
          <w:bCs/>
        </w:rPr>
      </w:pPr>
      <w:r>
        <w:rPr>
          <w:b/>
          <w:bCs/>
        </w:rPr>
        <w:t xml:space="preserve">What makes this project interesting </w:t>
      </w:r>
      <w:r>
        <w:rPr>
          <w:b/>
          <w:bCs/>
          <w:i/>
          <w:iCs/>
        </w:rPr>
        <w:t>for audio</w:t>
      </w:r>
      <w:r>
        <w:rPr>
          <w:b/>
          <w:bCs/>
        </w:rPr>
        <w:t>?</w:t>
      </w:r>
    </w:p>
    <w:p w14:paraId="4E9EF76E" w14:textId="389D9F18" w:rsidR="00B83466" w:rsidRDefault="00C1145D">
      <w:r>
        <w:rPr>
          <w:rStyle w:val="Emphasis"/>
        </w:rPr>
        <w:t>The Last Descent</w:t>
      </w:r>
      <w:r>
        <w:t xml:space="preserve"> offers strong opportunities for immersive, player-reactive audio that supports exploration, spatial awareness, and atmosphere within a 3D dungeon. With limited combat and a focus on traversal and discovery, sound becomes a primary tool for </w:t>
      </w:r>
      <w:r>
        <w:lastRenderedPageBreak/>
        <w:t>guiding the player, communicating space, and shaping emotional tone. Environmental audio reacts to player movement and location, changing as players descend deeper to reflect shifting scale, material, and tension. Subtle audio cues can suggest points of interest, hidden paths, or nearby threats, allowing sound to convey information without relying on UI. Over time, the soundscape evolves to reinforce progression, making audio an active system that responds to player actions and depth rather than a static background layer.</w:t>
      </w:r>
      <w:r w:rsidR="00CB463F">
        <w:rPr>
          <w:noProof/>
        </w:rPr>
        <w:pict w14:anchorId="1C32A5EC">
          <v:rect id="_x0000_i1031" alt="" style="width:451.3pt;height:.05pt;mso-width-percent:0;mso-height-percent:0;mso-width-percent:0;mso-height-percent:0" o:hralign="center" o:hrstd="t" o:hr="t"/>
        </w:pict>
      </w:r>
    </w:p>
    <w:p w14:paraId="43871BAA" w14:textId="77777777" w:rsidR="00B83466" w:rsidRDefault="00000000">
      <w:pPr>
        <w:pStyle w:val="Heading2"/>
      </w:pPr>
      <w:bookmarkStart w:id="5" w:name="key-audio-systems-ideas"/>
      <w:bookmarkEnd w:id="4"/>
      <w:r>
        <w:t>4. Key Audio Systems &amp; Ideas</w:t>
      </w:r>
    </w:p>
    <w:p w14:paraId="21B8B86F" w14:textId="77777777" w:rsidR="009D6971" w:rsidRPr="009D6971" w:rsidRDefault="009D6971" w:rsidP="009D6971">
      <w:pPr>
        <w:pStyle w:val="NormalWeb"/>
        <w:numPr>
          <w:ilvl w:val="0"/>
          <w:numId w:val="7"/>
        </w:numPr>
        <w:rPr>
          <w:rFonts w:asciiTheme="minorHAnsi" w:hAnsiTheme="minorHAnsi"/>
        </w:rPr>
      </w:pPr>
      <w:bookmarkStart w:id="6" w:name="proposed-systems"/>
      <w:bookmarkEnd w:id="5"/>
      <w:r w:rsidRPr="009D6971">
        <w:rPr>
          <w:rStyle w:val="Strong"/>
          <w:rFonts w:asciiTheme="minorHAnsi" w:hAnsiTheme="minorHAnsi"/>
        </w:rPr>
        <w:t>Player Feedback Audio</w:t>
      </w:r>
      <w:r w:rsidRPr="009D6971">
        <w:rPr>
          <w:rFonts w:asciiTheme="minorHAnsi" w:hAnsiTheme="minorHAnsi"/>
        </w:rPr>
        <w:br/>
        <w:t>Responsive weapon, ability, movement, and damage sounds that clearly communicate impact, power, and player state.</w:t>
      </w:r>
    </w:p>
    <w:p w14:paraId="46884B2C" w14:textId="77777777" w:rsidR="009D6971" w:rsidRPr="009D6971" w:rsidRDefault="009D6971" w:rsidP="009D6971">
      <w:pPr>
        <w:pStyle w:val="NormalWeb"/>
        <w:numPr>
          <w:ilvl w:val="0"/>
          <w:numId w:val="7"/>
        </w:numPr>
        <w:rPr>
          <w:rFonts w:asciiTheme="minorHAnsi" w:hAnsiTheme="minorHAnsi"/>
        </w:rPr>
      </w:pPr>
      <w:r w:rsidRPr="009D6971">
        <w:rPr>
          <w:rStyle w:val="Strong"/>
          <w:rFonts w:asciiTheme="minorHAnsi" w:hAnsiTheme="minorHAnsi"/>
        </w:rPr>
        <w:t>Dynamic / Adaptive Music System</w:t>
      </w:r>
      <w:r w:rsidRPr="009D6971">
        <w:rPr>
          <w:rFonts w:asciiTheme="minorHAnsi" w:hAnsiTheme="minorHAnsi"/>
        </w:rPr>
        <w:br/>
        <w:t>Music that escalates and de-escalates based on combat intensity, enemy density, boss encounters, and progression depth.</w:t>
      </w:r>
    </w:p>
    <w:p w14:paraId="75B8B072" w14:textId="25D069B9" w:rsidR="009D6971" w:rsidRPr="009D6971" w:rsidRDefault="009D6971" w:rsidP="009D6971">
      <w:pPr>
        <w:pStyle w:val="NormalWeb"/>
        <w:numPr>
          <w:ilvl w:val="0"/>
          <w:numId w:val="7"/>
        </w:numPr>
        <w:rPr>
          <w:rFonts w:asciiTheme="minorHAnsi" w:hAnsiTheme="minorHAnsi"/>
        </w:rPr>
      </w:pPr>
      <w:r w:rsidRPr="009D6971">
        <w:rPr>
          <w:rStyle w:val="Strong"/>
          <w:rFonts w:asciiTheme="minorHAnsi" w:hAnsiTheme="minorHAnsi"/>
        </w:rPr>
        <w:t>Enemy &amp; Boss Audio Cues</w:t>
      </w:r>
      <w:r w:rsidRPr="009D6971">
        <w:rPr>
          <w:rFonts w:asciiTheme="minorHAnsi" w:hAnsiTheme="minorHAnsi"/>
        </w:rPr>
        <w:br/>
        <w:t xml:space="preserve">Distinct sonic identities and telegraphed attack cues to help players read enemy </w:t>
      </w:r>
      <w:r w:rsidRPr="009D6971">
        <w:rPr>
          <w:rFonts w:asciiTheme="minorHAnsi" w:hAnsiTheme="minorHAnsi"/>
        </w:rPr>
        <w:t>behaviour</w:t>
      </w:r>
      <w:r w:rsidRPr="009D6971">
        <w:rPr>
          <w:rFonts w:asciiTheme="minorHAnsi" w:hAnsiTheme="minorHAnsi"/>
        </w:rPr>
        <w:t xml:space="preserve"> and anticipate danger.</w:t>
      </w:r>
    </w:p>
    <w:p w14:paraId="495600F8" w14:textId="3E6ED2E9" w:rsidR="009D6971" w:rsidRPr="009D6971" w:rsidRDefault="009D6971" w:rsidP="009D6971">
      <w:pPr>
        <w:pStyle w:val="NormalWeb"/>
        <w:numPr>
          <w:ilvl w:val="0"/>
          <w:numId w:val="7"/>
        </w:numPr>
        <w:rPr>
          <w:rFonts w:asciiTheme="minorHAnsi" w:hAnsiTheme="minorHAnsi"/>
        </w:rPr>
      </w:pPr>
      <w:r w:rsidRPr="009D6971">
        <w:rPr>
          <w:rStyle w:val="Strong"/>
          <w:rFonts w:asciiTheme="minorHAnsi" w:hAnsiTheme="minorHAnsi"/>
        </w:rPr>
        <w:t>Environmental &amp; Spatial Audio</w:t>
      </w:r>
      <w:r w:rsidRPr="009D6971">
        <w:rPr>
          <w:rFonts w:asciiTheme="minorHAnsi" w:hAnsiTheme="minorHAnsi"/>
        </w:rPr>
        <w:br/>
        <w:t>Arena-based spatial audio to convey enemy positioning, hazards, and scale, enhancing situational awarenes</w:t>
      </w:r>
      <w:r w:rsidR="00C1145D">
        <w:rPr>
          <w:rFonts w:asciiTheme="minorHAnsi" w:hAnsiTheme="minorHAnsi"/>
        </w:rPr>
        <w:t>s.</w:t>
      </w:r>
    </w:p>
    <w:p w14:paraId="0370182B" w14:textId="77777777" w:rsidR="009D6971" w:rsidRPr="009D6971" w:rsidRDefault="009D6971" w:rsidP="009D6971">
      <w:pPr>
        <w:pStyle w:val="NormalWeb"/>
        <w:numPr>
          <w:ilvl w:val="0"/>
          <w:numId w:val="7"/>
        </w:numPr>
        <w:rPr>
          <w:rFonts w:asciiTheme="minorHAnsi" w:hAnsiTheme="minorHAnsi"/>
        </w:rPr>
      </w:pPr>
      <w:r w:rsidRPr="009D6971">
        <w:rPr>
          <w:rStyle w:val="Strong"/>
          <w:rFonts w:asciiTheme="minorHAnsi" w:hAnsiTheme="minorHAnsi"/>
        </w:rPr>
        <w:t>Progression &amp; Upgrade Audio</w:t>
      </w:r>
      <w:r w:rsidRPr="009D6971">
        <w:rPr>
          <w:rFonts w:asciiTheme="minorHAnsi" w:hAnsiTheme="minorHAnsi"/>
        </w:rPr>
        <w:br/>
        <w:t>Satisfying audio feedback for upgrade selection, permanent progression, and power increases between runs.</w:t>
      </w:r>
    </w:p>
    <w:p w14:paraId="7E5BD693" w14:textId="77777777" w:rsidR="009D6971" w:rsidRPr="009D6971" w:rsidRDefault="009D6971" w:rsidP="009D6971">
      <w:pPr>
        <w:pStyle w:val="NormalWeb"/>
        <w:numPr>
          <w:ilvl w:val="0"/>
          <w:numId w:val="7"/>
        </w:numPr>
        <w:rPr>
          <w:rFonts w:asciiTheme="minorHAnsi" w:hAnsiTheme="minorHAnsi"/>
        </w:rPr>
      </w:pPr>
      <w:r w:rsidRPr="009D6971">
        <w:rPr>
          <w:rStyle w:val="Strong"/>
          <w:rFonts w:asciiTheme="minorHAnsi" w:hAnsiTheme="minorHAnsi"/>
        </w:rPr>
        <w:t>UI &amp; System Audio</w:t>
      </w:r>
      <w:r w:rsidRPr="009D6971">
        <w:rPr>
          <w:rFonts w:asciiTheme="minorHAnsi" w:hAnsiTheme="minorHAnsi"/>
        </w:rPr>
        <w:br/>
        <w:t>Clear, readable UI sounds for menus, timers, alerts, and transitions that support fast decision-making without overwhelming the player.</w:t>
      </w:r>
    </w:p>
    <w:p w14:paraId="00212502" w14:textId="77777777" w:rsidR="00B83466" w:rsidRDefault="00000000">
      <w:pPr>
        <w:pStyle w:val="Heading2"/>
      </w:pPr>
      <w:r>
        <w:rPr>
          <w:b/>
          <w:bCs/>
        </w:rPr>
        <w:t>Proposed Systems:</w:t>
      </w:r>
    </w:p>
    <w:p w14:paraId="12957D92" w14:textId="71CE9ECF" w:rsidR="00B83466" w:rsidRDefault="00000000">
      <w:pPr>
        <w:pStyle w:val="FirstParagraph"/>
      </w:pPr>
      <w:r>
        <w:rPr>
          <w:b/>
          <w:bCs/>
        </w:rPr>
        <w:t>Minimum Viable Audio System (MVAS):</w:t>
      </w:r>
      <w:r>
        <w:br/>
      </w:r>
      <w:r w:rsidR="009D6971">
        <w:t xml:space="preserve">The core audio system essential to </w:t>
      </w:r>
      <w:r w:rsidR="009D6971">
        <w:rPr>
          <w:rStyle w:val="Emphasis"/>
        </w:rPr>
        <w:t>Crimson Circuit</w:t>
      </w:r>
      <w:r w:rsidR="009D6971">
        <w:t xml:space="preserve"> is a dynamic combat feedback system that clearly communicates player actions, enemy threats, and combat intensity in real time. Because gameplay is fast-paced and arena-based, players rely heavily on audio to read chaotic situations—such as enemy spawns, incoming attacks, ability usage, and damage states—often faster than visual cues alone. This system would prioritize responsive weapon and ability sounds, enemy attack telegraphs, and adaptive mixing that emphasizes critical information during high-intensity moments. If executed well, this single system ensures combat feels impactful, readable, and satisfying, directly supporting player survival and moment-to-moment decision-making even without additional audio features.</w:t>
      </w:r>
    </w:p>
    <w:p w14:paraId="0BFEF43B" w14:textId="77777777" w:rsidR="00B83466" w:rsidRDefault="00CB463F">
      <w:r>
        <w:rPr>
          <w:noProof/>
        </w:rPr>
        <w:lastRenderedPageBreak/>
        <w:pict w14:anchorId="70FDD2BC">
          <v:rect id="_x0000_i1030" alt="" style="width:451.3pt;height:.05pt;mso-width-percent:0;mso-height-percent:0;mso-width-percent:0;mso-height-percent:0" o:hralign="center" o:hrstd="t" o:hr="t"/>
        </w:pict>
      </w:r>
    </w:p>
    <w:p w14:paraId="4EEC2107" w14:textId="77777777" w:rsidR="00B83466" w:rsidRDefault="00000000">
      <w:pPr>
        <w:pStyle w:val="Heading2"/>
      </w:pPr>
      <w:bookmarkStart w:id="7" w:name="individual-learning-goals"/>
      <w:bookmarkEnd w:id="6"/>
      <w:r>
        <w:t>5. Individual Learning Goals</w:t>
      </w:r>
    </w:p>
    <w:p w14:paraId="53BBF246" w14:textId="77777777" w:rsidR="00B83466" w:rsidRDefault="00000000">
      <w:pPr>
        <w:pStyle w:val="FirstParagraph"/>
      </w:pPr>
      <w:r>
        <w:t xml:space="preserve">Each team member should list </w:t>
      </w:r>
      <w:r>
        <w:rPr>
          <w:b/>
          <w:bCs/>
        </w:rPr>
        <w:t>one or two things</w:t>
      </w:r>
      <w:r>
        <w:t xml:space="preserve"> they want to learn or improve during this project.</w:t>
      </w:r>
    </w:p>
    <w:p w14:paraId="6C4A4696" w14:textId="4A29464C" w:rsidR="00B83466" w:rsidRDefault="00000000">
      <w:pPr>
        <w:pStyle w:val="BodyText"/>
      </w:pPr>
      <w:r>
        <w:rPr>
          <w:b/>
          <w:bCs/>
        </w:rPr>
        <w:t xml:space="preserve">Member </w:t>
      </w:r>
      <w:r w:rsidR="009D6971">
        <w:rPr>
          <w:b/>
          <w:bCs/>
        </w:rPr>
        <w:t xml:space="preserve">1 Alfie: </w:t>
      </w:r>
      <w:r w:rsidR="00C1145D">
        <w:rPr>
          <w:b/>
          <w:bCs/>
        </w:rPr>
        <w:t xml:space="preserve">I would like to get good at unity as well as spatial audio </w:t>
      </w:r>
    </w:p>
    <w:p w14:paraId="7882DC8E" w14:textId="42AED5EC" w:rsidR="00B83466" w:rsidRDefault="00000000">
      <w:pPr>
        <w:pStyle w:val="BodyText"/>
      </w:pPr>
      <w:r>
        <w:rPr>
          <w:b/>
          <w:bCs/>
        </w:rPr>
        <w:t>Member 2</w:t>
      </w:r>
      <w:r w:rsidR="009D6971">
        <w:rPr>
          <w:b/>
          <w:bCs/>
        </w:rPr>
        <w:t xml:space="preserve"> Lewis: </w:t>
      </w:r>
      <w:r w:rsidR="00C1145D">
        <w:rPr>
          <w:b/>
          <w:bCs/>
        </w:rPr>
        <w:t>better at using unity, GitHub whilst getting better at situational sounds</w:t>
      </w:r>
    </w:p>
    <w:p w14:paraId="4F541B5C" w14:textId="59F26A43" w:rsidR="00B83466" w:rsidRDefault="00000000">
      <w:pPr>
        <w:pStyle w:val="BodyText"/>
      </w:pPr>
      <w:r>
        <w:rPr>
          <w:b/>
          <w:bCs/>
        </w:rPr>
        <w:t>Member 3</w:t>
      </w:r>
      <w:r w:rsidR="00C1145D">
        <w:rPr>
          <w:b/>
          <w:bCs/>
        </w:rPr>
        <w:t xml:space="preserve"> josh: better understanding of the game audio pipeline</w:t>
      </w:r>
    </w:p>
    <w:p w14:paraId="51C210FE" w14:textId="77777777" w:rsidR="00C1145D" w:rsidRDefault="00000000" w:rsidP="00C1145D">
      <w:pPr>
        <w:pStyle w:val="BodyText"/>
      </w:pPr>
      <w:r>
        <w:rPr>
          <w:b/>
          <w:bCs/>
        </w:rPr>
        <w:t>Member 4</w:t>
      </w:r>
      <w:r w:rsidR="00C1145D">
        <w:rPr>
          <w:b/>
          <w:bCs/>
        </w:rPr>
        <w:t xml:space="preserve"> Jack</w:t>
      </w:r>
      <w:r>
        <w:rPr>
          <w:b/>
          <w:bCs/>
        </w:rPr>
        <w:t>:</w:t>
      </w:r>
      <w:r w:rsidR="00C1145D">
        <w:rPr>
          <w:b/>
          <w:bCs/>
        </w:rPr>
        <w:t xml:space="preserve"> </w:t>
      </w:r>
      <w:r w:rsidR="00C1145D">
        <w:rPr>
          <w:b/>
          <w:bCs/>
        </w:rPr>
        <w:t>better understanding of the game audio pipeline</w:t>
      </w:r>
    </w:p>
    <w:p w14:paraId="0DDE5656" w14:textId="77777777" w:rsidR="00B83466" w:rsidRDefault="00CB463F">
      <w:r>
        <w:rPr>
          <w:noProof/>
        </w:rPr>
        <w:pict w14:anchorId="6FF3E49A">
          <v:rect id="_x0000_i1029" alt="" style="width:451.3pt;height:.05pt;mso-width-percent:0;mso-height-percent:0;mso-width-percent:0;mso-height-percent:0" o:hralign="center" o:hrstd="t" o:hr="t"/>
        </w:pict>
      </w:r>
    </w:p>
    <w:p w14:paraId="25A2EA99" w14:textId="77777777" w:rsidR="00B83466" w:rsidRDefault="00000000">
      <w:pPr>
        <w:pStyle w:val="Heading2"/>
      </w:pPr>
      <w:bookmarkStart w:id="8" w:name="early-risks-or-concerns"/>
      <w:bookmarkEnd w:id="7"/>
      <w:r>
        <w:t>6. Early Risks or Concerns</w:t>
      </w:r>
    </w:p>
    <w:p w14:paraId="7F3E9E79" w14:textId="53A4114A" w:rsidR="00B83466" w:rsidRDefault="00000000">
      <w:pPr>
        <w:pStyle w:val="Heading2"/>
        <w:rPr>
          <w:b/>
          <w:bCs/>
        </w:rPr>
      </w:pPr>
      <w:bookmarkStart w:id="9" w:name="potential-risks"/>
      <w:bookmarkEnd w:id="8"/>
      <w:r>
        <w:rPr>
          <w:b/>
          <w:bCs/>
        </w:rPr>
        <w:t>Risks:</w:t>
      </w:r>
    </w:p>
    <w:p w14:paraId="7DE15C78" w14:textId="441B3EF6" w:rsidR="00E652C6" w:rsidRPr="00E652C6" w:rsidRDefault="00E652C6" w:rsidP="00E652C6">
      <w:pPr>
        <w:pStyle w:val="BodyText"/>
      </w:pPr>
      <w:r>
        <w:t xml:space="preserve">A primary concern for </w:t>
      </w:r>
      <w:r>
        <w:rPr>
          <w:rStyle w:val="Emphasis"/>
        </w:rPr>
        <w:t>The Last Descent</w:t>
      </w:r>
      <w:r>
        <w:t xml:space="preserve"> is achieving the right balance between audio interaction and restraint. With exploration as the core focus and limited gameplay interaction, there is a risk that the audio experience may feel too passive or sparse if not carefully designed. At the same time, adding too many reactive elements could overwhelm the scene and break the intended atmosphere of isolation and tension. This requires careful tuning to ensure that audio interactions are meaningful, subtle, and purposeful, supporting immersion and guidance without distracting the player. Time constraints may also limit iteration, making it important to </w:t>
      </w:r>
      <w:r>
        <w:t>priorities</w:t>
      </w:r>
      <w:r>
        <w:t xml:space="preserve"> clarity and balance early in development.</w:t>
      </w:r>
    </w:p>
    <w:p w14:paraId="20528889" w14:textId="77777777" w:rsidR="00B83466" w:rsidRDefault="00CB463F">
      <w:r>
        <w:rPr>
          <w:noProof/>
        </w:rPr>
        <w:pict w14:anchorId="7025F7B8">
          <v:rect id="_x0000_i1028" alt="" style="width:451.3pt;height:.05pt;mso-width-percent:0;mso-height-percent:0;mso-width-percent:0;mso-height-percent:0" o:hralign="center" o:hrstd="t" o:hr="t"/>
        </w:pict>
      </w:r>
    </w:p>
    <w:p w14:paraId="194CBDEC" w14:textId="77777777" w:rsidR="00B83466" w:rsidRDefault="00000000">
      <w:pPr>
        <w:pStyle w:val="Heading2"/>
      </w:pPr>
      <w:bookmarkStart w:id="10" w:name="first-implementation-focus"/>
      <w:bookmarkEnd w:id="9"/>
      <w:r>
        <w:t>7. First Implementation Focus</w:t>
      </w:r>
    </w:p>
    <w:p w14:paraId="0D2EA72C" w14:textId="77777777" w:rsidR="00E652C6" w:rsidRPr="00E652C6" w:rsidRDefault="00E652C6" w:rsidP="00E652C6">
      <w:pPr>
        <w:pStyle w:val="NormalWeb"/>
        <w:rPr>
          <w:rFonts w:asciiTheme="minorHAnsi" w:hAnsiTheme="minorHAnsi"/>
        </w:rPr>
      </w:pPr>
      <w:bookmarkStart w:id="11" w:name="potential-risks-1"/>
      <w:bookmarkEnd w:id="10"/>
      <w:r w:rsidRPr="00E652C6">
        <w:rPr>
          <w:rFonts w:asciiTheme="minorHAnsi" w:hAnsiTheme="minorHAnsi"/>
        </w:rPr>
        <w:t>The first implementation focus will be establishing a strong foundational environmental and spatial audio system for the dungeon. This includes creating a small set of well-defined ambient layers, spatialized sound sources, and player movement sounds that clearly communicate space, distance, and material without overwhelming the scene. Early development will prioritise clarity and subtle reactivity, such as audio changes based on player position or depth, before expanding into more complex systems.</w:t>
      </w:r>
    </w:p>
    <w:p w14:paraId="4B422C04" w14:textId="77777777" w:rsidR="00B83466" w:rsidRDefault="00000000">
      <w:pPr>
        <w:pStyle w:val="Heading2"/>
      </w:pPr>
      <w:r>
        <w:rPr>
          <w:b/>
          <w:bCs/>
        </w:rPr>
        <w:t>Potential Risks:</w:t>
      </w:r>
    </w:p>
    <w:p w14:paraId="449F6D7E" w14:textId="77777777" w:rsidR="00B83466" w:rsidRDefault="00CB463F">
      <w:r>
        <w:rPr>
          <w:noProof/>
        </w:rPr>
        <w:pict w14:anchorId="09AFD6FD">
          <v:rect id="_x0000_i1027" alt="" style="width:451.3pt;height:.05pt;mso-width-percent:0;mso-height-percent:0;mso-width-percent:0;mso-height-percent:0" o:hralign="center" o:hrstd="t" o:hr="t"/>
        </w:pict>
      </w:r>
    </w:p>
    <w:p w14:paraId="33386506" w14:textId="77777777" w:rsidR="00B83466" w:rsidRDefault="00000000">
      <w:pPr>
        <w:pStyle w:val="Heading2"/>
      </w:pPr>
      <w:bookmarkStart w:id="12" w:name="agreement"/>
      <w:bookmarkEnd w:id="11"/>
      <w:r>
        <w:lastRenderedPageBreak/>
        <w:t>8. Agreement</w:t>
      </w:r>
    </w:p>
    <w:p w14:paraId="42052651" w14:textId="77777777" w:rsidR="00E652C6" w:rsidRPr="00E652C6" w:rsidRDefault="00000000" w:rsidP="00E652C6">
      <w:pPr>
        <w:pStyle w:val="NormalWeb"/>
        <w:rPr>
          <w:rFonts w:asciiTheme="minorHAnsi" w:hAnsiTheme="minorHAnsi"/>
        </w:rPr>
      </w:pPr>
      <w:r w:rsidRPr="00E652C6">
        <w:rPr>
          <w:rFonts w:asciiTheme="minorHAnsi" w:hAnsiTheme="minorHAnsi"/>
          <w:b/>
          <w:bCs/>
        </w:rPr>
        <w:t xml:space="preserve">If you had to start </w:t>
      </w:r>
      <w:r w:rsidRPr="00E652C6">
        <w:rPr>
          <w:rFonts w:asciiTheme="minorHAnsi" w:hAnsiTheme="minorHAnsi"/>
          <w:b/>
          <w:bCs/>
          <w:i/>
          <w:iCs/>
        </w:rPr>
        <w:t>next week</w:t>
      </w:r>
      <w:r w:rsidRPr="00E652C6">
        <w:rPr>
          <w:rFonts w:asciiTheme="minorHAnsi" w:hAnsiTheme="minorHAnsi"/>
          <w:b/>
          <w:bCs/>
        </w:rPr>
        <w:t>, what would you implement first and why?</w:t>
      </w:r>
      <w:r w:rsidRPr="00E652C6">
        <w:rPr>
          <w:rFonts w:asciiTheme="minorHAnsi" w:hAnsiTheme="minorHAnsi"/>
        </w:rPr>
        <w:br/>
      </w:r>
      <w:r w:rsidR="00E652C6" w:rsidRPr="00E652C6">
        <w:rPr>
          <w:rFonts w:asciiTheme="minorHAnsi" w:hAnsiTheme="minorHAnsi"/>
        </w:rPr>
        <w:t xml:space="preserve">If development were to begin next week, the first focus would be implementing core environmental ambience and spatial audio within a small section of the dungeon. Starting here allows audio to immediately shape player immersion, spatial awareness, and emotional tone, which are central to </w:t>
      </w:r>
      <w:r w:rsidR="00E652C6" w:rsidRPr="00E652C6">
        <w:rPr>
          <w:rStyle w:val="Emphasis"/>
          <w:rFonts w:asciiTheme="minorHAnsi" w:hAnsiTheme="minorHAnsi"/>
        </w:rPr>
        <w:t>The Last Descent</w:t>
      </w:r>
      <w:r w:rsidR="00E652C6" w:rsidRPr="00E652C6">
        <w:rPr>
          <w:rFonts w:asciiTheme="minorHAnsi" w:hAnsiTheme="minorHAnsi"/>
        </w:rPr>
        <w:t>. By establishing a controlled test space early, audio behaviours such as distance attenuation, directional cues, and subtle environmental reactions can be tested and refined before expanding to the rest of the dungeon. This approach ensures the project remains achievable while allowing audio to actively inform atmosphere and player experience from the very start.</w:t>
      </w:r>
    </w:p>
    <w:p w14:paraId="15886063" w14:textId="5A9BD2FB" w:rsidR="00B83466" w:rsidRDefault="00B83466">
      <w:pPr>
        <w:pStyle w:val="FirstParagraph"/>
      </w:pPr>
    </w:p>
    <w:p w14:paraId="2BE67B33" w14:textId="77777777" w:rsidR="00B83466" w:rsidRDefault="00CB463F">
      <w:r>
        <w:rPr>
          <w:noProof/>
        </w:rPr>
        <w:pict w14:anchorId="5391882D">
          <v:rect id="_x0000_i1026" alt="" style="width:451.3pt;height:.05pt;mso-width-percent:0;mso-height-percent:0;mso-width-percent:0;mso-height-percent:0" o:hralign="center" o:hrstd="t" o:hr="t"/>
        </w:pict>
      </w:r>
    </w:p>
    <w:p w14:paraId="44112713" w14:textId="77777777" w:rsidR="00B83466" w:rsidRDefault="00000000">
      <w:pPr>
        <w:pStyle w:val="Heading2"/>
      </w:pPr>
      <w:bookmarkStart w:id="13" w:name="agreement-1"/>
      <w:bookmarkEnd w:id="12"/>
      <w:r>
        <w:t>9. Agreement</w:t>
      </w:r>
    </w:p>
    <w:p w14:paraId="6114CBAF" w14:textId="77777777" w:rsidR="00B83466" w:rsidRDefault="00000000">
      <w:pPr>
        <w:pStyle w:val="FirstParagraph"/>
      </w:pPr>
      <w:r>
        <w:t>We understand that: - This project outline may evolve - Audio implementation is the primary focus of assessment - Everyone is expected to engage with all core tools</w:t>
      </w:r>
    </w:p>
    <w:p w14:paraId="75D6D2DC" w14:textId="30A44BBC" w:rsidR="00B83466" w:rsidRDefault="00000000">
      <w:pPr>
        <w:pStyle w:val="Heading2"/>
      </w:pPr>
      <w:bookmarkStart w:id="14" w:name="team-agreement-initials"/>
      <w:bookmarkEnd w:id="13"/>
      <w:r>
        <w:rPr>
          <w:b/>
          <w:bCs/>
        </w:rPr>
        <w:t>Team agreement (initials):</w:t>
      </w:r>
      <w:r w:rsidR="00E652C6">
        <w:rPr>
          <w:b/>
          <w:bCs/>
        </w:rPr>
        <w:t xml:space="preserve"> LE, AB, JH, JB</w:t>
      </w:r>
    </w:p>
    <w:p w14:paraId="4D643D67" w14:textId="77777777" w:rsidR="00B83466" w:rsidRDefault="00CB463F">
      <w:r>
        <w:rPr>
          <w:noProof/>
        </w:rPr>
        <w:pict w14:anchorId="1DFB118F">
          <v:rect id="_x0000_i1025" alt="" style="width:451.3pt;height:.05pt;mso-width-percent:0;mso-height-percent:0;mso-width-percent:0;mso-height-percent:0" o:hralign="center" o:hrstd="t" o:hr="t"/>
        </w:pict>
      </w:r>
    </w:p>
    <w:p w14:paraId="19947F72" w14:textId="77777777" w:rsidR="00B83466" w:rsidRDefault="00000000">
      <w:pPr>
        <w:pStyle w:val="FirstParagraph"/>
      </w:pPr>
      <w:r>
        <w:rPr>
          <w:i/>
          <w:iCs/>
        </w:rPr>
        <w:t>End of document</w:t>
      </w:r>
      <w:bookmarkEnd w:id="0"/>
      <w:bookmarkEnd w:id="14"/>
    </w:p>
    <w:sectPr w:rsidR="00B8346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CACED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3CCF5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7EC50D57"/>
    <w:multiLevelType w:val="multilevel"/>
    <w:tmpl w:val="D0D4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3993206">
    <w:abstractNumId w:val="0"/>
  </w:num>
  <w:num w:numId="2" w16cid:durableId="1138303316">
    <w:abstractNumId w:val="1"/>
  </w:num>
  <w:num w:numId="3" w16cid:durableId="1873153368">
    <w:abstractNumId w:val="1"/>
  </w:num>
  <w:num w:numId="4" w16cid:durableId="664818574">
    <w:abstractNumId w:val="1"/>
  </w:num>
  <w:num w:numId="5" w16cid:durableId="1963531646">
    <w:abstractNumId w:val="1"/>
  </w:num>
  <w:num w:numId="6" w16cid:durableId="1145514796">
    <w:abstractNumId w:val="1"/>
  </w:num>
  <w:num w:numId="7" w16cid:durableId="6137079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466"/>
    <w:rsid w:val="004D1F2E"/>
    <w:rsid w:val="009251C7"/>
    <w:rsid w:val="009D6971"/>
    <w:rsid w:val="00B83466"/>
    <w:rsid w:val="00C1145D"/>
    <w:rsid w:val="00CB463F"/>
    <w:rsid w:val="00E652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6443A"/>
  <w15:docId w15:val="{C7B894D5-DAAB-FD42-9337-2EC8B4A70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Emphasis">
    <w:name w:val="Emphasis"/>
    <w:basedOn w:val="DefaultParagraphFont"/>
    <w:uiPriority w:val="20"/>
    <w:qFormat/>
    <w:rsid w:val="004D1F2E"/>
    <w:rPr>
      <w:i/>
      <w:iCs/>
    </w:rPr>
  </w:style>
  <w:style w:type="paragraph" w:styleId="NormalWeb">
    <w:name w:val="Normal (Web)"/>
    <w:basedOn w:val="Normal"/>
    <w:uiPriority w:val="99"/>
    <w:unhideWhenUsed/>
    <w:rsid w:val="009D6971"/>
    <w:pPr>
      <w:spacing w:before="100" w:beforeAutospacing="1" w:after="100" w:afterAutospacing="1"/>
    </w:pPr>
    <w:rPr>
      <w:rFonts w:ascii="Times New Roman" w:eastAsia="Times New Roman" w:hAnsi="Times New Roman" w:cs="Times New Roman"/>
      <w:lang w:val="en-GB" w:eastAsia="en-GB"/>
    </w:rPr>
  </w:style>
  <w:style w:type="character" w:styleId="Strong">
    <w:name w:val="Strong"/>
    <w:basedOn w:val="DefaultParagraphFont"/>
    <w:uiPriority w:val="22"/>
    <w:qFormat/>
    <w:rsid w:val="009D69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993</Words>
  <Characters>5664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Alfie Brown</dc:creator>
  <cp:keywords/>
  <cp:lastModifiedBy>Alfie Brown</cp:lastModifiedBy>
  <cp:revision>2</cp:revision>
  <dcterms:created xsi:type="dcterms:W3CDTF">2026-02-10T16:19:00Z</dcterms:created>
  <dcterms:modified xsi:type="dcterms:W3CDTF">2026-02-10T16:19:00Z</dcterms:modified>
</cp:coreProperties>
</file>