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18ADB" w14:textId="77777777" w:rsidR="004B55F8" w:rsidRDefault="004B55F8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color w:val="212121"/>
          <w:sz w:val="22"/>
          <w:szCs w:val="22"/>
        </w:rPr>
        <w:t>Tutorial Commands and Overview</w:t>
      </w:r>
    </w:p>
    <w:p w14:paraId="70C8B8CA" w14:textId="77777777" w:rsidR="004B55F8" w:rsidRDefault="004B55F8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</w:p>
    <w:p w14:paraId="5F66174A" w14:textId="77777777" w:rsidR="00761A19" w:rsidRDefault="00761A19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Overall Assignment</w:t>
      </w:r>
    </w:p>
    <w:p w14:paraId="6A98601A" w14:textId="77777777" w:rsidR="00761A19" w:rsidRDefault="00761A19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</w:p>
    <w:p w14:paraId="72ABA6B3" w14:textId="77777777" w:rsidR="008D6CC2" w:rsidRDefault="00761A19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From Dr. Rosen: “</w:t>
      </w:r>
      <w:r w:rsidR="008D6CC2">
        <w:rPr>
          <w:rFonts w:ascii="Calibri" w:hAnsi="Calibri" w:cs="Calibri"/>
          <w:color w:val="212121"/>
          <w:sz w:val="22"/>
          <w:szCs w:val="22"/>
        </w:rPr>
        <w:t xml:space="preserve">This is what I want you to review: </w:t>
      </w:r>
      <w:proofErr w:type="gramStart"/>
      <w:r w:rsidR="008D6CC2">
        <w:rPr>
          <w:rFonts w:ascii="Calibri" w:hAnsi="Calibri" w:cs="Calibri"/>
          <w:color w:val="212121"/>
          <w:sz w:val="22"/>
          <w:szCs w:val="22"/>
        </w:rPr>
        <w:t>the</w:t>
      </w:r>
      <w:proofErr w:type="gramEnd"/>
      <w:r w:rsidR="008D6CC2">
        <w:rPr>
          <w:rFonts w:ascii="Calibri" w:hAnsi="Calibri" w:cs="Calibri"/>
          <w:color w:val="212121"/>
          <w:sz w:val="22"/>
          <w:szCs w:val="22"/>
        </w:rPr>
        <w:t xml:space="preserve"> Microbiome R package, specifically these functions:</w:t>
      </w:r>
    </w:p>
    <w:p w14:paraId="3E271863" w14:textId="77777777" w:rsidR="008D6CC2" w:rsidRDefault="008D6CC2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7CDF7570" w14:textId="77777777" w:rsidR="008D6CC2" w:rsidRDefault="008D6CC2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  <w:u w:val="single"/>
        </w:rPr>
        <w:t>Alpha Diversity:</w:t>
      </w:r>
      <w:r>
        <w:rPr>
          <w:rFonts w:ascii="Calibri" w:hAnsi="Calibri" w:cs="Calibri"/>
          <w:color w:val="212121"/>
          <w:sz w:val="22"/>
          <w:szCs w:val="22"/>
        </w:rPr>
        <w:t> https://microbiome.github.io/microbiome/Diversity.html</w:t>
      </w:r>
    </w:p>
    <w:p w14:paraId="23A943F9" w14:textId="77777777" w:rsidR="008D6CC2" w:rsidRDefault="008D6CC2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 xml:space="preserve">(please review how the various metrics are calculated like Chao diversity, 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simpson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212121"/>
          <w:sz w:val="22"/>
          <w:szCs w:val="22"/>
        </w:rPr>
        <w:t>shannon</w:t>
      </w:r>
      <w:proofErr w:type="spellEnd"/>
      <w:r>
        <w:rPr>
          <w:rFonts w:ascii="Calibri" w:hAnsi="Calibri" w:cs="Calibri"/>
          <w:color w:val="212121"/>
          <w:sz w:val="22"/>
          <w:szCs w:val="22"/>
        </w:rPr>
        <w:t>, etc.)</w:t>
      </w:r>
    </w:p>
    <w:p w14:paraId="2FA16BB8" w14:textId="77777777" w:rsidR="008D6CC2" w:rsidRDefault="008D6CC2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5EAE3787" w14:textId="77777777" w:rsidR="008D6CC2" w:rsidRDefault="008D6CC2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  <w:u w:val="single"/>
        </w:rPr>
        <w:t>Beta Diversity</w:t>
      </w:r>
      <w:r>
        <w:rPr>
          <w:rFonts w:ascii="Calibri" w:hAnsi="Calibri" w:cs="Calibri"/>
          <w:color w:val="212121"/>
          <w:sz w:val="22"/>
          <w:szCs w:val="22"/>
        </w:rPr>
        <w:t>:  http://microbiome.github.io/microbiome/Betadiversity.html</w:t>
      </w:r>
    </w:p>
    <w:p w14:paraId="5C950D09" w14:textId="77777777" w:rsidR="008D6CC2" w:rsidRDefault="008D6CC2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5D21E7B0" w14:textId="77777777" w:rsidR="008D6CC2" w:rsidRDefault="008D6CC2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  <w:u w:val="single"/>
        </w:rPr>
        <w:t xml:space="preserve">Univariate comparison of a </w:t>
      </w:r>
      <w:proofErr w:type="spellStart"/>
      <w:r>
        <w:rPr>
          <w:rFonts w:ascii="Calibri" w:hAnsi="Calibri" w:cs="Calibri"/>
          <w:color w:val="212121"/>
          <w:sz w:val="22"/>
          <w:szCs w:val="22"/>
          <w:u w:val="single"/>
        </w:rPr>
        <w:t>taxon</w:t>
      </w:r>
      <w:proofErr w:type="spellEnd"/>
      <w:r>
        <w:rPr>
          <w:rFonts w:ascii="Calibri" w:hAnsi="Calibri" w:cs="Calibri"/>
          <w:color w:val="212121"/>
          <w:sz w:val="22"/>
          <w:szCs w:val="22"/>
          <w:u w:val="single"/>
        </w:rPr>
        <w:t xml:space="preserve"> from microbial communities using linear mixed model:</w:t>
      </w:r>
    </w:p>
    <w:p w14:paraId="78C22779" w14:textId="77777777" w:rsidR="008D6CC2" w:rsidRDefault="008D6CC2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http://microbiome.github.io/microbiome/Mixedmodels.html</w:t>
      </w:r>
    </w:p>
    <w:p w14:paraId="4B71334F" w14:textId="77777777" w:rsidR="008D6CC2" w:rsidRDefault="008D6CC2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50CA3C55" w14:textId="77777777" w:rsidR="008D6CC2" w:rsidRDefault="008D6CC2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  <w:u w:val="single"/>
        </w:rPr>
        <w:t>Multivariate community-level differences:</w:t>
      </w:r>
    </w:p>
    <w:p w14:paraId="79797286" w14:textId="77777777" w:rsidR="008D6CC2" w:rsidRDefault="008D6CC2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http://microbiome.github.io/microbiome/PERMANOVA.html</w:t>
      </w:r>
    </w:p>
    <w:p w14:paraId="432B833A" w14:textId="77777777" w:rsidR="008D6CC2" w:rsidRDefault="008D6CC2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</w:rPr>
        <w:t> </w:t>
      </w:r>
    </w:p>
    <w:p w14:paraId="77562E58" w14:textId="77777777" w:rsidR="008D6CC2" w:rsidRDefault="008D6CC2" w:rsidP="008D6CC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alibri" w:hAnsi="Calibri" w:cs="Calibri"/>
          <w:color w:val="212121"/>
          <w:sz w:val="22"/>
          <w:szCs w:val="22"/>
          <w:u w:val="single"/>
        </w:rPr>
        <w:t>Present on some of the datasets they use, so you can understand the results: </w:t>
      </w:r>
      <w:r>
        <w:rPr>
          <w:rFonts w:ascii="Calibri" w:hAnsi="Calibri" w:cs="Calibri"/>
          <w:color w:val="212121"/>
          <w:sz w:val="22"/>
          <w:szCs w:val="22"/>
        </w:rPr>
        <w:t>http://microbiome.github.io/microbiome/Data.html</w:t>
      </w:r>
      <w:r w:rsidR="00130905">
        <w:rPr>
          <w:rFonts w:ascii="Calibri" w:hAnsi="Calibri" w:cs="Calibri"/>
          <w:color w:val="212121"/>
          <w:sz w:val="22"/>
          <w:szCs w:val="22"/>
        </w:rPr>
        <w:t>”</w:t>
      </w:r>
    </w:p>
    <w:p w14:paraId="403CE3D9" w14:textId="77777777" w:rsidR="008D6CC2" w:rsidRDefault="008D6CC2" w:rsidP="00CA3887"/>
    <w:p w14:paraId="7AFDDBA9" w14:textId="77777777" w:rsidR="008D6CC2" w:rsidRDefault="008D6CC2" w:rsidP="00CA3887"/>
    <w:p w14:paraId="77E0EECF" w14:textId="77777777" w:rsidR="00CA3887" w:rsidRDefault="00CA3887" w:rsidP="00CA3887">
      <w:r>
        <w:t xml:space="preserve">Installing </w:t>
      </w:r>
      <w:r w:rsidR="00130905">
        <w:t>R</w:t>
      </w:r>
    </w:p>
    <w:p w14:paraId="0B366454" w14:textId="77777777" w:rsidR="00130905" w:rsidRDefault="00130905" w:rsidP="00CA3887">
      <w:r>
        <w:t>1) Download and install latest R version go to:</w:t>
      </w:r>
    </w:p>
    <w:p w14:paraId="40B397FF" w14:textId="77777777" w:rsidR="00130905" w:rsidRDefault="00701AB9" w:rsidP="00CA3887">
      <w:hyperlink r:id="rId5" w:history="1">
        <w:r w:rsidR="00130905">
          <w:rPr>
            <w:rStyle w:val="Hyperlink"/>
          </w:rPr>
          <w:t>https://cran.r-project.org/</w:t>
        </w:r>
      </w:hyperlink>
    </w:p>
    <w:p w14:paraId="44DAF54B" w14:textId="77777777" w:rsidR="00130905" w:rsidRDefault="00130905" w:rsidP="00CA3887">
      <w:r>
        <w:t>2) Install R studio from:</w:t>
      </w:r>
    </w:p>
    <w:p w14:paraId="1F01080E" w14:textId="77777777" w:rsidR="00130905" w:rsidRDefault="00701AB9" w:rsidP="00CA3887">
      <w:hyperlink r:id="rId6" w:anchor="download" w:history="1">
        <w:r w:rsidR="00130905">
          <w:rPr>
            <w:rStyle w:val="Hyperlink"/>
          </w:rPr>
          <w:t>https://www.rstudio.com/products/rstudio/download/#download</w:t>
        </w:r>
      </w:hyperlink>
    </w:p>
    <w:p w14:paraId="059EB158" w14:textId="77777777" w:rsidR="00130905" w:rsidRDefault="00130905" w:rsidP="00CA3887">
      <w:r>
        <w:t>3) Install Other packages</w:t>
      </w:r>
    </w:p>
    <w:p w14:paraId="34062F8C" w14:textId="77777777" w:rsidR="00130905" w:rsidRDefault="00130905" w:rsidP="00CA3887">
      <w:r>
        <w:t xml:space="preserve">- Other packages are needed such as </w:t>
      </w:r>
      <w:proofErr w:type="spellStart"/>
      <w:r>
        <w:t>biocondyctor</w:t>
      </w:r>
      <w:proofErr w:type="spellEnd"/>
      <w:r>
        <w:t xml:space="preserve"> and </w:t>
      </w:r>
      <w:proofErr w:type="spellStart"/>
      <w:r>
        <w:t>phyloseq</w:t>
      </w:r>
      <w:proofErr w:type="spellEnd"/>
    </w:p>
    <w:p w14:paraId="6C5AD8A3" w14:textId="77777777" w:rsidR="00130905" w:rsidRDefault="00130905" w:rsidP="00CA3887">
      <w:r>
        <w:t>-To install packages needed use:</w:t>
      </w:r>
    </w:p>
    <w:p w14:paraId="7435C9B1" w14:textId="77777777" w:rsidR="00130905" w:rsidRDefault="00130905" w:rsidP="00130905">
      <w:r>
        <w:t>&gt;</w:t>
      </w:r>
      <w:proofErr w:type="spellStart"/>
      <w:r w:rsidRPr="00CA3887">
        <w:t>install.packages</w:t>
      </w:r>
      <w:proofErr w:type="spellEnd"/>
      <w:r w:rsidRPr="00CA3887">
        <w:t>("</w:t>
      </w:r>
      <w:proofErr w:type="spellStart"/>
      <w:r>
        <w:t>ph</w:t>
      </w:r>
      <w:r w:rsidR="007F6D4C">
        <w:t>y</w:t>
      </w:r>
      <w:r>
        <w:t>loseq</w:t>
      </w:r>
      <w:proofErr w:type="spellEnd"/>
      <w:r w:rsidRPr="00CA3887">
        <w:t>")</w:t>
      </w:r>
    </w:p>
    <w:p w14:paraId="4E877B78" w14:textId="77777777" w:rsidR="00E82A46" w:rsidRPr="00E82A46" w:rsidRDefault="00E82A46" w:rsidP="00E8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2A46">
        <w:rPr>
          <w:rFonts w:ascii="Lucida Console" w:eastAsia="Times New Roman" w:hAnsi="Lucida Console" w:cs="Courier New"/>
          <w:color w:val="0000FF"/>
          <w:sz w:val="20"/>
          <w:szCs w:val="20"/>
        </w:rPr>
        <w:t>install.packages</w:t>
      </w:r>
      <w:proofErr w:type="spellEnd"/>
      <w:r w:rsidRPr="00E82A46">
        <w:rPr>
          <w:rFonts w:ascii="Lucida Console" w:eastAsia="Times New Roman" w:hAnsi="Lucida Console" w:cs="Courier New"/>
          <w:color w:val="0000FF"/>
          <w:sz w:val="20"/>
          <w:szCs w:val="20"/>
        </w:rPr>
        <w:t>("</w:t>
      </w:r>
      <w:proofErr w:type="spellStart"/>
      <w:r w:rsidRPr="00E82A46">
        <w:rPr>
          <w:rFonts w:ascii="Lucida Console" w:eastAsia="Times New Roman" w:hAnsi="Lucida Console" w:cs="Courier New"/>
          <w:color w:val="0000FF"/>
          <w:sz w:val="20"/>
          <w:szCs w:val="20"/>
        </w:rPr>
        <w:t>kable</w:t>
      </w:r>
      <w:proofErr w:type="spellEnd"/>
      <w:r w:rsidRPr="00E82A46">
        <w:rPr>
          <w:rFonts w:ascii="Lucida Console" w:eastAsia="Times New Roman" w:hAnsi="Lucida Console" w:cs="Courier New"/>
          <w:color w:val="0000FF"/>
          <w:sz w:val="20"/>
          <w:szCs w:val="20"/>
        </w:rPr>
        <w:t>")</w:t>
      </w:r>
    </w:p>
    <w:p w14:paraId="3E988149" w14:textId="77777777" w:rsidR="00E82A46" w:rsidRDefault="00E82A46" w:rsidP="00130905"/>
    <w:p w14:paraId="7BA4AD6D" w14:textId="77777777" w:rsidR="00CA3887" w:rsidRDefault="00130905" w:rsidP="00CA3887">
      <w:r>
        <w:t>-To check current version of R</w:t>
      </w:r>
    </w:p>
    <w:p w14:paraId="779E1B9E" w14:textId="77777777" w:rsidR="00CA3887" w:rsidRDefault="00CA3887" w:rsidP="00CA3887">
      <w:r>
        <w:t>&gt;version</w:t>
      </w:r>
    </w:p>
    <w:p w14:paraId="07966155" w14:textId="77777777" w:rsidR="00130905" w:rsidRDefault="00130905" w:rsidP="00CA3887">
      <w:r>
        <w:t>To update R version:</w:t>
      </w:r>
    </w:p>
    <w:p w14:paraId="2F20A0C5" w14:textId="77777777" w:rsidR="00130905" w:rsidRPr="00CA3887" w:rsidRDefault="00130905" w:rsidP="00CA3887">
      <w:r>
        <w:lastRenderedPageBreak/>
        <w:t xml:space="preserve">Some parts of the tutorial might require certain packages, without which you will get an error, and to  </w:t>
      </w:r>
      <w:proofErr w:type="spellStart"/>
      <w:r>
        <w:t>intstall</w:t>
      </w:r>
      <w:proofErr w:type="spellEnd"/>
      <w:r>
        <w:t xml:space="preserve"> the package named in error use </w:t>
      </w:r>
      <w:proofErr w:type="spellStart"/>
      <w:r>
        <w:t>install.package</w:t>
      </w:r>
      <w:proofErr w:type="spellEnd"/>
      <w:r>
        <w:t xml:space="preserve"> command. Examples of additional packages to install</w:t>
      </w:r>
      <w:r w:rsidR="004B55F8">
        <w:t>, if missing:</w:t>
      </w:r>
    </w:p>
    <w:p w14:paraId="11C46376" w14:textId="77777777" w:rsidR="00CA3887" w:rsidRDefault="00CA3887">
      <w:r>
        <w:t>&gt;</w:t>
      </w:r>
      <w:proofErr w:type="spellStart"/>
      <w:r w:rsidRPr="00CA3887">
        <w:t>install.packages</w:t>
      </w:r>
      <w:proofErr w:type="spellEnd"/>
      <w:r w:rsidRPr="00CA3887">
        <w:t>("</w:t>
      </w:r>
      <w:proofErr w:type="spellStart"/>
      <w:r w:rsidRPr="00CA3887">
        <w:t>BiocManager</w:t>
      </w:r>
      <w:proofErr w:type="spellEnd"/>
      <w:r w:rsidRPr="00CA3887">
        <w:t>")</w:t>
      </w:r>
    </w:p>
    <w:p w14:paraId="36285AB1" w14:textId="77777777" w:rsidR="00CA3887" w:rsidRDefault="00CA3887">
      <w:r>
        <w:t>&gt;</w:t>
      </w:r>
      <w:r w:rsidRPr="00CA3887">
        <w:t xml:space="preserve"> </w:t>
      </w:r>
      <w:proofErr w:type="spellStart"/>
      <w:r w:rsidRPr="00CA3887">
        <w:t>install.packages</w:t>
      </w:r>
      <w:proofErr w:type="spellEnd"/>
      <w:r w:rsidRPr="00CA3887">
        <w:t>("</w:t>
      </w:r>
      <w:proofErr w:type="spellStart"/>
      <w:r>
        <w:t>ggplot</w:t>
      </w:r>
      <w:proofErr w:type="spellEnd"/>
      <w:r w:rsidRPr="00CA3887">
        <w:t>")</w:t>
      </w:r>
    </w:p>
    <w:p w14:paraId="452C1450" w14:textId="77777777" w:rsidR="00190CD5" w:rsidRDefault="00190CD5">
      <w:r>
        <w:t>&gt;</w:t>
      </w:r>
      <w:r w:rsidRPr="00190CD5">
        <w:t xml:space="preserve"> </w:t>
      </w:r>
      <w:proofErr w:type="spellStart"/>
      <w:r w:rsidRPr="00190CD5">
        <w:t>install.packages</w:t>
      </w:r>
      <w:proofErr w:type="spellEnd"/>
      <w:r w:rsidRPr="00190CD5">
        <w:t>("</w:t>
      </w:r>
      <w:proofErr w:type="spellStart"/>
      <w:r w:rsidRPr="00190CD5">
        <w:t>knitr</w:t>
      </w:r>
      <w:proofErr w:type="spellEnd"/>
      <w:r w:rsidRPr="00190CD5">
        <w:t>")</w:t>
      </w:r>
    </w:p>
    <w:p w14:paraId="47141D00" w14:textId="77777777" w:rsidR="004B55F8" w:rsidRDefault="004B55F8"/>
    <w:p w14:paraId="69A95DF7" w14:textId="77777777" w:rsidR="004B55F8" w:rsidRDefault="004B55F8">
      <w:r>
        <w:t xml:space="preserve">To load a </w:t>
      </w:r>
      <w:proofErr w:type="gramStart"/>
      <w:r>
        <w:t>package</w:t>
      </w:r>
      <w:proofErr w:type="gramEnd"/>
      <w:r>
        <w:t xml:space="preserve"> use library() command</w:t>
      </w:r>
    </w:p>
    <w:p w14:paraId="2186CC30" w14:textId="77777777" w:rsidR="004B55F8" w:rsidRDefault="004B55F8">
      <w:r>
        <w:t>Example:</w:t>
      </w:r>
    </w:p>
    <w:p w14:paraId="4B53FFCA" w14:textId="77777777" w:rsidR="004B55F8" w:rsidRDefault="004B55F8">
      <w:r>
        <w:t>&gt;library(microbiome)</w:t>
      </w:r>
    </w:p>
    <w:p w14:paraId="7088C49E" w14:textId="77777777" w:rsidR="00CA3887" w:rsidRDefault="00CA3887"/>
    <w:p w14:paraId="49EBD23D" w14:textId="77777777" w:rsidR="00CA3887" w:rsidRDefault="00CA3887"/>
    <w:p w14:paraId="76ED5D47" w14:textId="77777777" w:rsidR="00AD6E2B" w:rsidRDefault="00CA3887" w:rsidP="00AD6E2B">
      <w:r>
        <w:t xml:space="preserve">Data </w:t>
      </w:r>
      <w:proofErr w:type="spellStart"/>
      <w:r>
        <w:t>i</w:t>
      </w:r>
      <w:r w:rsidR="00AD6E2B">
        <w:t>mprt</w:t>
      </w:r>
      <w:proofErr w:type="spellEnd"/>
      <w:r w:rsidR="00AD6E2B">
        <w:t xml:space="preserve"> based on : </w:t>
      </w:r>
      <w:hyperlink r:id="rId7" w:history="1">
        <w:r w:rsidR="00AD6E2B" w:rsidRPr="002168B4">
          <w:rPr>
            <w:rStyle w:val="Hyperlink"/>
          </w:rPr>
          <w:t>http://joey711.github.io/phyloseq/import-data</w:t>
        </w:r>
      </w:hyperlink>
    </w:p>
    <w:p w14:paraId="0B2054F2" w14:textId="77777777" w:rsidR="00AD6E2B" w:rsidRDefault="00AD6E2B" w:rsidP="00AD6E2B">
      <w:r>
        <w:t>1) Define file paths:</w:t>
      </w:r>
    </w:p>
    <w:p w14:paraId="72678DF8" w14:textId="77777777" w:rsidR="00AD6E2B" w:rsidRDefault="00AD6E2B" w:rsidP="00AD6E2B">
      <w:pPr>
        <w:ind w:left="360"/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First, define the file paths:</w:t>
      </w:r>
    </w:p>
    <w:p w14:paraId="09BE5CEE" w14:textId="77777777" w:rsidR="00AD6E2B" w:rsidRPr="00AD6E2B" w:rsidRDefault="00AD6E2B" w:rsidP="00AD6E2B">
      <w:pPr>
        <w:spacing w:line="240" w:lineRule="auto"/>
        <w:ind w:left="360"/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&gt;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rich_dense_biom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 = 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system.file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("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extdata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", 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rich_dense_otu_table.biom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",  package="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phyloseq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")</w:t>
      </w:r>
    </w:p>
    <w:p w14:paraId="66FFD76C" w14:textId="77777777" w:rsidR="00AD6E2B" w:rsidRPr="00AD6E2B" w:rsidRDefault="00AD6E2B" w:rsidP="00AD6E2B">
      <w:pPr>
        <w:spacing w:line="240" w:lineRule="auto"/>
        <w:ind w:left="360"/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rich_sparse_biom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= 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system.file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("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extdata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", 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rich_sparse_otu_table.biom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", package="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phyloseq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")</w:t>
      </w:r>
    </w:p>
    <w:p w14:paraId="7FF83694" w14:textId="77777777" w:rsidR="00AD6E2B" w:rsidRPr="00AD6E2B" w:rsidRDefault="00AD6E2B" w:rsidP="00AD6E2B">
      <w:pPr>
        <w:spacing w:line="240" w:lineRule="auto"/>
        <w:ind w:left="360"/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min_dense_biom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  = 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system.file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("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extdata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", 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min_dense_otu_table.biom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",   package="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phyloseq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")</w:t>
      </w:r>
    </w:p>
    <w:p w14:paraId="7052BEA1" w14:textId="77777777" w:rsidR="00AD6E2B" w:rsidRPr="00AD6E2B" w:rsidRDefault="00AD6E2B" w:rsidP="00AD6E2B">
      <w:pPr>
        <w:spacing w:line="240" w:lineRule="auto"/>
        <w:ind w:left="360"/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min_sparse_biom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 = 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system.file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("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extdata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", 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min_sparse_otu_table.biom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",  package="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phyloseq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")</w:t>
      </w:r>
    </w:p>
    <w:p w14:paraId="316811DD" w14:textId="77777777" w:rsidR="00AD6E2B" w:rsidRPr="00AD6E2B" w:rsidRDefault="00AD6E2B" w:rsidP="00AD6E2B">
      <w:pPr>
        <w:spacing w:line="240" w:lineRule="auto"/>
        <w:ind w:left="360"/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treefilename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= 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system.file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("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extdata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", 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biom-tree.phy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",  package="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phyloseq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")</w:t>
      </w:r>
    </w:p>
    <w:p w14:paraId="00820A01" w14:textId="77777777" w:rsidR="00AD6E2B" w:rsidRDefault="00AD6E2B" w:rsidP="00AD6E2B">
      <w:pPr>
        <w:spacing w:line="240" w:lineRule="auto"/>
        <w:ind w:left="360"/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</w:pP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refseqfilename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 xml:space="preserve"> = 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system.file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("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extdata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", 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biom-refseq.fasta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",  package="</w:t>
      </w:r>
      <w:proofErr w:type="spellStart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phyloseq</w:t>
      </w:r>
      <w:proofErr w:type="spellEnd"/>
      <w:r w:rsidRPr="00AD6E2B">
        <w:rPr>
          <w:rFonts w:ascii="Helvetica" w:hAnsi="Helvetica" w:cs="Helvetica"/>
          <w:color w:val="2C3E50"/>
          <w:sz w:val="23"/>
          <w:szCs w:val="23"/>
          <w:shd w:val="clear" w:color="auto" w:fill="FFFFFF"/>
        </w:rPr>
        <w:t>")</w:t>
      </w:r>
    </w:p>
    <w:p w14:paraId="17C67D1E" w14:textId="77777777" w:rsidR="00AD6E2B" w:rsidRDefault="00AD6E2B" w:rsidP="00AD6E2B">
      <w:pPr>
        <w:ind w:left="360"/>
      </w:pPr>
    </w:p>
    <w:p w14:paraId="34BA9695" w14:textId="77777777" w:rsidR="00AD6E2B" w:rsidRDefault="00AD6E2B">
      <w:r>
        <w:t>2)</w:t>
      </w:r>
      <w:r w:rsidRPr="00AD6E2B">
        <w:t xml:space="preserve"> store the result of your import as some variable name</w:t>
      </w:r>
      <w:r>
        <w:t>:</w:t>
      </w:r>
    </w:p>
    <w:p w14:paraId="752F9753" w14:textId="77777777" w:rsidR="00AD6E2B" w:rsidRDefault="00AD6E2B" w:rsidP="00AD6E2B">
      <w:proofErr w:type="spellStart"/>
      <w:r>
        <w:t>myStoredData</w:t>
      </w:r>
      <w:proofErr w:type="spellEnd"/>
      <w:r>
        <w:t xml:space="preserve"> = </w:t>
      </w:r>
      <w:proofErr w:type="spellStart"/>
      <w:r>
        <w:t>import_biom</w:t>
      </w:r>
      <w:proofErr w:type="spellEnd"/>
      <w:r>
        <w:t>(</w:t>
      </w:r>
      <w:proofErr w:type="spellStart"/>
      <w:r>
        <w:t>rich_dense_biom</w:t>
      </w:r>
      <w:proofErr w:type="spellEnd"/>
      <w:r>
        <w:t xml:space="preserve">, </w:t>
      </w:r>
      <w:proofErr w:type="spellStart"/>
      <w:r>
        <w:t>treefilename</w:t>
      </w:r>
      <w:proofErr w:type="spellEnd"/>
      <w:r>
        <w:t xml:space="preserve">, </w:t>
      </w:r>
      <w:proofErr w:type="spellStart"/>
      <w:r>
        <w:t>refseqfilename</w:t>
      </w:r>
      <w:proofErr w:type="spellEnd"/>
      <w:r>
        <w:t xml:space="preserve">, </w:t>
      </w:r>
      <w:proofErr w:type="spellStart"/>
      <w:r>
        <w:t>parseFunction</w:t>
      </w:r>
      <w:proofErr w:type="spellEnd"/>
      <w:r>
        <w:t>=</w:t>
      </w:r>
      <w:proofErr w:type="spellStart"/>
      <w:r>
        <w:t>parse_taxonomy_greengenes</w:t>
      </w:r>
      <w:proofErr w:type="spellEnd"/>
      <w:r>
        <w:t>)</w:t>
      </w:r>
    </w:p>
    <w:p w14:paraId="3DCD2E65" w14:textId="77777777" w:rsidR="00AD6E2B" w:rsidRDefault="00AD6E2B" w:rsidP="00AD6E2B">
      <w:r>
        <w:t>3) To check what is stored:</w:t>
      </w:r>
    </w:p>
    <w:p w14:paraId="0379B5D5" w14:textId="77777777" w:rsidR="00AD6E2B" w:rsidRDefault="00AD6E2B" w:rsidP="00AD6E2B">
      <w:r>
        <w:t>&gt;</w:t>
      </w:r>
      <w:proofErr w:type="spellStart"/>
      <w:r>
        <w:t>myStoredData</w:t>
      </w:r>
      <w:proofErr w:type="spellEnd"/>
    </w:p>
    <w:p w14:paraId="6F415763" w14:textId="77777777" w:rsidR="00AD6E2B" w:rsidRDefault="00AD6E2B" w:rsidP="00AD6E2B">
      <w:r>
        <w:t>&gt;view(</w:t>
      </w:r>
      <w:proofErr w:type="spellStart"/>
      <w:r>
        <w:t>myStoredData</w:t>
      </w:r>
      <w:proofErr w:type="spellEnd"/>
      <w:r>
        <w:t xml:space="preserve">) #Access file and can </w:t>
      </w:r>
      <w:proofErr w:type="gramStart"/>
      <w:r>
        <w:t>open up</w:t>
      </w:r>
      <w:proofErr w:type="gramEnd"/>
      <w:r>
        <w:t xml:space="preserve"> to see different variables</w:t>
      </w:r>
    </w:p>
    <w:p w14:paraId="38C254D8" w14:textId="77777777" w:rsidR="00AD6E2B" w:rsidRDefault="00AD6E2B" w:rsidP="00AD6E2B">
      <w:r>
        <w:lastRenderedPageBreak/>
        <w:t xml:space="preserve"> - To access specific parts of the file, for example if you want to look inside the taxonomy  table:</w:t>
      </w:r>
    </w:p>
    <w:p w14:paraId="123DC142" w14:textId="77777777" w:rsidR="00AD6E2B" w:rsidRDefault="00AD6E2B" w:rsidP="00AD6E2B">
      <w:r>
        <w:t>&gt;</w:t>
      </w:r>
      <w:proofErr w:type="spellStart"/>
      <w:r w:rsidRPr="00AD6E2B">
        <w:t>myStoredData@otu_table</w:t>
      </w:r>
      <w:proofErr w:type="spellEnd"/>
      <w:r>
        <w:t xml:space="preserve"> or click the file icon with the green arrow (to the right, as you scroll over variable name, example the </w:t>
      </w:r>
      <w:r w:rsidR="00F602D0">
        <w:t>‘</w:t>
      </w:r>
      <w:proofErr w:type="spellStart"/>
      <w:r>
        <w:t>tax_table</w:t>
      </w:r>
      <w:proofErr w:type="spellEnd"/>
      <w:r w:rsidR="00F602D0">
        <w:t>’</w:t>
      </w:r>
    </w:p>
    <w:p w14:paraId="662BABD5" w14:textId="77777777" w:rsidR="00F602D0" w:rsidRDefault="00F602D0" w:rsidP="00AD6E2B"/>
    <w:p w14:paraId="346C06B0" w14:textId="77777777" w:rsidR="00F602D0" w:rsidRPr="00F602D0" w:rsidRDefault="00F602D0" w:rsidP="00AD6E2B">
      <w:pPr>
        <w:rPr>
          <w:b/>
          <w:u w:val="single"/>
        </w:rPr>
      </w:pPr>
      <w:r w:rsidRPr="00F602D0">
        <w:rPr>
          <w:b/>
          <w:u w:val="single"/>
        </w:rPr>
        <w:t>Creating phylogenetic tree:</w:t>
      </w:r>
    </w:p>
    <w:p w14:paraId="2F494E87" w14:textId="77777777" w:rsidR="00A64ED9" w:rsidRDefault="008D6CC2" w:rsidP="00A64ED9">
      <w:r>
        <w:t>&gt;</w:t>
      </w:r>
      <w:r w:rsidR="00A64ED9" w:rsidRPr="00A64ED9">
        <w:t xml:space="preserve"> </w:t>
      </w:r>
      <w:proofErr w:type="spellStart"/>
      <w:r w:rsidR="00A64ED9" w:rsidRPr="00F602D0">
        <w:t>plot_tree</w:t>
      </w:r>
      <w:proofErr w:type="spellEnd"/>
      <w:r w:rsidR="00A64ED9" w:rsidRPr="00F602D0">
        <w:t>(</w:t>
      </w:r>
      <w:proofErr w:type="spellStart"/>
      <w:r w:rsidR="00A64ED9" w:rsidRPr="00F602D0">
        <w:t>myData</w:t>
      </w:r>
      <w:proofErr w:type="spellEnd"/>
      <w:r w:rsidR="00A64ED9" w:rsidRPr="00F602D0">
        <w:t>, color="</w:t>
      </w:r>
      <w:r w:rsidR="00A64ED9" w:rsidRPr="008D6CC2">
        <w:rPr>
          <w:u w:val="single"/>
        </w:rPr>
        <w:t>Genus</w:t>
      </w:r>
      <w:r w:rsidR="00A64ED9" w:rsidRPr="00F602D0">
        <w:t>", shape="</w:t>
      </w:r>
      <w:r w:rsidR="00A64ED9" w:rsidRPr="008D6CC2">
        <w:rPr>
          <w:u w:val="single"/>
        </w:rPr>
        <w:t>BODY_SITE</w:t>
      </w:r>
      <w:r w:rsidR="00A64ED9" w:rsidRPr="00F602D0">
        <w:t>", size="</w:t>
      </w:r>
      <w:r w:rsidR="00A64ED9" w:rsidRPr="008D6CC2">
        <w:rPr>
          <w:u w:val="single"/>
        </w:rPr>
        <w:t>abundance</w:t>
      </w:r>
      <w:r w:rsidR="00A64ED9" w:rsidRPr="00F602D0">
        <w:t>")</w:t>
      </w:r>
    </w:p>
    <w:p w14:paraId="2A565A8D" w14:textId="77777777" w:rsidR="00F602D0" w:rsidRDefault="008D6CC2">
      <w:r>
        <w:t>&gt;</w:t>
      </w:r>
      <w:proofErr w:type="spellStart"/>
      <w:r w:rsidR="00F602D0" w:rsidRPr="00F602D0">
        <w:t>plot_tree</w:t>
      </w:r>
      <w:proofErr w:type="spellEnd"/>
      <w:r w:rsidR="00F602D0" w:rsidRPr="00F602D0">
        <w:t>(</w:t>
      </w:r>
      <w:proofErr w:type="spellStart"/>
      <w:r w:rsidR="00F602D0" w:rsidRPr="00F602D0">
        <w:t>myData</w:t>
      </w:r>
      <w:proofErr w:type="spellEnd"/>
      <w:r w:rsidR="00F602D0" w:rsidRPr="00F602D0">
        <w:t>, color="</w:t>
      </w:r>
      <w:r>
        <w:t>Bar</w:t>
      </w:r>
      <w:r w:rsidR="00F602D0" w:rsidRPr="00F602D0">
        <w:t>", shape="BODY_SITE", size="abundance")</w:t>
      </w:r>
    </w:p>
    <w:p w14:paraId="4DDC8DF7" w14:textId="77777777" w:rsidR="000D4CE8" w:rsidRDefault="00AD6E2B">
      <w:r>
        <w:t>&gt;</w:t>
      </w:r>
      <w:proofErr w:type="spellStart"/>
      <w:r w:rsidR="000D4CE8" w:rsidRPr="000D4CE8">
        <w:t>plot_tree</w:t>
      </w:r>
      <w:proofErr w:type="spellEnd"/>
      <w:r w:rsidR="000D4CE8" w:rsidRPr="000D4CE8">
        <w:t>(</w:t>
      </w:r>
      <w:proofErr w:type="spellStart"/>
      <w:r w:rsidR="000D4CE8" w:rsidRPr="000D4CE8">
        <w:t>myData</w:t>
      </w:r>
      <w:proofErr w:type="spellEnd"/>
      <w:r w:rsidR="000D4CE8" w:rsidRPr="000D4CE8">
        <w:t>, color="Species", shape="</w:t>
      </w:r>
      <w:proofErr w:type="spellStart"/>
      <w:r w:rsidR="000D4CE8" w:rsidRPr="000D4CE8">
        <w:t>BarcodeSequence</w:t>
      </w:r>
      <w:proofErr w:type="spellEnd"/>
      <w:r w:rsidR="000D4CE8" w:rsidRPr="000D4CE8">
        <w:t>", size="abundance")</w:t>
      </w:r>
    </w:p>
    <w:p w14:paraId="213F2628" w14:textId="77777777" w:rsidR="00F602D0" w:rsidRDefault="00F602D0"/>
    <w:p w14:paraId="0EA795D1" w14:textId="77777777" w:rsidR="003F6BEC" w:rsidRPr="003F6BEC" w:rsidRDefault="003F6BEC">
      <w:pPr>
        <w:rPr>
          <w:b/>
          <w:u w:val="single"/>
        </w:rPr>
      </w:pPr>
      <w:r w:rsidRPr="003F6BEC">
        <w:rPr>
          <w:b/>
          <w:u w:val="single"/>
        </w:rPr>
        <w:t>Diversity Calculations</w:t>
      </w:r>
    </w:p>
    <w:p w14:paraId="4E2B18C4" w14:textId="77777777" w:rsidR="008D6CC2" w:rsidRDefault="008D6CC2">
      <w:pPr>
        <w:rPr>
          <w:u w:val="single"/>
        </w:rPr>
      </w:pPr>
      <w:r w:rsidRPr="003F6BEC">
        <w:rPr>
          <w:u w:val="single"/>
        </w:rPr>
        <w:t xml:space="preserve">Alpha diversity/species richness according to different body sites: </w:t>
      </w:r>
    </w:p>
    <w:p w14:paraId="6661E6A0" w14:textId="77777777" w:rsidR="004C5126" w:rsidRDefault="004C5126">
      <w:pPr>
        <w:rPr>
          <w:u w:val="single"/>
        </w:rPr>
      </w:pPr>
      <w:r>
        <w:rPr>
          <w:rFonts w:ascii="Lucida Console" w:hAnsi="Lucida Console"/>
          <w:color w:val="333333"/>
          <w:sz w:val="18"/>
          <w:szCs w:val="18"/>
          <w:shd w:val="clear" w:color="auto" w:fill="F0F0F0"/>
        </w:rPr>
        <w:t>data(atlas1006)</w:t>
      </w:r>
    </w:p>
    <w:p w14:paraId="54D976A5" w14:textId="77777777" w:rsidR="00E04E23" w:rsidRPr="003F6BEC" w:rsidRDefault="00E04E23">
      <w:pPr>
        <w:rPr>
          <w:u w:val="single"/>
        </w:rPr>
      </w:pPr>
      <w:r>
        <w:rPr>
          <w:u w:val="single"/>
        </w:rPr>
        <w:t xml:space="preserve">&gt; </w:t>
      </w:r>
      <w:r w:rsidR="004C5126">
        <w:rPr>
          <w:u w:val="single"/>
        </w:rPr>
        <w:t>g &lt;- global (atlas1006,index = “all”)</w:t>
      </w:r>
    </w:p>
    <w:p w14:paraId="35A96EB6" w14:textId="77777777" w:rsidR="008D6CC2" w:rsidRDefault="008D6CC2">
      <w:r>
        <w:t>&gt;</w:t>
      </w:r>
      <w:proofErr w:type="spellStart"/>
      <w:r w:rsidRPr="008D6CC2">
        <w:t>plot_richness</w:t>
      </w:r>
      <w:proofErr w:type="spellEnd"/>
      <w:r w:rsidRPr="008D6CC2">
        <w:t>(</w:t>
      </w:r>
      <w:proofErr w:type="spellStart"/>
      <w:r w:rsidRPr="008D6CC2">
        <w:t>myData</w:t>
      </w:r>
      <w:proofErr w:type="spellEnd"/>
      <w:r w:rsidRPr="008D6CC2">
        <w:t>, x="BODY_SITE", color="Description")</w:t>
      </w:r>
    </w:p>
    <w:p w14:paraId="4008FCA1" w14:textId="77777777" w:rsidR="003F6BEC" w:rsidRDefault="003F6BEC">
      <w:r>
        <w:t>To calculate alpha diversity  of each sample:</w:t>
      </w:r>
    </w:p>
    <w:p w14:paraId="33D09564" w14:textId="77777777" w:rsidR="003F6BEC" w:rsidRDefault="003F6BEC" w:rsidP="003F6BEC">
      <w:r>
        <w:t xml:space="preserve">&gt;tab &lt;- </w:t>
      </w:r>
      <w:r w:rsidR="004C5126">
        <w:t>global</w:t>
      </w:r>
      <w:r>
        <w:t>(</w:t>
      </w:r>
      <w:proofErr w:type="spellStart"/>
      <w:r>
        <w:t>pseq</w:t>
      </w:r>
      <w:proofErr w:type="spellEnd"/>
      <w:r>
        <w:t>, index = "all")</w:t>
      </w:r>
    </w:p>
    <w:p w14:paraId="63FFDC31" w14:textId="77777777" w:rsidR="003F6BEC" w:rsidRDefault="003F6BEC">
      <w:proofErr w:type="spellStart"/>
      <w:r>
        <w:t>kable</w:t>
      </w:r>
      <w:proofErr w:type="spellEnd"/>
      <w:r>
        <w:t>(head(tab))</w:t>
      </w:r>
    </w:p>
    <w:p w14:paraId="69AF2CD9" w14:textId="77777777" w:rsidR="008D6CC2" w:rsidRDefault="003F6BEC">
      <w:pPr>
        <w:rPr>
          <w:rFonts w:ascii="Arial" w:hAnsi="Arial" w:cs="Arial"/>
          <w:color w:val="404040"/>
          <w:u w:val="single"/>
          <w:shd w:val="clear" w:color="auto" w:fill="FCFCFC"/>
        </w:rPr>
      </w:pPr>
      <w:r w:rsidRPr="003F6BEC">
        <w:rPr>
          <w:rFonts w:ascii="Arial" w:hAnsi="Arial" w:cs="Arial"/>
          <w:color w:val="404040"/>
          <w:u w:val="single"/>
          <w:shd w:val="clear" w:color="auto" w:fill="FCFCFC"/>
        </w:rPr>
        <w:t>observed richness with given detection threshold(s)</w:t>
      </w:r>
    </w:p>
    <w:p w14:paraId="00587400" w14:textId="77777777" w:rsidR="003F6BEC" w:rsidRDefault="003F6BEC" w:rsidP="003F6BEC">
      <w:r>
        <w:t>&gt;tab &lt;- richness(</w:t>
      </w:r>
      <w:proofErr w:type="spellStart"/>
      <w:r>
        <w:t>pseq</w:t>
      </w:r>
      <w:proofErr w:type="spellEnd"/>
      <w:r>
        <w:t>)</w:t>
      </w:r>
    </w:p>
    <w:p w14:paraId="5C66DE71" w14:textId="77777777" w:rsidR="003F6BEC" w:rsidRDefault="003F6BEC" w:rsidP="003F6BEC">
      <w:proofErr w:type="spellStart"/>
      <w:r>
        <w:t>kable</w:t>
      </w:r>
      <w:proofErr w:type="spellEnd"/>
      <w:r>
        <w:t>(head(tab))</w:t>
      </w:r>
    </w:p>
    <w:p w14:paraId="717088F7" w14:textId="77777777" w:rsidR="003F6BEC" w:rsidRDefault="00770A96" w:rsidP="003F6BEC">
      <w:pPr>
        <w:rPr>
          <w:rFonts w:ascii="Arial" w:hAnsi="Arial" w:cs="Arial"/>
          <w:color w:val="404040"/>
          <w:u w:val="single"/>
          <w:shd w:val="clear" w:color="auto" w:fill="FCFCFC"/>
        </w:rPr>
      </w:pPr>
      <w:r w:rsidRPr="00770A96">
        <w:rPr>
          <w:rFonts w:ascii="Arial" w:hAnsi="Arial" w:cs="Arial"/>
          <w:color w:val="404040"/>
          <w:u w:val="single"/>
          <w:shd w:val="clear" w:color="auto" w:fill="FCFCFC"/>
        </w:rPr>
        <w:t>Dominance: T</w:t>
      </w:r>
      <w:r w:rsidR="003F6BEC" w:rsidRPr="00770A96">
        <w:rPr>
          <w:rFonts w:ascii="Arial" w:hAnsi="Arial" w:cs="Arial"/>
          <w:color w:val="404040"/>
          <w:u w:val="single"/>
          <w:shd w:val="clear" w:color="auto" w:fill="FCFCFC"/>
        </w:rPr>
        <w:t>he dominance index refers to the abundance of the most abundant species.</w:t>
      </w:r>
    </w:p>
    <w:p w14:paraId="054353E2" w14:textId="77777777" w:rsidR="00770A96" w:rsidRDefault="00770A96" w:rsidP="00770A96">
      <w:r>
        <w:t># Absolute abundances for the single most abundant taxa in each sample</w:t>
      </w:r>
    </w:p>
    <w:p w14:paraId="02F5CB2A" w14:textId="77777777" w:rsidR="00770A96" w:rsidRDefault="00770A96" w:rsidP="00770A96">
      <w:r>
        <w:t>&gt;tab &lt;- dominance(</w:t>
      </w:r>
      <w:proofErr w:type="spellStart"/>
      <w:r>
        <w:t>pseq</w:t>
      </w:r>
      <w:proofErr w:type="spellEnd"/>
      <w:r>
        <w:t>, index = "all")</w:t>
      </w:r>
    </w:p>
    <w:p w14:paraId="2A7FB75E" w14:textId="77777777" w:rsidR="00770A96" w:rsidRPr="00770A96" w:rsidRDefault="00770A96" w:rsidP="00770A96">
      <w:proofErr w:type="spellStart"/>
      <w:r>
        <w:t>kable</w:t>
      </w:r>
      <w:proofErr w:type="spellEnd"/>
      <w:r>
        <w:t>(head(tab))</w:t>
      </w:r>
    </w:p>
    <w:p w14:paraId="00AA51F8" w14:textId="77777777" w:rsidR="00770A96" w:rsidRDefault="00770A96" w:rsidP="003F6BEC">
      <w:pPr>
        <w:rPr>
          <w:u w:val="single"/>
        </w:rPr>
      </w:pPr>
      <w:r w:rsidRPr="00770A96">
        <w:rPr>
          <w:u w:val="single"/>
        </w:rPr>
        <w:t>Rarity and low abundance</w:t>
      </w:r>
    </w:p>
    <w:p w14:paraId="21173FC8" w14:textId="77777777" w:rsidR="00770A96" w:rsidRPr="00770A96" w:rsidRDefault="00770A96" w:rsidP="00770A96">
      <w:r>
        <w:t>&gt;</w:t>
      </w:r>
      <w:r w:rsidRPr="00770A96">
        <w:t>tab &lt;- rarity(</w:t>
      </w:r>
      <w:proofErr w:type="spellStart"/>
      <w:r w:rsidRPr="00770A96">
        <w:t>pseq</w:t>
      </w:r>
      <w:proofErr w:type="spellEnd"/>
      <w:r w:rsidRPr="00770A96">
        <w:t>, index = "all")</w:t>
      </w:r>
    </w:p>
    <w:p w14:paraId="13F6A757" w14:textId="77777777" w:rsidR="00770A96" w:rsidRDefault="00770A96" w:rsidP="00770A96">
      <w:proofErr w:type="spellStart"/>
      <w:r w:rsidRPr="00770A96">
        <w:t>kable</w:t>
      </w:r>
      <w:proofErr w:type="spellEnd"/>
      <w:r w:rsidRPr="00770A96">
        <w:t>(head(tab))</w:t>
      </w:r>
    </w:p>
    <w:p w14:paraId="787E5EC0" w14:textId="77777777" w:rsidR="00770A96" w:rsidRDefault="00770A96" w:rsidP="00770A96"/>
    <w:p w14:paraId="2305DF67" w14:textId="77777777" w:rsidR="00770A96" w:rsidRPr="00770A96" w:rsidRDefault="00770A96" w:rsidP="00770A96"/>
    <w:p w14:paraId="33584703" w14:textId="77777777" w:rsidR="003F6BEC" w:rsidRDefault="003F6BEC">
      <w:r>
        <w:lastRenderedPageBreak/>
        <w:t>Beta Diversity</w:t>
      </w:r>
    </w:p>
    <w:p w14:paraId="5CA91AB3" w14:textId="77777777" w:rsidR="00770A96" w:rsidRDefault="00770A96">
      <w:r>
        <w:t>1) load data and packages</w:t>
      </w:r>
    </w:p>
    <w:p w14:paraId="5E723259" w14:textId="77777777" w:rsidR="00770A96" w:rsidRDefault="00590BC9" w:rsidP="00770A96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kw"/>
          <w:rFonts w:ascii="Consolas" w:hAnsi="Consolas"/>
          <w:color w:val="0000FF"/>
          <w:bdr w:val="none" w:sz="0" w:space="0" w:color="auto" w:frame="1"/>
        </w:rPr>
        <w:t>l</w:t>
      </w:r>
      <w:r w:rsidR="00770A96">
        <w:rPr>
          <w:rStyle w:val="kw"/>
          <w:rFonts w:ascii="Consolas" w:hAnsi="Consolas"/>
          <w:color w:val="0000FF"/>
          <w:bdr w:val="none" w:sz="0" w:space="0" w:color="auto" w:frame="1"/>
        </w:rPr>
        <w:t>ibrary</w:t>
      </w:r>
      <w:r w:rsidR="00770A96">
        <w:rPr>
          <w:rStyle w:val="HTMLCode"/>
          <w:rFonts w:ascii="Consolas" w:hAnsi="Consolas"/>
          <w:color w:val="333333"/>
          <w:bdr w:val="none" w:sz="0" w:space="0" w:color="auto" w:frame="1"/>
        </w:rPr>
        <w:t>(microbiome)</w:t>
      </w:r>
    </w:p>
    <w:p w14:paraId="5E025AB2" w14:textId="77777777" w:rsidR="00770A96" w:rsidRDefault="00770A96" w:rsidP="00770A96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kw"/>
          <w:rFonts w:ascii="Consolas" w:hAnsi="Consolas"/>
          <w:color w:val="0000FF"/>
          <w:bdr w:val="none" w:sz="0" w:space="0" w:color="auto" w:frame="1"/>
        </w:rPr>
        <w:t>library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dplyr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14:paraId="1B5E3AC1" w14:textId="77777777" w:rsidR="00770A96" w:rsidRDefault="00770A96" w:rsidP="00770A96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kw"/>
          <w:rFonts w:ascii="Consolas" w:hAnsi="Consolas"/>
          <w:color w:val="0000FF"/>
          <w:bdr w:val="none" w:sz="0" w:space="0" w:color="auto" w:frame="1"/>
        </w:rPr>
        <w:t>data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(peerj32)</w:t>
      </w:r>
    </w:p>
    <w:p w14:paraId="0900BAA9" w14:textId="77777777" w:rsidR="00770A96" w:rsidRDefault="00770A96" w:rsidP="00770A96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pseq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&lt;-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peerj32</w:t>
      </w:r>
      <w:r>
        <w:rPr>
          <w:rStyle w:val="op"/>
          <w:rFonts w:ascii="Consolas" w:hAnsi="Consolas"/>
          <w:color w:val="333333"/>
          <w:bdr w:val="none" w:sz="0" w:space="0" w:color="auto" w:frame="1"/>
        </w:rPr>
        <w:t>$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phyloseq</w:t>
      </w:r>
    </w:p>
    <w:p w14:paraId="7C058FE0" w14:textId="77777777" w:rsidR="00770A96" w:rsidRDefault="00770A96"/>
    <w:p w14:paraId="7C6D8433" w14:textId="77777777" w:rsidR="008D6CC2" w:rsidRDefault="00770A96">
      <w:r>
        <w:t xml:space="preserve">2) </w:t>
      </w:r>
      <w:r w:rsidRPr="00770A96">
        <w:t>Calculate group divergences within the LGG (probiotic) and Placebo groups</w:t>
      </w:r>
      <w:r w:rsidR="008D6CC2">
        <w:t>&gt;</w:t>
      </w:r>
      <w:proofErr w:type="spellStart"/>
      <w:r w:rsidR="008D6CC2" w:rsidRPr="008D6CC2">
        <w:t>plot_bar</w:t>
      </w:r>
      <w:proofErr w:type="spellEnd"/>
      <w:r w:rsidR="008D6CC2" w:rsidRPr="008D6CC2">
        <w:t>(</w:t>
      </w:r>
      <w:proofErr w:type="spellStart"/>
      <w:r w:rsidR="008D6CC2" w:rsidRPr="008D6CC2">
        <w:t>myData</w:t>
      </w:r>
      <w:proofErr w:type="spellEnd"/>
      <w:r w:rsidR="008D6CC2" w:rsidRPr="008D6CC2">
        <w:t>, fill="Genus")</w:t>
      </w:r>
    </w:p>
    <w:p w14:paraId="1075943D" w14:textId="77777777" w:rsidR="00770A96" w:rsidRPr="00770A96" w:rsidRDefault="00770A96" w:rsidP="00770A9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770A9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b.pla</w:t>
      </w:r>
      <w:proofErr w:type="spellEnd"/>
      <w:r w:rsidRPr="00770A9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770A9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770A9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divergence</w:t>
      </w:r>
      <w:r w:rsidRPr="00770A9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770A9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subset_samples</w:t>
      </w:r>
      <w:proofErr w:type="spellEnd"/>
      <w:r w:rsidRPr="00770A9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770A9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pseq</w:t>
      </w:r>
      <w:proofErr w:type="spellEnd"/>
      <w:r w:rsidRPr="00770A9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 group ==</w:t>
      </w:r>
      <w:r w:rsidRPr="00770A9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"Placebo"</w:t>
      </w:r>
      <w:r w:rsidRPr="00770A9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))</w:t>
      </w:r>
    </w:p>
    <w:p w14:paraId="09C49772" w14:textId="77777777" w:rsidR="00770A96" w:rsidRPr="00770A96" w:rsidRDefault="00770A96" w:rsidP="00770A9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770A9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b.lgg</w:t>
      </w:r>
      <w:proofErr w:type="spellEnd"/>
      <w:r w:rsidRPr="00770A9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770A9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770A9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divergence</w:t>
      </w:r>
      <w:r w:rsidRPr="00770A9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770A9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subset_samples</w:t>
      </w:r>
      <w:proofErr w:type="spellEnd"/>
      <w:r w:rsidRPr="00770A9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770A9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pseq</w:t>
      </w:r>
      <w:proofErr w:type="spellEnd"/>
      <w:r w:rsidRPr="00770A9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 group ==</w:t>
      </w:r>
      <w:r w:rsidRPr="00770A9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"LGG"</w:t>
      </w:r>
      <w:r w:rsidRPr="00770A9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))</w:t>
      </w:r>
    </w:p>
    <w:p w14:paraId="55F29521" w14:textId="77777777" w:rsidR="00770A96" w:rsidRDefault="00770A96"/>
    <w:p w14:paraId="564FECFA" w14:textId="77777777" w:rsidR="00770A96" w:rsidRDefault="00770A96">
      <w:r>
        <w:t>3) view differences in sample diversity in a boxplot:</w:t>
      </w:r>
    </w:p>
    <w:p w14:paraId="5343126E" w14:textId="77777777" w:rsidR="00770A96" w:rsidRDefault="00770A96" w:rsidP="00770A96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Fonts w:ascii="Consolas" w:hAnsi="Consolas"/>
          <w:color w:val="333333"/>
        </w:rPr>
      </w:pPr>
      <w:r>
        <w:rPr>
          <w:rStyle w:val="kw"/>
          <w:rFonts w:ascii="Consolas" w:hAnsi="Consolas"/>
          <w:color w:val="0000FF"/>
          <w:bdr w:val="none" w:sz="0" w:space="0" w:color="auto" w:frame="1"/>
        </w:rPr>
        <w:t>boxplot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list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dt"/>
          <w:rFonts w:ascii="Consolas" w:hAnsi="Consolas"/>
          <w:color w:val="333333"/>
          <w:bdr w:val="none" w:sz="0" w:space="0" w:color="auto" w:frame="1"/>
        </w:rPr>
        <w:t>LGG 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b.lgg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dt"/>
          <w:rFonts w:ascii="Consolas" w:hAnsi="Consolas"/>
          <w:color w:val="333333"/>
          <w:bdr w:val="none" w:sz="0" w:space="0" w:color="auto" w:frame="1"/>
        </w:rPr>
        <w:t>Placebo 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b.pla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))</w:t>
      </w:r>
    </w:p>
    <w:p w14:paraId="4F26D71C" w14:textId="77777777" w:rsidR="00770A96" w:rsidRDefault="00770A96">
      <w:r>
        <w:t>Note* : if you get following error: ‘</w:t>
      </w:r>
      <w:r w:rsidRPr="00770A96">
        <w:t xml:space="preserve">Error in </w:t>
      </w:r>
      <w:proofErr w:type="spellStart"/>
      <w:r w:rsidRPr="00770A96">
        <w:t>plot.new</w:t>
      </w:r>
      <w:proofErr w:type="spellEnd"/>
      <w:r w:rsidRPr="00770A96">
        <w:t>() : figure margins too large</w:t>
      </w:r>
      <w:r>
        <w:t xml:space="preserve">’, just need to expand graph window and or use </w:t>
      </w:r>
      <w:proofErr w:type="spellStart"/>
      <w:r w:rsidRPr="00770A96">
        <w:t>dev.off</w:t>
      </w:r>
      <w:proofErr w:type="spellEnd"/>
      <w:r w:rsidRPr="00770A96">
        <w:t xml:space="preserve">() </w:t>
      </w:r>
      <w:r>
        <w:t>which</w:t>
      </w:r>
      <w:r w:rsidRPr="00770A96">
        <w:t xml:space="preserve"> make RStudio open up a new graphics device </w:t>
      </w:r>
      <w:r>
        <w:t xml:space="preserve">window </w:t>
      </w:r>
      <w:r w:rsidRPr="00770A96">
        <w:t>with default settings</w:t>
      </w:r>
      <w:r>
        <w:t xml:space="preserve"> ( will also delete whatever previous graphs you have in there)</w:t>
      </w:r>
    </w:p>
    <w:p w14:paraId="20171C26" w14:textId="77777777" w:rsidR="00770A96" w:rsidRDefault="00770A96"/>
    <w:p w14:paraId="319FA284" w14:textId="77777777" w:rsidR="00770A96" w:rsidRDefault="00770A96"/>
    <w:p w14:paraId="542A6B15" w14:textId="77777777" w:rsidR="00202A56" w:rsidRDefault="00202A56" w:rsidP="00202A56">
      <w:pPr>
        <w:pStyle w:val="ListParagraph"/>
        <w:numPr>
          <w:ilvl w:val="0"/>
          <w:numId w:val="4"/>
        </w:numPr>
      </w:pPr>
      <w:r>
        <w:t xml:space="preserve">To calculate beta diversity changing across time, example code is: </w:t>
      </w:r>
    </w:p>
    <w:p w14:paraId="7A5AE941" w14:textId="77777777" w:rsidR="00202A56" w:rsidRDefault="00202A56" w:rsidP="00202A5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bookmarkStart w:id="1" w:name="_Hlk7084689"/>
      <w:r>
        <w:rPr>
          <w:rStyle w:val="HTMLCode"/>
          <w:rFonts w:ascii="Consolas" w:hAnsi="Consolas"/>
          <w:color w:val="333333"/>
          <w:bdr w:val="none" w:sz="0" w:space="0" w:color="auto" w:frame="1"/>
        </w:rPr>
        <w:t>betas &lt;-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list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()</w:t>
      </w:r>
    </w:p>
    <w:p w14:paraId="0CB360A5" w14:textId="77777777" w:rsidR="00202A56" w:rsidRDefault="00202A56" w:rsidP="00202A5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groups &lt;-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proofErr w:type="spellStart"/>
      <w:r>
        <w:rPr>
          <w:rStyle w:val="kw"/>
          <w:rFonts w:ascii="Consolas" w:hAnsi="Consolas"/>
          <w:color w:val="0000FF"/>
          <w:bdr w:val="none" w:sz="0" w:space="0" w:color="auto" w:frame="1"/>
        </w:rPr>
        <w:t>as.character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unique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meta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pseq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  <w:r>
        <w:rPr>
          <w:rStyle w:val="op"/>
          <w:rFonts w:ascii="Consolas" w:hAnsi="Consolas"/>
          <w:color w:val="333333"/>
          <w:bdr w:val="none" w:sz="0" w:space="0" w:color="auto" w:frame="1"/>
        </w:rPr>
        <w:t>$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group))</w:t>
      </w:r>
    </w:p>
    <w:p w14:paraId="588F617F" w14:textId="77777777" w:rsidR="00E82A46" w:rsidRDefault="00E82A46" w:rsidP="00E82A4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f"/>
          <w:rFonts w:ascii="Consolas" w:hAnsi="Consolas"/>
          <w:color w:val="0000FF"/>
          <w:bdr w:val="none" w:sz="0" w:space="0" w:color="auto" w:frame="1"/>
        </w:rPr>
        <w:t>for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(g </w:t>
      </w:r>
      <w:r>
        <w:rPr>
          <w:rStyle w:val="cf"/>
          <w:rFonts w:ascii="Consolas" w:hAnsi="Consolas"/>
          <w:color w:val="0000FF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groups) {</w:t>
      </w:r>
    </w:p>
    <w:p w14:paraId="0F9C30E3" w14:textId="77777777" w:rsidR="00E82A46" w:rsidRDefault="00E82A46" w:rsidP="00E82A4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r>
        <w:rPr>
          <w:rStyle w:val="co"/>
          <w:rFonts w:ascii="Consolas" w:hAnsi="Consolas"/>
          <w:color w:val="008000"/>
          <w:bdr w:val="none" w:sz="0" w:space="0" w:color="auto" w:frame="1"/>
        </w:rPr>
        <w:t>#df &lt;- meta(</w:t>
      </w:r>
      <w:proofErr w:type="spellStart"/>
      <w:r>
        <w:rPr>
          <w:rStyle w:val="co"/>
          <w:rFonts w:ascii="Consolas" w:hAnsi="Consolas"/>
          <w:color w:val="008000"/>
          <w:bdr w:val="none" w:sz="0" w:space="0" w:color="auto" w:frame="1"/>
        </w:rPr>
        <w:t>subset_samples</w:t>
      </w:r>
      <w:proofErr w:type="spellEnd"/>
      <w:r>
        <w:rPr>
          <w:rStyle w:val="co"/>
          <w:rFonts w:ascii="Consolas" w:hAnsi="Consolas"/>
          <w:color w:val="008000"/>
          <w:bdr w:val="none" w:sz="0" w:space="0" w:color="auto" w:frame="1"/>
        </w:rPr>
        <w:t>(</w:t>
      </w:r>
      <w:proofErr w:type="spellStart"/>
      <w:r>
        <w:rPr>
          <w:rStyle w:val="co"/>
          <w:rFonts w:ascii="Consolas" w:hAnsi="Consolas"/>
          <w:color w:val="008000"/>
          <w:bdr w:val="none" w:sz="0" w:space="0" w:color="auto" w:frame="1"/>
        </w:rPr>
        <w:t>pseq</w:t>
      </w:r>
      <w:proofErr w:type="spellEnd"/>
      <w:r>
        <w:rPr>
          <w:rStyle w:val="co"/>
          <w:rFonts w:ascii="Consolas" w:hAnsi="Consolas"/>
          <w:color w:val="008000"/>
          <w:bdr w:val="none" w:sz="0" w:space="0" w:color="auto" w:frame="1"/>
        </w:rPr>
        <w:t>, group == g))</w:t>
      </w:r>
    </w:p>
    <w:p w14:paraId="760C2F95" w14:textId="77777777" w:rsidR="00E82A46" w:rsidRDefault="00E82A46" w:rsidP="00E82A4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df &lt;-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subset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meta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pseq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), group </w:t>
      </w:r>
      <w:r>
        <w:rPr>
          <w:rStyle w:val="op"/>
          <w:rFonts w:ascii="Consolas" w:hAnsi="Consolas"/>
          <w:color w:val="333333"/>
          <w:bdr w:val="none" w:sz="0" w:space="0" w:color="auto" w:frame="1"/>
        </w:rPr>
        <w:t>==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g)</w:t>
      </w:r>
    </w:p>
    <w:p w14:paraId="4C8A4D08" w14:textId="77777777" w:rsidR="00E82A46" w:rsidRDefault="00E82A46" w:rsidP="00E82A4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beta &lt;-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()</w:t>
      </w:r>
    </w:p>
    <w:p w14:paraId="70BA06F1" w14:textId="77777777" w:rsidR="00E82A46" w:rsidRDefault="00E82A46" w:rsidP="00E82A4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2BA93FFE" w14:textId="77777777" w:rsidR="00E82A46" w:rsidRDefault="00E82A46" w:rsidP="00E82A4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</w:t>
      </w:r>
      <w:r>
        <w:rPr>
          <w:rStyle w:val="cf"/>
          <w:rFonts w:ascii="Consolas" w:hAnsi="Consolas"/>
          <w:color w:val="0000FF"/>
          <w:bdr w:val="none" w:sz="0" w:space="0" w:color="auto" w:frame="1"/>
        </w:rPr>
        <w:t>for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(subj </w:t>
      </w:r>
      <w:r>
        <w:rPr>
          <w:rStyle w:val="cf"/>
          <w:rFonts w:ascii="Consolas" w:hAnsi="Consolas"/>
          <w:color w:val="0000FF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df</w:t>
      </w:r>
      <w:r>
        <w:rPr>
          <w:rStyle w:val="op"/>
          <w:rFonts w:ascii="Consolas" w:hAnsi="Consolas"/>
          <w:color w:val="333333"/>
          <w:bdr w:val="none" w:sz="0" w:space="0" w:color="auto" w:frame="1"/>
        </w:rPr>
        <w:t>$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subject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 {</w:t>
      </w:r>
    </w:p>
    <w:p w14:paraId="1708B13E" w14:textId="77777777" w:rsidR="00E82A46" w:rsidRDefault="00E82A46" w:rsidP="00E82A4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    </w:t>
      </w:r>
      <w:r>
        <w:rPr>
          <w:rStyle w:val="co"/>
          <w:rFonts w:ascii="Consolas" w:hAnsi="Consolas"/>
          <w:color w:val="008000"/>
          <w:bdr w:val="none" w:sz="0" w:space="0" w:color="auto" w:frame="1"/>
        </w:rPr>
        <w:t># Pick the samples for this subject</w:t>
      </w:r>
    </w:p>
    <w:p w14:paraId="43845351" w14:textId="77777777" w:rsidR="00E82A46" w:rsidRDefault="00E82A46" w:rsidP="00E82A4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dfs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&lt;-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subset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(df, subject </w:t>
      </w:r>
      <w:r>
        <w:rPr>
          <w:rStyle w:val="op"/>
          <w:rFonts w:ascii="Consolas" w:hAnsi="Consolas"/>
          <w:color w:val="333333"/>
          <w:bdr w:val="none" w:sz="0" w:space="0" w:color="auto" w:frame="1"/>
        </w:rPr>
        <w:t>==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subj)</w:t>
      </w:r>
    </w:p>
    <w:p w14:paraId="467D2251" w14:textId="77777777" w:rsidR="00202A56" w:rsidRDefault="00202A56" w:rsidP="00202A5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bookmarkStart w:id="2" w:name="_Hlk7084731"/>
      <w:bookmarkEnd w:id="1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co"/>
          <w:rFonts w:ascii="Consolas" w:hAnsi="Consolas"/>
          <w:color w:val="008000"/>
          <w:bdr w:val="none" w:sz="0" w:space="0" w:color="auto" w:frame="1"/>
        </w:rPr>
        <w:t># Check that the subject has two time points</w:t>
      </w:r>
    </w:p>
    <w:p w14:paraId="499A59BD" w14:textId="77777777" w:rsidR="00202A56" w:rsidRDefault="00202A56" w:rsidP="00202A5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cf"/>
          <w:rFonts w:ascii="Consolas" w:hAnsi="Consolas"/>
          <w:color w:val="0000FF"/>
          <w:bdr w:val="none" w:sz="0" w:space="0" w:color="auto" w:frame="1"/>
        </w:rPr>
        <w:t>if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</w:t>
      </w:r>
      <w:proofErr w:type="spellStart"/>
      <w:r>
        <w:rPr>
          <w:rStyle w:val="kw"/>
          <w:rFonts w:ascii="Consolas" w:hAnsi="Consolas"/>
          <w:color w:val="0000FF"/>
          <w:bdr w:val="none" w:sz="0" w:space="0" w:color="auto" w:frame="1"/>
        </w:rPr>
        <w:t>nrow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dfs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) </w:t>
      </w:r>
      <w:r>
        <w:rPr>
          <w:rStyle w:val="op"/>
          <w:rFonts w:ascii="Consolas" w:hAnsi="Consolas"/>
          <w:color w:val="333333"/>
          <w:bdr w:val="none" w:sz="0" w:space="0" w:color="auto" w:frame="1"/>
        </w:rPr>
        <w:t>==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333333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 {</w:t>
      </w:r>
    </w:p>
    <w:p w14:paraId="4171791C" w14:textId="77777777" w:rsidR="00202A56" w:rsidRDefault="00202A56" w:rsidP="00202A5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s &lt;-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proofErr w:type="spellStart"/>
      <w:r>
        <w:rPr>
          <w:rStyle w:val="kw"/>
          <w:rFonts w:ascii="Consolas" w:hAnsi="Consolas"/>
          <w:color w:val="0000FF"/>
          <w:bdr w:val="none" w:sz="0" w:space="0" w:color="auto" w:frame="1"/>
        </w:rPr>
        <w:t>as.character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dfs</w:t>
      </w:r>
      <w:r>
        <w:rPr>
          <w:rStyle w:val="op"/>
          <w:rFonts w:ascii="Consolas" w:hAnsi="Consolas"/>
          <w:color w:val="333333"/>
          <w:bdr w:val="none" w:sz="0" w:space="0" w:color="auto" w:frame="1"/>
        </w:rPr>
        <w:t>$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sample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14:paraId="393FEBA8" w14:textId="77777777" w:rsidR="00202A56" w:rsidRDefault="00202A56" w:rsidP="00202A5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r>
        <w:rPr>
          <w:rStyle w:val="co"/>
          <w:rFonts w:ascii="Consolas" w:hAnsi="Consolas"/>
          <w:color w:val="008000"/>
          <w:bdr w:val="none" w:sz="0" w:space="0" w:color="auto" w:frame="1"/>
        </w:rPr>
        <w:t># Here with just two samples we can calculate the</w:t>
      </w:r>
    </w:p>
    <w:p w14:paraId="6440669E" w14:textId="77777777" w:rsidR="00202A56" w:rsidRDefault="00202A56" w:rsidP="00202A5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</w:t>
      </w:r>
      <w:r>
        <w:rPr>
          <w:rStyle w:val="co"/>
          <w:rFonts w:ascii="Consolas" w:hAnsi="Consolas"/>
          <w:color w:val="008000"/>
          <w:bdr w:val="none" w:sz="0" w:space="0" w:color="auto" w:frame="1"/>
        </w:rPr>
        <w:t># beta diversity directly</w:t>
      </w:r>
    </w:p>
    <w:p w14:paraId="15ADAC65" w14:textId="77777777" w:rsidR="00202A56" w:rsidRDefault="00202A56" w:rsidP="00202A5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beta[[subj]] &lt;-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333333"/>
          <w:bdr w:val="none" w:sz="0" w:space="0" w:color="auto" w:frame="1"/>
        </w:rPr>
        <w:t>1</w:t>
      </w:r>
      <w:r>
        <w:rPr>
          <w:rStyle w:val="op"/>
          <w:rFonts w:ascii="Consolas" w:hAnsi="Consolas"/>
          <w:color w:val="333333"/>
          <w:bdr w:val="none" w:sz="0" w:space="0" w:color="auto" w:frame="1"/>
        </w:rPr>
        <w:t>-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cor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abundances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pseq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)[, s[[</w:t>
      </w:r>
      <w:r>
        <w:rPr>
          <w:rStyle w:val="dv"/>
          <w:rFonts w:ascii="Consolas" w:hAnsi="Consolas"/>
          <w:color w:val="33333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]]],</w:t>
      </w:r>
    </w:p>
    <w:p w14:paraId="42BB4EDF" w14:textId="77777777" w:rsidR="00202A56" w:rsidRDefault="00202A56" w:rsidP="00202A5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        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abundances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pseq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)[, s[[</w:t>
      </w:r>
      <w:r>
        <w:rPr>
          <w:rStyle w:val="dv"/>
          <w:rFonts w:ascii="Consolas" w:hAnsi="Consolas"/>
          <w:color w:val="333333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]]],</w:t>
      </w:r>
    </w:p>
    <w:p w14:paraId="26CD92FC" w14:textId="77777777" w:rsidR="00202A56" w:rsidRDefault="00202A56" w:rsidP="00202A5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</w:t>
      </w:r>
      <w:r>
        <w:rPr>
          <w:rStyle w:val="dt"/>
          <w:rFonts w:ascii="Consolas" w:hAnsi="Consolas"/>
          <w:color w:val="333333"/>
          <w:bdr w:val="none" w:sz="0" w:space="0" w:color="auto" w:frame="1"/>
        </w:rPr>
        <w:t>method 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>"spearman"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14:paraId="378C9C72" w14:textId="77777777" w:rsidR="00202A56" w:rsidRDefault="00202A56" w:rsidP="00202A5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14:paraId="285AA585" w14:textId="77777777" w:rsidR="00202A56" w:rsidRDefault="00202A56" w:rsidP="00202A5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}</w:t>
      </w:r>
    </w:p>
    <w:p w14:paraId="388CAC91" w14:textId="77777777" w:rsidR="00202A56" w:rsidRDefault="00202A56" w:rsidP="00202A5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betas[[g]] &lt;-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beta</w:t>
      </w:r>
    </w:p>
    <w:p w14:paraId="07C51AEF" w14:textId="77777777" w:rsidR="00202A56" w:rsidRDefault="00202A56" w:rsidP="00202A5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14:paraId="2FA6F7A6" w14:textId="77777777" w:rsidR="00202A56" w:rsidRDefault="00202A56" w:rsidP="00202A5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33777751" w14:textId="77777777" w:rsidR="00202A56" w:rsidRDefault="00202A56" w:rsidP="00202A56">
      <w:pPr>
        <w:pStyle w:val="HTMLPreformatted"/>
        <w:numPr>
          <w:ilvl w:val="0"/>
          <w:numId w:val="4"/>
        </w:num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Fonts w:ascii="Consolas" w:hAnsi="Consolas"/>
          <w:color w:val="333333"/>
        </w:rPr>
      </w:pPr>
      <w:r>
        <w:rPr>
          <w:rStyle w:val="kw"/>
          <w:rFonts w:ascii="Consolas" w:hAnsi="Consolas"/>
          <w:color w:val="0000FF"/>
          <w:bdr w:val="none" w:sz="0" w:space="0" w:color="auto" w:frame="1"/>
        </w:rPr>
        <w:t>boxplot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(betas)</w:t>
      </w:r>
    </w:p>
    <w:bookmarkEnd w:id="2"/>
    <w:p w14:paraId="09293A5E" w14:textId="77777777" w:rsidR="00202A56" w:rsidRDefault="00202A56" w:rsidP="00202A56"/>
    <w:p w14:paraId="0DB0D6C2" w14:textId="77777777" w:rsidR="00202A56" w:rsidRDefault="00202A56" w:rsidP="00202A56">
      <w:r>
        <w:t xml:space="preserve">Example code of </w:t>
      </w:r>
      <w:proofErr w:type="spellStart"/>
      <w:r>
        <w:t>Betadiversity</w:t>
      </w:r>
      <w:proofErr w:type="spellEnd"/>
      <w:r>
        <w:t xml:space="preserve"> changing over time:</w:t>
      </w:r>
    </w:p>
    <w:p w14:paraId="542B8334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data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(atlas1006)</w:t>
      </w:r>
    </w:p>
    <w:p w14:paraId="24553A9C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pseq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atlas1006</w:t>
      </w:r>
    </w:p>
    <w:p w14:paraId="74B6288B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0B3E4D57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Identify subject with the longest time series (most time points)</w:t>
      </w:r>
    </w:p>
    <w:p w14:paraId="7029CB5C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 &lt;-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names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which.max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sapply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split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meta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pseq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)$time, 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meta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pseq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)$subject), 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function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(x) {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length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unique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(x))})))</w:t>
      </w:r>
    </w:p>
    <w:p w14:paraId="0E6B7093" w14:textId="77777777" w:rsidR="00202A56" w:rsidRPr="00202A56" w:rsidRDefault="00096F68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</w:t>
      </w:r>
    </w:p>
    <w:p w14:paraId="4ACA7D76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Pick the metadata for this subject and sort the</w:t>
      </w:r>
    </w:p>
    <w:p w14:paraId="553BEB56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samples by time</w:t>
      </w:r>
    </w:p>
    <w:p w14:paraId="76C0296A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library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dplyr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4501CC48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df &lt;-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meta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pseq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 %&gt;%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filter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(subject ==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s) %&gt;%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arrange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(time)</w:t>
      </w:r>
    </w:p>
    <w:p w14:paraId="7106BAE6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2A3CF41B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lastRenderedPageBreak/>
        <w:t># Calculate the beta diversity between each time point and</w:t>
      </w:r>
    </w:p>
    <w:p w14:paraId="7F6D6EAB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the baseline (first) time point</w:t>
      </w:r>
    </w:p>
    <w:p w14:paraId="243BA589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beta &lt;-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c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(0, 0) </w:t>
      </w:r>
      <w:r w:rsidRPr="00202A5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Baseline similarity</w:t>
      </w:r>
    </w:p>
    <w:p w14:paraId="1F4A45B9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s0 &lt;-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subset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(df, time ==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0)$sample</w:t>
      </w:r>
    </w:p>
    <w:p w14:paraId="7F619296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for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tp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in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df$time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[-1]) {</w:t>
      </w:r>
    </w:p>
    <w:p w14:paraId="5D41702A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202A5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Pick the samples for this subject</w:t>
      </w:r>
    </w:p>
    <w:p w14:paraId="3278D5D9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202A5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If the same time point has more than one sample,</w:t>
      </w:r>
    </w:p>
    <w:p w14:paraId="60B0B075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r w:rsidRPr="00202A56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pick one at random</w:t>
      </w:r>
    </w:p>
    <w:p w14:paraId="756E7568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sample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subset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(df, time ==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tp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)$sample, 1)</w:t>
      </w:r>
    </w:p>
    <w:p w14:paraId="299B0F1E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a &lt;-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abundances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pseq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3C9FC0F3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b &lt;-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1 -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cor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(a[, s0], a[, </w:t>
      </w:r>
      <w:proofErr w:type="spellStart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st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], method = 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"spearman"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57B9F5F4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beta &lt;-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rbind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(beta, 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c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tp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 b))</w:t>
      </w:r>
    </w:p>
    <w:p w14:paraId="141D7D04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}</w:t>
      </w:r>
    </w:p>
    <w:p w14:paraId="4A51C118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colnames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(beta) &lt;-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c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"time"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"beta"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3D6989DD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beta &lt;-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as.data.frame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(beta)</w:t>
      </w:r>
    </w:p>
    <w:p w14:paraId="14DABC74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267C6776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library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(ggplot2)</w:t>
      </w:r>
    </w:p>
    <w:p w14:paraId="0D99F1FC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 &lt;-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ggplot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(beta, </w:t>
      </w:r>
      <w:proofErr w:type="spellStart"/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aes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(x = time, y = beta)) +</w:t>
      </w:r>
    </w:p>
    <w:p w14:paraId="65E51B66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geom_point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 +</w:t>
      </w:r>
      <w:r w:rsidRPr="00202A56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geom_line</w:t>
      </w:r>
      <w:proofErr w:type="spellEnd"/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</w:t>
      </w:r>
    </w:p>
    <w:p w14:paraId="21590381" w14:textId="77777777" w:rsidR="00202A56" w:rsidRPr="00202A56" w:rsidRDefault="00202A56" w:rsidP="00202A5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02A56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print</w:t>
      </w:r>
      <w:r w:rsidRPr="00202A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(p)       </w:t>
      </w:r>
    </w:p>
    <w:p w14:paraId="6EE83178" w14:textId="77777777" w:rsidR="00202A56" w:rsidRDefault="00202A56" w:rsidP="00202A56"/>
    <w:p w14:paraId="5CBEBEFB" w14:textId="77777777" w:rsidR="00202A56" w:rsidRDefault="00202A56" w:rsidP="00202A56"/>
    <w:p w14:paraId="1CB17CBA" w14:textId="77777777" w:rsidR="000D4CE8" w:rsidRDefault="003D6CA5">
      <w:r>
        <w:t>Univariate Comparisons:</w:t>
      </w:r>
    </w:p>
    <w:p w14:paraId="600AA15E" w14:textId="77777777" w:rsidR="003D6CA5" w:rsidRPr="003D6CA5" w:rsidRDefault="003D6CA5" w:rsidP="003D6CA5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1)</w:t>
      </w:r>
      <w:r w:rsidRPr="003D6CA5">
        <w:rPr>
          <w:rFonts w:ascii="Arial" w:eastAsia="Times New Roman" w:hAnsi="Arial" w:cs="Arial"/>
          <w:color w:val="404040"/>
          <w:sz w:val="24"/>
          <w:szCs w:val="24"/>
        </w:rPr>
        <w:t>Load example data:</w:t>
      </w:r>
    </w:p>
    <w:p w14:paraId="12DD7D06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Load libraries</w:t>
      </w:r>
    </w:p>
    <w:p w14:paraId="56121BE8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library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(microbiome)</w:t>
      </w:r>
    </w:p>
    <w:p w14:paraId="0FC56D20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library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(ggplot2)</w:t>
      </w:r>
    </w:p>
    <w:p w14:paraId="23F80FF0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library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dplyr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7E881D36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46D59535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lastRenderedPageBreak/>
        <w:t xml:space="preserve"># Probiotics intervention example data </w:t>
      </w:r>
    </w:p>
    <w:p w14:paraId="0AC9DE03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data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(peerj32) </w:t>
      </w:r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Source: https://peerj.com/articles/32/</w:t>
      </w:r>
    </w:p>
    <w:p w14:paraId="7D56BEB3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pseq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peerj32$phyloseq </w:t>
      </w:r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Rename the example data</w:t>
      </w:r>
    </w:p>
    <w:p w14:paraId="03DEE047" w14:textId="77777777" w:rsidR="003D6CA5" w:rsidRPr="003D6CA5" w:rsidRDefault="003D6CA5" w:rsidP="003D6CA5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2) </w:t>
      </w:r>
      <w:r w:rsidRPr="003D6CA5">
        <w:rPr>
          <w:rFonts w:ascii="Arial" w:eastAsia="Times New Roman" w:hAnsi="Arial" w:cs="Arial"/>
          <w:color w:val="404040"/>
          <w:sz w:val="24"/>
          <w:szCs w:val="24"/>
        </w:rPr>
        <w:t>Abundance boxplot</w:t>
      </w:r>
    </w:p>
    <w:p w14:paraId="184EB207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 &lt;-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boxplot_abundance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pseq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x = 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"time"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y = 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"</w:t>
      </w:r>
      <w:proofErr w:type="spellStart"/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Akkermansia</w:t>
      </w:r>
      <w:proofErr w:type="spellEnd"/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"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line = 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"subject"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 +</w:t>
      </w:r>
    </w:p>
    <w:p w14:paraId="1E106CCB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   </w:t>
      </w:r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scale_y_log10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</w:t>
      </w:r>
    </w:p>
    <w:p w14:paraId="772A6EB3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print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(p)</w:t>
      </w:r>
    </w:p>
    <w:p w14:paraId="31E5C9C1" w14:textId="77777777" w:rsidR="003D6CA5" w:rsidRDefault="003D6CA5"/>
    <w:p w14:paraId="5779CD59" w14:textId="77777777" w:rsidR="003D6CA5" w:rsidRPr="003D6CA5" w:rsidRDefault="003D6CA5" w:rsidP="003D6CA5">
      <w:pPr>
        <w:pStyle w:val="Heading2"/>
        <w:shd w:val="clear" w:color="auto" w:fill="FCFCFC"/>
        <w:spacing w:before="240" w:beforeAutospacing="0" w:after="288" w:afterAutospacing="0"/>
        <w:rPr>
          <w:rFonts w:ascii="Arial" w:hAnsi="Arial" w:cs="Arial"/>
          <w:b w:val="0"/>
          <w:sz w:val="34"/>
          <w:szCs w:val="34"/>
        </w:rPr>
      </w:pPr>
      <w:r>
        <w:t>3)</w:t>
      </w:r>
      <w:r w:rsidRPr="003D6CA5">
        <w:rPr>
          <w:rFonts w:ascii="Georgia" w:hAnsi="Georgia"/>
          <w:color w:val="9F2042"/>
          <w:sz w:val="34"/>
          <w:szCs w:val="34"/>
        </w:rPr>
        <w:t xml:space="preserve"> </w:t>
      </w:r>
      <w:r w:rsidRPr="003D6CA5">
        <w:rPr>
          <w:rFonts w:ascii="Arial" w:hAnsi="Arial" w:cs="Arial"/>
          <w:b w:val="0"/>
          <w:sz w:val="34"/>
          <w:szCs w:val="34"/>
        </w:rPr>
        <w:t xml:space="preserve">Linear model Univariate comparison </w:t>
      </w:r>
      <w:proofErr w:type="spellStart"/>
      <w:r w:rsidRPr="003D6CA5">
        <w:rPr>
          <w:rFonts w:ascii="Arial" w:hAnsi="Arial" w:cs="Arial"/>
          <w:b w:val="0"/>
          <w:sz w:val="34"/>
          <w:szCs w:val="34"/>
        </w:rPr>
        <w:t>comparison</w:t>
      </w:r>
      <w:proofErr w:type="spellEnd"/>
      <w:r w:rsidRPr="003D6CA5">
        <w:rPr>
          <w:rFonts w:ascii="Arial" w:hAnsi="Arial" w:cs="Arial"/>
          <w:b w:val="0"/>
          <w:sz w:val="34"/>
          <w:szCs w:val="34"/>
        </w:rPr>
        <w:t xml:space="preserve"> with random effect subject term</w:t>
      </w:r>
    </w:p>
    <w:p w14:paraId="76C7C02C" w14:textId="77777777" w:rsidR="003D6CA5" w:rsidRPr="003D6CA5" w:rsidRDefault="003D6CA5" w:rsidP="003D6CA5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3D6CA5">
        <w:rPr>
          <w:rFonts w:ascii="Arial" w:eastAsia="Times New Roman" w:hAnsi="Arial" w:cs="Arial"/>
          <w:color w:val="404040"/>
          <w:sz w:val="24"/>
          <w:szCs w:val="24"/>
        </w:rPr>
        <w:t>Test individual taxonomic group</w:t>
      </w:r>
    </w:p>
    <w:p w14:paraId="682446F3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Get sample metadata</w:t>
      </w:r>
    </w:p>
    <w:p w14:paraId="52C2D8EE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dfs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meta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pseq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1808F795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2B0ECFCB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Add abundance as the signal to model</w:t>
      </w:r>
    </w:p>
    <w:p w14:paraId="72466F37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dfs$signal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abundances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pseq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)[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"</w:t>
      </w:r>
      <w:proofErr w:type="spellStart"/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Akkermansia</w:t>
      </w:r>
      <w:proofErr w:type="spellEnd"/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"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rownames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dfs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)]</w:t>
      </w:r>
    </w:p>
    <w:p w14:paraId="13259455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23B84464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Paired comparison</w:t>
      </w:r>
    </w:p>
    <w:p w14:paraId="6F247D0D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with fixed group effect and random subject effect</w:t>
      </w:r>
    </w:p>
    <w:p w14:paraId="65DE5BEC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library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(lme4)</w:t>
      </w:r>
    </w:p>
    <w:p w14:paraId="1E7964D9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out &lt;-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lmer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(signal ~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group +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(1|subject), data = </w:t>
      </w: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dfs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321E92D4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out0 &lt;-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lmer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(signal ~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(1|subject), data = </w:t>
      </w: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dfs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59F3991E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comp &lt;-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anova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(out0, out)</w:t>
      </w:r>
    </w:p>
    <w:p w14:paraId="71460663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pv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comp[[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"</w:t>
      </w:r>
      <w:proofErr w:type="spellStart"/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Pr</w:t>
      </w:r>
      <w:proofErr w:type="spellEnd"/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(&gt;</w:t>
      </w:r>
      <w:proofErr w:type="spellStart"/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Chisq</w:t>
      </w:r>
      <w:proofErr w:type="spellEnd"/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)"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]][[2]]</w:t>
      </w:r>
    </w:p>
    <w:p w14:paraId="266FF2C9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print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pv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2FC1D55F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[1] 0.4556962</w:t>
      </w:r>
    </w:p>
    <w:p w14:paraId="3A237AE0" w14:textId="77777777" w:rsidR="00121563" w:rsidRDefault="00121563"/>
    <w:p w14:paraId="7E2DA349" w14:textId="77777777" w:rsidR="00121563" w:rsidRDefault="003D6CA5">
      <w:proofErr w:type="spellStart"/>
      <w:r>
        <w:t>MultiVariate</w:t>
      </w:r>
      <w:proofErr w:type="spellEnd"/>
      <w:r>
        <w:t xml:space="preserve"> Analysis: </w:t>
      </w:r>
    </w:p>
    <w:p w14:paraId="37DE2566" w14:textId="77777777" w:rsidR="003D6CA5" w:rsidRDefault="003D6CA5" w:rsidP="003D6CA5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t>1)</w:t>
      </w:r>
      <w:r w:rsidRPr="003D6CA5"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Load example data:</w:t>
      </w:r>
    </w:p>
    <w:p w14:paraId="604D99E3" w14:textId="77777777" w:rsidR="003D6CA5" w:rsidRDefault="003D6CA5" w:rsidP="003D6CA5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o"/>
          <w:rFonts w:ascii="Consolas" w:hAnsi="Consolas"/>
          <w:color w:val="008000"/>
          <w:bdr w:val="none" w:sz="0" w:space="0" w:color="auto" w:frame="1"/>
        </w:rPr>
        <w:t># Load libraries</w:t>
      </w:r>
    </w:p>
    <w:p w14:paraId="1C157F85" w14:textId="77777777" w:rsidR="003D6CA5" w:rsidRDefault="003D6CA5" w:rsidP="003D6CA5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kw"/>
          <w:rFonts w:ascii="Consolas" w:hAnsi="Consolas"/>
          <w:color w:val="0000FF"/>
          <w:bdr w:val="none" w:sz="0" w:space="0" w:color="auto" w:frame="1"/>
        </w:rPr>
        <w:t>library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(microbiome)</w:t>
      </w:r>
    </w:p>
    <w:p w14:paraId="7FC9D3ED" w14:textId="77777777" w:rsidR="003D6CA5" w:rsidRDefault="003D6CA5" w:rsidP="003D6CA5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kw"/>
          <w:rFonts w:ascii="Consolas" w:hAnsi="Consolas"/>
          <w:color w:val="0000FF"/>
          <w:bdr w:val="none" w:sz="0" w:space="0" w:color="auto" w:frame="1"/>
        </w:rPr>
        <w:t>library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(ggplot2)</w:t>
      </w:r>
    </w:p>
    <w:p w14:paraId="7CD4174A" w14:textId="77777777" w:rsidR="003D6CA5" w:rsidRDefault="003D6CA5" w:rsidP="003D6CA5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kw"/>
          <w:rFonts w:ascii="Consolas" w:hAnsi="Consolas"/>
          <w:color w:val="0000FF"/>
          <w:bdr w:val="none" w:sz="0" w:space="0" w:color="auto" w:frame="1"/>
        </w:rPr>
        <w:t>library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dplyr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14:paraId="6F8E7D2C" w14:textId="77777777" w:rsidR="003D6CA5" w:rsidRDefault="003D6CA5" w:rsidP="003D6CA5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864F499" w14:textId="77777777" w:rsidR="003D6CA5" w:rsidRDefault="003D6CA5" w:rsidP="003D6CA5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o"/>
          <w:rFonts w:ascii="Consolas" w:hAnsi="Consolas"/>
          <w:color w:val="008000"/>
          <w:bdr w:val="none" w:sz="0" w:space="0" w:color="auto" w:frame="1"/>
        </w:rPr>
        <w:t xml:space="preserve"># Probiotics intervention example data </w:t>
      </w:r>
    </w:p>
    <w:p w14:paraId="640875E9" w14:textId="77777777" w:rsidR="003D6CA5" w:rsidRDefault="003D6CA5" w:rsidP="003D6CA5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kw"/>
          <w:rFonts w:ascii="Consolas" w:hAnsi="Consolas"/>
          <w:color w:val="0000FF"/>
          <w:bdr w:val="none" w:sz="0" w:space="0" w:color="auto" w:frame="1"/>
        </w:rPr>
        <w:t>data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(peerj32) </w:t>
      </w:r>
      <w:r>
        <w:rPr>
          <w:rStyle w:val="co"/>
          <w:rFonts w:ascii="Consolas" w:hAnsi="Consolas"/>
          <w:color w:val="008000"/>
          <w:bdr w:val="none" w:sz="0" w:space="0" w:color="auto" w:frame="1"/>
        </w:rPr>
        <w:t># Source: https://peerj.com/articles/32/</w:t>
      </w:r>
    </w:p>
    <w:p w14:paraId="33A04DCD" w14:textId="77777777" w:rsidR="003D6CA5" w:rsidRDefault="003D6CA5" w:rsidP="003D6CA5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pseq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&lt;-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peerj32</w:t>
      </w:r>
      <w:r>
        <w:rPr>
          <w:rStyle w:val="op"/>
          <w:rFonts w:ascii="Consolas" w:hAnsi="Consolas"/>
          <w:color w:val="333333"/>
          <w:bdr w:val="none" w:sz="0" w:space="0" w:color="auto" w:frame="1"/>
        </w:rPr>
        <w:t>$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phyloseq </w:t>
      </w:r>
      <w:r>
        <w:rPr>
          <w:rStyle w:val="co"/>
          <w:rFonts w:ascii="Consolas" w:hAnsi="Consolas"/>
          <w:color w:val="008000"/>
          <w:bdr w:val="none" w:sz="0" w:space="0" w:color="auto" w:frame="1"/>
        </w:rPr>
        <w:t># Rename the example data</w:t>
      </w:r>
    </w:p>
    <w:p w14:paraId="27D5895E" w14:textId="77777777" w:rsidR="003D6CA5" w:rsidRDefault="003D6CA5" w:rsidP="003D6CA5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6039119" w14:textId="77777777" w:rsidR="003D6CA5" w:rsidRDefault="003D6CA5" w:rsidP="003D6CA5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o"/>
          <w:rFonts w:ascii="Consolas" w:hAnsi="Consolas"/>
          <w:color w:val="008000"/>
          <w:bdr w:val="none" w:sz="0" w:space="0" w:color="auto" w:frame="1"/>
        </w:rPr>
        <w:t xml:space="preserve"># Pick relative abundances (compositional) and sample metadata </w:t>
      </w:r>
    </w:p>
    <w:p w14:paraId="11E23D88" w14:textId="77777777" w:rsidR="003D6CA5" w:rsidRDefault="003D6CA5" w:rsidP="003D6CA5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pseq.rel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&lt;-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microbiome</w:t>
      </w:r>
      <w:r>
        <w:rPr>
          <w:rStyle w:val="op"/>
          <w:rFonts w:ascii="Consolas" w:hAnsi="Consolas"/>
          <w:color w:val="333333"/>
          <w:bdr w:val="none" w:sz="0" w:space="0" w:color="auto" w:frame="1"/>
        </w:rPr>
        <w:t>::</w:t>
      </w:r>
      <w:proofErr w:type="gramEnd"/>
      <w:r>
        <w:rPr>
          <w:rStyle w:val="kw"/>
          <w:rFonts w:ascii="Consolas" w:hAnsi="Consolas"/>
          <w:color w:val="0000FF"/>
          <w:bdr w:val="none" w:sz="0" w:space="0" w:color="auto" w:frame="1"/>
        </w:rPr>
        <w:t>transform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pseq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>"compositional"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14:paraId="2F5F4EE4" w14:textId="77777777" w:rsidR="003D6CA5" w:rsidRDefault="003D6CA5" w:rsidP="003D6CA5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otu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&lt;-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abundances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pseq.rel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14:paraId="76625B6A" w14:textId="77777777" w:rsidR="003D6CA5" w:rsidRDefault="003D6CA5" w:rsidP="003D6CA5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meta &lt;-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meta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pseq.rel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14:paraId="3659E280" w14:textId="77777777" w:rsidR="003D6CA5" w:rsidRDefault="003D6CA5"/>
    <w:p w14:paraId="31531F0B" w14:textId="77777777" w:rsidR="003D6CA5" w:rsidRPr="003D6CA5" w:rsidRDefault="003D6CA5" w:rsidP="003D6CA5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2) </w:t>
      </w:r>
      <w:r w:rsidRPr="003D6CA5">
        <w:rPr>
          <w:rFonts w:ascii="Arial" w:eastAsia="Times New Roman" w:hAnsi="Arial" w:cs="Arial"/>
          <w:color w:val="404040"/>
          <w:sz w:val="24"/>
          <w:szCs w:val="24"/>
        </w:rPr>
        <w:t>Visualize the population density and highlight sample groups (probiotic treatment LGG vs Placebo):</w:t>
      </w:r>
    </w:p>
    <w:p w14:paraId="5CDABAF7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 &lt;-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plot_landscape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pseq.rel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method = 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"NMDS"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distance = 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"bray"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col = 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"group"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 size = 3)</w:t>
      </w:r>
    </w:p>
    <w:p w14:paraId="4E438AFE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print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(p)</w:t>
      </w:r>
    </w:p>
    <w:p w14:paraId="10381662" w14:textId="77777777" w:rsidR="003D6CA5" w:rsidRDefault="003D6CA5"/>
    <w:p w14:paraId="52BF547D" w14:textId="77777777" w:rsidR="003D6CA5" w:rsidRPr="003D6CA5" w:rsidRDefault="003D6CA5" w:rsidP="003D6CA5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3) </w:t>
      </w:r>
      <w:r w:rsidRPr="003D6CA5">
        <w:rPr>
          <w:rFonts w:ascii="Arial" w:eastAsia="Times New Roman" w:hAnsi="Arial" w:cs="Arial"/>
          <w:color w:val="404040"/>
          <w:sz w:val="24"/>
          <w:szCs w:val="24"/>
        </w:rPr>
        <w:t>evaluate whether  group (probiotics vs. placebo) has a significant effect on overall gut microbiota composition. Perform PERMANOVA:</w:t>
      </w:r>
    </w:p>
    <w:p w14:paraId="111923AB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samples x species as input</w:t>
      </w:r>
    </w:p>
    <w:p w14:paraId="0C7A0BF3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library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(vegan)</w:t>
      </w:r>
    </w:p>
    <w:p w14:paraId="41291EED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permanova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adonis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t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otu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 ~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group,</w:t>
      </w:r>
    </w:p>
    <w:p w14:paraId="61944608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data = meta, permutations=99, method = 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"bray"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104F9C3E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5929A940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P-value</w:t>
      </w:r>
    </w:p>
    <w:p w14:paraId="2E4ED4F7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print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as.data.frame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permanova$aov.tab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)[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"group"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"</w:t>
      </w:r>
      <w:proofErr w:type="spellStart"/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Pr</w:t>
      </w:r>
      <w:proofErr w:type="spellEnd"/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(&gt;F)"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])</w:t>
      </w:r>
    </w:p>
    <w:p w14:paraId="214CE3F8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[1] 0.29</w:t>
      </w:r>
    </w:p>
    <w:p w14:paraId="1DD26B93" w14:textId="77777777" w:rsidR="003D6CA5" w:rsidRPr="003D6CA5" w:rsidRDefault="003D6CA5" w:rsidP="003D6CA5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4)</w:t>
      </w:r>
      <w:r w:rsidRPr="003D6CA5">
        <w:rPr>
          <w:rFonts w:ascii="Arial" w:eastAsia="Times New Roman" w:hAnsi="Arial" w:cs="Arial"/>
          <w:color w:val="404040"/>
          <w:sz w:val="24"/>
          <w:szCs w:val="24"/>
        </w:rPr>
        <w:t>Check that variance homogeneity assumptions hold (to ensure the reliability of the results):</w:t>
      </w:r>
    </w:p>
    <w:p w14:paraId="2C75AF02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# Note the assumption of similar multivariate spread among the groups</w:t>
      </w:r>
    </w:p>
    <w:p w14:paraId="39C7B9F1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ie</w:t>
      </w:r>
      <w:proofErr w:type="spellEnd"/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. analogous to variance homogeneity</w:t>
      </w:r>
    </w:p>
    <w:p w14:paraId="3E3520B4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 xml:space="preserve"># Here the groups have </w:t>
      </w:r>
      <w:proofErr w:type="spellStart"/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signif</w:t>
      </w:r>
      <w:proofErr w:type="spellEnd"/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. different spreads and</w:t>
      </w:r>
    </w:p>
    <w:p w14:paraId="17345E2D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 xml:space="preserve"># </w:t>
      </w:r>
      <w:proofErr w:type="spellStart"/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>permanova</w:t>
      </w:r>
      <w:proofErr w:type="spellEnd"/>
      <w:r w:rsidRPr="003D6CA5">
        <w:rPr>
          <w:rFonts w:ascii="Consolas" w:eastAsia="Times New Roman" w:hAnsi="Consolas" w:cs="Courier New"/>
          <w:color w:val="008000"/>
          <w:sz w:val="20"/>
          <w:szCs w:val="20"/>
          <w:bdr w:val="none" w:sz="0" w:space="0" w:color="auto" w:frame="1"/>
        </w:rPr>
        <w:t xml:space="preserve"> result may be potentially explained by that.</w:t>
      </w:r>
    </w:p>
    <w:p w14:paraId="4F0DB472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dist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&lt;-</w:t>
      </w:r>
      <w:r w:rsidRPr="003D6CA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vegdist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t</w:t>
      </w: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otu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))</w:t>
      </w:r>
    </w:p>
    <w:p w14:paraId="5BD059EC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anova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D6CA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betadisper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dist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meta$group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))</w:t>
      </w:r>
    </w:p>
    <w:p w14:paraId="63168AC6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Analysis of Variance Table</w:t>
      </w:r>
    </w:p>
    <w:p w14:paraId="72D6B82D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</w:t>
      </w:r>
    </w:p>
    <w:p w14:paraId="326485EB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Response: Distances</w:t>
      </w:r>
    </w:p>
    <w:p w14:paraId="55724DAE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##           Df   Sum </w:t>
      </w: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Sq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Mean </w:t>
      </w: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Sq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F value </w:t>
      </w:r>
      <w:proofErr w:type="spellStart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</w:t>
      </w:r>
      <w:proofErr w:type="spellEnd"/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(&gt;F)</w:t>
      </w:r>
    </w:p>
    <w:p w14:paraId="1D1AE6BA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Groups     1 0.000016 0.0000160  0.0043 0.9483</w:t>
      </w:r>
    </w:p>
    <w:p w14:paraId="2C12313B" w14:textId="77777777" w:rsidR="003D6CA5" w:rsidRPr="003D6CA5" w:rsidRDefault="003D6CA5" w:rsidP="003D6CA5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D6CA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## Residuals 42 0.157881 0.0037591</w:t>
      </w:r>
    </w:p>
    <w:p w14:paraId="50F77F19" w14:textId="77777777" w:rsidR="003D6CA5" w:rsidRDefault="003D6CA5" w:rsidP="003D6CA5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5) Coefficients for the top taxa separating the groups</w:t>
      </w:r>
    </w:p>
    <w:p w14:paraId="41D3B3AE" w14:textId="77777777" w:rsidR="003D6CA5" w:rsidRDefault="003D6CA5" w:rsidP="003D6CA5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coef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&lt;-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coefficients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permanova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)[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>"group1"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,]</w:t>
      </w:r>
    </w:p>
    <w:p w14:paraId="71A0ECA1" w14:textId="77777777" w:rsidR="003D6CA5" w:rsidRDefault="003D6CA5" w:rsidP="003D6CA5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top.coef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&lt;-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coef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[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rev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order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abs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coef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)))[</w:t>
      </w:r>
      <w:r>
        <w:rPr>
          <w:rStyle w:val="dv"/>
          <w:rFonts w:ascii="Consolas" w:hAnsi="Consolas"/>
          <w:color w:val="333333"/>
          <w:bdr w:val="none" w:sz="0" w:space="0" w:color="auto" w:frame="1"/>
        </w:rPr>
        <w:t>1</w:t>
      </w:r>
      <w:r>
        <w:rPr>
          <w:rStyle w:val="op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dv"/>
          <w:rFonts w:ascii="Consolas" w:hAnsi="Consolas"/>
          <w:color w:val="333333"/>
          <w:bdr w:val="none" w:sz="0" w:space="0" w:color="auto" w:frame="1"/>
        </w:rPr>
        <w:t>20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]]</w:t>
      </w:r>
    </w:p>
    <w:p w14:paraId="45A2D533" w14:textId="77777777" w:rsidR="003D6CA5" w:rsidRDefault="003D6CA5" w:rsidP="003D6CA5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kw"/>
          <w:rFonts w:ascii="Consolas" w:hAnsi="Consolas"/>
          <w:color w:val="0000FF"/>
          <w:bdr w:val="none" w:sz="0" w:space="0" w:color="auto" w:frame="1"/>
        </w:rPr>
        <w:t>par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dt"/>
          <w:rFonts w:ascii="Consolas" w:hAnsi="Consolas"/>
          <w:color w:val="333333"/>
          <w:bdr w:val="none" w:sz="0" w:space="0" w:color="auto" w:frame="1"/>
        </w:rPr>
        <w:t>mar 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dv"/>
          <w:rFonts w:ascii="Consolas" w:hAnsi="Consolas"/>
          <w:color w:val="333333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333333"/>
          <w:bdr w:val="none" w:sz="0" w:space="0" w:color="auto" w:frame="1"/>
        </w:rPr>
        <w:t>14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333333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33333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))</w:t>
      </w:r>
    </w:p>
    <w:p w14:paraId="12D9D0FC" w14:textId="77777777" w:rsidR="003D6CA5" w:rsidRDefault="003D6CA5" w:rsidP="003D6CA5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Fonts w:ascii="Consolas" w:hAnsi="Consolas"/>
          <w:color w:val="333333"/>
        </w:rPr>
      </w:pPr>
      <w:proofErr w:type="spellStart"/>
      <w:r>
        <w:rPr>
          <w:rStyle w:val="kw"/>
          <w:rFonts w:ascii="Consolas" w:hAnsi="Consolas"/>
          <w:color w:val="0000FF"/>
          <w:bdr w:val="none" w:sz="0" w:space="0" w:color="auto" w:frame="1"/>
        </w:rPr>
        <w:lastRenderedPageBreak/>
        <w:t>barplot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kw"/>
          <w:rFonts w:ascii="Consolas" w:hAnsi="Consolas"/>
          <w:color w:val="0000FF"/>
          <w:bdr w:val="none" w:sz="0" w:space="0" w:color="auto" w:frame="1"/>
        </w:rPr>
        <w:t>sort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top.coef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), </w:t>
      </w:r>
      <w:proofErr w:type="spellStart"/>
      <w:r>
        <w:rPr>
          <w:rStyle w:val="dt"/>
          <w:rFonts w:ascii="Consolas" w:hAnsi="Consolas"/>
          <w:color w:val="333333"/>
          <w:bdr w:val="none" w:sz="0" w:space="0" w:color="auto" w:frame="1"/>
        </w:rPr>
        <w:t>horiz</w:t>
      </w:r>
      <w:proofErr w:type="spellEnd"/>
      <w:r>
        <w:rPr>
          <w:rStyle w:val="dt"/>
          <w:rFonts w:ascii="Consolas" w:hAnsi="Consolas"/>
          <w:color w:val="333333"/>
          <w:bdr w:val="none" w:sz="0" w:space="0" w:color="auto" w:frame="1"/>
        </w:rPr>
        <w:t xml:space="preserve"> 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T, </w:t>
      </w:r>
      <w:r>
        <w:rPr>
          <w:rStyle w:val="dt"/>
          <w:rFonts w:ascii="Consolas" w:hAnsi="Consolas"/>
          <w:color w:val="333333"/>
          <w:bdr w:val="none" w:sz="0" w:space="0" w:color="auto" w:frame="1"/>
        </w:rPr>
        <w:t>las 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dv"/>
          <w:rFonts w:ascii="Consolas" w:hAnsi="Consolas"/>
          <w:color w:val="33333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dt"/>
          <w:rFonts w:ascii="Consolas" w:hAnsi="Consolas"/>
          <w:color w:val="333333"/>
          <w:bdr w:val="none" w:sz="0" w:space="0" w:color="auto" w:frame="1"/>
        </w:rPr>
        <w:t>main 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st"/>
          <w:rFonts w:ascii="Consolas" w:hAnsi="Consolas"/>
          <w:color w:val="008080"/>
          <w:bdr w:val="none" w:sz="0" w:space="0" w:color="auto" w:frame="1"/>
        </w:rPr>
        <w:t>"Top taxa"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14:paraId="493303A7" w14:textId="77777777" w:rsidR="003D6CA5" w:rsidRDefault="003D6CA5"/>
    <w:p w14:paraId="451FE8AC" w14:textId="77777777" w:rsidR="003D6CA5" w:rsidRDefault="003D6CA5"/>
    <w:sectPr w:rsidR="003D6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E6384"/>
    <w:multiLevelType w:val="hybridMultilevel"/>
    <w:tmpl w:val="F55C95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C5008"/>
    <w:multiLevelType w:val="hybridMultilevel"/>
    <w:tmpl w:val="1862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8495B"/>
    <w:multiLevelType w:val="hybridMultilevel"/>
    <w:tmpl w:val="925A06B2"/>
    <w:lvl w:ilvl="0" w:tplc="3E7EF4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4462A"/>
    <w:multiLevelType w:val="hybridMultilevel"/>
    <w:tmpl w:val="6EC61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87"/>
    <w:rsid w:val="00096F68"/>
    <w:rsid w:val="000D4CE8"/>
    <w:rsid w:val="00121563"/>
    <w:rsid w:val="00130905"/>
    <w:rsid w:val="00190CD5"/>
    <w:rsid w:val="00202A56"/>
    <w:rsid w:val="002E6144"/>
    <w:rsid w:val="002F5105"/>
    <w:rsid w:val="003A7A6E"/>
    <w:rsid w:val="003D6CA5"/>
    <w:rsid w:val="003F6BEC"/>
    <w:rsid w:val="004B55F8"/>
    <w:rsid w:val="004C5126"/>
    <w:rsid w:val="00590BC9"/>
    <w:rsid w:val="00701AB9"/>
    <w:rsid w:val="00761A19"/>
    <w:rsid w:val="00770A96"/>
    <w:rsid w:val="007F6D4C"/>
    <w:rsid w:val="008D6CC2"/>
    <w:rsid w:val="00A64ED9"/>
    <w:rsid w:val="00AD6E2B"/>
    <w:rsid w:val="00C040EA"/>
    <w:rsid w:val="00CA3887"/>
    <w:rsid w:val="00E04E23"/>
    <w:rsid w:val="00E82A46"/>
    <w:rsid w:val="00F6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F598"/>
  <w15:chartTrackingRefBased/>
  <w15:docId w15:val="{8E25B74F-C079-4074-9286-21A502AE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6C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887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CA3887"/>
  </w:style>
  <w:style w:type="character" w:styleId="Hyperlink">
    <w:name w:val="Hyperlink"/>
    <w:basedOn w:val="DefaultParagraphFont"/>
    <w:uiPriority w:val="99"/>
    <w:unhideWhenUsed/>
    <w:rsid w:val="000D4C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6E2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6E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6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0A96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770A96"/>
  </w:style>
  <w:style w:type="character" w:customStyle="1" w:styleId="st">
    <w:name w:val="st"/>
    <w:basedOn w:val="DefaultParagraphFont"/>
    <w:rsid w:val="00770A96"/>
  </w:style>
  <w:style w:type="character" w:customStyle="1" w:styleId="op">
    <w:name w:val="op"/>
    <w:basedOn w:val="DefaultParagraphFont"/>
    <w:rsid w:val="00770A96"/>
  </w:style>
  <w:style w:type="character" w:customStyle="1" w:styleId="dt">
    <w:name w:val="dt"/>
    <w:basedOn w:val="DefaultParagraphFont"/>
    <w:rsid w:val="00770A96"/>
  </w:style>
  <w:style w:type="character" w:customStyle="1" w:styleId="cf">
    <w:name w:val="cf"/>
    <w:basedOn w:val="DefaultParagraphFont"/>
    <w:rsid w:val="00202A56"/>
  </w:style>
  <w:style w:type="character" w:customStyle="1" w:styleId="co">
    <w:name w:val="co"/>
    <w:basedOn w:val="DefaultParagraphFont"/>
    <w:rsid w:val="00202A56"/>
  </w:style>
  <w:style w:type="character" w:customStyle="1" w:styleId="dv">
    <w:name w:val="dv"/>
    <w:basedOn w:val="DefaultParagraphFont"/>
    <w:rsid w:val="00202A56"/>
  </w:style>
  <w:style w:type="character" w:customStyle="1" w:styleId="Heading2Char">
    <w:name w:val="Heading 2 Char"/>
    <w:basedOn w:val="DefaultParagraphFont"/>
    <w:link w:val="Heading2"/>
    <w:uiPriority w:val="9"/>
    <w:rsid w:val="003D6CA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ey711.github.io/phyloseq/import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5" Type="http://schemas.openxmlformats.org/officeDocument/2006/relationships/hyperlink" Target="https://cran.r-projec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Iqbal,Waleed</dc:creator>
  <cp:keywords/>
  <dc:description/>
  <cp:lastModifiedBy>blas rodriguez</cp:lastModifiedBy>
  <cp:revision>2</cp:revision>
  <dcterms:created xsi:type="dcterms:W3CDTF">2019-04-26T21:39:00Z</dcterms:created>
  <dcterms:modified xsi:type="dcterms:W3CDTF">2019-04-26T21:39:00Z</dcterms:modified>
</cp:coreProperties>
</file>