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Clock – User Guide</w:t>
      </w:r>
    </w:p>
    <w:p>
      <w:pPr>
        <w:pStyle w:val="Subtitle"/>
      </w:pPr>
      <w:r>
        <w:t xml:space="preserve">A desktop clock for Windows 10 and 11</w:t>
      </w:r>
    </w:p>
    <w:p>
      <w:pPr>
        <w:pStyle w:val="Heading1"/>
      </w:pPr>
      <w:r>
        <w:t xml:space="preserve">1. What Clock is</w:t>
      </w:r>
    </w:p>
    <w:p>
      <w:pPr>
        <w:spacing w:after="120"/>
      </w:pPr>
      <w:r>
        <w:t xml:space="preserve">Clock is a small digital clock that stays on top of your desktop. The window is borderless and transparent: you only see the time, in hours:minutes:seconds, refreshed twice per second. The clock can be moved, resized, rotated and recoloured. Every setting is remembered when you close it and restored the next time you start.</w:t>
      </w:r>
    </w:p>
    <w:p>
      <w:pPr>
        <w:pBdr>
          <w:top w:val="dashed" w:color="9DB7D4" w:sz="4" w:space="6"/>
          <w:left w:val="dashed" w:color="9DB7D4" w:sz="4" w:space="6"/>
          <w:bottom w:val="dashed" w:color="9DB7D4" w:sz="4" w:space="6"/>
          <w:right w:val="dashed" w:color="9DB7D4" w:sz="4" w:space="6"/>
        </w:pBdr>
        <w:shd w:fill="F4F8FC" w:val="clear"/>
        <w:spacing w:after="160" w:before="120"/>
        <w:jc w:val="center"/>
      </w:pPr>
      <w:r>
        <w:rPr>
          <w:i/>
          <w:iCs/>
          <w:color w:val="5A7BA0"/>
          <w:sz w:val="20"/>
          <w:szCs w:val="20"/>
        </w:rPr>
        <w:t xml:space="preserve">[Image: the clock on the desktop, showing the default green/yellow colour gradient. Capture the full screen or a region showing the time floating on top of other windows.]</w:t>
      </w:r>
    </w:p>
    <w:p>
      <w:pPr>
        <w:pStyle w:val="Heading1"/>
      </w:pPr>
      <w:r>
        <w:t xml:space="preserve">2. Starting Clock</w:t>
      </w:r>
    </w:p>
    <w:p>
      <w:pPr>
        <w:spacing w:after="120"/>
      </w:pPr>
      <w:r>
        <w:t xml:space="preserve">Run Clock.exe. The clock appears on top of your other windows. On first launch it uses the default position, size and colours; on later launches it restores your last saved setup.</w:t>
      </w:r>
    </w:p>
    <w:p>
      <w:pPr>
        <w:spacing w:after="120"/>
      </w:pPr>
      <w:r>
        <w:rPr>
          <w:i/>
          <w:iCs/>
        </w:rPr>
        <w:t xml:space="preserve">Press H at any time to open the help window with the full list of commands.</w:t>
      </w:r>
    </w:p>
    <w:p>
      <w:pPr>
        <w:pStyle w:val="Heading1"/>
      </w:pPr>
      <w:r>
        <w:t xml:space="preserve">3. Mouse commands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Effect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Drag (left button)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Move the clock around the screen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Wheel up / down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Make the clock larger or smaller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Double-click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Open the calendar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Right-click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Close the application (settings are saved)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Hover ~2 sec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Show today’s date as a tooltip</w:t>
            </w:r>
          </w:p>
        </w:tc>
      </w:tr>
    </w:tbl>
    <w:p>
      <w:pPr>
        <w:pStyle w:val="Heading1"/>
      </w:pPr>
      <w:r>
        <w:t xml:space="preserve">4. Keyboard commands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Key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H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Open the help window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+ / −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Increase / decrease size (numeric keypad works too)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I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Rotate clockwise by 1°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P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Rotate counter-clockwise by 1°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Toggle “always on top”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C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Open the colour picker window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B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Random solid colour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Random colour gradient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A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Start / pause the full colour animation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Start / pause the simple animation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onsolas" w:cs="Consolas" w:eastAsia="Consolas" w:hAnsi="Consolas"/>
                <w:b/>
                <w:bCs/>
              </w:rPr>
              <w:t xml:space="preserve">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Restore the original colour</w:t>
            </w:r>
          </w:p>
        </w:tc>
      </w:tr>
    </w:tbl>
    <w:p>
      <w:pPr>
        <w:pStyle w:val="Heading1"/>
      </w:pPr>
      <w:r>
        <w:t xml:space="preserve">5. Colours and animations</w:t>
      </w:r>
    </w:p>
    <w:p>
      <w:pPr>
        <w:spacing w:after="120"/>
      </w:pPr>
      <w:r>
        <w:t xml:space="preserve">The time can be shown in a solid colour or a gradient, static or animated.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— opens a window with a palette to pick an exact colour.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— sets a random solid colour.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 — sets a horizontal gradient of four random colours.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— animates the whole gradient: a sweeping motion plus a gradual colour shift. Press A again to pause, and once more to resume.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 — simple animation: only the gradient sweep, without colour changes. Pauses and resumes like 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— returns the time to its original default colour.</w:t>
      </w:r>
    </w:p>
    <w:p>
      <w:pPr>
        <w:pBdr>
          <w:top w:val="dashed" w:color="9DB7D4" w:sz="4" w:space="6"/>
          <w:left w:val="dashed" w:color="9DB7D4" w:sz="4" w:space="6"/>
          <w:bottom w:val="dashed" w:color="9DB7D4" w:sz="4" w:space="6"/>
          <w:right w:val="dashed" w:color="9DB7D4" w:sz="4" w:space="6"/>
        </w:pBdr>
        <w:shd w:fill="F4F8FC" w:val="clear"/>
        <w:spacing w:after="160" w:before="120"/>
        <w:jc w:val="center"/>
      </w:pPr>
      <w:r>
        <w:rPr>
          <w:i/>
          <w:iCs/>
          <w:color w:val="5A7BA0"/>
          <w:sz w:val="20"/>
          <w:szCs w:val="20"/>
        </w:rPr>
        <w:t xml:space="preserve">[Image: the “Choose Color” window open next to the clock, showing the palette and the Ok button. It opens when you press C.]</w:t>
      </w:r>
    </w:p>
    <w:p>
      <w:pPr>
        <w:pStyle w:val="Heading1"/>
      </w:pPr>
      <w:r>
        <w:t xml:space="preserve">6. Where settings are saved</w:t>
      </w:r>
    </w:p>
    <w:p>
      <w:pPr>
        <w:spacing w:after="120"/>
      </w:pPr>
      <w:r>
        <w:t xml:space="preserve">When you close it, Clock saves position, size, rotation and colour to a plain-text JSON file: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%LocalAppData%\Clock\settings.json</w:t>
      </w:r>
    </w:p>
    <w:p>
      <w:pPr>
        <w:spacing w:after="120"/>
      </w:pPr>
      <w:r>
        <w:t xml:space="preserve">To open the folder, paste that path into the File Explorer address bar. The file is readable and editable with any text editor.</w:t>
      </w:r>
    </w:p>
    <w:p>
      <w:pPr>
        <w:pStyle w:val="Heading1"/>
      </w:pPr>
      <w:r>
        <w:t xml:space="preserve">7. Troubleshooting</w:t>
      </w:r>
    </w:p>
    <w:p>
      <w:pPr>
        <w:pStyle w:val="Heading2"/>
      </w:pPr>
      <w:r>
        <w:t xml:space="preserve">The clock has moved off-screen</w:t>
      </w:r>
    </w:p>
    <w:p>
      <w:pPr>
        <w:spacing w:after="120"/>
      </w:pPr>
      <w:r>
        <w:t xml:space="preserve">If the clock disappears past the edge of your monitor (for example after disconnecting a second display), you can bring it back without losing your other settings: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Close Clock if it is running.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%LocalAppData%\Clock\settings.json in Notepad.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Set "Top": 100 and "Left": 100 (or other small, positive values).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Save the file and restart Clock: it reappears near the top-left corner.</w:t>
      </w:r>
    </w:p>
    <w:p>
      <w:pPr>
        <w:spacing w:after="120"/>
      </w:pPr>
      <w:r>
        <w:t xml:space="preserve">Alternatively, deleting settings.json resets the application to its defaults (starting position, size and colour).</w:t>
      </w:r>
    </w:p>
    <w:p>
      <w:pPr>
        <w:pStyle w:val="Heading2"/>
      </w:pPr>
      <w:r>
        <w:t xml:space="preserve">The clock is invisible but the program is running</w:t>
      </w:r>
    </w:p>
    <w:p>
      <w:pPr>
        <w:spacing w:after="120"/>
      </w:pPr>
      <w:r>
        <w:t xml:space="preserve">It may be hidden behind other windows or sitting off-screen. Press T to force it on top; if that is not enough, use the procedure above.</w:t>
      </w:r>
    </w:p>
    <w:p>
      <w:pPr>
        <w:pStyle w:val="Heading1"/>
      </w:pPr>
      <w:r>
        <w:t xml:space="preserve">8. Closing</w:t>
      </w:r>
    </w:p>
    <w:p>
      <w:pPr>
        <w:spacing w:after="120"/>
      </w:pPr>
      <w:r>
        <w:t xml:space="preserve">To quit, right-click the clock. Your current settings are saved automatically.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808080"/>
        <w:sz w:val="18"/>
        <w:szCs w:val="18"/>
      </w:rPr>
      <w:t xml:space="preserve">Clock – User Guide</w:t>
    </w:r>
    <w:r>
      <w:rPr>
        <w:sz w:val="18"/>
        <w:szCs w:val="18"/>
      </w:rPr>
      <w:t xml:space="preserve">	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1F4E79"/>
      <w:sz w:val="48"/>
      <w:szCs w:val="48"/>
    </w:rPr>
  </w:style>
  <w:style w:type="paragraph" w:styleId="Subtitle">
    <w:name w:val="Subtitle"/>
    <w:basedOn w:val="Normal"/>
    <w:next w:val="Normal"/>
    <w:pPr>
      <w:spacing w:after="360"/>
    </w:pPr>
    <w:rPr>
      <w:rFonts w:ascii="Arial" w:cs="Arial" w:eastAsia="Arial" w:hAnsi="Arial"/>
      <w:color w:val="595959"/>
      <w:sz w:val="26"/>
      <w:szCs w:val="2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40" w:before="32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2026-06-11T07:00:26.438Z</dcterms:created>
  <dcterms:modified xsi:type="dcterms:W3CDTF">2026-06-11T07:00:26.438Z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