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rPr>
          <w:b w:val="1"/>
          <w:bCs w:val="1"/>
          <w:sz w:val="52"/>
          <w:szCs w:val="52"/>
          <w:lang w:val="zh-TW" w:eastAsia="zh-TW"/>
        </w:rPr>
      </w:pPr>
      <w:r>
        <w:rPr>
          <w:rFonts w:ascii="华文行楷" w:cs="华文行楷" w:hAnsi="华文行楷" w:eastAsia="华文行楷"/>
          <w:b w:val="1"/>
          <w:bCs w:val="1"/>
          <w:sz w:val="52"/>
          <w:szCs w:val="52"/>
          <w:rtl w:val="0"/>
          <w:lang w:val="zh-TW" w:eastAsia="zh-TW"/>
        </w:rPr>
        <w:t>中国科学技术大学软件学院</w:t>
      </w:r>
    </w:p>
    <w:p>
      <w:pPr>
        <w:pStyle w:val="正文 A"/>
        <w:jc w:val="center"/>
        <w:rPr>
          <w:b w:val="1"/>
          <w:bCs w:val="1"/>
          <w:sz w:val="52"/>
          <w:szCs w:val="52"/>
          <w:lang w:val="zh-TW" w:eastAsia="zh-TW"/>
        </w:rPr>
      </w:pPr>
      <w:r>
        <w:rPr>
          <w:rFonts w:ascii="黑体" w:cs="黑体" w:hAnsi="黑体" w:eastAsia="黑体"/>
          <w:b w:val="1"/>
          <w:bCs w:val="1"/>
          <w:sz w:val="52"/>
          <w:szCs w:val="52"/>
          <w:rtl w:val="0"/>
          <w:lang w:val="zh-TW" w:eastAsia="zh-TW"/>
        </w:rPr>
        <w:t>软件工程实验项目环节</w:t>
      </w:r>
    </w:p>
    <w:p>
      <w:pPr>
        <w:pStyle w:val="正文 A"/>
        <w:jc w:val="center"/>
        <w:rPr>
          <w:b w:val="1"/>
          <w:bCs w:val="1"/>
          <w:sz w:val="52"/>
          <w:szCs w:val="52"/>
          <w:lang w:val="zh-TW" w:eastAsia="zh-TW"/>
        </w:rPr>
      </w:pPr>
      <w:r>
        <w:rPr>
          <w:rFonts w:ascii="黑体" w:cs="黑体" w:hAnsi="黑体" w:eastAsia="黑体"/>
          <w:b w:val="1"/>
          <w:bCs w:val="1"/>
          <w:sz w:val="52"/>
          <w:szCs w:val="52"/>
          <w:rtl w:val="0"/>
          <w:lang w:val="zh-TW" w:eastAsia="zh-TW"/>
        </w:rPr>
        <w:t>个人结题报告</w:t>
      </w:r>
    </w:p>
    <w:p>
      <w:pPr>
        <w:pStyle w:val="正文 A"/>
        <w:jc w:val="center"/>
        <w:rPr>
          <w:b w:val="1"/>
          <w:bCs w:val="1"/>
          <w:sz w:val="52"/>
          <w:szCs w:val="52"/>
        </w:rPr>
      </w:pPr>
    </w:p>
    <w:p>
      <w:pPr>
        <w:pStyle w:val="正文 A"/>
        <w:ind w:firstLine="1555"/>
        <w:rPr>
          <w:b w:val="1"/>
          <w:bCs w:val="1"/>
          <w:sz w:val="52"/>
          <w:szCs w:val="52"/>
          <w:u w:val="single"/>
        </w:rPr>
      </w:pPr>
    </w:p>
    <w:p>
      <w:pPr>
        <w:pStyle w:val="正文 A"/>
        <w:spacing w:line="480" w:lineRule="auto"/>
        <w:ind w:firstLine="1485"/>
        <w:rPr>
          <w:b w:val="1"/>
          <w:bCs w:val="1"/>
          <w:sz w:val="30"/>
          <w:szCs w:val="30"/>
          <w:u w:val="single"/>
          <w:lang w:val="zh-TW" w:eastAsia="zh-TW"/>
        </w:rPr>
      </w:pPr>
      <w:r>
        <w:rPr>
          <w:rFonts w:ascii="宋体" w:cs="宋体" w:hAnsi="宋体" w:eastAsia="宋体"/>
          <w:b w:val="1"/>
          <w:bCs w:val="1"/>
          <w:sz w:val="30"/>
          <w:szCs w:val="30"/>
          <w:rtl w:val="0"/>
          <w:lang w:val="zh-TW" w:eastAsia="zh-TW"/>
        </w:rPr>
        <w:t>项 目 名 称：</w:t>
      </w:r>
      <w:r>
        <w:rPr>
          <w:rFonts w:ascii="宋体" w:cs="宋体" w:hAnsi="宋体" w:eastAsia="宋体"/>
          <w:b w:val="1"/>
          <w:bCs w:val="1"/>
          <w:sz w:val="30"/>
          <w:szCs w:val="30"/>
          <w:u w:val="thick"/>
          <w:rtl w:val="0"/>
          <w:lang w:val="zh-TW" w:eastAsia="zh-TW"/>
        </w:rPr>
        <w:t xml:space="preserve">          图像分类系统             </w:t>
      </w:r>
    </w:p>
    <w:p>
      <w:pPr>
        <w:pStyle w:val="正文 A"/>
        <w:spacing w:line="480" w:lineRule="auto"/>
        <w:ind w:firstLine="1485"/>
        <w:rPr>
          <w:b w:val="1"/>
          <w:bCs w:val="1"/>
          <w:sz w:val="30"/>
          <w:szCs w:val="30"/>
        </w:rPr>
      </w:pPr>
      <w:r>
        <w:rPr>
          <w:rFonts w:ascii="宋体" w:cs="宋体" w:hAnsi="宋体" w:eastAsia="宋体"/>
          <w:b w:val="1"/>
          <w:bCs w:val="1"/>
          <w:sz w:val="30"/>
          <w:szCs w:val="30"/>
          <w:rtl w:val="0"/>
          <w:lang w:val="zh-TW" w:eastAsia="zh-TW"/>
        </w:rPr>
        <w:t>成 员 名 单：</w:t>
      </w:r>
      <w:r>
        <w:rPr>
          <w:rFonts w:ascii="Times New Roman" w:hAnsi="Times New Roman"/>
          <w:b w:val="1"/>
          <w:bCs w:val="1"/>
          <w:sz w:val="30"/>
          <w:szCs w:val="30"/>
          <w:u w:val="single"/>
          <w:rtl w:val="0"/>
          <w:lang w:val="en-US"/>
        </w:rPr>
        <w:t xml:space="preserve">           </w:t>
      </w:r>
      <w:r>
        <w:rPr>
          <w:rFonts w:ascii="宋体" w:cs="宋体" w:hAnsi="宋体" w:eastAsia="宋体"/>
          <w:b w:val="1"/>
          <w:bCs w:val="1"/>
          <w:sz w:val="30"/>
          <w:szCs w:val="30"/>
          <w:u w:val="single"/>
          <w:rtl w:val="0"/>
          <w:lang w:val="zh-CN" w:eastAsia="zh-CN"/>
        </w:rPr>
        <w:t xml:space="preserve">范广宝 </w:t>
      </w:r>
      <w:r>
        <w:rPr>
          <w:rFonts w:ascii="Times New Roman" w:hAnsi="Times New Roman"/>
          <w:b w:val="1"/>
          <w:bCs w:val="1"/>
          <w:sz w:val="30"/>
          <w:szCs w:val="30"/>
          <w:u w:val="single"/>
          <w:rtl w:val="0"/>
          <w:lang w:val="en-US"/>
        </w:rPr>
        <w:t xml:space="preserve">                   </w:t>
      </w:r>
    </w:p>
    <w:p>
      <w:pPr>
        <w:pStyle w:val="正文 A"/>
        <w:tabs>
          <w:tab w:val="left" w:pos="6499"/>
        </w:tabs>
        <w:spacing w:line="480" w:lineRule="auto"/>
        <w:ind w:firstLine="1485"/>
        <w:rPr>
          <w:b w:val="1"/>
          <w:bCs w:val="1"/>
          <w:sz w:val="30"/>
          <w:szCs w:val="30"/>
          <w:u w:val="single"/>
          <w:lang w:val="zh-TW" w:eastAsia="zh-TW"/>
        </w:rPr>
      </w:pPr>
      <w:r>
        <w:rPr>
          <w:rFonts w:ascii="宋体" w:cs="宋体" w:hAnsi="宋体" w:eastAsia="宋体"/>
          <w:b w:val="1"/>
          <w:bCs w:val="1"/>
          <w:sz w:val="30"/>
          <w:szCs w:val="30"/>
          <w:rtl w:val="0"/>
          <w:lang w:val="zh-TW" w:eastAsia="zh-TW"/>
        </w:rPr>
        <w:t>导       师：</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CN" w:eastAsia="zh-CN"/>
        </w:rPr>
        <w:t>张曙</w:t>
      </w:r>
      <w:r>
        <w:rPr>
          <w:rFonts w:ascii="宋体" w:cs="宋体" w:hAnsi="宋体" w:eastAsia="宋体"/>
          <w:b w:val="1"/>
          <w:bCs w:val="1"/>
          <w:sz w:val="30"/>
          <w:szCs w:val="30"/>
          <w:u w:val="single"/>
          <w:rtl w:val="0"/>
          <w:lang w:val="zh-TW" w:eastAsia="zh-TW"/>
        </w:rPr>
        <w:t xml:space="preserve"> </w:t>
        <w:tab/>
        <w:t xml:space="preserve">     </w:t>
        <w:tab/>
        <w:t xml:space="preserve">        </w:t>
      </w:r>
    </w:p>
    <w:p>
      <w:pPr>
        <w:pStyle w:val="正文 A"/>
        <w:spacing w:line="480" w:lineRule="auto"/>
        <w:ind w:firstLine="1485"/>
        <w:rPr>
          <w:b w:val="1"/>
          <w:bCs w:val="1"/>
          <w:sz w:val="30"/>
          <w:szCs w:val="30"/>
          <w:u w:val="single"/>
          <w:lang w:val="zh-TW" w:eastAsia="zh-TW"/>
        </w:rPr>
      </w:pPr>
      <w:r>
        <w:rPr>
          <w:rFonts w:ascii="宋体" w:cs="宋体" w:hAnsi="宋体" w:eastAsia="宋体"/>
          <w:b w:val="1"/>
          <w:bCs w:val="1"/>
          <w:sz w:val="30"/>
          <w:szCs w:val="30"/>
          <w:rtl w:val="0"/>
          <w:lang w:val="zh-TW" w:eastAsia="zh-TW"/>
        </w:rPr>
        <w:t>工 程 领 域：</w:t>
      </w:r>
      <w:r>
        <w:rPr>
          <w:rFonts w:ascii="宋体" w:cs="宋体" w:hAnsi="宋体" w:eastAsia="宋体"/>
          <w:b w:val="1"/>
          <w:bCs w:val="1"/>
          <w:sz w:val="30"/>
          <w:szCs w:val="30"/>
          <w:u w:val="single"/>
          <w:rtl w:val="0"/>
          <w:lang w:val="zh-TW" w:eastAsia="zh-TW"/>
        </w:rPr>
        <w:t xml:space="preserve">         图像分类                      </w:t>
      </w:r>
    </w:p>
    <w:p>
      <w:pPr>
        <w:pStyle w:val="正文 A"/>
        <w:spacing w:line="480" w:lineRule="auto"/>
        <w:ind w:firstLine="1485"/>
        <w:rPr>
          <w:b w:val="1"/>
          <w:bCs w:val="1"/>
          <w:sz w:val="30"/>
          <w:szCs w:val="30"/>
          <w:u w:val="single"/>
          <w:lang w:val="zh-TW" w:eastAsia="zh-TW"/>
        </w:rPr>
      </w:pPr>
      <w:r>
        <w:rPr>
          <w:rFonts w:ascii="宋体" w:cs="宋体" w:hAnsi="宋体" w:eastAsia="宋体"/>
          <w:b w:val="1"/>
          <w:bCs w:val="1"/>
          <w:sz w:val="30"/>
          <w:szCs w:val="30"/>
          <w:rtl w:val="0"/>
          <w:lang w:val="zh-TW" w:eastAsia="zh-TW"/>
        </w:rPr>
        <w:t>研 究 方 向：</w:t>
      </w:r>
      <w:r>
        <w:rPr>
          <w:rFonts w:ascii="宋体" w:cs="宋体" w:hAnsi="宋体" w:eastAsia="宋体"/>
          <w:b w:val="1"/>
          <w:bCs w:val="1"/>
          <w:sz w:val="30"/>
          <w:szCs w:val="30"/>
          <w:u w:val="single"/>
          <w:rtl w:val="0"/>
          <w:lang w:val="zh-TW" w:eastAsia="zh-TW"/>
        </w:rPr>
        <w:t xml:space="preserve">         物体分类与检测                  </w:t>
      </w:r>
    </w:p>
    <w:p>
      <w:pPr>
        <w:pStyle w:val="正文 A"/>
        <w:spacing w:line="480" w:lineRule="auto"/>
        <w:ind w:firstLine="1485"/>
        <w:rPr>
          <w:b w:val="1"/>
          <w:bCs w:val="1"/>
          <w:sz w:val="30"/>
          <w:szCs w:val="30"/>
          <w:u w:val="single"/>
        </w:rPr>
      </w:pPr>
      <w:r>
        <w:rPr>
          <w:rFonts w:ascii="宋体" w:cs="宋体" w:hAnsi="宋体" w:eastAsia="宋体"/>
          <w:b w:val="1"/>
          <w:bCs w:val="1"/>
          <w:sz w:val="30"/>
          <w:szCs w:val="30"/>
          <w:rtl w:val="0"/>
          <w:lang w:val="zh-TW" w:eastAsia="zh-TW"/>
        </w:rPr>
        <w:t>结 题 时 间：</w:t>
      </w:r>
      <w:r>
        <w:rPr>
          <w:rFonts w:ascii="Times New Roman" w:hAnsi="Times New Roman"/>
          <w:b w:val="1"/>
          <w:bCs w:val="1"/>
          <w:sz w:val="30"/>
          <w:szCs w:val="30"/>
          <w:u w:val="thick"/>
          <w:rtl w:val="0"/>
          <w:lang w:val="en-US"/>
        </w:rPr>
        <w:t xml:space="preserve">        201</w:t>
      </w:r>
      <w:r>
        <w:rPr>
          <w:rFonts w:ascii="Times New Roman" w:hAnsi="Times New Roman"/>
          <w:b w:val="1"/>
          <w:bCs w:val="1"/>
          <w:sz w:val="30"/>
          <w:szCs w:val="30"/>
          <w:u w:val="thick"/>
          <w:rtl w:val="0"/>
          <w:lang w:val="zh-CN" w:eastAsia="zh-CN"/>
        </w:rPr>
        <w:t>9</w:t>
      </w:r>
      <w:r>
        <w:rPr>
          <w:rFonts w:ascii="宋体" w:cs="宋体" w:hAnsi="宋体" w:eastAsia="宋体"/>
          <w:b w:val="1"/>
          <w:bCs w:val="1"/>
          <w:sz w:val="30"/>
          <w:szCs w:val="30"/>
          <w:u w:val="thick"/>
          <w:rtl w:val="0"/>
          <w:lang w:val="zh-TW" w:eastAsia="zh-TW"/>
        </w:rPr>
        <w:t>年</w:t>
      </w:r>
      <w:r>
        <w:rPr>
          <w:rFonts w:ascii="Times New Roman" w:hAnsi="Times New Roman"/>
          <w:b w:val="1"/>
          <w:bCs w:val="1"/>
          <w:sz w:val="30"/>
          <w:szCs w:val="30"/>
          <w:u w:val="thick"/>
          <w:rtl w:val="0"/>
          <w:lang w:val="en-US"/>
        </w:rPr>
        <w:t>6</w:t>
      </w:r>
      <w:r>
        <w:rPr>
          <w:rFonts w:ascii="宋体" w:cs="宋体" w:hAnsi="宋体" w:eastAsia="宋体"/>
          <w:b w:val="1"/>
          <w:bCs w:val="1"/>
          <w:sz w:val="30"/>
          <w:szCs w:val="30"/>
          <w:u w:val="thick"/>
          <w:rtl w:val="0"/>
          <w:lang w:val="zh-TW" w:eastAsia="zh-TW"/>
        </w:rPr>
        <w:t>月</w:t>
      </w:r>
      <w:r>
        <w:rPr>
          <w:rFonts w:ascii="Times New Roman" w:hAnsi="Times New Roman"/>
          <w:b w:val="1"/>
          <w:bCs w:val="1"/>
          <w:sz w:val="30"/>
          <w:szCs w:val="30"/>
          <w:u w:val="thick"/>
          <w:rtl w:val="0"/>
          <w:lang w:val="en-US"/>
        </w:rPr>
        <w:t>10</w:t>
      </w:r>
      <w:r>
        <w:rPr>
          <w:rFonts w:ascii="宋体" w:cs="宋体" w:hAnsi="宋体" w:eastAsia="宋体"/>
          <w:b w:val="1"/>
          <w:bCs w:val="1"/>
          <w:sz w:val="30"/>
          <w:szCs w:val="30"/>
          <w:u w:val="thick"/>
          <w:rtl w:val="0"/>
          <w:lang w:val="zh-TW" w:eastAsia="zh-TW"/>
        </w:rPr>
        <w:t xml:space="preserve">日          </w:t>
      </w:r>
      <w:r>
        <w:rPr>
          <w:rFonts w:ascii="Times New Roman" w:hAnsi="Times New Roman"/>
          <w:b w:val="1"/>
          <w:bCs w:val="1"/>
          <w:sz w:val="30"/>
          <w:szCs w:val="30"/>
          <w:u w:val="thick"/>
          <w:rtl w:val="0"/>
          <w:lang w:val="en-US"/>
        </w:rPr>
        <w:t xml:space="preserve">   </w:t>
      </w:r>
    </w:p>
    <w:p>
      <w:pPr>
        <w:pStyle w:val="正文 A"/>
        <w:spacing w:line="480" w:lineRule="auto"/>
        <w:ind w:firstLine="1485"/>
        <w:rPr>
          <w:b w:val="1"/>
          <w:bCs w:val="1"/>
          <w:sz w:val="30"/>
          <w:szCs w:val="30"/>
          <w:u w:val="single"/>
        </w:rPr>
      </w:pPr>
    </w:p>
    <w:p>
      <w:pPr>
        <w:pStyle w:val="正文 A"/>
        <w:spacing w:before="468"/>
        <w:jc w:val="center"/>
        <w:rPr>
          <w:b w:val="1"/>
          <w:bCs w:val="1"/>
          <w:sz w:val="30"/>
          <w:szCs w:val="30"/>
          <w:u w:val="single"/>
        </w:rPr>
      </w:pPr>
    </w:p>
    <w:p>
      <w:pPr>
        <w:pStyle w:val="正文 A"/>
        <w:jc w:val="center"/>
        <w:rPr>
          <w:b w:val="1"/>
          <w:bCs w:val="1"/>
          <w:sz w:val="30"/>
          <w:szCs w:val="30"/>
          <w:lang w:val="zh-TW" w:eastAsia="zh-TW"/>
        </w:rPr>
      </w:pPr>
      <w:r>
        <w:rPr>
          <w:rFonts w:ascii="楷体_GB2312" w:cs="楷体_GB2312" w:hAnsi="楷体_GB2312" w:eastAsia="楷体_GB2312"/>
          <w:b w:val="1"/>
          <w:bCs w:val="1"/>
          <w:sz w:val="30"/>
          <w:szCs w:val="30"/>
          <w:rtl w:val="0"/>
          <w:lang w:val="zh-TW" w:eastAsia="zh-TW"/>
        </w:rPr>
        <w:t>中国科学技术大学软件学院</w:t>
      </w:r>
    </w:p>
    <w:p>
      <w:pPr>
        <w:pStyle w:val="正文 A"/>
        <w:jc w:val="center"/>
        <w:rPr>
          <w:b w:val="1"/>
          <w:bCs w:val="1"/>
          <w:sz w:val="30"/>
          <w:szCs w:val="30"/>
        </w:rPr>
      </w:pPr>
      <w:r>
        <w:rPr>
          <w:rFonts w:ascii="楷体_GB2312" w:cs="楷体_GB2312" w:hAnsi="楷体_GB2312" w:eastAsia="楷体_GB2312"/>
          <w:b w:val="1"/>
          <w:bCs w:val="1"/>
          <w:sz w:val="30"/>
          <w:szCs w:val="30"/>
          <w:rtl w:val="0"/>
          <w:lang w:val="zh-TW" w:eastAsia="zh-TW"/>
        </w:rPr>
        <w:t xml:space="preserve">填表日期： </w:t>
      </w:r>
      <w:r>
        <w:rPr>
          <w:rFonts w:ascii="Times New Roman" w:hAnsi="Times New Roman"/>
          <w:b w:val="1"/>
          <w:bCs w:val="1"/>
          <w:sz w:val="30"/>
          <w:szCs w:val="30"/>
          <w:rtl w:val="0"/>
          <w:lang w:val="en-US"/>
        </w:rPr>
        <w:t>201</w:t>
      </w:r>
      <w:r>
        <w:rPr>
          <w:rFonts w:ascii="Times New Roman" w:hAnsi="Times New Roman"/>
          <w:b w:val="1"/>
          <w:bCs w:val="1"/>
          <w:sz w:val="30"/>
          <w:szCs w:val="30"/>
          <w:rtl w:val="0"/>
          <w:lang w:val="zh-CN" w:eastAsia="zh-CN"/>
        </w:rPr>
        <w:t>9</w:t>
      </w:r>
      <w:r>
        <w:rPr>
          <w:rFonts w:ascii="Times New Roman" w:hAnsi="Times New Roman"/>
          <w:b w:val="1"/>
          <w:bCs w:val="1"/>
          <w:sz w:val="30"/>
          <w:szCs w:val="30"/>
          <w:rtl w:val="0"/>
          <w:lang w:val="en-US"/>
        </w:rPr>
        <w:t xml:space="preserve"> </w:t>
      </w:r>
      <w:r>
        <w:rPr>
          <w:rFonts w:ascii="楷体_GB2312" w:cs="楷体_GB2312" w:hAnsi="楷体_GB2312" w:eastAsia="楷体_GB2312"/>
          <w:b w:val="1"/>
          <w:bCs w:val="1"/>
          <w:sz w:val="30"/>
          <w:szCs w:val="30"/>
          <w:rtl w:val="0"/>
          <w:lang w:val="zh-TW" w:eastAsia="zh-TW"/>
        </w:rPr>
        <w:t xml:space="preserve">年 </w:t>
      </w:r>
      <w:r>
        <w:rPr>
          <w:rFonts w:ascii="Times New Roman" w:hAnsi="Times New Roman"/>
          <w:b w:val="1"/>
          <w:bCs w:val="1"/>
          <w:sz w:val="30"/>
          <w:szCs w:val="30"/>
          <w:rtl w:val="0"/>
          <w:lang w:val="en-US"/>
        </w:rPr>
        <w:t>6</w:t>
      </w:r>
      <w:r>
        <w:rPr>
          <w:rFonts w:ascii="楷体_GB2312" w:cs="楷体_GB2312" w:hAnsi="楷体_GB2312" w:eastAsia="楷体_GB2312"/>
          <w:b w:val="1"/>
          <w:bCs w:val="1"/>
          <w:sz w:val="30"/>
          <w:szCs w:val="30"/>
          <w:rtl w:val="0"/>
          <w:lang w:val="zh-TW" w:eastAsia="zh-TW"/>
        </w:rPr>
        <w:t xml:space="preserve"> 月</w:t>
      </w:r>
      <w:r>
        <w:rPr>
          <w:rFonts w:ascii="Times New Roman" w:hAnsi="Times New Roman"/>
          <w:b w:val="1"/>
          <w:bCs w:val="1"/>
          <w:sz w:val="30"/>
          <w:szCs w:val="30"/>
          <w:rtl w:val="0"/>
          <w:lang w:val="en-US"/>
        </w:rPr>
        <w:t xml:space="preserve">10 </w:t>
      </w:r>
      <w:r>
        <w:rPr>
          <w:rFonts w:ascii="楷体_GB2312" w:cs="楷体_GB2312" w:hAnsi="楷体_GB2312" w:eastAsia="楷体_GB2312"/>
          <w:b w:val="1"/>
          <w:bCs w:val="1"/>
          <w:sz w:val="30"/>
          <w:szCs w:val="30"/>
          <w:rtl w:val="0"/>
          <w:lang w:val="zh-TW" w:eastAsia="zh-TW"/>
        </w:rPr>
        <w:t>日</w:t>
      </w:r>
    </w:p>
    <w:p>
      <w:pPr>
        <w:pStyle w:val="正文 A"/>
        <w:rPr>
          <w:b w:val="1"/>
          <w:bCs w:val="1"/>
        </w:rPr>
      </w:pPr>
    </w:p>
    <w:p>
      <w:pPr>
        <w:pStyle w:val="正文 A"/>
        <w:rPr>
          <w:b w:val="1"/>
          <w:bCs w:val="1"/>
        </w:rPr>
      </w:pPr>
    </w:p>
    <w:p>
      <w:pPr>
        <w:pStyle w:val="正文 A"/>
        <w:rPr>
          <w:b w:val="1"/>
          <w:bCs w:val="1"/>
        </w:rPr>
      </w:pPr>
    </w:p>
    <w:p>
      <w:pPr>
        <w:pStyle w:val="正文 A"/>
        <w:rPr>
          <w:b w:val="1"/>
          <w:bCs w:val="1"/>
        </w:rPr>
      </w:pPr>
    </w:p>
    <w:p>
      <w:pPr>
        <w:pStyle w:val="正文 A"/>
        <w:rPr>
          <w:b w:val="1"/>
          <w:bCs w:val="1"/>
        </w:rPr>
      </w:pPr>
    </w:p>
    <w:p>
      <w:pPr>
        <w:pStyle w:val="正文 A"/>
        <w:rPr>
          <w:b w:val="1"/>
          <w:bCs w:val="1"/>
          <w:sz w:val="32"/>
          <w:szCs w:val="32"/>
          <w:lang w:val="zh-TW" w:eastAsia="zh-TW"/>
        </w:rPr>
      </w:pPr>
      <w:r>
        <w:rPr>
          <w:rFonts w:ascii="宋体" w:cs="宋体" w:hAnsi="宋体" w:eastAsia="宋体"/>
          <w:b w:val="1"/>
          <w:bCs w:val="1"/>
          <w:sz w:val="32"/>
          <w:szCs w:val="32"/>
          <w:rtl w:val="0"/>
          <w:lang w:val="zh-TW" w:eastAsia="zh-TW"/>
        </w:rPr>
        <w:t>一、 简况</w:t>
      </w:r>
    </w:p>
    <w:tbl>
      <w:tblPr>
        <w:tblW w:w="872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
        <w:gridCol w:w="1291"/>
        <w:gridCol w:w="160"/>
        <w:gridCol w:w="2296"/>
        <w:gridCol w:w="3569"/>
        <w:gridCol w:w="1088"/>
      </w:tblGrid>
      <w:tr>
        <w:tblPrEx>
          <w:shd w:val="clear" w:color="auto" w:fill="ced7e7"/>
        </w:tblPrEx>
        <w:trPr>
          <w:trHeight w:val="310" w:hRule="atLeast"/>
        </w:trPr>
        <w:tc>
          <w:tcPr>
            <w:tcW w:type="dxa" w:w="32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正文 A"/>
              <w:ind w:left="113" w:right="113" w:firstLine="0"/>
              <w:jc w:val="center"/>
            </w:pPr>
            <w:r>
              <w:rPr>
                <w:rFonts w:ascii="宋体" w:cs="宋体" w:hAnsi="宋体" w:eastAsia="宋体" w:hint="eastAsia"/>
                <w:b w:val="1"/>
                <w:bCs w:val="1"/>
                <w:rtl w:val="0"/>
                <w:lang w:val="zh-TW" w:eastAsia="zh-TW"/>
              </w:rPr>
              <w:t>名称</w:t>
            </w:r>
          </w:p>
        </w:tc>
        <w:tc>
          <w:tcPr>
            <w:tcW w:type="dxa" w:w="1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中文</w:t>
            </w:r>
          </w:p>
        </w:tc>
        <w:tc>
          <w:tcPr>
            <w:tcW w:type="dxa" w:w="711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图像分类系统</w:t>
            </w:r>
          </w:p>
        </w:tc>
      </w:tr>
      <w:tr>
        <w:tblPrEx>
          <w:shd w:val="clear" w:color="auto" w:fill="ced7e7"/>
        </w:tblPrEx>
        <w:trPr>
          <w:trHeight w:val="310" w:hRule="atLeast"/>
        </w:trPr>
        <w:tc>
          <w:tcPr>
            <w:tcW w:type="dxa" w:w="32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英文</w:t>
            </w:r>
          </w:p>
        </w:tc>
        <w:tc>
          <w:tcPr>
            <w:tcW w:type="dxa" w:w="711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Times New Roman" w:hAnsi="Times New Roman"/>
                <w:b w:val="1"/>
                <w:bCs w:val="1"/>
                <w:rtl w:val="0"/>
                <w:lang w:val="en-US"/>
              </w:rPr>
              <w:t>Image classification system</w:t>
            </w:r>
          </w:p>
        </w:tc>
      </w:tr>
      <w:tr>
        <w:tblPrEx>
          <w:shd w:val="clear" w:color="auto" w:fill="ced7e7"/>
        </w:tblPrEx>
        <w:trPr>
          <w:trHeight w:val="335" w:hRule="atLeast"/>
        </w:trPr>
        <w:tc>
          <w:tcPr>
            <w:tcW w:type="dxa" w:w="32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正文 A"/>
              <w:ind w:left="113" w:right="113" w:firstLine="0"/>
              <w:jc w:val="center"/>
            </w:pPr>
            <w:r>
              <w:rPr>
                <w:rFonts w:ascii="宋体" w:cs="宋体" w:hAnsi="宋体" w:eastAsia="宋体" w:hint="eastAsia"/>
                <w:b w:val="1"/>
                <w:bCs w:val="1"/>
                <w:rtl w:val="0"/>
                <w:lang w:val="zh-TW" w:eastAsia="zh-TW"/>
              </w:rPr>
              <w:t>组员</w:t>
            </w:r>
          </w:p>
        </w:tc>
        <w:tc>
          <w:tcPr>
            <w:tcW w:type="dxa" w:w="14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10"/>
            </w:pPr>
            <w:r>
              <w:rPr>
                <w:rFonts w:ascii="宋体" w:cs="宋体" w:hAnsi="宋体" w:eastAsia="宋体" w:hint="eastAsia"/>
                <w:b w:val="1"/>
                <w:bCs w:val="1"/>
                <w:rtl w:val="0"/>
                <w:lang w:val="zh-TW" w:eastAsia="zh-TW"/>
              </w:rPr>
              <w:t>姓名</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10"/>
            </w:pPr>
            <w:r>
              <w:rPr>
                <w:rFonts w:ascii="宋体" w:cs="宋体" w:hAnsi="宋体" w:eastAsia="宋体" w:hint="eastAsia"/>
                <w:b w:val="1"/>
                <w:bCs w:val="1"/>
                <w:rtl w:val="0"/>
                <w:lang w:val="zh-TW" w:eastAsia="zh-TW"/>
              </w:rPr>
              <w:t>学号</w:t>
            </w:r>
          </w:p>
        </w:tc>
        <w:tc>
          <w:tcPr>
            <w:tcW w:type="dxa" w:w="3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00" w:lineRule="atLeast"/>
              <w:jc w:val="center"/>
            </w:pPr>
            <w:r>
              <w:rPr>
                <w:rFonts w:ascii="宋体" w:cs="宋体" w:hAnsi="宋体" w:eastAsia="宋体"/>
                <w:rtl w:val="0"/>
                <w:lang w:val="zh-TW" w:eastAsia="zh-TW"/>
              </w:rPr>
              <w:t>项目中的分工</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00" w:lineRule="atLeast"/>
              <w:jc w:val="center"/>
            </w:pPr>
            <w:r>
              <w:rPr>
                <w:rFonts w:ascii="宋体" w:cs="宋体" w:hAnsi="宋体" w:eastAsia="宋体"/>
                <w:rtl w:val="0"/>
                <w:lang w:val="zh-TW" w:eastAsia="zh-TW"/>
              </w:rPr>
              <w:t>签</w:t>
            </w:r>
            <w:r>
              <w:rPr>
                <w:rFonts w:ascii="Times New Roman" w:hAnsi="Times New Roman"/>
                <w:rtl w:val="0"/>
                <w:lang w:val="en-US"/>
              </w:rPr>
              <w:t xml:space="preserve">  </w:t>
            </w:r>
            <w:r>
              <w:rPr>
                <w:rFonts w:ascii="宋体" w:cs="宋体" w:hAnsi="宋体" w:eastAsia="宋体"/>
                <w:rtl w:val="0"/>
                <w:lang w:val="zh-TW" w:eastAsia="zh-TW"/>
              </w:rPr>
              <w:t>章</w:t>
            </w:r>
          </w:p>
        </w:tc>
      </w:tr>
      <w:tr>
        <w:tblPrEx>
          <w:shd w:val="clear" w:color="auto" w:fill="ced7e7"/>
        </w:tblPrEx>
        <w:trPr>
          <w:trHeight w:val="310" w:hRule="atLeast"/>
        </w:trPr>
        <w:tc>
          <w:tcPr>
            <w:tcW w:type="dxa" w:w="32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10"/>
            </w:pPr>
            <w:r>
              <w:rPr>
                <w:rFonts w:ascii="宋体" w:cs="宋体" w:hAnsi="宋体" w:eastAsia="宋体" w:hint="eastAsia"/>
                <w:b w:val="1"/>
                <w:bCs w:val="1"/>
                <w:rtl w:val="0"/>
                <w:lang w:val="zh-TW" w:eastAsia="zh-TW"/>
              </w:rPr>
              <w:t>汪涛</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10"/>
            </w:pPr>
            <w:r>
              <w:rPr>
                <w:rFonts w:ascii="Times New Roman" w:hAnsi="Times New Roman"/>
                <w:b w:val="1"/>
                <w:bCs w:val="1"/>
                <w:rtl w:val="0"/>
                <w:lang w:val="zh-CN" w:eastAsia="zh-CN"/>
              </w:rPr>
              <w:t>SA18225070</w:t>
            </w:r>
          </w:p>
        </w:tc>
        <w:tc>
          <w:tcPr>
            <w:tcW w:type="dxa" w:w="3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10"/>
            </w:pPr>
            <w:r>
              <w:rPr>
                <w:rFonts w:ascii="宋体" w:cs="宋体" w:hAnsi="宋体" w:eastAsia="宋体" w:hint="eastAsia"/>
                <w:b w:val="1"/>
                <w:bCs w:val="1"/>
                <w:rtl w:val="0"/>
                <w:lang w:val="zh-TW" w:eastAsia="zh-TW"/>
              </w:rPr>
              <w:t>模型搭建 模型优化</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864" w:hRule="atLeast"/>
        </w:trPr>
        <w:tc>
          <w:tcPr>
            <w:tcW w:type="dxa" w:w="3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正文 A"/>
              <w:ind w:left="113" w:right="113" w:firstLine="0"/>
              <w:jc w:val="center"/>
            </w:pPr>
            <w:r>
              <w:rPr>
                <w:rFonts w:ascii="宋体" w:cs="宋体" w:hAnsi="宋体" w:eastAsia="宋体" w:hint="eastAsia"/>
                <w:b w:val="1"/>
                <w:bCs w:val="1"/>
                <w:rtl w:val="0"/>
                <w:lang w:val="zh-TW" w:eastAsia="zh-TW"/>
              </w:rPr>
              <w:t>中 英 文 摘 要</w:t>
            </w:r>
          </w:p>
        </w:tc>
        <w:tc>
          <w:tcPr>
            <w:tcW w:type="dxa" w:w="840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rPr/>
            </w:pPr>
            <w:r>
              <w:rPr>
                <w:rFonts w:ascii="宋体" w:cs="宋体" w:hAnsi="宋体" w:eastAsia="宋体"/>
                <w:sz w:val="15"/>
                <w:szCs w:val="15"/>
                <w:rtl w:val="0"/>
                <w:lang w:val="en-US"/>
              </w:rPr>
              <w:t xml:space="preserve">    </w:t>
            </w:r>
            <w:r>
              <w:rPr>
                <w:rFonts w:ascii="宋体" w:cs="宋体" w:hAnsi="宋体" w:eastAsia="宋体"/>
                <w:rtl w:val="0"/>
                <w:lang w:val="en-US"/>
              </w:rPr>
              <w:t xml:space="preserve"> </w:t>
            </w:r>
            <w:r>
              <w:rPr>
                <w:rFonts w:ascii="宋体" w:cs="宋体" w:hAnsi="宋体" w:eastAsia="宋体"/>
                <w:rtl w:val="0"/>
                <w:lang w:val="zh-TW" w:eastAsia="zh-TW"/>
              </w:rPr>
              <w:t>图像作为视觉信息的主要表达手段，是人类感知客观世界的主要信息来源，如何快速且有效地定位出图像中的主要信息内容，已经成为了人们研究的热点。在传统视觉领域，物体检测是一个非常热门的研究方向。受有限应用场景的影响，物体检测直到上个世纪</w:t>
            </w:r>
            <w:r>
              <w:rPr>
                <w:rFonts w:ascii="Times New Roman" w:hAnsi="Times New Roman"/>
                <w:rtl w:val="0"/>
                <w:lang w:val="en-US"/>
              </w:rPr>
              <w:t>90</w:t>
            </w:r>
            <w:r>
              <w:rPr>
                <w:rFonts w:ascii="宋体" w:cs="宋体" w:hAnsi="宋体" w:eastAsia="宋体"/>
                <w:rtl w:val="0"/>
                <w:lang w:val="zh-TW" w:eastAsia="zh-TW"/>
              </w:rPr>
              <w:t>年代才开始逐渐走入正轨。物体检测对于人眼来说并不困难，但对于计算机来说，面对的是</w:t>
            </w:r>
            <w:r>
              <w:rPr>
                <w:rFonts w:ascii="Times New Roman" w:hAnsi="Times New Roman"/>
                <w:rtl w:val="0"/>
                <w:lang w:val="en-US"/>
              </w:rPr>
              <w:t>RGB</w:t>
            </w:r>
            <w:r>
              <w:rPr>
                <w:rFonts w:ascii="宋体" w:cs="宋体" w:hAnsi="宋体" w:eastAsia="宋体"/>
                <w:rtl w:val="0"/>
                <w:lang w:val="zh-TW" w:eastAsia="zh-TW"/>
              </w:rPr>
              <w:t>像素矩阵，很难从图像中直接得到这样的抽象概念并定位其位置，再加上物体姿态、光照和复杂背景混杂在一起，使得物体检测更加困难。</w:t>
            </w:r>
          </w:p>
          <w:p>
            <w:pPr>
              <w:pStyle w:val="正文 A"/>
              <w:bidi w:val="0"/>
              <w:ind w:left="0" w:right="0" w:firstLine="0"/>
              <w:jc w:val="both"/>
              <w:rPr>
                <w:rtl w:val="0"/>
              </w:rPr>
            </w:pPr>
            <w:r>
              <w:rPr>
                <w:lang w:val="en-US"/>
              </w:rPr>
              <w:tab/>
            </w:r>
            <w:r>
              <w:rPr>
                <w:rFonts w:ascii="宋体" w:cs="宋体" w:hAnsi="宋体" w:eastAsia="宋体"/>
                <w:rtl w:val="0"/>
                <w:lang w:val="zh-TW" w:eastAsia="zh-TW"/>
              </w:rPr>
              <w:t>深度学习通过模拟类似人脑的层次结构建立从低级信号到高层语义的映射，以实现数据的分级特征表达，具有强大的视觉信息处理能力，成为应对这一挑战的前沿技术和国内外研究热点。作为图像分类的主流算法之一，深度学习技术在图像分类中表现优异的性能，如</w:t>
            </w:r>
            <w:r>
              <w:rPr>
                <w:rFonts w:ascii="Times New Roman" w:hAnsi="Times New Roman"/>
                <w:rtl w:val="0"/>
                <w:lang w:val="en-US"/>
              </w:rPr>
              <w:t>CNN</w:t>
            </w:r>
            <w:r>
              <w:rPr>
                <w:rFonts w:ascii="宋体" w:cs="宋体" w:hAnsi="宋体" w:eastAsia="宋体"/>
                <w:rtl w:val="0"/>
                <w:lang w:val="zh-TW" w:eastAsia="zh-TW"/>
              </w:rPr>
              <w:t>，</w:t>
            </w:r>
            <w:r>
              <w:rPr>
                <w:rFonts w:ascii="Times New Roman" w:hAnsi="Times New Roman"/>
                <w:rtl w:val="0"/>
                <w:lang w:val="en-US"/>
              </w:rPr>
              <w:t>ResNet</w:t>
            </w:r>
            <w:r>
              <w:rPr>
                <w:rFonts w:ascii="宋体" w:cs="宋体" w:hAnsi="宋体" w:eastAsia="宋体"/>
                <w:rtl w:val="0"/>
                <w:lang w:val="zh-TW" w:eastAsia="zh-TW"/>
              </w:rPr>
              <w:t>，</w:t>
            </w:r>
            <w:r>
              <w:rPr>
                <w:rFonts w:ascii="Times New Roman" w:hAnsi="Times New Roman"/>
                <w:rtl w:val="0"/>
                <w:lang w:val="en-US"/>
              </w:rPr>
              <w:t>GoogleNet</w:t>
            </w:r>
            <w:r>
              <w:rPr>
                <w:rFonts w:ascii="宋体" w:cs="宋体" w:hAnsi="宋体" w:eastAsia="宋体"/>
                <w:rtl w:val="0"/>
                <w:lang w:val="zh-TW" w:eastAsia="zh-TW"/>
              </w:rPr>
              <w:t>等。此外还有</w:t>
            </w:r>
            <w:r>
              <w:rPr>
                <w:rFonts w:ascii="Times New Roman" w:hAnsi="Times New Roman"/>
                <w:rtl w:val="0"/>
                <w:lang w:val="en-US"/>
              </w:rPr>
              <w:t>BoVW</w:t>
            </w:r>
            <w:r>
              <w:rPr>
                <w:rFonts w:ascii="宋体" w:cs="宋体" w:hAnsi="宋体" w:eastAsia="宋体"/>
                <w:rtl w:val="0"/>
                <w:lang w:val="zh-TW" w:eastAsia="zh-TW"/>
              </w:rPr>
              <w:t>，</w:t>
            </w:r>
            <w:r>
              <w:rPr>
                <w:rFonts w:ascii="Times New Roman" w:hAnsi="Times New Roman"/>
                <w:rtl w:val="0"/>
                <w:lang w:val="en-US"/>
              </w:rPr>
              <w:t>SVM</w:t>
            </w:r>
            <w:r>
              <w:rPr>
                <w:rFonts w:ascii="宋体" w:cs="宋体" w:hAnsi="宋体" w:eastAsia="宋体"/>
                <w:rtl w:val="0"/>
                <w:lang w:val="zh-TW" w:eastAsia="zh-TW"/>
              </w:rPr>
              <w:t>等技术也受到了极大关注。</w:t>
            </w:r>
          </w:p>
          <w:p>
            <w:pPr>
              <w:pStyle w:val="正文 A"/>
              <w:bidi w:val="0"/>
              <w:ind w:left="0" w:right="0" w:firstLine="0"/>
              <w:jc w:val="both"/>
              <w:rPr>
                <w:rtl w:val="0"/>
              </w:rPr>
            </w:pPr>
            <w:r>
              <w:rPr>
                <w:rFonts w:ascii="宋体" w:cs="宋体" w:hAnsi="宋体" w:eastAsia="宋体"/>
                <w:rtl w:val="0"/>
                <w:lang w:val="zh-TW" w:eastAsia="zh-TW"/>
              </w:rPr>
              <w:tab/>
              <w:t>本项目拟采用深度学习的算法进行物体的分类与检测。为了提高图像物体分类与检测的时间效率以及算法的准确度，在</w:t>
            </w:r>
            <w:r>
              <w:rPr>
                <w:rFonts w:ascii="Times New Roman" w:hAnsi="Times New Roman"/>
                <w:rtl w:val="0"/>
                <w:lang w:val="en-US"/>
              </w:rPr>
              <w:t>SSD</w:t>
            </w:r>
            <w:r>
              <w:rPr>
                <w:rFonts w:ascii="宋体" w:cs="宋体" w:hAnsi="宋体" w:eastAsia="宋体"/>
                <w:rtl w:val="0"/>
                <w:lang w:val="zh-TW" w:eastAsia="zh-TW"/>
              </w:rPr>
              <w:t>与</w:t>
            </w:r>
            <w:r>
              <w:rPr>
                <w:rFonts w:ascii="Times New Roman" w:hAnsi="Times New Roman"/>
                <w:rtl w:val="0"/>
                <w:lang w:val="en-US"/>
              </w:rPr>
              <w:t>R-CNN</w:t>
            </w:r>
            <w:r>
              <w:rPr>
                <w:rFonts w:ascii="宋体" w:cs="宋体" w:hAnsi="宋体" w:eastAsia="宋体"/>
                <w:rtl w:val="0"/>
                <w:lang w:val="zh-TW" w:eastAsia="zh-TW"/>
              </w:rPr>
              <w:t>等多个算法中，尝试多种优化算法，激活函数，并且对比多种算法模型的优缺点，得出准确率较高的模型，最终完成相应接口的开发以及图像检测结果可视化界面。</w:t>
            </w:r>
          </w:p>
          <w:p>
            <w:pPr>
              <w:pStyle w:val="正文文本"/>
              <w:bidi w:val="0"/>
              <w:ind w:left="0" w:right="124" w:firstLine="315"/>
              <w:jc w:val="both"/>
              <w:rPr>
                <w:rFonts w:ascii="Times New Roman" w:cs="Times New Roman" w:hAnsi="Times New Roman" w:eastAsia="Times New Roman"/>
                <w:rtl w:val="0"/>
              </w:rPr>
            </w:pPr>
            <w:r>
              <w:rPr>
                <w:rFonts w:ascii="Century" w:cs="Century" w:hAnsi="Century" w:eastAsia="Century"/>
                <w:lang w:val="en-US"/>
              </w:rPr>
              <w:tab/>
            </w:r>
            <w:r>
              <w:rPr>
                <w:rFonts w:ascii="Times New Roman" w:hAnsi="Times New Roman"/>
                <w:rtl w:val="0"/>
                <w:lang w:val="en-US"/>
              </w:rPr>
              <w:t>As the main expression means of visual information, image classification is the main information source of human perception, and how to locate the main information content quickly and effectively has become a hot topic. In the field of traditional vision, object detection is a very popular research direction.</w:t>
            </w:r>
            <w:r>
              <w:rPr>
                <w:rFonts w:ascii="Century" w:cs="Century" w:hAnsi="Century" w:eastAsia="Century"/>
                <w:rtl w:val="0"/>
                <w:lang w:val="en-US"/>
              </w:rPr>
              <w:t xml:space="preserve"> </w:t>
            </w:r>
            <w:r>
              <w:rPr>
                <w:rFonts w:ascii="Times New Roman" w:hAnsi="Times New Roman"/>
                <w:rtl w:val="0"/>
                <w:lang w:val="en-US"/>
              </w:rPr>
              <w:t>Affected by the limited application scenarios, object detection did not begin to get on track until the 1990s. Object detection is not difficult for human eyes, but for computers, it is difficult to get RGB pixel matrices and it is difficult to get such abstraction directly from the image and locate its position, plus object pose, lighting and complexity Mixed backgrounds make object detection more difficult.</w:t>
            </w:r>
          </w:p>
          <w:p>
            <w:pPr>
              <w:pStyle w:val="正文 A"/>
              <w:bidi w:val="0"/>
              <w:ind w:left="0" w:right="0" w:firstLine="420"/>
              <w:jc w:val="both"/>
              <w:rPr>
                <w:rtl w:val="0"/>
              </w:rPr>
            </w:pPr>
            <w:r>
              <w:rPr>
                <w:rFonts w:ascii="Times New Roman" w:hAnsi="Times New Roman"/>
                <w:rtl w:val="0"/>
                <w:lang w:val="en-US"/>
              </w:rPr>
              <w:t>Deep learning has become a frontier technology and a hot research field in the world by simulating a human-like hierarchy and establishing a mapping from low-level signals to high-level semantics in order to achieve hierarchical representation of data and powerful visual information processing capabilities. As one of the mainstream algorithms for image classification, deep learning technology performs well in image classification such as CNN, ResNet, GoogleNet and so on. In addition, there are BoVW, SVM and other technologies have also received great attention.</w:t>
            </w:r>
            <w:r>
              <w:rPr/>
            </w:r>
          </w:p>
        </w:tc>
      </w:tr>
      <w:tr>
        <w:tblPrEx>
          <w:shd w:val="clear" w:color="auto" w:fill="ced7e7"/>
        </w:tblPrEx>
        <w:trPr>
          <w:trHeight w:val="3003" w:hRule="atLeast"/>
        </w:trPr>
        <w:tc>
          <w:tcPr>
            <w:tcW w:type="dxa" w:w="3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正文 A"/>
              <w:ind w:left="113" w:right="113" w:firstLine="0"/>
              <w:jc w:val="center"/>
            </w:pPr>
            <w:r>
              <w:rPr>
                <w:rFonts w:ascii="宋体" w:cs="宋体" w:hAnsi="宋体" w:eastAsia="宋体" w:hint="eastAsia"/>
                <w:b w:val="1"/>
                <w:bCs w:val="1"/>
                <w:rtl w:val="0"/>
                <w:lang w:val="zh-TW" w:eastAsia="zh-TW"/>
              </w:rPr>
              <w:t>中 英 文 摘 要</w:t>
            </w:r>
          </w:p>
        </w:tc>
        <w:tc>
          <w:tcPr>
            <w:tcW w:type="dxa" w:w="840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Times New Roman" w:hAnsi="Times New Roman"/>
                <w:rtl w:val="0"/>
                <w:lang w:val="en-US"/>
              </w:rPr>
              <w:tab/>
              <w:t xml:space="preserve">The project intends to use deep learning algorithm for the classification and detection of objects. In order to improve the time efficiency of image classification in detection and the accuracy of the algorithm, many optimization algorithms and activation functions are tried in Faster R-CNN and SVM algorithms, and compare the advantages and disadvantages of various algorithm models to get the higher accuracy model. The final completion of the development of the corresponding interface and results visualization interface. </w:t>
            </w:r>
          </w:p>
        </w:tc>
      </w:tr>
      <w:tr>
        <w:tblPrEx>
          <w:shd w:val="clear" w:color="auto" w:fill="ced7e7"/>
        </w:tblPrEx>
        <w:trPr>
          <w:trHeight w:val="458" w:hRule="atLeast"/>
        </w:trPr>
        <w:tc>
          <w:tcPr>
            <w:tcW w:type="dxa" w:w="32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正文 A"/>
              <w:ind w:left="113" w:right="113" w:firstLine="0"/>
              <w:jc w:val="center"/>
            </w:pPr>
            <w:r>
              <w:rPr>
                <w:rFonts w:ascii="宋体" w:cs="宋体" w:hAnsi="宋体" w:eastAsia="宋体" w:hint="eastAsia"/>
                <w:b w:val="1"/>
                <w:bCs w:val="1"/>
                <w:rtl w:val="0"/>
                <w:lang w:val="zh-TW" w:eastAsia="zh-TW"/>
              </w:rPr>
              <w:t>关键词</w:t>
            </w:r>
          </w:p>
        </w:tc>
        <w:tc>
          <w:tcPr>
            <w:tcW w:type="dxa" w:w="1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中文</w:t>
            </w:r>
          </w:p>
        </w:tc>
        <w:tc>
          <w:tcPr>
            <w:tcW w:type="dxa" w:w="711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图像物体检测</w:t>
            </w:r>
            <w:r>
              <w:rPr>
                <w:rFonts w:ascii="Times New Roman" w:hAnsi="Times New Roman"/>
                <w:b w:val="1"/>
                <w:bCs w:val="1"/>
                <w:rtl w:val="0"/>
                <w:lang w:val="en-US"/>
              </w:rPr>
              <w:t xml:space="preserve"> </w:t>
            </w:r>
            <w:r>
              <w:rPr>
                <w:rFonts w:ascii="宋体" w:cs="宋体" w:hAnsi="宋体" w:eastAsia="宋体" w:hint="eastAsia"/>
                <w:b w:val="1"/>
                <w:bCs w:val="1"/>
                <w:rtl w:val="0"/>
                <w:lang w:val="zh-TW" w:eastAsia="zh-TW"/>
              </w:rPr>
              <w:t>深度学习</w:t>
            </w:r>
            <w:r>
              <w:rPr>
                <w:rFonts w:ascii="Times New Roman" w:hAnsi="Times New Roman"/>
                <w:b w:val="1"/>
                <w:bCs w:val="1"/>
                <w:rtl w:val="0"/>
                <w:lang w:val="en-US"/>
              </w:rPr>
              <w:t xml:space="preserve"> </w:t>
            </w:r>
            <w:r>
              <w:rPr>
                <w:rFonts w:ascii="宋体" w:cs="宋体" w:hAnsi="宋体" w:eastAsia="宋体" w:hint="eastAsia"/>
                <w:b w:val="1"/>
                <w:bCs w:val="1"/>
                <w:rtl w:val="0"/>
                <w:lang w:val="zh-TW" w:eastAsia="zh-TW"/>
              </w:rPr>
              <w:t>神经网络</w:t>
            </w:r>
          </w:p>
        </w:tc>
      </w:tr>
      <w:tr>
        <w:tblPrEx>
          <w:shd w:val="clear" w:color="auto" w:fill="ced7e7"/>
        </w:tblPrEx>
        <w:trPr>
          <w:trHeight w:val="452" w:hRule="atLeast"/>
        </w:trPr>
        <w:tc>
          <w:tcPr>
            <w:tcW w:type="dxa" w:w="32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英文</w:t>
            </w:r>
          </w:p>
        </w:tc>
        <w:tc>
          <w:tcPr>
            <w:tcW w:type="dxa" w:w="711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Times New Roman" w:hAnsi="Times New Roman"/>
                <w:b w:val="1"/>
                <w:bCs w:val="1"/>
                <w:rtl w:val="0"/>
                <w:lang w:val="en-US"/>
              </w:rPr>
              <w:t>Image object detection/ Deep Learning/ CNN</w:t>
            </w:r>
          </w:p>
        </w:tc>
      </w:tr>
    </w:tbl>
    <w:p>
      <w:pPr>
        <w:pStyle w:val="正文 A"/>
        <w:jc w:val="center"/>
        <w:rPr>
          <w:b w:val="1"/>
          <w:bCs w:val="1"/>
          <w:sz w:val="32"/>
          <w:szCs w:val="32"/>
          <w:lang w:val="zh-TW" w:eastAsia="zh-TW"/>
        </w:rPr>
      </w:pPr>
    </w:p>
    <w:p>
      <w:pPr>
        <w:pStyle w:val="正文 A"/>
        <w:rPr>
          <w:b w:val="1"/>
          <w:bCs w:val="1"/>
          <w:sz w:val="32"/>
          <w:szCs w:val="32"/>
        </w:rPr>
      </w:pPr>
    </w:p>
    <w:p>
      <w:pPr>
        <w:pStyle w:val="正文 A"/>
        <w:rPr>
          <w:b w:val="1"/>
          <w:bCs w:val="1"/>
          <w:sz w:val="32"/>
          <w:szCs w:val="32"/>
          <w:lang w:val="zh-TW" w:eastAsia="zh-TW"/>
        </w:rPr>
      </w:pPr>
      <w:r>
        <w:rPr>
          <w:rFonts w:ascii="宋体" w:cs="宋体" w:hAnsi="宋体" w:eastAsia="宋体"/>
          <w:b w:val="1"/>
          <w:bCs w:val="1"/>
          <w:sz w:val="32"/>
          <w:szCs w:val="32"/>
          <w:rtl w:val="0"/>
          <w:lang w:val="zh-TW" w:eastAsia="zh-TW"/>
        </w:rPr>
        <w:t>二、负责内容</w:t>
      </w:r>
    </w:p>
    <w:tbl>
      <w:tblPr>
        <w:tblW w:w="874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41"/>
      </w:tblGrid>
      <w:tr>
        <w:tblPrEx>
          <w:shd w:val="clear" w:color="auto" w:fill="ced7e7"/>
        </w:tblPrEx>
        <w:trPr>
          <w:trHeight w:val="5736" w:hRule="atLeast"/>
        </w:trPr>
        <w:tc>
          <w:tcPr>
            <w:tcW w:type="dxa" w:w="8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left"/>
              <w:rPr>
                <w:rFonts w:ascii="宋体" w:cs="宋体" w:hAnsi="宋体" w:eastAsia="宋体"/>
                <w:shd w:val="clear" w:color="auto" w:fill="ffffff"/>
                <w:lang w:val="en-US"/>
              </w:rPr>
            </w:pPr>
          </w:p>
          <w:p>
            <w:pPr>
              <w:pStyle w:val="正文 A"/>
              <w:bidi w:val="0"/>
              <w:spacing w:line="360" w:lineRule="auto"/>
              <w:ind w:left="0" w:right="0" w:firstLine="0"/>
              <w:jc w:val="left"/>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在项目初期，多次和老师沟通后，确定项目方向以及人员分工</w:t>
            </w: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；项目环境的搭建以及运行工具的安装配置。</w:t>
            </w:r>
          </w:p>
          <w:p>
            <w:pPr>
              <w:pStyle w:val="正文 A"/>
              <w:spacing w:line="360" w:lineRule="auto"/>
              <w:jc w:val="left"/>
              <w:rPr>
                <w:rFonts w:ascii="宋体" w:cs="宋体" w:hAnsi="宋体" w:eastAsia="宋体"/>
                <w:shd w:val="clear" w:color="auto" w:fill="ffffff"/>
                <w:lang w:val="en-US"/>
              </w:rPr>
            </w:pPr>
          </w:p>
          <w:p>
            <w:pPr>
              <w:pStyle w:val="正文 A"/>
              <w:bidi w:val="0"/>
              <w:spacing w:line="360" w:lineRule="auto"/>
              <w:ind w:left="0" w:right="0" w:firstLine="0"/>
              <w:jc w:val="left"/>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在项目中期，实现模型的训练，模型调优以及模型的评估。</w:t>
            </w:r>
          </w:p>
          <w:p>
            <w:pPr>
              <w:pStyle w:val="正文 A"/>
              <w:spacing w:line="360" w:lineRule="auto"/>
              <w:jc w:val="left"/>
              <w:rPr>
                <w:rFonts w:ascii="Arial" w:cs="Arial" w:hAnsi="Arial" w:eastAsia="Arial"/>
                <w:shd w:val="clear" w:color="auto" w:fill="ffffff"/>
                <w:lang w:val="en-US"/>
              </w:rPr>
            </w:pPr>
          </w:p>
          <w:p>
            <w:pPr>
              <w:pStyle w:val="正文 A"/>
              <w:bidi w:val="0"/>
              <w:spacing w:line="360" w:lineRule="auto"/>
              <w:ind w:left="0" w:right="0" w:firstLine="0"/>
              <w:jc w:val="left"/>
              <w:rPr>
                <w:rtl w:val="0"/>
              </w:rPr>
            </w:pPr>
            <w:r>
              <w:rPr>
                <w:rFonts w:ascii="宋体" w:cs="宋体" w:hAnsi="宋体" w:eastAsia="宋体" w:hint="default"/>
                <w:shd w:val="clear" w:color="auto" w:fill="ffffff"/>
                <w:rtl w:val="0"/>
                <w:lang w:val="en-US"/>
              </w:rPr>
              <w:t xml:space="preserve">●   </w:t>
            </w:r>
            <w:r>
              <w:rPr>
                <w:rFonts w:ascii="宋体" w:cs="宋体" w:hAnsi="宋体" w:eastAsia="宋体" w:hint="eastAsia"/>
                <w:shd w:val="clear" w:color="auto" w:fill="ffffff"/>
                <w:rtl w:val="0"/>
                <w:lang w:val="zh-TW" w:eastAsia="zh-TW"/>
              </w:rPr>
              <w:t>在项目开发制作阶段，利用之前生成的模型，与小组成员共同合作实现检测结果的可视化。</w:t>
            </w:r>
            <w:r>
              <w:rPr>
                <w:rFonts w:ascii="Arial" w:hAnsi="Arial"/>
                <w:shd w:val="clear" w:color="auto" w:fill="ffffff"/>
                <w:rtl w:val="0"/>
                <w:lang w:val="en-US"/>
              </w:rPr>
              <w:t xml:space="preserve"> </w:t>
            </w:r>
          </w:p>
        </w:tc>
      </w:tr>
    </w:tbl>
    <w:p>
      <w:pPr>
        <w:pStyle w:val="正文 A"/>
        <w:jc w:val="center"/>
        <w:rPr>
          <w:b w:val="1"/>
          <w:bCs w:val="1"/>
          <w:sz w:val="32"/>
          <w:szCs w:val="32"/>
          <w:lang w:val="zh-TW" w:eastAsia="zh-TW"/>
        </w:rPr>
      </w:pPr>
    </w:p>
    <w:p>
      <w:pPr>
        <w:pStyle w:val="正文 A"/>
        <w:outlineLvl w:val="0"/>
        <w:rPr>
          <w:rStyle w:val="标题 1字符"/>
        </w:rPr>
      </w:pPr>
    </w:p>
    <w:p>
      <w:pPr>
        <w:pStyle w:val="正文 A"/>
        <w:outlineLvl w:val="0"/>
        <w:rPr>
          <w:b w:val="1"/>
          <w:bCs w:val="1"/>
          <w:sz w:val="32"/>
          <w:szCs w:val="32"/>
          <w:lang w:val="zh-TW" w:eastAsia="zh-TW"/>
        </w:rPr>
      </w:pPr>
      <w:r>
        <w:rPr>
          <w:rFonts w:ascii="宋体" w:cs="宋体" w:hAnsi="宋体" w:eastAsia="宋体"/>
          <w:b w:val="1"/>
          <w:bCs w:val="1"/>
          <w:kern w:val="44"/>
          <w:sz w:val="32"/>
          <w:szCs w:val="32"/>
          <w:rtl w:val="0"/>
          <w:lang w:val="zh-TW" w:eastAsia="zh-TW"/>
        </w:rPr>
        <w:t>三、个人收获</w:t>
      </w:r>
    </w:p>
    <w:tbl>
      <w:tblPr>
        <w:tblW w:w="8582" w:type="dxa"/>
        <w:jc w:val="left"/>
        <w:tblInd w:w="28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82"/>
      </w:tblGrid>
      <w:tr>
        <w:tblPrEx>
          <w:shd w:val="clear" w:color="auto" w:fill="ced7e7"/>
        </w:tblPrEx>
        <w:trPr>
          <w:trHeight w:val="2941" w:hRule="atLeast"/>
        </w:trPr>
        <w:tc>
          <w:tcPr>
            <w:tcW w:type="dxa" w:w="8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lang w:val="en-US"/>
              </w:rPr>
            </w:pPr>
          </w:p>
          <w:p>
            <w:pPr>
              <w:pStyle w:val="正文 A"/>
              <w:bidi w:val="0"/>
              <w:ind w:left="0" w:right="0" w:firstLine="0"/>
              <w:jc w:val="both"/>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系统性的参与了一个完整的软件项目，项目中涉及深度学习等开源</w:t>
            </w:r>
            <w:r>
              <w:rPr>
                <w:rFonts w:ascii="宋体" w:cs="宋体" w:hAnsi="宋体" w:eastAsia="宋体"/>
                <w:shd w:val="clear" w:color="auto" w:fill="ffffff"/>
                <w:rtl w:val="0"/>
                <w:lang w:val="en-US"/>
              </w:rPr>
              <w:t>API</w:t>
            </w:r>
            <w:r>
              <w:rPr>
                <w:rFonts w:ascii="宋体" w:cs="宋体" w:hAnsi="宋体" w:eastAsia="宋体"/>
                <w:shd w:val="clear" w:color="auto" w:fill="ffffff"/>
                <w:rtl w:val="0"/>
                <w:lang w:val="zh-TW" w:eastAsia="zh-TW"/>
              </w:rPr>
              <w:t>，工程管理，的内容强化了我在过去一年中所学习的理论知识，增强了我的应用开发能力</w:t>
            </w:r>
          </w:p>
          <w:p>
            <w:pPr>
              <w:pStyle w:val="正文 A"/>
              <w:rPr>
                <w:rFonts w:ascii="宋体" w:cs="宋体" w:hAnsi="宋体" w:eastAsia="宋体"/>
                <w:shd w:val="clear" w:color="auto" w:fill="ffffff"/>
                <w:lang w:val="en-US"/>
              </w:rPr>
            </w:pPr>
          </w:p>
          <w:p>
            <w:pPr>
              <w:pStyle w:val="正文 A"/>
              <w:bidi w:val="0"/>
              <w:ind w:left="0" w:right="0" w:firstLine="0"/>
              <w:jc w:val="both"/>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熟悉</w:t>
            </w:r>
            <w:r>
              <w:rPr>
                <w:rFonts w:ascii="宋体" w:cs="宋体" w:hAnsi="宋体" w:eastAsia="宋体"/>
                <w:shd w:val="clear" w:color="auto" w:fill="ffffff"/>
                <w:rtl w:val="0"/>
                <w:lang w:val="en-US"/>
              </w:rPr>
              <w:t xml:space="preserve">ipython jupyter notebook </w:t>
            </w:r>
            <w:r>
              <w:rPr>
                <w:rFonts w:ascii="宋体" w:cs="宋体" w:hAnsi="宋体" w:eastAsia="宋体"/>
                <w:shd w:val="clear" w:color="auto" w:fill="ffffff"/>
                <w:rtl w:val="0"/>
                <w:lang w:val="zh-TW" w:eastAsia="zh-TW"/>
              </w:rPr>
              <w:t>工具及</w:t>
            </w:r>
            <w:r>
              <w:rPr>
                <w:rFonts w:ascii="宋体" w:cs="宋体" w:hAnsi="宋体" w:eastAsia="宋体"/>
                <w:shd w:val="clear" w:color="auto" w:fill="ffffff"/>
                <w:rtl w:val="0"/>
                <w:lang w:val="en-US"/>
              </w:rPr>
              <w:t>Tensorflow</w:t>
            </w:r>
            <w:r>
              <w:rPr>
                <w:rFonts w:ascii="宋体" w:cs="宋体" w:hAnsi="宋体" w:eastAsia="宋体"/>
                <w:shd w:val="clear" w:color="auto" w:fill="ffffff"/>
                <w:rtl w:val="0"/>
                <w:lang w:val="zh-TW" w:eastAsia="zh-TW"/>
              </w:rPr>
              <w:t>框架的使用</w:t>
            </w:r>
          </w:p>
          <w:p>
            <w:pPr>
              <w:pStyle w:val="正文 A"/>
              <w:rPr>
                <w:rFonts w:ascii="宋体" w:cs="宋体" w:hAnsi="宋体" w:eastAsia="宋体"/>
                <w:shd w:val="clear" w:color="auto" w:fill="ffffff"/>
                <w:lang w:val="en-US"/>
              </w:rPr>
            </w:pPr>
          </w:p>
          <w:p>
            <w:pPr>
              <w:pStyle w:val="正文 A"/>
              <w:bidi w:val="0"/>
              <w:ind w:left="0" w:right="0" w:firstLine="0"/>
              <w:jc w:val="both"/>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对深度学习中物体检测的多个模型有一定程度的掌握</w:t>
            </w:r>
          </w:p>
          <w:p>
            <w:pPr>
              <w:pStyle w:val="正文 A"/>
              <w:rPr>
                <w:rFonts w:ascii="宋体" w:cs="宋体" w:hAnsi="宋体" w:eastAsia="宋体"/>
                <w:shd w:val="clear" w:color="auto" w:fill="ffffff"/>
                <w:lang w:val="en-US"/>
              </w:rPr>
            </w:pPr>
          </w:p>
          <w:p>
            <w:pPr>
              <w:pStyle w:val="正文 A"/>
              <w:bidi w:val="0"/>
              <w:ind w:left="0" w:right="0" w:firstLine="0"/>
              <w:jc w:val="both"/>
              <w:rPr>
                <w:rFonts w:ascii="宋体" w:cs="宋体" w:hAnsi="宋体" w:eastAsia="宋体"/>
                <w:shd w:val="clear" w:color="auto" w:fill="ffffff"/>
                <w:rtl w:val="0"/>
              </w:rPr>
            </w:pPr>
            <w:r>
              <w:rPr>
                <w:rFonts w:ascii="宋体" w:cs="宋体" w:hAnsi="宋体" w:eastAsia="宋体"/>
                <w:shd w:val="clear" w:color="auto" w:fill="ffffff"/>
                <w:rtl w:val="0"/>
                <w:lang w:val="en-US"/>
              </w:rPr>
              <w:t xml:space="preserve">●   </w:t>
            </w:r>
            <w:r>
              <w:rPr>
                <w:rFonts w:ascii="宋体" w:cs="宋体" w:hAnsi="宋体" w:eastAsia="宋体"/>
                <w:shd w:val="clear" w:color="auto" w:fill="ffffff"/>
                <w:rtl w:val="0"/>
                <w:lang w:val="zh-TW" w:eastAsia="zh-TW"/>
              </w:rPr>
              <w:t>熟悉了深度学习开发的整套流程</w:t>
            </w:r>
          </w:p>
          <w:p>
            <w:pPr>
              <w:pStyle w:val="正文 A"/>
            </w:pPr>
            <w:r>
              <w:rPr>
                <w:lang w:val="en-US"/>
              </w:rPr>
            </w:r>
          </w:p>
        </w:tc>
      </w:tr>
      <w:tr>
        <w:tblPrEx>
          <w:shd w:val="clear" w:color="auto" w:fill="ced7e7"/>
        </w:tblPrEx>
        <w:trPr>
          <w:trHeight w:val="5995" w:hRule="atLeast"/>
        </w:trPr>
        <w:tc>
          <w:tcPr>
            <w:tcW w:type="dxa" w:w="8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b w:val="1"/>
                <w:bCs w:val="1"/>
              </w:rPr>
            </w:pPr>
            <w:r>
              <w:rPr>
                <w:rFonts w:ascii="宋体" w:cs="宋体" w:hAnsi="宋体" w:eastAsia="宋体" w:hint="eastAsia"/>
                <w:b w:val="1"/>
                <w:bCs w:val="1"/>
                <w:sz w:val="24"/>
                <w:szCs w:val="24"/>
                <w:rtl w:val="0"/>
                <w:lang w:val="zh-TW" w:eastAsia="zh-TW"/>
              </w:rPr>
              <w:t>导师意见（</w:t>
            </w:r>
            <w:r>
              <w:rPr>
                <w:rFonts w:ascii="宋体" w:cs="宋体" w:hAnsi="宋体" w:eastAsia="宋体" w:hint="eastAsia"/>
                <w:b w:val="1"/>
                <w:bCs w:val="1"/>
                <w:rtl w:val="0"/>
                <w:lang w:val="zh-TW" w:eastAsia="zh-TW"/>
              </w:rPr>
              <w:t>对选题和工作过程及成果进行说明，并给出成绩。</w:t>
            </w:r>
            <w:r>
              <w:rPr>
                <w:rFonts w:ascii="宋体" w:cs="宋体" w:hAnsi="宋体" w:eastAsia="宋体" w:hint="eastAsia"/>
                <w:b w:val="1"/>
                <w:bCs w:val="1"/>
                <w:sz w:val="24"/>
                <w:szCs w:val="24"/>
                <w:rtl w:val="0"/>
                <w:lang w:val="zh-TW" w:eastAsia="zh-TW"/>
              </w:rPr>
              <w:t>）</w:t>
            </w: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ind w:right="420"/>
              <w:rPr>
                <w:b w:val="1"/>
                <w:bCs w:val="1"/>
                <w:lang w:val="en-US"/>
              </w:rPr>
            </w:pPr>
          </w:p>
          <w:p>
            <w:pPr>
              <w:pStyle w:val="正文 A"/>
              <w:bidi w:val="0"/>
              <w:ind w:left="0" w:right="420" w:firstLine="1850"/>
              <w:jc w:val="both"/>
              <w:rPr>
                <w:b w:val="1"/>
                <w:bCs w:val="1"/>
                <w:rtl w:val="0"/>
              </w:rPr>
            </w:pPr>
            <w:r>
              <w:rPr>
                <w:rFonts w:ascii="宋体" w:cs="宋体" w:hAnsi="宋体" w:eastAsia="宋体" w:hint="eastAsia"/>
                <w:b w:val="1"/>
                <w:bCs w:val="1"/>
                <w:rtl w:val="0"/>
                <w:lang w:val="zh-TW" w:eastAsia="zh-TW"/>
              </w:rPr>
              <w:t xml:space="preserve">导师签名：         </w:t>
            </w:r>
          </w:p>
          <w:p>
            <w:pPr>
              <w:pStyle w:val="正文 A"/>
              <w:tabs>
                <w:tab w:val="left" w:pos="-162"/>
              </w:tabs>
              <w:bidi w:val="0"/>
              <w:ind w:left="0" w:right="420" w:firstLine="0"/>
              <w:jc w:val="right"/>
              <w:rPr>
                <w:rtl w:val="0"/>
              </w:rPr>
            </w:pPr>
            <w:r>
              <w:rPr>
                <w:rFonts w:ascii="宋体" w:cs="宋体" w:hAnsi="宋体" w:eastAsia="宋体" w:hint="eastAsia"/>
                <w:b w:val="1"/>
                <w:bCs w:val="1"/>
                <w:rtl w:val="0"/>
                <w:lang w:val="zh-TW" w:eastAsia="zh-TW"/>
              </w:rPr>
              <w:t>年    月    日</w:t>
            </w:r>
          </w:p>
        </w:tc>
      </w:tr>
    </w:tbl>
    <w:p>
      <w:pPr>
        <w:pStyle w:val="正文 A"/>
        <w:ind w:left="179" w:hanging="179"/>
        <w:outlineLvl w:val="0"/>
      </w:pPr>
      <w:r>
        <w:rPr>
          <w:b w:val="1"/>
          <w:bCs w:val="1"/>
          <w:sz w:val="32"/>
          <w:szCs w:val="32"/>
          <w:lang w:val="zh-TW" w:eastAsia="zh-TW"/>
        </w:rPr>
      </w:r>
    </w:p>
    <w:sectPr>
      <w:headerReference w:type="default" r:id="rId4"/>
      <w:headerReference w:type="first" r:id="rId5"/>
      <w:footerReference w:type="default" r:id="rId6"/>
      <w:footerReference w:type="first" r:id="rId7"/>
      <w:pgSz w:w="10440" w:h="14740" w:orient="portrait"/>
      <w:pgMar w:top="1091" w:right="851" w:bottom="907" w:left="851" w:header="851"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行楷">
    <w:charset w:val="00"/>
    <w:family w:val="roman"/>
    <w:pitch w:val="default"/>
  </w:font>
  <w:font w:name="黑体">
    <w:charset w:val="00"/>
    <w:family w:val="roman"/>
    <w:pitch w:val="default"/>
  </w:font>
  <w:font w:name="宋体">
    <w:charset w:val="00"/>
    <w:family w:val="roman"/>
    <w:pitch w:val="default"/>
  </w:font>
  <w:font w:name="楷体_GB2312">
    <w:charset w:val="00"/>
    <w:family w:val="roman"/>
    <w:pitch w:val="default"/>
  </w:font>
  <w:font w:name="Cambria">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r>
      <w:rPr>
        <w:rStyle w:val="页码"/>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Fill>
        <w14:solidFill>
          <w14:srgbClr w14:val="000000"/>
        </w14:solidFill>
      </w14:textFill>
    </w:rPr>
  </w:style>
  <w:style w:type="character" w:styleId="页码">
    <w:name w:val="页码"/>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240" w:lineRule="auto"/>
      <w:ind w:left="397" w:right="0" w:firstLine="17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character" w:styleId="标题 1字符">
    <w:name w:val="标题 1字符"/>
    <w:rPr>
      <w:rFonts w:ascii="Times New Roman" w:cs="Times New Roman" w:hAnsi="Times New Roman" w:eastAsia="Times New Roman"/>
      <w:b w:val="1"/>
      <w:bCs w:val="1"/>
      <w:kern w:val="44"/>
      <w:sz w:val="32"/>
      <w:szCs w:val="3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