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6"/>
        </w:rPr>
        <w:t>Chapter Eight: Results and Analysis</w:t>
      </w:r>
    </w:p>
    <w:p>
      <w:pPr>
        <w:jc w:val="left"/>
      </w:pPr>
      <w:r>
        <w:rPr>
          <w:rFonts w:ascii="Times New Roman" w:hAnsi="Times New Roman"/>
          <w:b w:val="0"/>
          <w:i w:val="0"/>
          <w:sz w:val="28"/>
        </w:rPr>
        <w:t>This chapter aims to present what the system actually produced in practice. It includes system application results (screenshots, reports, statistics, and charts) and a comparative analysis with existing systems (speed, accuracy, cost, ease of use, features).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Blank markers: `[SCREENSHOT PLACEHOLDER]` and `[ ]` are intentional — fill with real captures, measurements, or references.</w:t>
      </w:r>
    </w:p>
    <w:p>
      <w:pPr>
        <w:jc w:val="left"/>
      </w:pPr>
      <w:r>
        <w:rPr>
          <w:rFonts w:ascii="Times New Roman" w:hAnsi="Times New Roman"/>
          <w:b/>
          <w:i w:val="0"/>
          <w:sz w:val="32"/>
        </w:rPr>
        <w:t>8-1 System Application Results</w:t>
      </w:r>
    </w:p>
    <w:p>
      <w:pPr>
        <w:jc w:val="left"/>
      </w:pPr>
      <w:r>
        <w:rPr>
          <w:rFonts w:ascii="Times New Roman" w:hAnsi="Times New Roman"/>
          <w:b/>
          <w:i w:val="0"/>
          <w:sz w:val="28"/>
        </w:rPr>
        <w:t>8-1-1 Screenshots of Main System Flows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User Registration / Login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8-1. User Registration / Login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University Admin Dashboard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8-2. University Admin Dashboard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XML Authorized-Users Import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8-3. XML Authorized-Users Import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Project Proposal Submission (Student)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8-4. Project Proposal Submission (Student)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Supervisor Proposal Review / Approval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8-5. Supervisor Proposal Review / Approval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Academic Track / Student Progress Timeline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8-6. Academic Track / Student Progress Timeline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AI Project Ideation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8-7. AI Project Ideation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Project Workspace / Tasks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8-8. Project Workspace / Tasks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Defense Committee Management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8-9. Defense Committee Management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Genetic Scheduling Dashboard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8-10. Genetic Scheduling Dashboard</w:t>
      </w:r>
    </w:p>
    <w:p>
      <w:pPr>
        <w:jc w:val="left"/>
      </w:pPr>
      <w:r>
        <w:rPr>
          <w:rFonts w:ascii="Times New Roman" w:hAnsi="Times New Roman"/>
          <w:b/>
          <w:i w:val="0"/>
          <w:sz w:val="28"/>
        </w:rPr>
        <w:t>8-1-2 Reports and Statistics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Table 8-1. System Application Statistics (Demo / Measured)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University under test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syrian private uni (SPU)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Demo tenant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Active students (demo)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SpuCampusDemoSeeder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Active supervisors (demo)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SpuCampusDemoSeeder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Active projects (demo)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Approved proposals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Defense committees (demo)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Seminar / technical / final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Available rooms (demo)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Including premium rooms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Automated test cases in repository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141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50 Unit + 91 Feature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Average API response time (common CRUD)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Measure and fill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Schedule generation time (GA, demo load)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Measure and fill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Proposal approval turnaround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Optional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User-satisfaction score (survey)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If conducted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Table 8-2. Generated Reports Produced by the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Report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Produced?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Where shown / file 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Approved defense schedule view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Student progress / track summary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XML import comparison summary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Other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sz w:val="28"/>
        </w:rPr>
        <w:t>8-1-3 Charts Illustrating System Performance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Performance Chart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8-11. Performance Chart</w:t>
      </w:r>
    </w:p>
    <w:p>
      <w:pPr>
        <w:jc w:val="center"/>
      </w:pPr>
      <w:r>
        <w:rPr>
          <w:rFonts w:ascii="Times New Roman" w:hAnsi="Times New Roman"/>
          <w:b/>
          <w:i w:val="0"/>
          <w:color w:val="666666"/>
          <w:sz w:val="24"/>
        </w:rPr>
        <w:t>[SCREENSHOT PLACEHOLDER]  —  Insert: Usage / Outcome Chart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Figure 8-12. Usage / Outcome Chart</w:t>
      </w:r>
    </w:p>
    <w:p>
      <w:pPr>
        <w:jc w:val="left"/>
      </w:pPr>
      <w:r>
        <w:rPr>
          <w:rFonts w:ascii="Times New Roman" w:hAnsi="Times New Roman"/>
          <w:b w:val="0"/>
          <w:i/>
          <w:sz w:val="28"/>
        </w:rPr>
        <w:t>[Analysis of Figure 8-11 and Figure 8-12 — to be completed by the author.]</w:t>
      </w:r>
    </w:p>
    <w:p>
      <w:pPr>
        <w:jc w:val="left"/>
      </w:pPr>
      <w:r>
        <w:rPr>
          <w:rFonts w:ascii="Times New Roman" w:hAnsi="Times New Roman"/>
          <w:b/>
          <w:i w:val="0"/>
          <w:sz w:val="32"/>
        </w:rPr>
        <w:t>8-2 Comparative Analysis with Existing Systems</w:t>
      </w:r>
    </w:p>
    <w:p>
      <w:pPr>
        <w:jc w:val="left"/>
      </w:pPr>
      <w:r>
        <w:rPr>
          <w:rFonts w:ascii="Times New Roman" w:hAnsi="Times New Roman"/>
          <w:b w:val="0"/>
          <w:i w:val="0"/>
          <w:sz w:val="28"/>
        </w:rPr>
        <w:t>Criteria: speed, accuracy, cost, ease of use, and features (per the guide).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Table 8-3. Comparative Analysis: UPPMS vs Existing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Criterion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UPPMS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Existing System / Approach A [Name / Ref]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Existing System / Approach B [Name / Ref]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Speed (scheduling / coordination)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Automated genetic scheduling + admin approval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Accuracy (conflicts, prerequisites, isolation)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Hard/soft constraints, track prerequisites, tenant isolation, XML matching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Cost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 (hosting / licenses — fill)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Ease of use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Role-based SPA (Admin / Supervisor / Student), bilingual UI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Core features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Multi-tenant PMS, XML registration, proposals, AI ideation/tasks, tracks, committees, GA scheduling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Multi-university isolation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Yes (TenantScope)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Academic track enforcement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AI assistance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Yes (Gemini ideation + task breakdown)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sz w:val="20"/>
              </w:rPr>
              <w:t>[ ]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 w:val="0"/>
          <w:i/>
          <w:sz w:val="28"/>
        </w:rPr>
        <w:t>[Comparative discussion — to be completed after filling Table 8-3.]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8"/>
        </w:rPr>
        <w:t>References: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8"/>
        </w:rPr>
        <w:t>• [Reference 1]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8"/>
        </w:rPr>
        <w:t>• [Reference 2]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8"/>
        </w:rPr>
        <w:t>• [Reference 3]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