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34"/>
          <w:szCs w:val="34"/>
        </w:rPr>
      </w:pPr>
      <w:bookmarkStart w:colFirst="0" w:colLast="0" w:name="_37pfgtx8c4ex" w:id="0"/>
      <w:bookmarkEnd w:id="0"/>
      <w:r w:rsidDel="00000000" w:rsidR="00000000" w:rsidRPr="00000000">
        <w:rPr>
          <w:b w:val="1"/>
          <w:bCs w:val="1"/>
          <w:sz w:val="34"/>
          <w:szCs w:val="34"/>
          <w:rtl w:val="0"/>
        </w:rPr>
        <w:t xml:space="preserve">Introduction</w:t>
      </w:r>
      <w:r w:rsidDel="00000000" w:rsidR="00000000" w:rsidRPr="00000000">
        <w:rPr>
          <w:sz w:val="34"/>
          <w:szCs w:val="34"/>
          <w:rtl w:val="0"/>
        </w:rPr>
        <w:t xml:space="preserve"> – problem and dataset overview.</w:t>
        <w:br w:type="textWrapping"/>
      </w:r>
    </w:p>
    <w:p w:rsidR="00000000" w:rsidDel="00000000" w:rsidP="00000000" w:rsidRDefault="00000000" w:rsidRPr="00000000" w14:paraId="00000002">
      <w:pPr>
        <w:pStyle w:val="Heading2"/>
        <w:rPr>
          <w:sz w:val="34"/>
          <w:szCs w:val="34"/>
        </w:rPr>
      </w:pPr>
      <w:bookmarkStart w:colFirst="0" w:colLast="0" w:name="_mvigy9h66wvp" w:id="1"/>
      <w:bookmarkEnd w:id="1"/>
      <w:r w:rsidDel="00000000" w:rsidR="00000000" w:rsidRPr="00000000">
        <w:rPr>
          <w:b w:val="1"/>
          <w:bCs w:val="1"/>
          <w:sz w:val="34"/>
          <w:szCs w:val="34"/>
          <w:rtl w:val="0"/>
        </w:rPr>
        <w:t xml:space="preserve">Methodology</w:t>
      </w:r>
      <w:r w:rsidDel="00000000" w:rsidR="00000000" w:rsidRPr="00000000">
        <w:rPr>
          <w:rFonts w:ascii="Arial Unicode MS" w:cs="Arial Unicode MS" w:eastAsia="Arial Unicode MS" w:hAnsi="Arial Unicode MS"/>
          <w:sz w:val="34"/>
          <w:szCs w:val="34"/>
          <w:rtl w:val="0"/>
        </w:rPr>
        <w:t xml:space="preserve"> – approach for sentiment analysis (labeling → modeling).</w:t>
        <w:br w:type="textWrapping"/>
      </w:r>
    </w:p>
    <w:p w:rsidR="00000000" w:rsidDel="00000000" w:rsidP="00000000" w:rsidRDefault="00000000" w:rsidRPr="00000000" w14:paraId="00000003">
      <w:pPr>
        <w:pStyle w:val="Heading3"/>
        <w:rPr/>
      </w:pPr>
      <w:bookmarkStart w:colFirst="0" w:colLast="0" w:name="_5wdwga49ubrq" w:id="2"/>
      <w:bookmarkEnd w:id="2"/>
      <w:r w:rsidDel="00000000" w:rsidR="00000000" w:rsidRPr="00000000">
        <w:rPr>
          <w:rtl w:val="0"/>
        </w:rPr>
        <w:t xml:space="preserve">Task 1: Sentiment Labeling &amp; dataloading </w:t>
      </w:r>
    </w:p>
    <w:p w:rsidR="00000000" w:rsidDel="00000000" w:rsidP="00000000" w:rsidRDefault="00000000" w:rsidRPr="00000000" w14:paraId="00000004">
      <w:pPr>
        <w:spacing w:after="240" w:before="240" w:lineRule="auto"/>
        <w:rPr/>
      </w:pPr>
      <w:r w:rsidDel="00000000" w:rsidR="00000000" w:rsidRPr="00000000">
        <w:rPr>
          <w:rtl w:val="0"/>
        </w:rPr>
        <w:t xml:space="preserve">The methodology for sentiment analysis consists of two primary components: </w:t>
      </w:r>
      <w:r w:rsidDel="00000000" w:rsidR="00000000" w:rsidRPr="00000000">
        <w:rPr>
          <w:b w:val="1"/>
          <w:bCs w:val="1"/>
          <w:rtl w:val="0"/>
        </w:rPr>
        <w:t xml:space="preserve">data ingestion and preprocessing</w:t>
      </w:r>
      <w:r w:rsidDel="00000000" w:rsidR="00000000" w:rsidRPr="00000000">
        <w:rPr>
          <w:rtl w:val="0"/>
        </w:rPr>
        <w:t xml:space="preserve">, followed by </w:t>
      </w:r>
      <w:r w:rsidDel="00000000" w:rsidR="00000000" w:rsidRPr="00000000">
        <w:rPr>
          <w:b w:val="1"/>
          <w:bCs w:val="1"/>
          <w:rtl w:val="0"/>
        </w:rPr>
        <w:t xml:space="preserve">sentiment labeling using a fine-tuned large language model (LLM)</w:t>
      </w:r>
      <w:r w:rsidDel="00000000" w:rsidR="00000000" w:rsidRPr="00000000">
        <w:rPr>
          <w:rtl w:val="0"/>
        </w:rPr>
        <w:t xml:space="preserve">. Together, these steps form the foundation for downstream analysis tasks such as monthly sentiment scoring, employee ranking, and flight-risk detection.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z2nj0k9i9uxr" w:id="3"/>
      <w:bookmarkEnd w:id="3"/>
      <w:r w:rsidDel="00000000" w:rsidR="00000000" w:rsidRPr="00000000">
        <w:rPr>
          <w:b w:val="1"/>
          <w:bCs w:val="1"/>
          <w:color w:val="000000"/>
          <w:sz w:val="22"/>
          <w:szCs w:val="22"/>
          <w:rtl w:val="0"/>
        </w:rPr>
        <w:t xml:space="preserve">1. Data Ingestion and Preprocessing</w:t>
      </w:r>
    </w:p>
    <w:p w:rsidR="00000000" w:rsidDel="00000000" w:rsidP="00000000" w:rsidRDefault="00000000" w:rsidRPr="00000000" w14:paraId="00000007">
      <w:pPr>
        <w:spacing w:after="240" w:before="240" w:lineRule="auto"/>
        <w:rPr/>
      </w:pPr>
      <w:r w:rsidDel="00000000" w:rsidR="00000000" w:rsidRPr="00000000">
        <w:rPr>
          <w:rtl w:val="0"/>
        </w:rPr>
        <w:t xml:space="preserve">The data ingestion process is handled through the </w:t>
      </w:r>
      <w:r w:rsidDel="00000000" w:rsidR="00000000" w:rsidRPr="00000000">
        <w:rPr>
          <w:rFonts w:ascii="Roboto Mono" w:cs="Roboto Mono" w:eastAsia="Roboto Mono" w:hAnsi="Roboto Mono"/>
          <w:color w:val="188038"/>
          <w:rtl w:val="0"/>
        </w:rPr>
        <w:t xml:space="preserve">LoadData</w:t>
      </w:r>
      <w:r w:rsidDel="00000000" w:rsidR="00000000" w:rsidRPr="00000000">
        <w:rPr>
          <w:rtl w:val="0"/>
        </w:rPr>
        <w:t xml:space="preserve"> class, which performs structured import and normalization of the raw CSV dataset.</w:t>
        <w:br w:type="textWrapping"/>
        <w:t xml:space="preserve"> Each record in the dataset represents an individual email message with associated metadata including </w:t>
      </w:r>
      <w:r w:rsidDel="00000000" w:rsidR="00000000" w:rsidRPr="00000000">
        <w:rPr>
          <w:rFonts w:ascii="Roboto Mono" w:cs="Roboto Mono" w:eastAsia="Roboto Mono" w:hAnsi="Roboto Mono"/>
          <w:color w:val="188038"/>
          <w:rtl w:val="0"/>
        </w:rPr>
        <w:t xml:space="preserve">Subject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During loading, several preprocessing steps are applied to ensure consistency and compatibility with the downstream model:</w:t>
      </w:r>
    </w:p>
    <w:p w:rsidR="00000000" w:rsidDel="00000000" w:rsidP="00000000" w:rsidRDefault="00000000" w:rsidRPr="00000000" w14:paraId="00000009">
      <w:pPr>
        <w:numPr>
          <w:ilvl w:val="0"/>
          <w:numId w:val="10"/>
        </w:numPr>
        <w:spacing w:after="240" w:before="240" w:lineRule="auto"/>
        <w:ind w:left="720" w:hanging="360"/>
      </w:pPr>
      <w:r w:rsidDel="00000000" w:rsidR="00000000" w:rsidRPr="00000000">
        <w:rPr>
          <w:b w:val="1"/>
          <w:bCs w:val="1"/>
          <w:rtl w:val="0"/>
        </w:rPr>
        <w:t xml:space="preserve">Text Consolidation: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Subject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body</w:t>
      </w:r>
      <w:r w:rsidDel="00000000" w:rsidR="00000000" w:rsidRPr="00000000">
        <w:rPr>
          <w:rtl w:val="0"/>
        </w:rPr>
        <w:t xml:space="preserve"> fields are concatenated into a new single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field to capture the full context of each message. </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numPr>
          <w:ilvl w:val="0"/>
          <w:numId w:val="10"/>
        </w:numPr>
        <w:spacing w:after="0" w:afterAutospacing="0" w:before="240" w:lineRule="auto"/>
        <w:ind w:left="720" w:hanging="360"/>
      </w:pPr>
      <w:r w:rsidDel="00000000" w:rsidR="00000000" w:rsidRPr="00000000">
        <w:rPr>
          <w:b w:val="1"/>
          <w:bCs w:val="1"/>
          <w:rtl w:val="0"/>
        </w:rPr>
        <w:t xml:space="preserve">Datetime Normalization: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field is converted to a </w:t>
      </w: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t xml:space="preserve"> object and sorted chronologically within each sender, enabling later temporal trend analysis.</w:t>
        <w:br w:type="textWrapping"/>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b w:val="1"/>
          <w:bCs w:val="1"/>
          <w:rtl w:val="0"/>
        </w:rPr>
        <w:t xml:space="preserve">Employee Identification:</w:t>
      </w:r>
      <w:r w:rsidDel="00000000" w:rsidR="00000000" w:rsidRPr="00000000">
        <w:rPr>
          <w:rtl w:val="0"/>
        </w:rPr>
        <w:t xml:space="preserve"> Email addresses in the </w:t>
      </w: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 field are normalized into simplified employee IDs (e.g., </w:t>
      </w:r>
      <w:r w:rsidDel="00000000" w:rsidR="00000000" w:rsidRPr="00000000">
        <w:rPr>
          <w:rFonts w:ascii="Roboto Mono" w:cs="Roboto Mono" w:eastAsia="Roboto Mono" w:hAnsi="Roboto Mono"/>
          <w:color w:val="188038"/>
          <w:rtl w:val="0"/>
        </w:rPr>
        <w:t xml:space="preserve">john.arnold@enron.com</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john.arnold</w:t>
      </w:r>
      <w:r w:rsidDel="00000000" w:rsidR="00000000" w:rsidRPr="00000000">
        <w:rPr>
          <w:rtl w:val="0"/>
        </w:rPr>
        <w:t xml:space="preserve">).</w:t>
        <w:br w:type="textWrapping"/>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b w:val="1"/>
          <w:bCs w:val="1"/>
          <w:rtl w:val="0"/>
        </w:rPr>
        <w:t xml:space="preserve">Deduplication:</w:t>
      </w:r>
      <w:r w:rsidDel="00000000" w:rsidR="00000000" w:rsidRPr="00000000">
        <w:rPr>
          <w:rtl w:val="0"/>
        </w:rPr>
        <w:t xml:space="preserve"> Duplicate messages with identical </w:t>
      </w:r>
      <w:r w:rsidDel="00000000" w:rsidR="00000000" w:rsidRPr="00000000">
        <w:rPr>
          <w:rFonts w:ascii="Roboto Mono" w:cs="Roboto Mono" w:eastAsia="Roboto Mono" w:hAnsi="Roboto Mono"/>
          <w:color w:val="188038"/>
          <w:rtl w:val="0"/>
        </w:rPr>
        <w:t xml:space="preserve">employee_id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values are removed to prevent skewed results.</w:t>
        <w:br w:type="textWrapping"/>
      </w:r>
    </w:p>
    <w:p w:rsidR="00000000" w:rsidDel="00000000" w:rsidP="00000000" w:rsidRDefault="00000000" w:rsidRPr="00000000" w14:paraId="0000000E">
      <w:pPr>
        <w:numPr>
          <w:ilvl w:val="0"/>
          <w:numId w:val="10"/>
        </w:numPr>
        <w:spacing w:after="240" w:before="0" w:beforeAutospacing="0" w:lineRule="auto"/>
        <w:ind w:left="720" w:hanging="360"/>
      </w:pPr>
      <w:r w:rsidDel="00000000" w:rsidR="00000000" w:rsidRPr="00000000">
        <w:rPr>
          <w:b w:val="1"/>
          <w:bCs w:val="1"/>
          <w:rtl w:val="0"/>
        </w:rPr>
        <w:t xml:space="preserve">Text Cleaning:</w:t>
      </w:r>
      <w:r w:rsidDel="00000000" w:rsidR="00000000" w:rsidRPr="00000000">
        <w:rPr>
          <w:rtl w:val="0"/>
        </w:rPr>
        <w:t xml:space="preserve"> Regex-based stripping removes newlines, excessive whitespace, and non-printable characters. (the original NON-cleaned text columns are kept for later predictive modeling) </w:t>
        <w:br w:type="textWrapping"/>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This cleaning pipeline ensures that each text input is well-formed, chronological, and representative of unique communication events—creating a clean foundation for sentiment classification.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sz w:val="26"/>
          <w:szCs w:val="26"/>
        </w:rPr>
      </w:pPr>
      <w:bookmarkStart w:colFirst="0" w:colLast="0" w:name="_l0oqqxlmlnly" w:id="4"/>
      <w:bookmarkEnd w:id="4"/>
      <w:r w:rsidDel="00000000" w:rsidR="00000000" w:rsidRPr="00000000">
        <w:rPr>
          <w:b w:val="1"/>
          <w:bCs w:val="1"/>
          <w:sz w:val="26"/>
          <w:szCs w:val="26"/>
          <w:rtl w:val="0"/>
        </w:rPr>
        <w:t xml:space="preserve">2. Model Selection and Sentiment Labeling</w:t>
      </w:r>
    </w:p>
    <w:p w:rsidR="00000000" w:rsidDel="00000000" w:rsidP="00000000" w:rsidRDefault="00000000" w:rsidRPr="00000000" w14:paraId="00000012">
      <w:pPr>
        <w:spacing w:after="240" w:before="240" w:lineRule="auto"/>
        <w:rPr/>
      </w:pPr>
      <w:r w:rsidDel="00000000" w:rsidR="00000000" w:rsidRPr="00000000">
        <w:rPr>
          <w:rtl w:val="0"/>
        </w:rPr>
        <w:t xml:space="preserve">The sentiment classification process underwent several iterations to identify a configuration that balances precision, contextual understanding, and category coverage (POSITIVE, NEGATIVE, NEUTRAL).</w:t>
      </w:r>
    </w:p>
    <w:p w:rsidR="00000000" w:rsidDel="00000000" w:rsidP="00000000" w:rsidRDefault="00000000" w:rsidRPr="00000000" w14:paraId="00000013">
      <w:pPr>
        <w:pStyle w:val="Heading4"/>
        <w:keepNext w:val="0"/>
        <w:keepLines w:val="0"/>
        <w:rPr>
          <w:sz w:val="22"/>
          <w:szCs w:val="22"/>
        </w:rPr>
      </w:pPr>
      <w:bookmarkStart w:colFirst="0" w:colLast="0" w:name="_6tbks8zbg71i" w:id="5"/>
      <w:bookmarkEnd w:id="5"/>
      <w:r w:rsidDel="00000000" w:rsidR="00000000" w:rsidRPr="00000000">
        <w:rPr>
          <w:sz w:val="22"/>
          <w:szCs w:val="22"/>
          <w:rtl w:val="0"/>
        </w:rPr>
        <w:t xml:space="preserve">Model Exploration and Comparative Evaluation</w:t>
      </w:r>
    </w:p>
    <w:p w:rsidR="00000000" w:rsidDel="00000000" w:rsidP="00000000" w:rsidRDefault="00000000" w:rsidRPr="00000000" w14:paraId="00000014">
      <w:pPr>
        <w:spacing w:after="240" w:before="240" w:lineRule="auto"/>
        <w:rPr/>
      </w:pPr>
      <w:r w:rsidDel="00000000" w:rsidR="00000000" w:rsidRPr="00000000">
        <w:rPr>
          <w:rtl w:val="0"/>
        </w:rPr>
        <w:t xml:space="preserve">Before finalizing the ensemble system, multiple transformer-based sentiment classifiers were tested for precision, neutrality handling, and contextual reliability. The goal was to find a model that balanced linguistic nuance with generalizability across a large, heterogeneous dataset of employee communications.</w:t>
      </w:r>
    </w:p>
    <w:p w:rsidR="00000000" w:rsidDel="00000000" w:rsidP="00000000" w:rsidRDefault="00000000" w:rsidRPr="00000000" w14:paraId="00000015">
      <w:pPr>
        <w:spacing w:after="240" w:before="240" w:lineRule="auto"/>
        <w:rPr/>
      </w:pPr>
      <w:r w:rsidDel="00000000" w:rsidR="00000000" w:rsidRPr="00000000">
        <w:rPr>
          <w:rtl w:val="0"/>
        </w:rPr>
        <w:t xml:space="preserve">Below is a summary of each candidate and the rationale for exclusion or partial adoption.</w:t>
      </w:r>
    </w:p>
    <w:p w:rsidR="00000000" w:rsidDel="00000000" w:rsidP="00000000" w:rsidRDefault="00000000" w:rsidRPr="00000000" w14:paraId="00000016">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1. </w:t>
      </w:r>
      <w:r w:rsidDel="00000000" w:rsidR="00000000" w:rsidRPr="00000000">
        <w:rPr>
          <w:rFonts w:ascii="Roboto Mono" w:cs="Roboto Mono" w:eastAsia="Roboto Mono" w:hAnsi="Roboto Mono"/>
          <w:b w:val="1"/>
          <w:bCs w:val="1"/>
          <w:color w:val="188038"/>
          <w:rtl w:val="0"/>
        </w:rPr>
        <w:t xml:space="preserve">nlptown/bert-base-multilingual-uncased-sentiment</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 A 5-star sentiment model trained on multilingual Amazon and Yelp reviews. Its outputs (1–5 stars) can be collapsed into {NEGATIVE, NEUTRAL, POSITIVE}.</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Findings:</w:t>
        <w:br w:type="textWrapping"/>
      </w:r>
      <w:r w:rsidDel="00000000" w:rsidR="00000000" w:rsidRPr="00000000">
        <w:rPr>
          <w:rtl w:val="0"/>
        </w:rPr>
        <w:t xml:space="preserve"> While this model offered explicit neutrality through the “3-star” midpoint, its domain adaptation was poor. The model was tuned for </w:t>
      </w:r>
      <w:r w:rsidDel="00000000" w:rsidR="00000000" w:rsidRPr="00000000">
        <w:rPr>
          <w:b w:val="1"/>
          <w:bCs w:val="1"/>
          <w:rtl w:val="0"/>
        </w:rPr>
        <w:t xml:space="preserve">customer reviews</w:t>
      </w:r>
      <w:r w:rsidDel="00000000" w:rsidR="00000000" w:rsidRPr="00000000">
        <w:rPr>
          <w:rtl w:val="0"/>
        </w:rPr>
        <w:t xml:space="preserve">, not corporate or internal communication, leading to exaggerated polarity (e.g., classifying “let’s discuss later” as negative).</w:t>
        <w:br w:type="textWrapping"/>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bCs w:val="1"/>
          <w:rtl w:val="0"/>
        </w:rPr>
        <w:t xml:space="preserve">Reason for Rejection:</w:t>
        <w:br w:type="textWrapping"/>
      </w:r>
      <w:r w:rsidDel="00000000" w:rsidR="00000000" w:rsidRPr="00000000">
        <w:rPr>
          <w:rtl w:val="0"/>
        </w:rPr>
        <w:t xml:space="preserve"> Overly literal interpretation of emotion and weak handling of formal or indirect tone made it unsuitable for professional communication analysis.</w:t>
        <w:br w:type="textWrapping"/>
      </w:r>
    </w:p>
    <w:p w:rsidR="00000000" w:rsidDel="00000000" w:rsidP="00000000" w:rsidRDefault="00000000" w:rsidRPr="00000000" w14:paraId="0000001A">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2. </w:t>
      </w:r>
      <w:r w:rsidDel="00000000" w:rsidR="00000000" w:rsidRPr="00000000">
        <w:rPr>
          <w:rFonts w:ascii="Roboto Mono" w:cs="Roboto Mono" w:eastAsia="Roboto Mono" w:hAnsi="Roboto Mono"/>
          <w:b w:val="1"/>
          <w:bCs w:val="1"/>
          <w:color w:val="188038"/>
          <w:rtl w:val="0"/>
        </w:rPr>
        <w:t xml:space="preserve">mervp/SentimentBERT</w:t>
      </w:r>
    </w:p>
    <w:p w:rsidR="00000000" w:rsidDel="00000000" w:rsidP="00000000" w:rsidRDefault="00000000" w:rsidRPr="00000000" w14:paraId="0000001B">
      <w:pPr>
        <w:numPr>
          <w:ilvl w:val="0"/>
          <w:numId w:val="11"/>
        </w:numPr>
        <w:spacing w:after="0" w:afterAutospacing="0" w:before="24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 A RoBERTa variant fine-tuned on financial and product-review corpora. Designed for domain robustness and binary sentiment scoring.</w:t>
        <w:br w:type="textWrapping"/>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b w:val="1"/>
          <w:bCs w:val="1"/>
          <w:rtl w:val="0"/>
        </w:rPr>
        <w:t xml:space="preserve">Findings:</w:t>
        <w:br w:type="textWrapping"/>
      </w:r>
      <w:r w:rsidDel="00000000" w:rsidR="00000000" w:rsidRPr="00000000">
        <w:rPr>
          <w:rtl w:val="0"/>
        </w:rPr>
        <w:t xml:space="preserve"> Produced highly polarized outputs with little gradation. Neutral or ambiguous statements were frequently forced into negative sentiment.</w:t>
        <w:br w:type="textWrapping"/>
      </w:r>
    </w:p>
    <w:p w:rsidR="00000000" w:rsidDel="00000000" w:rsidP="00000000" w:rsidRDefault="00000000" w:rsidRPr="00000000" w14:paraId="0000001D">
      <w:pPr>
        <w:numPr>
          <w:ilvl w:val="0"/>
          <w:numId w:val="11"/>
        </w:numPr>
        <w:spacing w:after="240" w:before="0" w:beforeAutospacing="0" w:lineRule="auto"/>
        <w:ind w:left="720" w:hanging="360"/>
      </w:pPr>
      <w:r w:rsidDel="00000000" w:rsidR="00000000" w:rsidRPr="00000000">
        <w:rPr>
          <w:b w:val="1"/>
          <w:bCs w:val="1"/>
          <w:rtl w:val="0"/>
        </w:rPr>
        <w:t xml:space="preserve">Reason for Rejection:</w:t>
        <w:br w:type="textWrapping"/>
      </w:r>
      <w:r w:rsidDel="00000000" w:rsidR="00000000" w:rsidRPr="00000000">
        <w:rPr>
          <w:rtl w:val="0"/>
        </w:rPr>
        <w:t xml:space="preserve"> Lacked a defined “neutral” class and overfit to negative tone in short or factual messages. Produced incoherent sentiment trends over time—high variance without clear behavioral signal.</w:t>
        <w:br w:type="textWrapping"/>
      </w:r>
    </w:p>
    <w:p w:rsidR="00000000" w:rsidDel="00000000" w:rsidP="00000000" w:rsidRDefault="00000000" w:rsidRPr="00000000" w14:paraId="0000001E">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3. </w:t>
      </w:r>
      <w:r w:rsidDel="00000000" w:rsidR="00000000" w:rsidRPr="00000000">
        <w:rPr>
          <w:rFonts w:ascii="Roboto Mono" w:cs="Roboto Mono" w:eastAsia="Roboto Mono" w:hAnsi="Roboto Mono"/>
          <w:b w:val="1"/>
          <w:bCs w:val="1"/>
          <w:color w:val="188038"/>
          <w:rtl w:val="0"/>
        </w:rPr>
        <w:t xml:space="preserve">cardiffnlp/twitter-roberta-base-sentiment-latest</w:t>
      </w:r>
    </w:p>
    <w:p w:rsidR="00000000" w:rsidDel="00000000" w:rsidP="00000000" w:rsidRDefault="00000000" w:rsidRPr="00000000" w14:paraId="0000001F">
      <w:pPr>
        <w:numPr>
          <w:ilvl w:val="0"/>
          <w:numId w:val="22"/>
        </w:numPr>
        <w:spacing w:after="0" w:afterAutospacing="0" w:before="24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 A RoBERTa model fine-tuned on millions of tweets labeled for sentiment.</w:t>
        <w:br w:type="textWrapping"/>
      </w:r>
    </w:p>
    <w:p w:rsidR="00000000" w:rsidDel="00000000" w:rsidP="00000000" w:rsidRDefault="00000000" w:rsidRPr="00000000" w14:paraId="00000020">
      <w:pPr>
        <w:numPr>
          <w:ilvl w:val="0"/>
          <w:numId w:val="22"/>
        </w:numPr>
        <w:spacing w:after="0" w:afterAutospacing="0" w:before="0" w:beforeAutospacing="0" w:lineRule="auto"/>
        <w:ind w:left="720" w:hanging="360"/>
      </w:pPr>
      <w:r w:rsidDel="00000000" w:rsidR="00000000" w:rsidRPr="00000000">
        <w:rPr>
          <w:b w:val="1"/>
          <w:bCs w:val="1"/>
          <w:rtl w:val="0"/>
        </w:rPr>
        <w:t xml:space="preserve">Findings:</w:t>
        <w:br w:type="textWrapping"/>
      </w:r>
      <w:r w:rsidDel="00000000" w:rsidR="00000000" w:rsidRPr="00000000">
        <w:rPr>
          <w:rtl w:val="0"/>
        </w:rPr>
        <w:t xml:space="preserve"> Excellent performance on informal text, sarcasm, and emotion-laden content. However, employee communications are far more structured and context-dependent. The model’s token weighting favored slang and expressive punctuation, underperforming on clean, formal text.</w:t>
        <w:br w:type="textWrapping"/>
      </w:r>
    </w:p>
    <w:p w:rsidR="00000000" w:rsidDel="00000000" w:rsidP="00000000" w:rsidRDefault="00000000" w:rsidRPr="00000000" w14:paraId="00000021">
      <w:pPr>
        <w:numPr>
          <w:ilvl w:val="0"/>
          <w:numId w:val="22"/>
        </w:numPr>
        <w:spacing w:after="240" w:before="0" w:beforeAutospacing="0" w:lineRule="auto"/>
        <w:ind w:left="720" w:hanging="360"/>
      </w:pPr>
      <w:r w:rsidDel="00000000" w:rsidR="00000000" w:rsidRPr="00000000">
        <w:rPr>
          <w:b w:val="1"/>
          <w:bCs w:val="1"/>
          <w:rtl w:val="0"/>
        </w:rPr>
        <w:t xml:space="preserve">Reason for Rejection:</w:t>
        <w:br w:type="textWrapping"/>
      </w:r>
      <w:r w:rsidDel="00000000" w:rsidR="00000000" w:rsidRPr="00000000">
        <w:rPr>
          <w:rtl w:val="0"/>
        </w:rPr>
        <w:t xml:space="preserve"> Domain mismatch. The model inferred sentiment from stylistic cues absent in business writing, producing artificial polarity spikes and poor reproducibility.</w:t>
        <w:br w:type="textWrapping"/>
      </w:r>
    </w:p>
    <w:p w:rsidR="00000000" w:rsidDel="00000000" w:rsidP="00000000" w:rsidRDefault="00000000" w:rsidRPr="00000000" w14:paraId="00000022">
      <w:pPr>
        <w:spacing w:after="240" w:before="240" w:lineRule="auto"/>
        <w:rPr>
          <w:i w:val="1"/>
          <w:iCs w:val="1"/>
        </w:rPr>
      </w:pPr>
      <w:r w:rsidDel="00000000" w:rsidR="00000000" w:rsidRPr="00000000">
        <w:rPr>
          <w:b w:val="1"/>
          <w:bCs w:val="1"/>
          <w:rtl w:val="0"/>
        </w:rPr>
        <w:t xml:space="preserve">4. </w:t>
      </w:r>
      <w:r w:rsidDel="00000000" w:rsidR="00000000" w:rsidRPr="00000000">
        <w:rPr>
          <w:rFonts w:ascii="Roboto Mono" w:cs="Roboto Mono" w:eastAsia="Roboto Mono" w:hAnsi="Roboto Mono"/>
          <w:b w:val="1"/>
          <w:bCs w:val="1"/>
          <w:color w:val="188038"/>
          <w:rtl w:val="0"/>
        </w:rPr>
        <w:t xml:space="preserve">j-hartmann/sentiment-roberta-large-english-3-classes</w:t>
      </w:r>
      <w:r w:rsidDel="00000000" w:rsidR="00000000" w:rsidRPr="00000000">
        <w:rPr>
          <w:rtl w:val="0"/>
        </w:rPr>
        <w:t xml:space="preserve"> </w:t>
      </w:r>
      <w:r w:rsidDel="00000000" w:rsidR="00000000" w:rsidRPr="00000000">
        <w:rPr>
          <w:i w:val="1"/>
          <w:iCs w:val="1"/>
          <w:rtl w:val="0"/>
        </w:rPr>
        <w:t xml:space="preserve">(adopted as fallback)</w:t>
      </w:r>
    </w:p>
    <w:p w:rsidR="00000000" w:rsidDel="00000000" w:rsidP="00000000" w:rsidRDefault="00000000" w:rsidRPr="00000000" w14:paraId="00000023">
      <w:pPr>
        <w:numPr>
          <w:ilvl w:val="0"/>
          <w:numId w:val="9"/>
        </w:numPr>
        <w:spacing w:after="0" w:afterAutospacing="0" w:before="24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 A large RoBERTa model trained explicitly for 3-way sentiment classification (POSITIVE, NEUTRAL, NEGATIVE).</w:t>
        <w:br w:type="textWrapping"/>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b w:val="1"/>
          <w:bCs w:val="1"/>
          <w:rtl w:val="0"/>
        </w:rPr>
        <w:t xml:space="preserve">Findings:</w:t>
        <w:br w:type="textWrapping"/>
      </w:r>
      <w:r w:rsidDel="00000000" w:rsidR="00000000" w:rsidRPr="00000000">
        <w:rPr>
          <w:rtl w:val="0"/>
        </w:rPr>
        <w:t xml:space="preserve"> Provided stable coverage of all sentiment classes but exhibited systematic bias toward NEUTRAL (~80 % neutral on most runs).</w:t>
        <w:br w:type="textWrapping"/>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b w:val="1"/>
          <w:bCs w:val="1"/>
          <w:rtl w:val="0"/>
        </w:rPr>
        <w:t xml:space="preserve">Problem Identified:</w:t>
        <w:br w:type="textWrapping"/>
      </w:r>
      <w:r w:rsidDel="00000000" w:rsidR="00000000" w:rsidRPr="00000000">
        <w:rPr>
          <w:rtl w:val="0"/>
        </w:rPr>
        <w:t xml:space="preserve"> Hartmann’s calibration strongly penalized non-neutral confidence, making it “play safe” in ambiguous or polite phrasing. This undercut its usefulness for dynamic trend analysis, where variance matters more than absolute neutrality.</w:t>
        <w:br w:type="textWrapping"/>
      </w:r>
    </w:p>
    <w:p w:rsidR="00000000" w:rsidDel="00000000" w:rsidP="00000000" w:rsidRDefault="00000000" w:rsidRPr="00000000" w14:paraId="00000026">
      <w:pPr>
        <w:numPr>
          <w:ilvl w:val="0"/>
          <w:numId w:val="9"/>
        </w:numPr>
        <w:spacing w:after="240" w:before="0" w:beforeAutospacing="0" w:lineRule="auto"/>
        <w:ind w:left="720" w:hanging="360"/>
      </w:pPr>
      <w:r w:rsidDel="00000000" w:rsidR="00000000" w:rsidRPr="00000000">
        <w:rPr>
          <w:b w:val="1"/>
          <w:bCs w:val="1"/>
          <w:rtl w:val="0"/>
        </w:rPr>
        <w:t xml:space="preserve">Outcome:</w:t>
        <w:br w:type="textWrapping"/>
      </w:r>
      <w:r w:rsidDel="00000000" w:rsidR="00000000" w:rsidRPr="00000000">
        <w:rPr>
          <w:rtl w:val="0"/>
        </w:rPr>
        <w:t xml:space="preserve"> Retained as </w:t>
      </w:r>
      <w:r w:rsidDel="00000000" w:rsidR="00000000" w:rsidRPr="00000000">
        <w:rPr>
          <w:b w:val="1"/>
          <w:bCs w:val="1"/>
          <w:rtl w:val="0"/>
        </w:rPr>
        <w:t xml:space="preserve">fallback</w:t>
      </w:r>
      <w:r w:rsidDel="00000000" w:rsidR="00000000" w:rsidRPr="00000000">
        <w:rPr>
          <w:rtl w:val="0"/>
        </w:rPr>
        <w:t xml:space="preserve"> model in an ensemble with DistilBERT to offset its cautious bias while preserving its balanced labeling capacity.</w:t>
        <w:br w:type="textWrapping"/>
      </w:r>
    </w:p>
    <w:p w:rsidR="00000000" w:rsidDel="00000000" w:rsidP="00000000" w:rsidRDefault="00000000" w:rsidRPr="00000000" w14:paraId="00000027">
      <w:pPr>
        <w:spacing w:after="240" w:before="240" w:lineRule="auto"/>
        <w:rPr>
          <w:i w:val="1"/>
          <w:iCs w:val="1"/>
        </w:rPr>
      </w:pPr>
      <w:r w:rsidDel="00000000" w:rsidR="00000000" w:rsidRPr="00000000">
        <w:rPr>
          <w:b w:val="1"/>
          <w:bCs w:val="1"/>
          <w:rtl w:val="0"/>
        </w:rPr>
        <w:t xml:space="preserve">5. </w:t>
      </w:r>
      <w:r w:rsidDel="00000000" w:rsidR="00000000" w:rsidRPr="00000000">
        <w:rPr>
          <w:rFonts w:ascii="Roboto Mono" w:cs="Roboto Mono" w:eastAsia="Roboto Mono" w:hAnsi="Roboto Mono"/>
          <w:b w:val="1"/>
          <w:bCs w:val="1"/>
          <w:color w:val="188038"/>
          <w:rtl w:val="0"/>
        </w:rPr>
        <w:t xml:space="preserve">distilbert-base-uncased-finetuned-sst-2-english</w:t>
      </w:r>
      <w:r w:rsidDel="00000000" w:rsidR="00000000" w:rsidRPr="00000000">
        <w:rPr>
          <w:rtl w:val="0"/>
        </w:rPr>
        <w:t xml:space="preserve"> </w:t>
      </w:r>
      <w:r w:rsidDel="00000000" w:rsidR="00000000" w:rsidRPr="00000000">
        <w:rPr>
          <w:i w:val="1"/>
          <w:iCs w:val="1"/>
          <w:rtl w:val="0"/>
        </w:rPr>
        <w:t xml:space="preserve">(adopted as primary model)</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 A distilled version of BERT fine-tuned on the Stanford Sentiment Treebank v2 (SST-2), optimized for binary sentiment detection.</w:t>
        <w:br w:type="textWrapping"/>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bCs w:val="1"/>
          <w:rtl w:val="0"/>
        </w:rPr>
        <w:t xml:space="preserve">Findings:</w:t>
        <w:br w:type="textWrapping"/>
      </w:r>
      <w:r w:rsidDel="00000000" w:rsidR="00000000" w:rsidRPr="00000000">
        <w:rPr>
          <w:rtl w:val="0"/>
        </w:rPr>
        <w:t xml:space="preserve"> Despite lacking an explicit NEUTRAL class, it consistently captured polarity with high confidence and smooth temporal patterns.</w:t>
        <w:br w:type="textWrapping"/>
        <w:t xml:space="preserve"> When reweighted to include a neutral threshold (0.55–0.65 confidence range), it produced balanced and interpretable distributions.</w:t>
        <w:br w:type="textWrapping"/>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b w:val="1"/>
          <w:bCs w:val="1"/>
          <w:rtl w:val="0"/>
        </w:rPr>
        <w:t xml:space="preserve">Outcome:</w:t>
        <w:br w:type="textWrapping"/>
      </w:r>
      <w:r w:rsidDel="00000000" w:rsidR="00000000" w:rsidRPr="00000000">
        <w:rPr>
          <w:rtl w:val="0"/>
        </w:rPr>
        <w:t xml:space="preserve"> Chosen as the </w:t>
      </w:r>
      <w:r w:rsidDel="00000000" w:rsidR="00000000" w:rsidRPr="00000000">
        <w:rPr>
          <w:b w:val="1"/>
          <w:bCs w:val="1"/>
          <w:rtl w:val="0"/>
        </w:rPr>
        <w:t xml:space="preserve">trusted base</w:t>
      </w:r>
      <w:r w:rsidDel="00000000" w:rsidR="00000000" w:rsidRPr="00000000">
        <w:rPr>
          <w:rtl w:val="0"/>
        </w:rPr>
        <w:t xml:space="preserve"> due to strong positive/negative discrimination and consistent longitudinal coherence.</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pStyle w:val="Heading4"/>
        <w:keepNext w:val="0"/>
        <w:keepLines w:val="0"/>
        <w:rPr>
          <w:sz w:val="22"/>
          <w:szCs w:val="22"/>
        </w:rPr>
      </w:pPr>
      <w:bookmarkStart w:colFirst="0" w:colLast="0" w:name="_8di4iy4cickt" w:id="6"/>
      <w:bookmarkEnd w:id="6"/>
      <w:r w:rsidDel="00000000" w:rsidR="00000000" w:rsidRPr="00000000">
        <w:rPr>
          <w:sz w:val="22"/>
          <w:szCs w:val="22"/>
          <w:rtl w:val="0"/>
        </w:rPr>
        <w:t xml:space="preserve">Summary of Findings</w:t>
      </w:r>
    </w:p>
    <w:tbl>
      <w:tblPr>
        <w:tblStyle w:val="Table1"/>
        <w:tblW w:w="104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1280"/>
        <w:gridCol w:w="1120"/>
        <w:gridCol w:w="1340"/>
        <w:gridCol w:w="1540"/>
        <w:gridCol w:w="1280"/>
        <w:tblGridChange w:id="0">
          <w:tblGrid>
            <w:gridCol w:w="3900"/>
            <w:gridCol w:w="1280"/>
            <w:gridCol w:w="1120"/>
            <w:gridCol w:w="1340"/>
            <w:gridCol w:w="1540"/>
            <w:gridCol w:w="1280"/>
          </w:tblGrid>
        </w:tblGridChange>
      </w:tblGrid>
      <w:tr>
        <w:trPr>
          <w:cantSplit w:val="0"/>
          <w:trHeight w:val="680.3149606299213" w:hRule="atLeast"/>
          <w:tblHeader w:val="1"/>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5">
            <w:pPr>
              <w:spacing w:after="240" w:before="240" w:lineRule="auto"/>
              <w:jc w:val="center"/>
              <w:rPr>
                <w:sz w:val="20"/>
                <w:szCs w:val="20"/>
              </w:rPr>
            </w:pPr>
            <w:r w:rsidDel="00000000" w:rsidR="00000000" w:rsidRPr="00000000">
              <w:rPr>
                <w:b w:val="1"/>
                <w:bCs w:val="1"/>
                <w:sz w:val="18"/>
                <w:szCs w:val="18"/>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6">
            <w:pPr>
              <w:spacing w:after="240" w:before="240" w:lineRule="auto"/>
              <w:jc w:val="center"/>
              <w:rPr>
                <w:sz w:val="20"/>
                <w:szCs w:val="20"/>
              </w:rPr>
            </w:pPr>
            <w:r w:rsidDel="00000000" w:rsidR="00000000" w:rsidRPr="00000000">
              <w:rPr>
                <w:b w:val="1"/>
                <w:bCs w:val="1"/>
                <w:sz w:val="20"/>
                <w:szCs w:val="20"/>
                <w:rtl w:val="0"/>
              </w:rPr>
              <w:t xml:space="preserve">Classes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7">
            <w:pPr>
              <w:spacing w:after="240" w:before="240" w:lineRule="auto"/>
              <w:jc w:val="center"/>
              <w:rPr>
                <w:sz w:val="20"/>
                <w:szCs w:val="20"/>
              </w:rPr>
            </w:pPr>
            <w:r w:rsidDel="00000000" w:rsidR="00000000" w:rsidRPr="00000000">
              <w:rPr>
                <w:b w:val="1"/>
                <w:bCs w:val="1"/>
                <w:sz w:val="20"/>
                <w:szCs w:val="20"/>
                <w:rtl w:val="0"/>
              </w:rPr>
              <w:t xml:space="preserve">Domain Fit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8">
            <w:pPr>
              <w:spacing w:after="240" w:before="240" w:lineRule="auto"/>
              <w:jc w:val="center"/>
              <w:rPr>
                <w:sz w:val="20"/>
                <w:szCs w:val="20"/>
              </w:rPr>
            </w:pPr>
            <w:r w:rsidDel="00000000" w:rsidR="00000000" w:rsidRPr="00000000">
              <w:rPr>
                <w:b w:val="1"/>
                <w:bCs w:val="1"/>
                <w:sz w:val="20"/>
                <w:szCs w:val="20"/>
                <w:rtl w:val="0"/>
              </w:rPr>
              <w:t xml:space="preserve">Strengths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9">
            <w:pPr>
              <w:spacing w:after="240" w:before="240" w:lineRule="auto"/>
              <w:jc w:val="center"/>
              <w:rPr>
                <w:sz w:val="20"/>
                <w:szCs w:val="20"/>
              </w:rPr>
            </w:pPr>
            <w:r w:rsidDel="00000000" w:rsidR="00000000" w:rsidRPr="00000000">
              <w:rPr>
                <w:b w:val="1"/>
                <w:bCs w:val="1"/>
                <w:sz w:val="20"/>
                <w:szCs w:val="20"/>
                <w:rtl w:val="0"/>
              </w:rPr>
              <w:t xml:space="preserve">Weaknesses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A">
            <w:pPr>
              <w:spacing w:after="240" w:before="240" w:lineRule="auto"/>
              <w:jc w:val="center"/>
              <w:rPr>
                <w:sz w:val="20"/>
                <w:szCs w:val="20"/>
              </w:rPr>
            </w:pPr>
            <w:r w:rsidDel="00000000" w:rsidR="00000000" w:rsidRPr="00000000">
              <w:rPr>
                <w:b w:val="1"/>
                <w:bCs w:val="1"/>
                <w:sz w:val="20"/>
                <w:szCs w:val="20"/>
                <w:rtl w:val="0"/>
              </w:rPr>
              <w:t xml:space="preserve">Outcome</w:t>
            </w:r>
            <w:r w:rsidDel="00000000" w:rsidR="00000000" w:rsidRPr="00000000">
              <w:rPr>
                <w:rtl w:val="0"/>
              </w:rPr>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B">
            <w:pPr>
              <w:spacing w:after="240" w:before="240" w:lineRule="auto"/>
              <w:rPr>
                <w:sz w:val="20"/>
                <w:szCs w:val="20"/>
              </w:rPr>
            </w:pPr>
            <w:r w:rsidDel="00000000" w:rsidR="00000000" w:rsidRPr="00000000">
              <w:rPr>
                <w:rFonts w:ascii="Roboto Mono" w:cs="Roboto Mono" w:eastAsia="Roboto Mono" w:hAnsi="Roboto Mono"/>
                <w:color w:val="188038"/>
                <w:sz w:val="20"/>
                <w:szCs w:val="20"/>
                <w:rtl w:val="0"/>
              </w:rPr>
              <w:t xml:space="preserve">nlptown/bert-base-multilingual-uncased-sentiment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5 (1–5 stars)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D">
            <w:pPr>
              <w:spacing w:after="240" w:before="240" w:lineRule="auto"/>
              <w:rPr>
                <w:sz w:val="20"/>
                <w:szCs w:val="20"/>
              </w:rPr>
            </w:pPr>
            <w:r w:rsidDel="00000000" w:rsidR="00000000" w:rsidRPr="00000000">
              <w:rPr>
                <w:sz w:val="20"/>
                <w:szCs w:val="20"/>
                <w:rtl w:val="0"/>
              </w:rPr>
              <w:t xml:space="preserve">Poor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Multilingual, graded polarity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Not domain-aligned, exaggerated tone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Rejected</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1">
            <w:pPr>
              <w:spacing w:after="240" w:before="240" w:lineRule="auto"/>
              <w:rPr>
                <w:sz w:val="20"/>
                <w:szCs w:val="20"/>
              </w:rPr>
            </w:pPr>
            <w:r w:rsidDel="00000000" w:rsidR="00000000" w:rsidRPr="00000000">
              <w:rPr>
                <w:rFonts w:ascii="Roboto Mono" w:cs="Roboto Mono" w:eastAsia="Roboto Mono" w:hAnsi="Roboto Mono"/>
                <w:color w:val="188038"/>
                <w:sz w:val="20"/>
                <w:szCs w:val="20"/>
                <w:rtl w:val="0"/>
              </w:rPr>
              <w:t xml:space="preserve">mervp/SentimentBERT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2">
            <w:pPr>
              <w:spacing w:after="240" w:before="240" w:lineRule="auto"/>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3">
            <w:pPr>
              <w:spacing w:after="240" w:before="240" w:lineRule="auto"/>
              <w:rPr>
                <w:sz w:val="20"/>
                <w:szCs w:val="20"/>
              </w:rPr>
            </w:pPr>
            <w:r w:rsidDel="00000000" w:rsidR="00000000" w:rsidRPr="00000000">
              <w:rPr>
                <w:sz w:val="20"/>
                <w:szCs w:val="20"/>
                <w:rtl w:val="0"/>
              </w:rPr>
              <w:t xml:space="preserve">Moderate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4">
            <w:pPr>
              <w:spacing w:after="240" w:before="240" w:lineRule="auto"/>
              <w:rPr>
                <w:sz w:val="20"/>
                <w:szCs w:val="20"/>
              </w:rPr>
            </w:pPr>
            <w:r w:rsidDel="00000000" w:rsidR="00000000" w:rsidRPr="00000000">
              <w:rPr>
                <w:sz w:val="20"/>
                <w:szCs w:val="20"/>
                <w:rtl w:val="0"/>
              </w:rPr>
              <w:t xml:space="preserve">Fast, binary clarity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No neutral, unstable trends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Rejected</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7">
            <w:pPr>
              <w:spacing w:after="240" w:before="240" w:lineRule="auto"/>
              <w:rPr>
                <w:sz w:val="20"/>
                <w:szCs w:val="20"/>
              </w:rPr>
            </w:pPr>
            <w:r w:rsidDel="00000000" w:rsidR="00000000" w:rsidRPr="00000000">
              <w:rPr>
                <w:rFonts w:ascii="Roboto Mono" w:cs="Roboto Mono" w:eastAsia="Roboto Mono" w:hAnsi="Roboto Mono"/>
                <w:color w:val="188038"/>
                <w:sz w:val="20"/>
                <w:szCs w:val="20"/>
                <w:rtl w:val="0"/>
              </w:rPr>
              <w:t xml:space="preserve">cardiffnlp/twitter-roberta-base-sentiment-latest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8">
            <w:pPr>
              <w:spacing w:after="240" w:before="240" w:lineRule="auto"/>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Poor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Detects emotion, sarcasm</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Overfits slang, not formal tone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Rejected</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D">
            <w:pPr>
              <w:spacing w:after="240" w:before="240" w:lineRule="auto"/>
              <w:rPr>
                <w:sz w:val="20"/>
                <w:szCs w:val="20"/>
              </w:rPr>
            </w:pPr>
            <w:r w:rsidDel="00000000" w:rsidR="00000000" w:rsidRPr="00000000">
              <w:rPr>
                <w:rFonts w:ascii="Roboto Mono" w:cs="Roboto Mono" w:eastAsia="Roboto Mono" w:hAnsi="Roboto Mono"/>
                <w:color w:val="188038"/>
                <w:sz w:val="20"/>
                <w:szCs w:val="20"/>
                <w:rtl w:val="0"/>
              </w:rPr>
              <w:t xml:space="preserve">j-hartmann/sentiment-roberta-large-english-3-classes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E">
            <w:pPr>
              <w:spacing w:after="240" w:before="240" w:lineRule="auto"/>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F">
            <w:pPr>
              <w:spacing w:after="240" w:before="240" w:lineRule="auto"/>
              <w:rPr>
                <w:sz w:val="20"/>
                <w:szCs w:val="20"/>
              </w:rPr>
            </w:pPr>
            <w:r w:rsidDel="00000000" w:rsidR="00000000" w:rsidRPr="00000000">
              <w:rPr>
                <w:sz w:val="20"/>
                <w:szCs w:val="20"/>
                <w:rtl w:val="0"/>
              </w:rPr>
              <w:t xml:space="preserve">Good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0">
            <w:pPr>
              <w:spacing w:after="240" w:before="240" w:lineRule="auto"/>
              <w:rPr>
                <w:sz w:val="20"/>
                <w:szCs w:val="20"/>
              </w:rPr>
            </w:pPr>
            <w:r w:rsidDel="00000000" w:rsidR="00000000" w:rsidRPr="00000000">
              <w:rPr>
                <w:sz w:val="20"/>
                <w:szCs w:val="20"/>
                <w:rtl w:val="0"/>
              </w:rPr>
              <w:t xml:space="preserve">Neutral handling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1">
            <w:pPr>
              <w:spacing w:after="240" w:before="240" w:lineRule="auto"/>
              <w:rPr>
                <w:sz w:val="20"/>
                <w:szCs w:val="20"/>
              </w:rPr>
            </w:pPr>
            <w:r w:rsidDel="00000000" w:rsidR="00000000" w:rsidRPr="00000000">
              <w:rPr>
                <w:sz w:val="20"/>
                <w:szCs w:val="20"/>
                <w:rtl w:val="0"/>
              </w:rPr>
              <w:t xml:space="preserve">Over-neutralization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2">
            <w:pPr>
              <w:spacing w:after="240" w:before="240" w:lineRule="auto"/>
              <w:rPr>
                <w:sz w:val="20"/>
                <w:szCs w:val="20"/>
              </w:rPr>
            </w:pPr>
            <w:r w:rsidDel="00000000" w:rsidR="00000000" w:rsidRPr="00000000">
              <w:rPr>
                <w:sz w:val="20"/>
                <w:szCs w:val="20"/>
                <w:rtl w:val="0"/>
              </w:rPr>
              <w:t xml:space="preserve">Adopted (fallback)</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3">
            <w:pPr>
              <w:spacing w:after="240" w:before="240" w:lineRule="auto"/>
              <w:rPr>
                <w:sz w:val="20"/>
                <w:szCs w:val="20"/>
              </w:rPr>
            </w:pPr>
            <w:r w:rsidDel="00000000" w:rsidR="00000000" w:rsidRPr="00000000">
              <w:rPr>
                <w:rFonts w:ascii="Roboto Mono" w:cs="Roboto Mono" w:eastAsia="Roboto Mono" w:hAnsi="Roboto Mono"/>
                <w:color w:val="188038"/>
                <w:sz w:val="20"/>
                <w:szCs w:val="20"/>
                <w:rtl w:val="0"/>
              </w:rPr>
              <w:t xml:space="preserve">distilbert-base-uncased-finetuned-sst-2-english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4">
            <w:pPr>
              <w:spacing w:after="240" w:before="240" w:lineRule="auto"/>
              <w:rPr>
                <w:sz w:val="20"/>
                <w:szCs w:val="20"/>
              </w:rPr>
            </w:pPr>
            <w:r w:rsidDel="00000000" w:rsidR="00000000" w:rsidRPr="00000000">
              <w:rPr>
                <w:sz w:val="20"/>
                <w:szCs w:val="20"/>
                <w:rtl w:val="0"/>
              </w:rPr>
              <w:t xml:space="preserve">2 (+neutral range)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5">
            <w:pPr>
              <w:spacing w:after="240" w:before="240" w:lineRule="auto"/>
              <w:rPr>
                <w:sz w:val="20"/>
                <w:szCs w:val="20"/>
              </w:rPr>
            </w:pPr>
            <w:r w:rsidDel="00000000" w:rsidR="00000000" w:rsidRPr="00000000">
              <w:rPr>
                <w:sz w:val="20"/>
                <w:szCs w:val="20"/>
                <w:rtl w:val="0"/>
              </w:rPr>
              <w:t xml:space="preserve">Excellent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6">
            <w:pPr>
              <w:spacing w:after="240" w:before="240" w:lineRule="auto"/>
              <w:rPr>
                <w:sz w:val="20"/>
                <w:szCs w:val="20"/>
              </w:rPr>
            </w:pPr>
            <w:r w:rsidDel="00000000" w:rsidR="00000000" w:rsidRPr="00000000">
              <w:rPr>
                <w:sz w:val="20"/>
                <w:szCs w:val="20"/>
                <w:rtl w:val="0"/>
              </w:rPr>
              <w:t xml:space="preserve">Context accuracy, stability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7">
            <w:pPr>
              <w:spacing w:after="240" w:before="240" w:lineRule="auto"/>
              <w:rPr>
                <w:sz w:val="20"/>
                <w:szCs w:val="20"/>
              </w:rPr>
            </w:pPr>
            <w:r w:rsidDel="00000000" w:rsidR="00000000" w:rsidRPr="00000000">
              <w:rPr>
                <w:sz w:val="20"/>
                <w:szCs w:val="20"/>
                <w:rtl w:val="0"/>
              </w:rPr>
              <w:t xml:space="preserve">Binary-only base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8">
            <w:pPr>
              <w:spacing w:after="240" w:before="240" w:lineRule="auto"/>
              <w:rPr>
                <w:sz w:val="20"/>
                <w:szCs w:val="20"/>
              </w:rPr>
            </w:pPr>
            <w:r w:rsidDel="00000000" w:rsidR="00000000" w:rsidRPr="00000000">
              <w:rPr>
                <w:sz w:val="20"/>
                <w:szCs w:val="20"/>
                <w:rtl w:val="0"/>
              </w:rPr>
              <w:t xml:space="preserve">Adopted (primary)</w:t>
            </w:r>
          </w:p>
        </w:tc>
      </w:tr>
    </w:tbl>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gkormwx7l9w7" w:id="7"/>
      <w:bookmarkEnd w:id="7"/>
      <w:r w:rsidDel="00000000" w:rsidR="00000000" w:rsidRPr="00000000">
        <w:rPr>
          <w:b w:val="1"/>
          <w:bCs w:val="1"/>
          <w:color w:val="000000"/>
          <w:sz w:val="22"/>
          <w:szCs w:val="22"/>
          <w:rtl w:val="0"/>
        </w:rPr>
        <w:t xml:space="preserve">Model Selection Challenges</w:t>
      </w:r>
    </w:p>
    <w:p w:rsidR="00000000" w:rsidDel="00000000" w:rsidP="00000000" w:rsidRDefault="00000000" w:rsidRPr="00000000" w14:paraId="0000005D">
      <w:pPr>
        <w:spacing w:after="240" w:before="240" w:lineRule="auto"/>
        <w:rPr/>
      </w:pPr>
      <w:r w:rsidDel="00000000" w:rsidR="00000000" w:rsidRPr="00000000">
        <w:rPr>
          <w:rtl w:val="0"/>
        </w:rPr>
        <w:t xml:space="preserve">Selecting a model capable of producing stable and interpretable sentiment scores proved non-trivial.</w:t>
      </w:r>
    </w:p>
    <w:p w:rsidR="00000000" w:rsidDel="00000000" w:rsidP="00000000" w:rsidRDefault="00000000" w:rsidRPr="00000000" w14:paraId="0000005E">
      <w:pPr>
        <w:spacing w:after="240" w:before="240" w:lineRule="auto"/>
        <w:rPr/>
      </w:pPr>
      <w:r w:rsidDel="00000000" w:rsidR="00000000" w:rsidRPr="00000000">
        <w:rPr>
          <w:rtl w:val="0"/>
        </w:rPr>
        <w:t xml:space="preserve">Most high-performing transformer models (e.g., BERT, DistilBERT, RoBERTa) are optimized for </w:t>
      </w:r>
      <w:r w:rsidDel="00000000" w:rsidR="00000000" w:rsidRPr="00000000">
        <w:rPr>
          <w:b w:val="1"/>
          <w:bCs w:val="1"/>
          <w:rtl w:val="0"/>
        </w:rPr>
        <w:t xml:space="preserve">binary classification</w:t>
      </w:r>
      <w:r w:rsidDel="00000000" w:rsidR="00000000" w:rsidRPr="00000000">
        <w:rPr>
          <w:rtl w:val="0"/>
        </w:rPr>
        <w:t xml:space="preserve"> (positive vs. negative), with “neutral” often poorly defined or entirely absent.</w:t>
        <w:br w:type="textWrapping"/>
        <w:t xml:space="preserve"> Initial tests showed that models such as </w:t>
      </w:r>
      <w:r w:rsidDel="00000000" w:rsidR="00000000" w:rsidRPr="00000000">
        <w:rPr>
          <w:rFonts w:ascii="Roboto Mono" w:cs="Roboto Mono" w:eastAsia="Roboto Mono" w:hAnsi="Roboto Mono"/>
          <w:color w:val="188038"/>
          <w:rtl w:val="0"/>
        </w:rPr>
        <w:t xml:space="preserve">j-hartmann/sentiment-roberta-large-english-3-classes</w:t>
      </w:r>
      <w:r w:rsidDel="00000000" w:rsidR="00000000" w:rsidRPr="00000000">
        <w:rPr>
          <w:rtl w:val="0"/>
        </w:rPr>
        <w:t xml:space="preserve"> tended to over-assign the </w:t>
      </w:r>
      <w:r w:rsidDel="00000000" w:rsidR="00000000" w:rsidRPr="00000000">
        <w:rPr>
          <w:b w:val="1"/>
          <w:bCs w:val="1"/>
          <w:rtl w:val="0"/>
        </w:rPr>
        <w:t xml:space="preserve">NEUTRAL</w:t>
      </w:r>
      <w:r w:rsidDel="00000000" w:rsidR="00000000" w:rsidRPr="00000000">
        <w:rPr>
          <w:rtl w:val="0"/>
        </w:rPr>
        <w:t xml:space="preserve"> label, while SST-2-based models like </w:t>
      </w:r>
      <w:r w:rsidDel="00000000" w:rsidR="00000000" w:rsidRPr="00000000">
        <w:rPr>
          <w:rFonts w:ascii="Roboto Mono" w:cs="Roboto Mono" w:eastAsia="Roboto Mono" w:hAnsi="Roboto Mono"/>
          <w:color w:val="188038"/>
          <w:rtl w:val="0"/>
        </w:rPr>
        <w:t xml:space="preserve">distilbert-base-uncased-finetuned-sst-2-english</w:t>
      </w:r>
      <w:r w:rsidDel="00000000" w:rsidR="00000000" w:rsidRPr="00000000">
        <w:rPr>
          <w:rtl w:val="0"/>
        </w:rPr>
        <w:t xml:space="preserve"> produced balanced polarity but lacked neutral discrimination.</w:t>
      </w:r>
    </w:p>
    <w:p w:rsidR="00000000" w:rsidDel="00000000" w:rsidP="00000000" w:rsidRDefault="00000000" w:rsidRPr="00000000" w14:paraId="0000005F">
      <w:pPr>
        <w:spacing w:after="240" w:before="240" w:lineRule="auto"/>
        <w:rPr/>
      </w:pPr>
      <w:r w:rsidDel="00000000" w:rsidR="00000000" w:rsidRPr="00000000">
        <w:rPr>
          <w:rtl w:val="0"/>
        </w:rPr>
        <w:t xml:space="preserve">Because no single model performed well across all categories, the final pipeline adopted an </w:t>
      </w:r>
      <w:r w:rsidDel="00000000" w:rsidR="00000000" w:rsidRPr="00000000">
        <w:rPr>
          <w:b w:val="1"/>
          <w:bCs w:val="1"/>
          <w:rtl w:val="0"/>
        </w:rPr>
        <w:t xml:space="preserve">ensemble fallback design</w:t>
      </w:r>
      <w:r w:rsidDel="00000000" w:rsidR="00000000" w:rsidRPr="00000000">
        <w:rPr>
          <w:rtl w:val="0"/>
        </w:rPr>
        <w:t xml:space="preserve">.</w:t>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caouvnaskrlb" w:id="8"/>
      <w:bookmarkEnd w:id="8"/>
      <w:r w:rsidDel="00000000" w:rsidR="00000000" w:rsidRPr="00000000">
        <w:rPr>
          <w:b w:val="1"/>
          <w:bCs w:val="1"/>
          <w:color w:val="000000"/>
          <w:sz w:val="22"/>
          <w:szCs w:val="22"/>
          <w:rtl w:val="0"/>
        </w:rPr>
        <w:t xml:space="preserve">Ensemble Strategy</w:t>
      </w:r>
    </w:p>
    <w:p w:rsidR="00000000" w:rsidDel="00000000" w:rsidP="00000000" w:rsidRDefault="00000000" w:rsidRPr="00000000" w14:paraId="00000061">
      <w:pPr>
        <w:spacing w:after="240" w:before="240" w:lineRule="auto"/>
        <w:rPr/>
      </w:pPr>
      <w:r w:rsidDel="00000000" w:rsidR="00000000" w:rsidRPr="00000000">
        <w:rPr>
          <w:rtl w:val="0"/>
        </w:rPr>
        <w:t xml:space="preserve">To ensure reliable results, two complementary models were used in parallel:</w:t>
      </w:r>
    </w:p>
    <w:p w:rsidR="00000000" w:rsidDel="00000000" w:rsidP="00000000" w:rsidRDefault="00000000" w:rsidRPr="00000000" w14:paraId="00000062">
      <w:pPr>
        <w:numPr>
          <w:ilvl w:val="0"/>
          <w:numId w:val="20"/>
        </w:numPr>
        <w:spacing w:after="0" w:afterAutospacing="0" w:before="240" w:lineRule="auto"/>
        <w:ind w:left="720" w:hanging="360"/>
      </w:pPr>
      <w:r w:rsidDel="00000000" w:rsidR="00000000" w:rsidRPr="00000000">
        <w:rPr>
          <w:b w:val="1"/>
          <w:bCs w:val="1"/>
          <w:rtl w:val="0"/>
        </w:rPr>
        <w:t xml:space="preserve">Primary (Trusted)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distilbert-base-uncased-finetuned-sst-2-english</w:t>
        <w:br w:type="textWrapping"/>
      </w:r>
      <w:r w:rsidDel="00000000" w:rsidR="00000000" w:rsidRPr="00000000">
        <w:rPr>
          <w:rtl w:val="0"/>
        </w:rPr>
        <w:t xml:space="preserve"> Fine-tuned on SST-2, strong at distinguishing positive vs. negative polarity.</w:t>
        <w:br w:type="textWrapping"/>
      </w:r>
    </w:p>
    <w:p w:rsidR="00000000" w:rsidDel="00000000" w:rsidP="00000000" w:rsidRDefault="00000000" w:rsidRPr="00000000" w14:paraId="00000063">
      <w:pPr>
        <w:numPr>
          <w:ilvl w:val="0"/>
          <w:numId w:val="20"/>
        </w:numPr>
        <w:spacing w:after="240" w:before="0" w:beforeAutospacing="0" w:lineRule="auto"/>
        <w:ind w:left="720" w:hanging="360"/>
      </w:pPr>
      <w:r w:rsidDel="00000000" w:rsidR="00000000" w:rsidRPr="00000000">
        <w:rPr>
          <w:b w:val="1"/>
          <w:bCs w:val="1"/>
          <w:rtl w:val="0"/>
        </w:rPr>
        <w:t xml:space="preserve">Fallback (Contextual)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j-hartmann/sentiment-roberta-large-english-3-classes</w:t>
        <w:br w:type="textWrapping"/>
      </w:r>
      <w:r w:rsidDel="00000000" w:rsidR="00000000" w:rsidRPr="00000000">
        <w:rPr>
          <w:rtl w:val="0"/>
        </w:rPr>
        <w:t xml:space="preserve"> Fine-tuned on a multi-domain corpus with explicit neutral labeling.</w:t>
        <w:br w:type="textWrapping"/>
      </w:r>
    </w:p>
    <w:p w:rsidR="00000000" w:rsidDel="00000000" w:rsidP="00000000" w:rsidRDefault="00000000" w:rsidRPr="00000000" w14:paraId="00000064">
      <w:pPr>
        <w:spacing w:after="240" w:before="240" w:lineRule="auto"/>
        <w:rPr/>
      </w:pPr>
      <w:r w:rsidDel="00000000" w:rsidR="00000000" w:rsidRPr="00000000">
        <w:rPr>
          <w:rtl w:val="0"/>
        </w:rPr>
        <w:t xml:space="preserve">Both models were executed with </w:t>
      </w:r>
      <w:r w:rsidDel="00000000" w:rsidR="00000000" w:rsidRPr="00000000">
        <w:rPr>
          <w:rFonts w:ascii="Roboto Mono" w:cs="Roboto Mono" w:eastAsia="Roboto Mono" w:hAnsi="Roboto Mono"/>
          <w:color w:val="188038"/>
          <w:rtl w:val="0"/>
        </w:rPr>
        <w:t xml:space="preserve">return_all_scores=True</w:t>
      </w:r>
      <w:r w:rsidDel="00000000" w:rsidR="00000000" w:rsidRPr="00000000">
        <w:rPr>
          <w:rtl w:val="0"/>
        </w:rPr>
        <w:t xml:space="preserve"> to retrieve full probability distributions across sentiment classes.</w:t>
        <w:br w:type="textWrapping"/>
        <w:t xml:space="preserve"> A custom ensemble function, </w:t>
      </w:r>
      <w:r w:rsidDel="00000000" w:rsidR="00000000" w:rsidRPr="00000000">
        <w:rPr>
          <w:rFonts w:ascii="Roboto Mono" w:cs="Roboto Mono" w:eastAsia="Roboto Mono" w:hAnsi="Roboto Mono"/>
          <w:color w:val="188038"/>
          <w:rtl w:val="0"/>
        </w:rPr>
        <w:t xml:space="preserve">_weighted_two_model_ensemble_classification</w:t>
      </w:r>
      <w:r w:rsidDel="00000000" w:rsidR="00000000" w:rsidRPr="00000000">
        <w:rPr>
          <w:rtl w:val="0"/>
        </w:rPr>
        <w:t xml:space="preserve">, integrates the outputs according to the following logic:</w:t>
      </w:r>
    </w:p>
    <w:p w:rsidR="00000000" w:rsidDel="00000000" w:rsidP="00000000" w:rsidRDefault="00000000" w:rsidRPr="00000000" w14:paraId="00000065">
      <w:pPr>
        <w:numPr>
          <w:ilvl w:val="0"/>
          <w:numId w:val="4"/>
        </w:numPr>
        <w:spacing w:after="0" w:afterAutospacing="0" w:before="240" w:lineRule="auto"/>
        <w:ind w:left="720" w:hanging="360"/>
      </w:pPr>
      <w:r w:rsidDel="00000000" w:rsidR="00000000" w:rsidRPr="00000000">
        <w:rPr>
          <w:b w:val="1"/>
          <w:bCs w:val="1"/>
          <w:rtl w:val="0"/>
        </w:rPr>
        <w:t xml:space="preserve">Baseline weighting:</w:t>
        <w:br w:type="textWrapping"/>
      </w:r>
      <w:r w:rsidDel="00000000" w:rsidR="00000000" w:rsidRPr="00000000">
        <w:rPr>
          <w:rtl w:val="0"/>
        </w:rPr>
        <w:t xml:space="preserve"> The DistilBERT confidence (</w:t>
      </w:r>
      <w:r w:rsidDel="00000000" w:rsidR="00000000" w:rsidRPr="00000000">
        <w:rPr>
          <w:rFonts w:ascii="Andika" w:cs="Andika" w:eastAsia="Andika" w:hAnsi="Andika"/>
          <w:color w:val="188038"/>
          <w:rtl w:val="0"/>
        </w:rPr>
        <w:t xml:space="preserve">p₁</w:t>
      </w:r>
      <w:r w:rsidDel="00000000" w:rsidR="00000000" w:rsidRPr="00000000">
        <w:rPr>
          <w:rtl w:val="0"/>
        </w:rPr>
        <w:t xml:space="preserve">) is multiplied by a trust factor </w:t>
      </w:r>
      <w:r w:rsidDel="00000000" w:rsidR="00000000" w:rsidRPr="00000000">
        <w:rPr>
          <w:rFonts w:ascii="Andika" w:cs="Andika" w:eastAsia="Andika" w:hAnsi="Andika"/>
          <w:color w:val="188038"/>
          <w:rtl w:val="0"/>
        </w:rPr>
        <w:t xml:space="preserve">w₁ = 1.3</w:t>
      </w:r>
      <w:r w:rsidDel="00000000" w:rsidR="00000000" w:rsidRPr="00000000">
        <w:rPr>
          <w:rtl w:val="0"/>
        </w:rPr>
        <w:t xml:space="preserve">, reflecting its strong performance on polarity detection.</w:t>
      </w:r>
    </w:p>
    <w:p w:rsidR="00000000" w:rsidDel="00000000" w:rsidP="00000000" w:rsidRDefault="00000000" w:rsidRPr="00000000" w14:paraId="00000066">
      <w:pPr>
        <w:numPr>
          <w:ilvl w:val="1"/>
          <w:numId w:val="4"/>
        </w:numPr>
        <w:spacing w:after="0" w:afterAutospacing="0" w:before="0" w:beforeAutospacing="0" w:lineRule="auto"/>
        <w:ind w:left="1440" w:hanging="360"/>
      </w:pPr>
      <w:r w:rsidDel="00000000" w:rsidR="00000000" w:rsidRPr="00000000">
        <w:rPr>
          <w:rtl w:val="0"/>
        </w:rPr>
        <w:t xml:space="preserve">Other weights where tested ranging from (0.8-1.4) and 1.3 performed the best</w:t>
        <w:br w:type="textWrapping"/>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b w:val="1"/>
          <w:bCs w:val="1"/>
          <w:rtl w:val="0"/>
        </w:rPr>
        <w:t xml:space="preserve">Hartmann adjustment:</w:t>
        <w:br w:type="textWrapping"/>
      </w:r>
      <w:r w:rsidDel="00000000" w:rsidR="00000000" w:rsidRPr="00000000">
        <w:rPr>
          <w:rtl w:val="0"/>
        </w:rPr>
        <w:t xml:space="preserve"> The fallback model’s effective confidence is computed as</w:t>
        <w:br w:type="textWrapping"/>
        <w:t xml:space="preserve"> </w:t>
      </w:r>
      <w:r w:rsidDel="00000000" w:rsidR="00000000" w:rsidRPr="00000000">
        <w:rPr>
          <w:rFonts w:ascii="Roboto Mono" w:cs="Roboto Mono" w:eastAsia="Roboto Mono" w:hAnsi="Roboto Mono"/>
          <w:color w:val="188038"/>
          <w:rtl w:val="0"/>
        </w:rPr>
        <w:t xml:space="preserve">Hart_eff = top_class_score + lowest_class_score</w:t>
      </w:r>
      <w:r w:rsidDel="00000000" w:rsidR="00000000" w:rsidRPr="00000000">
        <w:rPr>
          <w:rtl w:val="0"/>
        </w:rPr>
        <w:t xml:space="preserve">.</w:t>
        <w:br w:type="textWrapping"/>
        <w:t xml:space="preserve"> This collapses Hartmann’s three-class probabilities into a two-class equivalent, mitigating the over-neutralization problem by “absorbing” the least-likely class.</w:t>
        <w:br w:type="textWrapping"/>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b w:val="1"/>
          <w:bCs w:val="1"/>
          <w:rtl w:val="0"/>
        </w:rPr>
        <w:t xml:space="preserve">Decision rule:</w:t>
        <w:br w:type="textWrapping"/>
      </w:r>
    </w:p>
    <w:p w:rsidR="00000000" w:rsidDel="00000000" w:rsidP="00000000" w:rsidRDefault="00000000" w:rsidRPr="00000000" w14:paraId="00000069">
      <w:pPr>
        <w:numPr>
          <w:ilvl w:val="1"/>
          <w:numId w:val="4"/>
        </w:numPr>
        <w:spacing w:after="0" w:afterAutospacing="0" w:before="0" w:beforeAutospacing="0" w:lineRule="auto"/>
        <w:ind w:left="1440" w:hanging="360"/>
      </w:pPr>
      <w:r w:rsidDel="00000000" w:rsidR="00000000" w:rsidRPr="00000000">
        <w:rPr>
          <w:rtl w:val="0"/>
        </w:rPr>
        <w:t xml:space="preserve">If </w:t>
      </w:r>
      <w:r w:rsidDel="00000000" w:rsidR="00000000" w:rsidRPr="00000000">
        <w:rPr>
          <w:rFonts w:ascii="Andika" w:cs="Andika" w:eastAsia="Andika" w:hAnsi="Andika"/>
          <w:color w:val="188038"/>
          <w:rtl w:val="0"/>
        </w:rPr>
        <w:t xml:space="preserve">Hart_eff &gt; w₁ × p₁</w:t>
      </w:r>
      <w:r w:rsidDel="00000000" w:rsidR="00000000" w:rsidRPr="00000000">
        <w:rPr>
          <w:rtl w:val="0"/>
        </w:rPr>
        <w:t xml:space="preserve">, Hartmann’s top label is selected.</w:t>
        <w:br w:type="textWrapping"/>
      </w:r>
    </w:p>
    <w:p w:rsidR="00000000" w:rsidDel="00000000" w:rsidP="00000000" w:rsidRDefault="00000000" w:rsidRPr="00000000" w14:paraId="0000006A">
      <w:pPr>
        <w:numPr>
          <w:ilvl w:val="1"/>
          <w:numId w:val="4"/>
        </w:numPr>
        <w:spacing w:after="0" w:afterAutospacing="0" w:before="0" w:beforeAutospacing="0" w:lineRule="auto"/>
        <w:ind w:left="1440" w:hanging="360"/>
      </w:pPr>
      <w:r w:rsidDel="00000000" w:rsidR="00000000" w:rsidRPr="00000000">
        <w:rPr>
          <w:rtl w:val="0"/>
        </w:rPr>
        <w:t xml:space="preserve">Otherwise, if both models share the same second-choice label </w:t>
      </w:r>
      <w:r w:rsidDel="00000000" w:rsidR="00000000" w:rsidRPr="00000000">
        <w:rPr>
          <w:b w:val="1"/>
          <w:bCs w:val="1"/>
          <w:rtl w:val="0"/>
        </w:rPr>
        <w:t xml:space="preserve">and</w:t>
      </w:r>
      <w:r w:rsidDel="00000000" w:rsidR="00000000" w:rsidRPr="00000000">
        <w:rPr>
          <w:rtl w:val="0"/>
        </w:rPr>
        <w:t xml:space="preserve"> Hartmann’s effective confidence still exceeds the unweighted DistilBERT score, Hartmann again overrides.</w:t>
        <w:br w:type="textWrapping"/>
      </w:r>
    </w:p>
    <w:p w:rsidR="00000000" w:rsidDel="00000000" w:rsidP="00000000" w:rsidRDefault="00000000" w:rsidRPr="00000000" w14:paraId="0000006B">
      <w:pPr>
        <w:numPr>
          <w:ilvl w:val="1"/>
          <w:numId w:val="4"/>
        </w:numPr>
        <w:spacing w:after="240" w:before="0" w:beforeAutospacing="0" w:lineRule="auto"/>
        <w:ind w:left="1440" w:hanging="360"/>
      </w:pPr>
      <w:r w:rsidDel="00000000" w:rsidR="00000000" w:rsidRPr="00000000">
        <w:rPr>
          <w:rtl w:val="0"/>
        </w:rPr>
        <w:t xml:space="preserve">All other cases default to DistilBERT’s label.</w:t>
        <w:br w:type="textWrapping"/>
      </w:r>
    </w:p>
    <w:p w:rsidR="00000000" w:rsidDel="00000000" w:rsidP="00000000" w:rsidRDefault="00000000" w:rsidRPr="00000000" w14:paraId="0000006C">
      <w:pPr>
        <w:spacing w:after="240" w:before="240" w:lineRule="auto"/>
        <w:rPr/>
      </w:pPr>
      <w:r w:rsidDel="00000000" w:rsidR="00000000" w:rsidRPr="00000000">
        <w:rPr>
          <w:rtl w:val="0"/>
        </w:rPr>
        <w:t xml:space="preserve">This ensemble structure leverages the </w:t>
      </w:r>
      <w:r w:rsidDel="00000000" w:rsidR="00000000" w:rsidRPr="00000000">
        <w:rPr>
          <w:b w:val="1"/>
          <w:bCs w:val="1"/>
          <w:rtl w:val="0"/>
        </w:rPr>
        <w:t xml:space="preserve">stability of DistilBERT</w:t>
      </w:r>
      <w:r w:rsidDel="00000000" w:rsidR="00000000" w:rsidRPr="00000000">
        <w:rPr>
          <w:rtl w:val="0"/>
        </w:rPr>
        <w:t xml:space="preserve"> with the </w:t>
      </w:r>
      <w:r w:rsidDel="00000000" w:rsidR="00000000" w:rsidRPr="00000000">
        <w:rPr>
          <w:b w:val="1"/>
          <w:bCs w:val="1"/>
          <w:rtl w:val="0"/>
        </w:rPr>
        <w:t xml:space="preserve">granularity of Hartmann</w:t>
      </w:r>
      <w:r w:rsidDel="00000000" w:rsidR="00000000" w:rsidRPr="00000000">
        <w:rPr>
          <w:rtl w:val="0"/>
        </w:rPr>
        <w:t xml:space="preserve">, providing a hybrid sentiment classifier that resists over-neutralization while remaining sensitive to uncertain tone.</w:t>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lrynqp40hqyg" w:id="9"/>
      <w:bookmarkEnd w:id="9"/>
      <w:r w:rsidDel="00000000" w:rsidR="00000000" w:rsidRPr="00000000">
        <w:rPr>
          <w:b w:val="1"/>
          <w:bCs w:val="1"/>
          <w:color w:val="000000"/>
          <w:sz w:val="22"/>
          <w:szCs w:val="22"/>
          <w:rtl w:val="0"/>
        </w:rPr>
        <w:t xml:space="preserve">Result</w:t>
      </w:r>
    </w:p>
    <w:p w:rsidR="00000000" w:rsidDel="00000000" w:rsidP="00000000" w:rsidRDefault="00000000" w:rsidRPr="00000000" w14:paraId="0000006E">
      <w:pPr>
        <w:spacing w:after="240" w:before="240" w:lineRule="auto"/>
        <w:rPr/>
      </w:pPr>
      <w:r w:rsidDel="00000000" w:rsidR="00000000" w:rsidRPr="00000000">
        <w:rPr>
          <w:rtl w:val="0"/>
        </w:rPr>
        <w:t xml:space="preserve">The new ensemble produces distributions close to human expectation: roughly 40 % positive, 20 % negative, and 40 % neutral, with clear temporal coherence in monthly trends.</w:t>
        <w:br w:type="textWrapping"/>
        <w:t xml:space="preserve"> This outcome indicates that the ensemble weighting successfully balanced both models’ biases—DistilBERT’s tendency toward binary extremes and Hartmann’s tendency toward excessive neutrality.</w:t>
      </w:r>
    </w:p>
    <w:p w:rsidR="00000000" w:rsidDel="00000000" w:rsidP="00000000" w:rsidRDefault="00000000" w:rsidRPr="00000000" w14:paraId="000000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sz w:val="34"/>
          <w:szCs w:val="34"/>
        </w:rPr>
      </w:pPr>
      <w:bookmarkStart w:colFirst="0" w:colLast="0" w:name="_4klm06ihsud9" w:id="10"/>
      <w:bookmarkEnd w:id="10"/>
      <w:r w:rsidDel="00000000" w:rsidR="00000000" w:rsidRPr="00000000">
        <w:rPr>
          <w:b w:val="1"/>
          <w:bCs w:val="1"/>
          <w:sz w:val="34"/>
          <w:szCs w:val="34"/>
          <w:rtl w:val="0"/>
        </w:rPr>
        <w:t xml:space="preserve">Task 2: Key Preliminary Findings (EDA)</w:t>
      </w:r>
      <w:r w:rsidDel="00000000" w:rsidR="00000000" w:rsidRPr="00000000">
        <w:rPr>
          <w:sz w:val="34"/>
          <w:szCs w:val="34"/>
          <w:rtl w:val="0"/>
        </w:rPr>
        <w:t xml:space="preserve"> – summary tables, histograms, trends.</w:t>
        <w:br w:type="textWrapping"/>
      </w:r>
    </w:p>
    <w:p w:rsidR="00000000" w:rsidDel="00000000" w:rsidP="00000000" w:rsidRDefault="00000000" w:rsidRPr="00000000" w14:paraId="00000073">
      <w:pPr>
        <w:pStyle w:val="Heading3"/>
        <w:rPr/>
      </w:pPr>
      <w:bookmarkStart w:colFirst="0" w:colLast="0" w:name="_8flryzi9mu4y" w:id="11"/>
      <w:bookmarkEnd w:id="11"/>
      <w:r w:rsidDel="00000000" w:rsidR="00000000" w:rsidRPr="00000000">
        <w:rPr>
          <w:rtl w:val="0"/>
        </w:rPr>
        <w:t xml:space="preserve">Preprocessing EDA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This stage functions as a </w:t>
      </w:r>
      <w:r w:rsidDel="00000000" w:rsidR="00000000" w:rsidRPr="00000000">
        <w:rPr>
          <w:b w:val="1"/>
          <w:bCs w:val="1"/>
          <w:sz w:val="24"/>
          <w:szCs w:val="24"/>
          <w:rtl w:val="0"/>
        </w:rPr>
        <w:t xml:space="preserve">data validation checkpoint</w:t>
      </w:r>
      <w:r w:rsidDel="00000000" w:rsidR="00000000" w:rsidRPr="00000000">
        <w:rPr>
          <w:sz w:val="24"/>
          <w:szCs w:val="24"/>
          <w:rtl w:val="0"/>
        </w:rPr>
        <w:t xml:space="preserve">.</w:t>
      </w:r>
    </w:p>
    <w:p w:rsidR="00000000" w:rsidDel="00000000" w:rsidP="00000000" w:rsidRDefault="00000000" w:rsidRPr="00000000" w14:paraId="00000076">
      <w:pPr>
        <w:rPr>
          <w:sz w:val="24"/>
          <w:szCs w:val="24"/>
        </w:rPr>
      </w:pPr>
      <w:r w:rsidDel="00000000" w:rsidR="00000000" w:rsidRPr="00000000">
        <w:rPr>
          <w:sz w:val="24"/>
          <w:szCs w:val="24"/>
          <w:rtl w:val="0"/>
        </w:rPr>
        <w:t xml:space="preserve">The goal is to confirm that the dataset’s overall structure and behavior appear </w:t>
      </w:r>
      <w:r w:rsidDel="00000000" w:rsidR="00000000" w:rsidRPr="00000000">
        <w:rPr>
          <w:i w:val="1"/>
          <w:iCs w:val="1"/>
          <w:sz w:val="24"/>
          <w:szCs w:val="24"/>
          <w:rtl w:val="0"/>
        </w:rPr>
        <w:t xml:space="preserve">normative</w:t>
      </w:r>
      <w:r w:rsidDel="00000000" w:rsidR="00000000" w:rsidRPr="00000000">
        <w:rPr>
          <w:sz w:val="24"/>
          <w:szCs w:val="24"/>
          <w:rtl w:val="0"/>
        </w:rPr>
        <w:t xml:space="preserve"> before moving forward with modeling or downstream analysis.</w:t>
      </w:r>
    </w:p>
    <w:p w:rsidR="00000000" w:rsidDel="00000000" w:rsidP="00000000" w:rsidRDefault="00000000" w:rsidRPr="00000000" w14:paraId="00000077">
      <w:pPr>
        <w:rPr>
          <w:sz w:val="24"/>
          <w:szCs w:val="24"/>
        </w:rPr>
      </w:pPr>
      <w:r w:rsidDel="00000000" w:rsidR="00000000" w:rsidRPr="00000000">
        <w:rPr>
          <w:sz w:val="24"/>
          <w:szCs w:val="24"/>
          <w:rtl w:val="0"/>
        </w:rPr>
        <w:t xml:space="preserve">If the plots and summaries fall within expected ranges—balanced sentiment distribution, consistent activity over time, and reasonable message lengths—then the data can be considered validated, and you may proceed to the next stage.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If the dataset displays balanced sentiment representation, stable message activity, and linguistically consistent patterns (e.g., longer negative messages, stable temporal trends), it can be considered validated for downstream tasks such as monthly scoring, employee ranking, and flight-risk analysis.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In other words our goal here is to explore the validity of our classifications  By comparing the data to trends within itself if we can justify our data as being at least relative to itself accurate then we can move on to the further sections To do that we explore trends within the data such as message length versus average sentiment average sentiment overtime and then sentiment employee if we're able to show that our data makes sense for what it's presenting IE it's not random or it's not skewed then we're able to move on.</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ind w:left="0" w:firstLine="0"/>
        <w:rPr>
          <w:sz w:val="24"/>
          <w:szCs w:val="24"/>
        </w:rPr>
      </w:pPr>
      <w:r w:rsidDel="00000000" w:rsidR="00000000" w:rsidRPr="00000000">
        <w:rPr>
          <w:b w:val="1"/>
          <w:bCs w:val="1"/>
          <w:sz w:val="24"/>
          <w:szCs w:val="24"/>
          <w:rtl w:val="0"/>
        </w:rPr>
        <w:t xml:space="preserve">Sentiment Balance Check</w:t>
      </w:r>
      <w:r w:rsidDel="00000000" w:rsidR="00000000" w:rsidRPr="00000000">
        <w:rPr>
          <w:sz w:val="24"/>
          <w:szCs w:val="24"/>
          <w:rtl w:val="0"/>
        </w:rPr>
        <w:t xml:space="preserve"> – </w:t>
      </w:r>
      <w:r w:rsidDel="00000000" w:rsidR="00000000" w:rsidRPr="00000000">
        <w:rPr>
          <w:i w:val="1"/>
          <w:iCs w:val="1"/>
          <w:sz w:val="24"/>
          <w:szCs w:val="24"/>
          <w:rtl w:val="0"/>
        </w:rPr>
        <w:t xml:space="preserve">Bar Chart</w:t>
      </w: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drawing>
          <wp:inline distB="114300" distT="114300" distL="114300" distR="114300">
            <wp:extent cx="5731200" cy="3581400"/>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upzoer8pfrfl" w:id="12"/>
      <w:bookmarkEnd w:id="12"/>
      <w:r w:rsidDel="00000000" w:rsidR="00000000" w:rsidRPr="00000000">
        <w:rPr>
          <w:b w:val="1"/>
          <w:bCs w:val="1"/>
          <w:color w:val="000000"/>
          <w:sz w:val="22"/>
          <w:szCs w:val="22"/>
          <w:rtl w:val="0"/>
        </w:rPr>
        <w:t xml:space="preserve">Average Sentiment Over Time – Line Plot</w:t>
      </w:r>
    </w:p>
    <w:p w:rsidR="00000000" w:rsidDel="00000000" w:rsidP="00000000" w:rsidRDefault="00000000" w:rsidRPr="00000000" w14:paraId="00000081">
      <w:pPr>
        <w:ind w:left="0" w:firstLine="0"/>
        <w:rPr>
          <w:sz w:val="24"/>
          <w:szCs w:val="24"/>
        </w:rPr>
      </w:pPr>
      <w:r w:rsidDel="00000000" w:rsidR="00000000" w:rsidRPr="00000000">
        <w:rPr>
          <w:sz w:val="24"/>
          <w:szCs w:val="24"/>
          <w:rtl w:val="0"/>
        </w:rPr>
        <w:t xml:space="preserve">We see a relatively balanced sentiment distribution with slightly more </w:t>
      </w:r>
      <w:r w:rsidDel="00000000" w:rsidR="00000000" w:rsidRPr="00000000">
        <w:rPr>
          <w:rtl w:val="0"/>
        </w:rPr>
        <w:t xml:space="preserve">neutral </w:t>
      </w:r>
      <w:r w:rsidDel="00000000" w:rsidR="00000000" w:rsidRPr="00000000">
        <w:rPr>
          <w:sz w:val="24"/>
          <w:szCs w:val="24"/>
          <w:rtl w:val="0"/>
        </w:rPr>
        <w:t xml:space="preserve">sentiment as opposed to positive or negative and in general we expect neutral to be </w:t>
      </w:r>
      <w:r w:rsidDel="00000000" w:rsidR="00000000" w:rsidRPr="00000000">
        <w:rPr>
          <w:rtl w:val="0"/>
        </w:rPr>
        <w:t xml:space="preserve">highest as most messages sent would be informative or purely factual with little emotional leaning. </w:t>
      </w: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However this sentiment distribution doesn't tell us too much on its own because we expect times of higher and lower sentiment so to really understand whether this is reflective of our actual sentiment scores for messages we should look at the trend over time.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jc w:val="both"/>
        <w:rPr>
          <w:sz w:val="24"/>
          <w:szCs w:val="24"/>
        </w:rPr>
      </w:pPr>
      <w:r w:rsidDel="00000000" w:rsidR="00000000" w:rsidRPr="00000000">
        <w:rPr>
          <w:rtl w:val="0"/>
        </w:rPr>
      </w:r>
    </w:p>
    <w:p w:rsidR="00000000" w:rsidDel="00000000" w:rsidP="00000000" w:rsidRDefault="00000000" w:rsidRPr="00000000" w14:paraId="00000087">
      <w:pPr>
        <w:ind w:left="0" w:firstLine="0"/>
        <w:rPr>
          <w:sz w:val="24"/>
          <w:szCs w:val="24"/>
        </w:rPr>
      </w:pPr>
      <w:r w:rsidDel="00000000" w:rsidR="00000000" w:rsidRPr="00000000">
        <w:rPr>
          <w:rtl w:val="0"/>
        </w:rPr>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85v8414kw7as" w:id="13"/>
      <w:bookmarkEnd w:id="13"/>
      <w:r w:rsidDel="00000000" w:rsidR="00000000" w:rsidRPr="00000000">
        <w:rPr>
          <w:rtl w:val="0"/>
        </w:rPr>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urnx36ug4ix5" w:id="14"/>
      <w:bookmarkEnd w:id="14"/>
      <w:r w:rsidDel="00000000" w:rsidR="00000000" w:rsidRPr="00000000">
        <w:rPr>
          <w:rtl w:val="0"/>
        </w:rPr>
      </w:r>
    </w:p>
    <w:p w:rsidR="00000000" w:rsidDel="00000000" w:rsidP="00000000" w:rsidRDefault="00000000" w:rsidRPr="00000000" w14:paraId="0000008A">
      <w:pPr>
        <w:pStyle w:val="Heading4"/>
        <w:keepNext w:val="0"/>
        <w:keepLines w:val="0"/>
        <w:spacing w:after="40" w:before="240" w:lineRule="auto"/>
        <w:rPr>
          <w:sz w:val="22"/>
          <w:szCs w:val="22"/>
        </w:rPr>
      </w:pPr>
      <w:bookmarkStart w:colFirst="0" w:colLast="0" w:name="_qgtlkejclmlg" w:id="15"/>
      <w:bookmarkEnd w:id="15"/>
      <w:r w:rsidDel="00000000" w:rsidR="00000000" w:rsidRPr="00000000">
        <w:rPr>
          <w:rtl w:val="0"/>
        </w:rPr>
      </w:r>
    </w:p>
    <w:p w:rsidR="00000000" w:rsidDel="00000000" w:rsidP="00000000" w:rsidRDefault="00000000" w:rsidRPr="00000000" w14:paraId="0000008B">
      <w:pPr>
        <w:pStyle w:val="Heading4"/>
        <w:keepNext w:val="0"/>
        <w:keepLines w:val="0"/>
        <w:spacing w:after="40" w:before="240" w:lineRule="auto"/>
        <w:rPr>
          <w:sz w:val="22"/>
          <w:szCs w:val="22"/>
        </w:rPr>
      </w:pPr>
      <w:bookmarkStart w:colFirst="0" w:colLast="0" w:name="_1bebads3esck" w:id="16"/>
      <w:bookmarkEnd w:id="1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-920586</wp:posOffset>
            </wp:positionH>
            <wp:positionV relativeFrom="paragraph">
              <wp:posOffset>171450</wp:posOffset>
            </wp:positionV>
            <wp:extent cx="7567613" cy="3156294"/>
            <wp:effectExtent b="0" l="0" r="0" t="0"/>
            <wp:wrapTopAndBottom distB="114300" distT="114300"/>
            <wp:docPr id="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7567613" cy="3156294"/>
                    </a:xfrm>
                    <a:prstGeom prst="rect"/>
                    <a:ln/>
                  </pic:spPr>
                </pic:pic>
              </a:graphicData>
            </a:graphic>
          </wp:anchor>
        </w:drawing>
      </w:r>
    </w:p>
    <w:p w:rsidR="00000000" w:rsidDel="00000000" w:rsidP="00000000" w:rsidRDefault="00000000" w:rsidRPr="00000000" w14:paraId="0000008C">
      <w:pPr>
        <w:spacing w:after="240" w:before="240" w:lineRule="auto"/>
        <w:rPr/>
      </w:pPr>
      <w:r w:rsidDel="00000000" w:rsidR="00000000" w:rsidRPr="00000000">
        <w:rPr>
          <w:rtl w:val="0"/>
        </w:rPr>
        <w:t xml:space="preserve">When observing sentiment over time, we see </w:t>
      </w:r>
      <w:r w:rsidDel="00000000" w:rsidR="00000000" w:rsidRPr="00000000">
        <w:rPr>
          <w:b w:val="1"/>
          <w:bCs w:val="1"/>
          <w:rtl w:val="0"/>
        </w:rPr>
        <w:t xml:space="preserve">gradual improvement in overall sentiment</w:t>
      </w:r>
      <w:r w:rsidDel="00000000" w:rsidR="00000000" w:rsidRPr="00000000">
        <w:rPr>
          <w:rtl w:val="0"/>
        </w:rPr>
        <w:t xml:space="preserve">, indicated by the upward slope of the </w:t>
      </w:r>
      <w:r w:rsidDel="00000000" w:rsidR="00000000" w:rsidRPr="00000000">
        <w:rPr>
          <w:b w:val="1"/>
          <w:bCs w:val="1"/>
          <w:rtl w:val="0"/>
        </w:rPr>
        <w:t xml:space="preserve">line of best fit</w:t>
      </w:r>
      <w:r w:rsidDel="00000000" w:rsidR="00000000" w:rsidRPr="00000000">
        <w:rPr>
          <w:rtl w:val="0"/>
        </w:rPr>
        <w:t xml:space="preserve">.</w:t>
        <w:br w:type="textWrapping"/>
        <w:t xml:space="preserve"> This confirms that employee sentiment trends are dynamic and evolve gradually rather than fluctuating randomly.</w:t>
      </w:r>
    </w:p>
    <w:p w:rsidR="00000000" w:rsidDel="00000000" w:rsidP="00000000" w:rsidRDefault="00000000" w:rsidRPr="00000000" w14:paraId="0000008D">
      <w:pPr>
        <w:spacing w:after="240" w:before="240" w:lineRule="auto"/>
        <w:rPr/>
      </w:pPr>
      <w:r w:rsidDel="00000000" w:rsidR="00000000" w:rsidRPr="00000000">
        <w:rPr>
          <w:rtl w:val="0"/>
        </w:rPr>
        <w:t xml:space="preserve">If the model’s labeling were arbitrary, the monthly sentiment average would appear flat or erratic. Instead, the observed smooth increase implies meaningful sentiment tracking and consistent labeling performance. And importantly shows a (stable) linear growth-trend which is important for our Linear-regression model downstream</w:t>
      </w:r>
    </w:p>
    <w:p w:rsidR="00000000" w:rsidDel="00000000" w:rsidP="00000000" w:rsidRDefault="00000000" w:rsidRPr="00000000" w14:paraId="0000008E">
      <w:pPr>
        <w:keepNext w:val="0"/>
        <w:keepLines w:val="0"/>
        <w:rPr/>
      </w:pPr>
      <w:r w:rsidDel="00000000" w:rsidR="00000000" w:rsidRPr="00000000">
        <w:rPr>
          <w:rtl w:val="0"/>
        </w:rPr>
      </w:r>
    </w:p>
    <w:p w:rsidR="00000000" w:rsidDel="00000000" w:rsidP="00000000" w:rsidRDefault="00000000" w:rsidRPr="00000000" w14:paraId="0000008F">
      <w:pPr>
        <w:pStyle w:val="Heading4"/>
        <w:keepNext w:val="0"/>
        <w:keepLines w:val="0"/>
        <w:spacing w:after="40" w:before="240" w:lineRule="auto"/>
        <w:rPr>
          <w:sz w:val="22"/>
          <w:szCs w:val="22"/>
        </w:rPr>
      </w:pPr>
      <w:bookmarkStart w:colFirst="0" w:colLast="0" w:name="_5mewti4q0o1" w:id="17"/>
      <w:bookmarkEnd w:id="17"/>
      <w:r w:rsidDel="00000000" w:rsidR="00000000" w:rsidRPr="00000000">
        <w:rPr>
          <w:rtl w:val="0"/>
        </w:rPr>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q5g1xyt9v5uw" w:id="18"/>
      <w:bookmarkEnd w:id="18"/>
      <w:r w:rsidDel="00000000" w:rsidR="00000000" w:rsidRPr="00000000">
        <w:rPr>
          <w:b w:val="1"/>
          <w:bCs w:val="1"/>
          <w:color w:val="000000"/>
          <w:sz w:val="22"/>
          <w:szCs w:val="22"/>
          <w:rtl w:val="0"/>
        </w:rPr>
        <w:t xml:space="preserve">Sentiment per Employee – Stacked Bar Chart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ind w:left="0" w:firstLine="0"/>
        <w:rPr>
          <w:sz w:val="24"/>
          <w:szCs w:val="24"/>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sz w:val="24"/>
          <w:szCs w:val="24"/>
          <w:rtl w:val="0"/>
        </w:rPr>
        <w:t xml:space="preserve">If we look at our sentiment per employee</w:t>
      </w: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drawing>
          <wp:inline distB="114300" distT="114300" distL="114300" distR="114300">
            <wp:extent cx="5731200" cy="2870200"/>
            <wp:effectExtent b="0" l="0" r="0" t="0"/>
            <wp:docPr id="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At the employee level, most individuals exhibit mixed sentiment profiles.</w:t>
        <w:br w:type="textWrapping"/>
        <w:t xml:space="preserve">Employees who are </w:t>
      </w:r>
      <w:r w:rsidDel="00000000" w:rsidR="00000000" w:rsidRPr="00000000">
        <w:rPr>
          <w:b w:val="1"/>
          <w:bCs w:val="1"/>
          <w:rtl w:val="0"/>
        </w:rPr>
        <w:t xml:space="preserve">highly active</w:t>
      </w:r>
      <w:r w:rsidDel="00000000" w:rsidR="00000000" w:rsidRPr="00000000">
        <w:rPr>
          <w:rtl w:val="0"/>
        </w:rPr>
        <w:t xml:space="preserve">—such as </w:t>
      </w:r>
      <w:r w:rsidDel="00000000" w:rsidR="00000000" w:rsidRPr="00000000">
        <w:rPr>
          <w:i w:val="1"/>
          <w:iCs w:val="1"/>
          <w:rtl w:val="0"/>
        </w:rPr>
        <w:t xml:space="preserve">Lydia Delgado</w:t>
      </w:r>
      <w:r w:rsidDel="00000000" w:rsidR="00000000" w:rsidRPr="00000000">
        <w:rPr>
          <w:rtl w:val="0"/>
        </w:rPr>
        <w:t xml:space="preserve"> and </w:t>
      </w:r>
      <w:r w:rsidDel="00000000" w:rsidR="00000000" w:rsidRPr="00000000">
        <w:rPr>
          <w:i w:val="1"/>
          <w:iCs w:val="1"/>
          <w:rtl w:val="0"/>
        </w:rPr>
        <w:t xml:space="preserve">John Arnold</w:t>
      </w:r>
      <w:r w:rsidDel="00000000" w:rsidR="00000000" w:rsidRPr="00000000">
        <w:rPr>
          <w:rtl w:val="0"/>
        </w:rPr>
        <w:t xml:space="preserve">—show balanced distributions but with more </w:t>
      </w:r>
      <w:r w:rsidDel="00000000" w:rsidR="00000000" w:rsidRPr="00000000">
        <w:rPr>
          <w:b w:val="1"/>
          <w:bCs w:val="1"/>
          <w:rtl w:val="0"/>
        </w:rPr>
        <w:t xml:space="preserve">neutral messages</w:t>
      </w:r>
      <w:r w:rsidDel="00000000" w:rsidR="00000000" w:rsidRPr="00000000">
        <w:rPr>
          <w:rtl w:val="0"/>
        </w:rPr>
        <w:t xml:space="preserve">, consistent with their high volume of communication.</w:t>
      </w:r>
    </w:p>
    <w:p w:rsidR="00000000" w:rsidDel="00000000" w:rsidP="00000000" w:rsidRDefault="00000000" w:rsidRPr="00000000" w14:paraId="00000097">
      <w:pPr>
        <w:spacing w:after="240" w:before="240" w:lineRule="auto"/>
        <w:rPr/>
      </w:pPr>
      <w:r w:rsidDel="00000000" w:rsidR="00000000" w:rsidRPr="00000000">
        <w:rPr>
          <w:rtl w:val="0"/>
        </w:rPr>
        <w:t xml:space="preserve">This internal consistency supports the assumption that frequent communicators tend to write more neutral or administrative content, a realistic behavior pattern in workplace correspondence.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Iif we look at the average message length per employee here.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5731200" cy="3441700"/>
            <wp:effectExtent b="0" l="0" r="0" t="0"/>
            <wp:docPr id="6"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our top active employees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drawing>
          <wp:inline distB="114300" distT="114300" distL="114300" distR="114300">
            <wp:extent cx="5731200" cy="4292600"/>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and our sentiment by message length.</w:t>
      </w:r>
    </w:p>
    <w:p w:rsidR="00000000" w:rsidDel="00000000" w:rsidP="00000000" w:rsidRDefault="00000000" w:rsidRPr="00000000" w14:paraId="000000A4">
      <w:pPr>
        <w:rPr/>
      </w:pPr>
      <w:r w:rsidDel="00000000" w:rsidR="00000000" w:rsidRPr="00000000">
        <w:rPr/>
        <w:drawing>
          <wp:inline distB="114300" distT="114300" distL="114300" distR="114300">
            <wp:extent cx="5731200" cy="4292600"/>
            <wp:effectExtent b="0" l="0" r="0" t="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spacing w:before="280" w:lineRule="auto"/>
        <w:rPr/>
      </w:pPr>
      <w:r w:rsidDel="00000000" w:rsidR="00000000" w:rsidRPr="00000000">
        <w:rPr>
          <w:rtl w:val="0"/>
        </w:rPr>
        <w:t xml:space="preserve">We see a correlation between sentiment and activity (length and frequency) </w:t>
      </w:r>
      <w:r w:rsidDel="00000000" w:rsidR="00000000" w:rsidRPr="00000000">
        <w:rPr>
          <w:rtl w:val="0"/>
        </w:rPr>
      </w:r>
    </w:p>
    <w:p w:rsidR="00000000" w:rsidDel="00000000" w:rsidP="00000000" w:rsidRDefault="00000000" w:rsidRPr="00000000" w14:paraId="000000A6">
      <w:pPr>
        <w:pStyle w:val="Heading3"/>
        <w:keepNext w:val="0"/>
        <w:keepLines w:val="0"/>
        <w:rPr/>
      </w:pPr>
      <w:bookmarkStart w:colFirst="0" w:colLast="0" w:name="_npe16wzi14bi" w:id="19"/>
      <w:bookmarkEnd w:id="19"/>
      <w:r w:rsidDel="00000000" w:rsidR="00000000" w:rsidRPr="00000000">
        <w:rPr>
          <w:rtl w:val="0"/>
        </w:rPr>
        <w:t xml:space="preserve">Message Length and Sentiment Correlation</w:t>
      </w:r>
    </w:p>
    <w:p w:rsidR="00000000" w:rsidDel="00000000" w:rsidP="00000000" w:rsidRDefault="00000000" w:rsidRPr="00000000" w14:paraId="000000A7">
      <w:pPr>
        <w:spacing w:after="240" w:before="240" w:lineRule="auto"/>
        <w:rPr/>
      </w:pPr>
      <w:r w:rsidDel="00000000" w:rsidR="00000000" w:rsidRPr="00000000">
        <w:rPr>
          <w:rtl w:val="0"/>
        </w:rPr>
        <w:t xml:space="preserve">When comparing </w:t>
      </w:r>
      <w:r w:rsidDel="00000000" w:rsidR="00000000" w:rsidRPr="00000000">
        <w:rPr>
          <w:b w:val="1"/>
          <w:bCs w:val="1"/>
          <w:rtl w:val="0"/>
        </w:rPr>
        <w:t xml:space="preserve">message length by sentiment</w:t>
      </w:r>
      <w:r w:rsidDel="00000000" w:rsidR="00000000" w:rsidRPr="00000000">
        <w:rPr>
          <w:rtl w:val="0"/>
        </w:rPr>
        <w:t xml:space="preserve"> and </w:t>
      </w:r>
      <w:r w:rsidDel="00000000" w:rsidR="00000000" w:rsidRPr="00000000">
        <w:rPr>
          <w:b w:val="1"/>
          <w:bCs w:val="1"/>
          <w:rtl w:val="0"/>
        </w:rPr>
        <w:t xml:space="preserve">average message length per employee</w:t>
      </w:r>
      <w:r w:rsidDel="00000000" w:rsidR="00000000" w:rsidRPr="00000000">
        <w:rPr>
          <w:rtl w:val="0"/>
        </w:rPr>
        <w:t xml:space="preserve">, the relationship between tone and verbosity remains interpretable and consistent with natural communication patterns.</w:t>
      </w:r>
    </w:p>
    <w:p w:rsidR="00000000" w:rsidDel="00000000" w:rsidP="00000000" w:rsidRDefault="00000000" w:rsidRPr="00000000" w14:paraId="000000A8">
      <w:pPr>
        <w:numPr>
          <w:ilvl w:val="0"/>
          <w:numId w:val="16"/>
        </w:numPr>
        <w:spacing w:after="0" w:afterAutospacing="0" w:before="240" w:lineRule="auto"/>
        <w:ind w:left="720" w:hanging="360"/>
      </w:pPr>
      <w:r w:rsidDel="00000000" w:rsidR="00000000" w:rsidRPr="00000000">
        <w:rPr>
          <w:b w:val="1"/>
          <w:bCs w:val="1"/>
          <w:rtl w:val="0"/>
        </w:rPr>
        <w:t xml:space="preserve">Neutral messages</w:t>
      </w:r>
      <w:r w:rsidDel="00000000" w:rsidR="00000000" w:rsidRPr="00000000">
        <w:rPr>
          <w:rtl w:val="0"/>
        </w:rPr>
        <w:t xml:space="preserve"> dominate the dataset and have </w:t>
      </w:r>
      <w:r w:rsidDel="00000000" w:rsidR="00000000" w:rsidRPr="00000000">
        <w:rPr>
          <w:b w:val="1"/>
          <w:bCs w:val="1"/>
          <w:rtl w:val="0"/>
        </w:rPr>
        <w:t xml:space="preserve">moderate length</w:t>
      </w:r>
      <w:r w:rsidDel="00000000" w:rsidR="00000000" w:rsidRPr="00000000">
        <w:rPr>
          <w:rtl w:val="0"/>
        </w:rPr>
        <w:t xml:space="preserve"> on average. This is expected given the conservative classification threshold used during sentiment labeling many borderline cases default to neutral when model confidence is low.</w:t>
        <w:br w:type="textWrapping"/>
      </w:r>
    </w:p>
    <w:p w:rsidR="00000000" w:rsidDel="00000000" w:rsidP="00000000" w:rsidRDefault="00000000" w:rsidRPr="00000000" w14:paraId="000000A9">
      <w:pPr>
        <w:numPr>
          <w:ilvl w:val="0"/>
          <w:numId w:val="16"/>
        </w:numPr>
        <w:spacing w:after="0" w:afterAutospacing="0" w:before="0" w:beforeAutospacing="0" w:lineRule="auto"/>
        <w:ind w:left="720" w:hanging="360"/>
      </w:pPr>
      <w:r w:rsidDel="00000000" w:rsidR="00000000" w:rsidRPr="00000000">
        <w:rPr>
          <w:b w:val="1"/>
          <w:bCs w:val="1"/>
          <w:rtl w:val="0"/>
        </w:rPr>
        <w:t xml:space="preserve">Positive messages</w:t>
      </w:r>
      <w:r w:rsidDel="00000000" w:rsidR="00000000" w:rsidRPr="00000000">
        <w:rPr>
          <w:rtl w:val="0"/>
        </w:rPr>
        <w:t xml:space="preserve"> are slightly </w:t>
      </w:r>
      <w:r w:rsidDel="00000000" w:rsidR="00000000" w:rsidRPr="00000000">
        <w:rPr>
          <w:b w:val="1"/>
          <w:bCs w:val="1"/>
          <w:rtl w:val="0"/>
        </w:rPr>
        <w:t xml:space="preserve">shorter and less variable</w:t>
      </w:r>
      <w:r w:rsidDel="00000000" w:rsidR="00000000" w:rsidRPr="00000000">
        <w:rPr>
          <w:rtl w:val="0"/>
        </w:rPr>
        <w:t xml:space="preserve">, typically representing confirmations, follow-ups, or brief acknowledgments.</w:t>
        <w:br w:type="textWrapping"/>
      </w:r>
    </w:p>
    <w:p w:rsidR="00000000" w:rsidDel="00000000" w:rsidP="00000000" w:rsidRDefault="00000000" w:rsidRPr="00000000" w14:paraId="000000AA">
      <w:pPr>
        <w:numPr>
          <w:ilvl w:val="0"/>
          <w:numId w:val="16"/>
        </w:numPr>
        <w:spacing w:after="240" w:before="0" w:beforeAutospacing="0" w:lineRule="auto"/>
        <w:ind w:left="720" w:hanging="360"/>
      </w:pPr>
      <w:r w:rsidDel="00000000" w:rsidR="00000000" w:rsidRPr="00000000">
        <w:rPr>
          <w:b w:val="1"/>
          <w:bCs w:val="1"/>
          <w:rtl w:val="0"/>
        </w:rPr>
        <w:t xml:space="preserve">Negative messages</w:t>
      </w:r>
      <w:r w:rsidDel="00000000" w:rsidR="00000000" w:rsidRPr="00000000">
        <w:rPr>
          <w:rtl w:val="0"/>
        </w:rPr>
        <w:t xml:space="preserve"> are </w:t>
      </w:r>
      <w:r w:rsidDel="00000000" w:rsidR="00000000" w:rsidRPr="00000000">
        <w:rPr>
          <w:b w:val="1"/>
          <w:bCs w:val="1"/>
          <w:rtl w:val="0"/>
        </w:rPr>
        <w:t xml:space="preserve">longer on average</w:t>
      </w:r>
      <w:r w:rsidDel="00000000" w:rsidR="00000000" w:rsidRPr="00000000">
        <w:rPr>
          <w:rtl w:val="0"/>
        </w:rPr>
        <w:t xml:space="preserve">, with greater dispersion and a notable set of outliers extending toward high message lengths. These longer messages likely reflect situations where employees elaborate on issues, provide context, or justify concerns.</w:t>
        <w:br w:type="textWrapping"/>
      </w:r>
    </w:p>
    <w:p w:rsidR="00000000" w:rsidDel="00000000" w:rsidP="00000000" w:rsidRDefault="00000000" w:rsidRPr="00000000" w14:paraId="000000AB">
      <w:pPr>
        <w:spacing w:after="240" w:before="240" w:lineRule="auto"/>
        <w:rPr/>
      </w:pPr>
      <w:r w:rsidDel="00000000" w:rsidR="00000000" w:rsidRPr="00000000">
        <w:rPr>
          <w:rtl w:val="0"/>
        </w:rPr>
        <w:t xml:space="preserve">The </w:t>
      </w:r>
      <w:r w:rsidDel="00000000" w:rsidR="00000000" w:rsidRPr="00000000">
        <w:rPr>
          <w:b w:val="1"/>
          <w:bCs w:val="1"/>
          <w:rtl w:val="0"/>
        </w:rPr>
        <w:t xml:space="preserve">boxplot</w:t>
      </w:r>
      <w:r w:rsidDel="00000000" w:rsidR="00000000" w:rsidRPr="00000000">
        <w:rPr>
          <w:rtl w:val="0"/>
        </w:rPr>
        <w:t xml:space="preserve"> confirms that </w:t>
      </w:r>
      <w:r w:rsidDel="00000000" w:rsidR="00000000" w:rsidRPr="00000000">
        <w:rPr>
          <w:b w:val="1"/>
          <w:bCs w:val="1"/>
          <w:rtl w:val="0"/>
        </w:rPr>
        <w:t xml:space="preserve">negative sentiment</w:t>
      </w:r>
      <w:r w:rsidDel="00000000" w:rsidR="00000000" w:rsidRPr="00000000">
        <w:rPr>
          <w:rtl w:val="0"/>
        </w:rPr>
        <w:t xml:space="preserve"> displays the widest interquartile range and the most outliers, supporting the notion that dissatisfaction or issue reporting naturally leads to longer, more detailed writing.</w:t>
        <w:br w:type="textWrapping"/>
        <w:t xml:space="preserve"> In contrast, </w:t>
      </w:r>
      <w:r w:rsidDel="00000000" w:rsidR="00000000" w:rsidRPr="00000000">
        <w:rPr>
          <w:b w:val="1"/>
          <w:bCs w:val="1"/>
          <w:rtl w:val="0"/>
        </w:rPr>
        <w:t xml:space="preserve">positive</w:t>
      </w:r>
      <w:r w:rsidDel="00000000" w:rsidR="00000000" w:rsidRPr="00000000">
        <w:rPr>
          <w:rtl w:val="0"/>
        </w:rPr>
        <w:t xml:space="preserve"> and </w:t>
      </w:r>
      <w:r w:rsidDel="00000000" w:rsidR="00000000" w:rsidRPr="00000000">
        <w:rPr>
          <w:b w:val="1"/>
          <w:bCs w:val="1"/>
          <w:rtl w:val="0"/>
        </w:rPr>
        <w:t xml:space="preserve">neutral</w:t>
      </w:r>
      <w:r w:rsidDel="00000000" w:rsidR="00000000" w:rsidRPr="00000000">
        <w:rPr>
          <w:rtl w:val="0"/>
        </w:rPr>
        <w:t xml:space="preserve"> communications are more compact and consistent in structure.</w:t>
      </w:r>
    </w:p>
    <w:p w:rsidR="00000000" w:rsidDel="00000000" w:rsidP="00000000" w:rsidRDefault="00000000" w:rsidRPr="00000000" w14:paraId="000000AC">
      <w:pPr>
        <w:spacing w:after="240" w:before="240" w:lineRule="auto"/>
        <w:rPr/>
      </w:pPr>
      <w:r w:rsidDel="00000000" w:rsidR="00000000" w:rsidRPr="00000000">
        <w:rPr>
          <w:rtl w:val="0"/>
        </w:rPr>
        <w:t xml:space="preserve">At the </w:t>
      </w:r>
      <w:r w:rsidDel="00000000" w:rsidR="00000000" w:rsidRPr="00000000">
        <w:rPr>
          <w:b w:val="1"/>
          <w:bCs w:val="1"/>
          <w:rtl w:val="0"/>
        </w:rPr>
        <w:t xml:space="preserve">employee level</w:t>
      </w:r>
      <w:r w:rsidDel="00000000" w:rsidR="00000000" w:rsidRPr="00000000">
        <w:rPr>
          <w:rtl w:val="0"/>
        </w:rPr>
        <w:t xml:space="preserve">, this trend is reinforced:</w:t>
      </w:r>
    </w:p>
    <w:p w:rsidR="00000000" w:rsidDel="00000000" w:rsidP="00000000" w:rsidRDefault="00000000" w:rsidRPr="00000000" w14:paraId="000000AD">
      <w:pPr>
        <w:numPr>
          <w:ilvl w:val="0"/>
          <w:numId w:val="14"/>
        </w:numPr>
        <w:spacing w:after="0" w:afterAutospacing="0" w:before="240" w:lineRule="auto"/>
        <w:ind w:left="720" w:hanging="360"/>
      </w:pPr>
      <w:r w:rsidDel="00000000" w:rsidR="00000000" w:rsidRPr="00000000">
        <w:rPr>
          <w:rtl w:val="0"/>
        </w:rPr>
        <w:t xml:space="preserve">Employees such as </w:t>
      </w:r>
      <w:r w:rsidDel="00000000" w:rsidR="00000000" w:rsidRPr="00000000">
        <w:rPr>
          <w:i w:val="1"/>
          <w:iCs w:val="1"/>
          <w:rtl w:val="0"/>
        </w:rPr>
        <w:t xml:space="preserve">John Arnold</w:t>
      </w:r>
      <w:r w:rsidDel="00000000" w:rsidR="00000000" w:rsidRPr="00000000">
        <w:rPr>
          <w:rtl w:val="0"/>
        </w:rPr>
        <w:t xml:space="preserve"> and </w:t>
      </w:r>
      <w:r w:rsidDel="00000000" w:rsidR="00000000" w:rsidRPr="00000000">
        <w:rPr>
          <w:i w:val="1"/>
          <w:iCs w:val="1"/>
          <w:rtl w:val="0"/>
        </w:rPr>
        <w:t xml:space="preserve">Eric Bass</w:t>
      </w:r>
      <w:r w:rsidDel="00000000" w:rsidR="00000000" w:rsidRPr="00000000">
        <w:rPr>
          <w:rtl w:val="0"/>
        </w:rPr>
        <w:t xml:space="preserve"> exhibit </w:t>
      </w:r>
      <w:r w:rsidDel="00000000" w:rsidR="00000000" w:rsidRPr="00000000">
        <w:rPr>
          <w:b w:val="1"/>
          <w:bCs w:val="1"/>
          <w:rtl w:val="0"/>
        </w:rPr>
        <w:t xml:space="preserve">higher average message lengths</w:t>
      </w:r>
      <w:r w:rsidDel="00000000" w:rsidR="00000000" w:rsidRPr="00000000">
        <w:rPr>
          <w:rtl w:val="0"/>
        </w:rPr>
        <w:t xml:space="preserve"> and correspondingly broad sentiment variability.</w:t>
        <w:br w:type="textWrapping"/>
      </w:r>
    </w:p>
    <w:p w:rsidR="00000000" w:rsidDel="00000000" w:rsidP="00000000" w:rsidRDefault="00000000" w:rsidRPr="00000000" w14:paraId="000000AE">
      <w:pPr>
        <w:numPr>
          <w:ilvl w:val="0"/>
          <w:numId w:val="14"/>
        </w:numPr>
        <w:spacing w:after="240" w:before="0" w:beforeAutospacing="0" w:lineRule="auto"/>
        <w:ind w:left="720" w:hanging="360"/>
      </w:pPr>
      <w:r w:rsidDel="00000000" w:rsidR="00000000" w:rsidRPr="00000000">
        <w:rPr>
          <w:rtl w:val="0"/>
        </w:rPr>
        <w:t xml:space="preserve">Those with </w:t>
      </w:r>
      <w:r w:rsidDel="00000000" w:rsidR="00000000" w:rsidRPr="00000000">
        <w:rPr>
          <w:b w:val="1"/>
          <w:bCs w:val="1"/>
          <w:rtl w:val="0"/>
        </w:rPr>
        <w:t xml:space="preserve">shorter messages</w:t>
      </w:r>
      <w:r w:rsidDel="00000000" w:rsidR="00000000" w:rsidRPr="00000000">
        <w:rPr>
          <w:rtl w:val="0"/>
        </w:rPr>
        <w:t xml:space="preserve">, like </w:t>
      </w:r>
      <w:r w:rsidDel="00000000" w:rsidR="00000000" w:rsidRPr="00000000">
        <w:rPr>
          <w:i w:val="1"/>
          <w:iCs w:val="1"/>
          <w:rtl w:val="0"/>
        </w:rPr>
        <w:t xml:space="preserve">Rhonda Denton</w:t>
      </w:r>
      <w:r w:rsidDel="00000000" w:rsidR="00000000" w:rsidRPr="00000000">
        <w:rPr>
          <w:rtl w:val="0"/>
        </w:rPr>
        <w:t xml:space="preserve"> and </w:t>
      </w:r>
      <w:r w:rsidDel="00000000" w:rsidR="00000000" w:rsidRPr="00000000">
        <w:rPr>
          <w:i w:val="1"/>
          <w:iCs w:val="1"/>
          <w:rtl w:val="0"/>
        </w:rPr>
        <w:t xml:space="preserve">Kayne Coulter</w:t>
      </w:r>
      <w:r w:rsidDel="00000000" w:rsidR="00000000" w:rsidRPr="00000000">
        <w:rPr>
          <w:rtl w:val="0"/>
        </w:rPr>
        <w:t xml:space="preserve">, show more consistent tone patterns with fewer extremes.</w:t>
        <w:br w:type="textWrapping"/>
      </w:r>
    </w:p>
    <w:p w:rsidR="00000000" w:rsidDel="00000000" w:rsidP="00000000" w:rsidRDefault="00000000" w:rsidRPr="00000000" w14:paraId="000000AF">
      <w:pPr>
        <w:spacing w:after="240" w:before="240" w:lineRule="auto"/>
        <w:rPr/>
      </w:pPr>
      <w:r w:rsidDel="00000000" w:rsidR="00000000" w:rsidRPr="00000000">
        <w:rPr>
          <w:rtl w:val="0"/>
        </w:rPr>
        <w:t xml:space="preserve">This correlation aligns with expected workplace behavior: verbose communication tends to coincide with emotionally weighted or complex topics, while shorter messages reflect straightforward exchanges.</w:t>
      </w:r>
    </w:p>
    <w:p w:rsidR="00000000" w:rsidDel="00000000" w:rsidP="00000000" w:rsidRDefault="00000000" w:rsidRPr="00000000" w14:paraId="00000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sz w:val="26"/>
          <w:szCs w:val="26"/>
        </w:rPr>
      </w:pPr>
      <w:bookmarkStart w:colFirst="0" w:colLast="0" w:name="_v7r7mgzl71x" w:id="20"/>
      <w:bookmarkEnd w:id="20"/>
      <w:r w:rsidDel="00000000" w:rsidR="00000000" w:rsidRPr="00000000">
        <w:rPr>
          <w:b w:val="1"/>
          <w:bCs w:val="1"/>
          <w:sz w:val="26"/>
          <w:szCs w:val="26"/>
          <w:rtl w:val="0"/>
        </w:rPr>
        <w:t xml:space="preserve">Cross-Validation of Behavioral Trends</w:t>
      </w:r>
    </w:p>
    <w:p w:rsidR="00000000" w:rsidDel="00000000" w:rsidP="00000000" w:rsidRDefault="00000000" w:rsidRPr="00000000" w14:paraId="000000B2">
      <w:pPr>
        <w:spacing w:after="240" w:before="240" w:lineRule="auto"/>
        <w:rPr/>
      </w:pPr>
      <w:r w:rsidDel="00000000" w:rsidR="00000000" w:rsidRPr="00000000">
        <w:rPr>
          <w:rtl w:val="0"/>
        </w:rPr>
        <w:t xml:space="preserve">Across the combined visualizations—</w:t>
      </w:r>
      <w:r w:rsidDel="00000000" w:rsidR="00000000" w:rsidRPr="00000000">
        <w:rPr>
          <w:b w:val="1"/>
          <w:bCs w:val="1"/>
          <w:rtl w:val="0"/>
        </w:rPr>
        <w:t xml:space="preserve">Sentiment per Employee</w:t>
      </w:r>
      <w:r w:rsidDel="00000000" w:rsidR="00000000" w:rsidRPr="00000000">
        <w:rPr>
          <w:rtl w:val="0"/>
        </w:rPr>
        <w:t xml:space="preserve">, </w:t>
      </w:r>
      <w:r w:rsidDel="00000000" w:rsidR="00000000" w:rsidRPr="00000000">
        <w:rPr>
          <w:b w:val="1"/>
          <w:bCs w:val="1"/>
          <w:rtl w:val="0"/>
        </w:rPr>
        <w:t xml:space="preserve">Message Length by Sentiment</w:t>
      </w:r>
      <w:r w:rsidDel="00000000" w:rsidR="00000000" w:rsidRPr="00000000">
        <w:rPr>
          <w:rtl w:val="0"/>
        </w:rPr>
        <w:t xml:space="preserve">, and </w:t>
      </w:r>
      <w:r w:rsidDel="00000000" w:rsidR="00000000" w:rsidRPr="00000000">
        <w:rPr>
          <w:b w:val="1"/>
          <w:bCs w:val="1"/>
          <w:rtl w:val="0"/>
        </w:rPr>
        <w:t xml:space="preserve">Average Message Length per Employee</w:t>
      </w:r>
      <w:r w:rsidDel="00000000" w:rsidR="00000000" w:rsidRPr="00000000">
        <w:rPr>
          <w:rtl w:val="0"/>
        </w:rPr>
        <w:t xml:space="preserve">—the observed relationships are internally consistent:</w:t>
      </w:r>
    </w:p>
    <w:p w:rsidR="00000000" w:rsidDel="00000000" w:rsidP="00000000" w:rsidRDefault="00000000" w:rsidRPr="00000000" w14:paraId="000000B3">
      <w:pPr>
        <w:numPr>
          <w:ilvl w:val="0"/>
          <w:numId w:val="12"/>
        </w:numPr>
        <w:spacing w:after="0" w:afterAutospacing="0" w:before="240" w:lineRule="auto"/>
        <w:ind w:left="720" w:hanging="360"/>
      </w:pPr>
      <w:r w:rsidDel="00000000" w:rsidR="00000000" w:rsidRPr="00000000">
        <w:rPr>
          <w:rtl w:val="0"/>
        </w:rPr>
        <w:t xml:space="preserve">Verbosity and sentiment polarity maintain a logical connection.</w:t>
        <w:br w:type="textWrapping"/>
      </w:r>
    </w:p>
    <w:p w:rsidR="00000000" w:rsidDel="00000000" w:rsidP="00000000" w:rsidRDefault="00000000" w:rsidRPr="00000000" w14:paraId="000000B4">
      <w:pPr>
        <w:numPr>
          <w:ilvl w:val="0"/>
          <w:numId w:val="12"/>
        </w:numPr>
        <w:spacing w:after="0" w:afterAutospacing="0" w:before="0" w:beforeAutospacing="0" w:lineRule="auto"/>
        <w:ind w:left="720" w:hanging="360"/>
      </w:pPr>
      <w:r w:rsidDel="00000000" w:rsidR="00000000" w:rsidRPr="00000000">
        <w:rPr>
          <w:rtl w:val="0"/>
        </w:rPr>
        <w:t xml:space="preserve">Individual communication habits are stable and explainable.</w:t>
        <w:br w:type="textWrapping"/>
      </w:r>
    </w:p>
    <w:p w:rsidR="00000000" w:rsidDel="00000000" w:rsidP="00000000" w:rsidRDefault="00000000" w:rsidRPr="00000000" w14:paraId="000000B5">
      <w:pPr>
        <w:numPr>
          <w:ilvl w:val="0"/>
          <w:numId w:val="12"/>
        </w:numPr>
        <w:spacing w:after="240" w:before="0" w:beforeAutospacing="0" w:lineRule="auto"/>
        <w:ind w:left="720" w:hanging="360"/>
      </w:pPr>
      <w:r w:rsidDel="00000000" w:rsidR="00000000" w:rsidRPr="00000000">
        <w:rPr>
          <w:rtl w:val="0"/>
        </w:rPr>
        <w:t xml:space="preserve">Temporal sentiment patterns evolve smoothly rather than randomly.</w:t>
        <w:br w:type="textWrapping"/>
      </w:r>
    </w:p>
    <w:p w:rsidR="00000000" w:rsidDel="00000000" w:rsidP="00000000" w:rsidRDefault="00000000" w:rsidRPr="00000000" w14:paraId="000000B6">
      <w:pPr>
        <w:spacing w:after="240" w:before="240" w:lineRule="auto"/>
        <w:rPr/>
      </w:pPr>
      <w:r w:rsidDel="00000000" w:rsidR="00000000" w:rsidRPr="00000000">
        <w:rPr>
          <w:rtl w:val="0"/>
        </w:rPr>
        <w:t xml:space="preserve">If the sentiment model were labeling arbitrarily, these dependencies would not appear. Their presence indicates that the sentiment outputs are coherent and reflect genuine behavioral signals rather than noise.</w:t>
      </w:r>
    </w:p>
    <w:p w:rsidR="00000000" w:rsidDel="00000000" w:rsidP="00000000" w:rsidRDefault="00000000" w:rsidRPr="00000000" w14:paraId="000000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sz w:val="26"/>
          <w:szCs w:val="26"/>
        </w:rPr>
      </w:pPr>
      <w:bookmarkStart w:colFirst="0" w:colLast="0" w:name="_fe8co3hnfgxf" w:id="21"/>
      <w:bookmarkEnd w:id="21"/>
      <w:r w:rsidDel="00000000" w:rsidR="00000000" w:rsidRPr="00000000">
        <w:rPr>
          <w:b w:val="1"/>
          <w:bCs w:val="1"/>
          <w:sz w:val="26"/>
          <w:szCs w:val="26"/>
          <w:rtl w:val="0"/>
        </w:rPr>
        <w:t xml:space="preserve">Conclusion</w:t>
      </w:r>
    </w:p>
    <w:p w:rsidR="00000000" w:rsidDel="00000000" w:rsidP="00000000" w:rsidRDefault="00000000" w:rsidRPr="00000000" w14:paraId="000000B9">
      <w:pPr>
        <w:spacing w:after="240" w:before="240" w:lineRule="auto"/>
        <w:rPr/>
      </w:pPr>
      <w:r w:rsidDel="00000000" w:rsidR="00000000" w:rsidRPr="00000000">
        <w:rPr>
          <w:rtl w:val="0"/>
        </w:rPr>
        <w:t xml:space="preserve">Overall, the dataset exhibits </w:t>
      </w:r>
      <w:r w:rsidDel="00000000" w:rsidR="00000000" w:rsidRPr="00000000">
        <w:rPr>
          <w:b w:val="1"/>
          <w:bCs w:val="1"/>
          <w:rtl w:val="0"/>
        </w:rPr>
        <w:t xml:space="preserve">realistic, self-consistent structure</w:t>
      </w:r>
      <w:r w:rsidDel="00000000" w:rsidR="00000000" w:rsidRPr="00000000">
        <w:rPr>
          <w:rtl w:val="0"/>
        </w:rPr>
        <w:t xml:space="preserve">:</w:t>
        <w:br w:type="textWrapping"/>
        <w:t xml:space="preserve"> sentiment labels are balanced and interpretable, message activity is steady, and message length patterns align with plausible human communication.</w:t>
      </w:r>
    </w:p>
    <w:p w:rsidR="00000000" w:rsidDel="00000000" w:rsidP="00000000" w:rsidRDefault="00000000" w:rsidRPr="00000000" w14:paraId="000000BA">
      <w:pPr>
        <w:spacing w:after="240" w:before="240" w:lineRule="auto"/>
        <w:rPr/>
      </w:pPr>
      <w:r w:rsidDel="00000000" w:rsidR="00000000" w:rsidRPr="00000000">
        <w:rPr>
          <w:rtl w:val="0"/>
        </w:rPr>
        <w:t xml:space="preserve">These findings validate that the sentiment classification process performs reliably on this dataset.</w:t>
        <w:br w:type="textWrapping"/>
        <w:t xml:space="preserve"> The data can therefore be considered </w:t>
      </w:r>
      <w:r w:rsidDel="00000000" w:rsidR="00000000" w:rsidRPr="00000000">
        <w:rPr>
          <w:b w:val="1"/>
          <w:bCs w:val="1"/>
          <w:rtl w:val="0"/>
        </w:rPr>
        <w:t xml:space="preserve">structurally sound and ready for downstream tasks</w:t>
      </w:r>
      <w:r w:rsidDel="00000000" w:rsidR="00000000" w:rsidRPr="00000000">
        <w:rPr>
          <w:rtl w:val="0"/>
        </w:rPr>
        <w:t xml:space="preserve">—including monthly sentiment scoring, employee ranking, and flight-risk analysis.</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pStyle w:val="Heading2"/>
        <w:rPr/>
      </w:pPr>
      <w:bookmarkStart w:colFirst="0" w:colLast="0" w:name="_2r6gpy51bsvr" w:id="22"/>
      <w:bookmarkEnd w:id="22"/>
      <w:r w:rsidDel="00000000" w:rsidR="00000000" w:rsidRPr="00000000">
        <w:rPr>
          <w:b w:val="1"/>
          <w:bCs w:val="1"/>
          <w:rtl w:val="0"/>
        </w:rPr>
        <w:t xml:space="preserve">Task 3-4: </w:t>
      </w:r>
      <w:r w:rsidDel="00000000" w:rsidR="00000000" w:rsidRPr="00000000">
        <w:rPr>
          <w:b w:val="1"/>
          <w:bCs w:val="1"/>
          <w:rtl w:val="0"/>
        </w:rPr>
        <w:t xml:space="preserve">Scores and Rankings</w:t>
      </w:r>
      <w:r w:rsidDel="00000000" w:rsidR="00000000" w:rsidRPr="00000000">
        <w:rPr>
          <w:rtl w:val="0"/>
        </w:rPr>
        <w:t xml:space="preserve"> – tables for monthly sentiment and top employees. Monthly scoring</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3"/>
        <w:rPr/>
      </w:pPr>
      <w:bookmarkStart w:colFirst="0" w:colLast="0" w:name="_62hcnd5nnnz" w:id="23"/>
      <w:bookmarkEnd w:id="23"/>
      <w:r w:rsidDel="00000000" w:rsidR="00000000" w:rsidRPr="00000000">
        <w:rPr>
          <w:rtl w:val="0"/>
        </w:rPr>
        <w:t xml:space="preserve">Task 3: Scoring</w:t>
      </w:r>
    </w:p>
    <w:p w:rsidR="00000000" w:rsidDel="00000000" w:rsidP="00000000" w:rsidRDefault="00000000" w:rsidRPr="00000000" w14:paraId="000000BF">
      <w:pPr>
        <w:rPr/>
      </w:pPr>
      <w:r w:rsidDel="00000000" w:rsidR="00000000" w:rsidRPr="00000000">
        <w:rPr>
          <w:rtl w:val="0"/>
        </w:rPr>
        <w:t xml:space="preserve">As prescribed by Task 3 an Employee Score calculation was developed and obfuscated to a </w:t>
      </w:r>
      <w:r w:rsidDel="00000000" w:rsidR="00000000" w:rsidRPr="00000000">
        <w:rPr>
          <w:rFonts w:ascii="Roboto Mono" w:cs="Roboto Mono" w:eastAsia="Roboto Mono" w:hAnsi="Roboto Mono"/>
          <w:color w:val="188038"/>
          <w:rtl w:val="0"/>
        </w:rPr>
        <w:t xml:space="preserve">ranking.py</w:t>
      </w:r>
      <w:r w:rsidDel="00000000" w:rsidR="00000000" w:rsidRPr="00000000">
        <w:rPr>
          <w:rtl w:val="0"/>
        </w:rPr>
        <w:t xml:space="preserve"> API (which also included the flight risk analysis)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Because of the importance of this task specifically for down-stream predictive modeling a lot of care was put into making sure this method was robust enough to remain reliable.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That being said a lot of the “heavy lifting” is done by the </w:t>
      </w:r>
      <w:r w:rsidDel="00000000" w:rsidR="00000000" w:rsidRPr="00000000">
        <w:rPr>
          <w:rFonts w:ascii="Roboto Mono" w:cs="Roboto Mono" w:eastAsia="Roboto Mono" w:hAnsi="Roboto Mono"/>
          <w:color w:val="188038"/>
          <w:rtl w:val="0"/>
        </w:rPr>
        <w:t xml:space="preserve">load_data </w:t>
      </w:r>
      <w:r w:rsidDel="00000000" w:rsidR="00000000" w:rsidRPr="00000000">
        <w:rPr>
          <w:rtl w:val="0"/>
        </w:rPr>
        <w:t xml:space="preserve">class which handles datetime object conversion as well as data cleaning so there was no need to worry about dataframe structure. Which left us with only a few important considerations</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pPr>
      <w:bookmarkStart w:colFirst="0" w:colLast="0" w:name="_nyx5s51aqkln" w:id="24"/>
      <w:bookmarkEnd w:id="24"/>
      <w:r w:rsidDel="00000000" w:rsidR="00000000" w:rsidRPr="00000000">
        <w:rPr>
          <w:rtl w:val="0"/>
        </w:rPr>
        <w:t xml:space="preserve">Important considerations</w:t>
      </w:r>
    </w:p>
    <w:p w:rsidR="00000000" w:rsidDel="00000000" w:rsidP="00000000" w:rsidRDefault="00000000" w:rsidRPr="00000000" w14:paraId="000000C6">
      <w:pPr>
        <w:numPr>
          <w:ilvl w:val="0"/>
          <w:numId w:val="3"/>
        </w:numPr>
        <w:ind w:left="720" w:hanging="360"/>
        <w:rPr>
          <w:u w:val="none"/>
        </w:rPr>
      </w:pPr>
      <w:r w:rsidDel="00000000" w:rsidR="00000000" w:rsidRPr="00000000">
        <w:rPr>
          <w:rtl w:val="0"/>
        </w:rPr>
        <w:t xml:space="preserve">Data mutation:</w:t>
      </w:r>
    </w:p>
    <w:p w:rsidR="00000000" w:rsidDel="00000000" w:rsidP="00000000" w:rsidRDefault="00000000" w:rsidRPr="00000000" w14:paraId="000000C7">
      <w:pPr>
        <w:numPr>
          <w:ilvl w:val="1"/>
          <w:numId w:val="3"/>
        </w:numPr>
        <w:ind w:left="1440" w:hanging="360"/>
        <w:rPr>
          <w:u w:val="none"/>
        </w:rPr>
      </w:pPr>
      <w:r w:rsidDel="00000000" w:rsidR="00000000" w:rsidRPr="00000000">
        <w:rPr>
          <w:rtl w:val="0"/>
        </w:rPr>
        <w:t xml:space="preserve">We needed to ensure that any changes did not mutate the original data_frame as this is used later so a copy was made before any changes </w:t>
      </w:r>
    </w:p>
    <w:p w:rsidR="00000000" w:rsidDel="00000000" w:rsidP="00000000" w:rsidRDefault="00000000" w:rsidRPr="00000000" w14:paraId="000000C8">
      <w:pPr>
        <w:numPr>
          <w:ilvl w:val="0"/>
          <w:numId w:val="3"/>
        </w:numPr>
        <w:ind w:left="720" w:hanging="360"/>
        <w:rPr>
          <w:u w:val="none"/>
        </w:rPr>
      </w:pPr>
      <w:r w:rsidDel="00000000" w:rsidR="00000000" w:rsidRPr="00000000">
        <w:rPr>
          <w:rtl w:val="0"/>
        </w:rPr>
        <w:t xml:space="preserve">Column headers:</w:t>
      </w:r>
    </w:p>
    <w:p w:rsidR="00000000" w:rsidDel="00000000" w:rsidP="00000000" w:rsidRDefault="00000000" w:rsidRPr="00000000" w14:paraId="000000C9">
      <w:pPr>
        <w:numPr>
          <w:ilvl w:val="1"/>
          <w:numId w:val="3"/>
        </w:numPr>
        <w:ind w:left="1440" w:hanging="360"/>
        <w:rPr>
          <w:u w:val="none"/>
        </w:rPr>
      </w:pPr>
      <w:r w:rsidDel="00000000" w:rsidR="00000000" w:rsidRPr="00000000">
        <w:rPr>
          <w:rtl w:val="0"/>
        </w:rPr>
        <w:t xml:space="preserve">Column headers through out this code base were normalised to avoid errors, and classes only return columns that they mutated so this only returns, id, date, and the score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Using that structure the code ended up being relatively simple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4"/>
        <w:rPr/>
      </w:pPr>
      <w:bookmarkStart w:colFirst="0" w:colLast="0" w:name="_q334fiy46vw5" w:id="25"/>
      <w:bookmarkEnd w:id="25"/>
      <w:r w:rsidDel="00000000" w:rsidR="00000000" w:rsidRPr="00000000">
        <w:rPr>
          <w:rtl w:val="0"/>
        </w:rPr>
        <w:t xml:space="preserve">Code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At initialization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global</w:t>
      </w:r>
      <w:r w:rsidDel="00000000" w:rsidR="00000000" w:rsidRPr="00000000">
        <w:rPr>
          <w:rFonts w:ascii="Courier New" w:cs="Courier New" w:eastAsia="Courier New" w:hAnsi="Courier New"/>
          <w:color w:val="cccccc"/>
          <w:sz w:val="21"/>
          <w:szCs w:val="21"/>
          <w:rtl w:val="0"/>
        </w:rPr>
        <w:t xml:space="preserve"> SENT_MAP</w:t>
      </w:r>
    </w:p>
    <w:p w:rsidR="00000000" w:rsidDel="00000000" w:rsidP="00000000" w:rsidRDefault="00000000" w:rsidRPr="00000000" w14:paraId="000000D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SENT_MAP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"POSITIVE"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"Positive"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"NEGATIVE"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"Negative"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5">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"NEUTRAL"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"Neutral"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D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0D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"sentiment_num"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"sentiment"</w:t>
      </w:r>
      <w:r w:rsidDel="00000000" w:rsidR="00000000" w:rsidRPr="00000000">
        <w:rPr>
          <w:rFonts w:ascii="Courier New" w:cs="Courier New" w:eastAsia="Courier New" w:hAnsi="Courier New"/>
          <w:color w:val="cccccc"/>
          <w:sz w:val="21"/>
          <w:szCs w:val="21"/>
          <w:rtl w:val="0"/>
        </w:rPr>
        <w:t xml:space="preserve">].map(</w:t>
      </w:r>
      <w:r w:rsidDel="00000000" w:rsidR="00000000" w:rsidRPr="00000000">
        <w:rPr>
          <w:rFonts w:ascii="Courier New" w:cs="Courier New" w:eastAsia="Courier New" w:hAnsi="Courier New"/>
          <w:color w:val="9cdcfe"/>
          <w:sz w:val="21"/>
          <w:szCs w:val="21"/>
          <w:rtl w:val="0"/>
        </w:rPr>
        <w:t xml:space="preserve">SENT_MAP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At method call</w:t>
      </w:r>
      <w:r w:rsidDel="00000000" w:rsidR="00000000" w:rsidRPr="00000000">
        <w:rPr>
          <w:rtl w:val="0"/>
        </w:rPr>
      </w:r>
    </w:p>
    <w:p w:rsidR="00000000" w:rsidDel="00000000" w:rsidP="00000000" w:rsidRDefault="00000000" w:rsidRPr="00000000" w14:paraId="000000D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rankings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rankings</w:t>
      </w:r>
      <w:r w:rsidDel="00000000" w:rsidR="00000000" w:rsidRPr="00000000">
        <w:rPr>
          <w:rFonts w:ascii="Courier New" w:cs="Courier New" w:eastAsia="Courier New" w:hAnsi="Courier New"/>
          <w:color w:val="cccccc"/>
          <w:sz w:val="21"/>
          <w:szCs w:val="21"/>
          <w:rtl w:val="0"/>
        </w:rPr>
        <w:t xml:space="preserve">.groupby([</w:t>
      </w:r>
      <w:r w:rsidDel="00000000" w:rsidR="00000000" w:rsidRPr="00000000">
        <w:rPr>
          <w:rFonts w:ascii="Courier New" w:cs="Courier New" w:eastAsia="Courier New" w:hAnsi="Courier New"/>
          <w:color w:val="ce9178"/>
          <w:sz w:val="21"/>
          <w:szCs w:val="21"/>
          <w:rtl w:val="0"/>
        </w:rPr>
        <w:t xml:space="preserve">"employee_id"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as_index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"sentiment_num"</w:t>
      </w:r>
      <w:r w:rsidDel="00000000" w:rsidR="00000000" w:rsidRPr="00000000">
        <w:rPr>
          <w:rFonts w:ascii="Courier New" w:cs="Courier New" w:eastAsia="Courier New" w:hAnsi="Courier New"/>
          <w:color w:val="cccccc"/>
          <w:sz w:val="21"/>
          <w:szCs w:val="21"/>
          <w:rtl w:val="0"/>
        </w:rPr>
        <w:t xml:space="preserve">].mean()</w:t>
      </w:r>
    </w:p>
    <w:p w:rsidR="00000000" w:rsidDel="00000000" w:rsidP="00000000" w:rsidRDefault="00000000" w:rsidRPr="00000000" w14:paraId="000000D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rankings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rankings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cccccc"/>
          <w:sz w:val="21"/>
          <w:szCs w:val="21"/>
          <w:rtl w:val="0"/>
        </w:rPr>
        <w:t xml:space="preserve">].dt.to_period(</w:t>
      </w:r>
      <w:r w:rsidDel="00000000" w:rsidR="00000000" w:rsidRPr="00000000">
        <w:rPr>
          <w:rFonts w:ascii="Courier New" w:cs="Courier New" w:eastAsia="Courier New" w:hAnsi="Courier New"/>
          <w:color w:val="ce9178"/>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rankings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rankings</w:t>
      </w:r>
      <w:r w:rsidDel="00000000" w:rsidR="00000000" w:rsidRPr="00000000">
        <w:rPr>
          <w:rFonts w:ascii="Courier New" w:cs="Courier New" w:eastAsia="Courier New" w:hAnsi="Courier New"/>
          <w:color w:val="cccccc"/>
          <w:sz w:val="21"/>
          <w:szCs w:val="21"/>
          <w:rtl w:val="0"/>
        </w:rPr>
        <w:t xml:space="preserve">.groupby([</w:t>
      </w:r>
      <w:r w:rsidDel="00000000" w:rsidR="00000000" w:rsidRPr="00000000">
        <w:rPr>
          <w:rFonts w:ascii="Courier New" w:cs="Courier New" w:eastAsia="Courier New" w:hAnsi="Courier New"/>
          <w:color w:val="ce9178"/>
          <w:sz w:val="21"/>
          <w:szCs w:val="21"/>
          <w:rtl w:val="0"/>
        </w:rPr>
        <w:t xml:space="preserve">"employee_id"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as_index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rankings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"employee_id"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'sentiment_num'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At initialization a new column is created to convert the string sentiment tagging to ints corresponding to the spec.</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Then the means per employee per day are calculated using pandas groupby to normalise the average per employee per day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Then we convert our date column to per month and sum up our scores per employee per month and only return the necessary columns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When calling this on our data set and using pd.head to get the the first 5 rows we get the following</w:t>
      </w:r>
    </w:p>
    <w:tbl>
      <w:tblPr>
        <w:tblStyle w:val="Table2"/>
        <w:tblW w:w="8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145"/>
        <w:gridCol w:w="3255"/>
        <w:gridCol w:w="1230"/>
        <w:tblGridChange w:id="0">
          <w:tblGrid>
            <w:gridCol w:w="1500"/>
            <w:gridCol w:w="2145"/>
            <w:gridCol w:w="3255"/>
            <w:gridCol w:w="123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6">
            <w:pPr>
              <w:spacing w:line="240" w:lineRule="auto"/>
              <w:rPr/>
            </w:pPr>
            <w:r w:rsidDel="00000000" w:rsidR="00000000" w:rsidRPr="00000000">
              <w:rPr>
                <w:rtl w:val="0"/>
              </w:rPr>
              <w:t xml:space="preserve">Unsorted index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7">
            <w:pPr>
              <w:spacing w:line="240" w:lineRule="auto"/>
              <w:rPr/>
            </w:pPr>
            <w:r w:rsidDel="00000000" w:rsidR="00000000" w:rsidRPr="00000000">
              <w:rPr>
                <w:rtl w:val="0"/>
              </w:rPr>
              <w:t xml:space="preserve">employee_id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8">
            <w:pPr>
              <w:spacing w:lin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9">
            <w:pPr>
              <w:spacing w:line="240" w:lineRule="auto"/>
              <w:rPr/>
            </w:pPr>
            <w:r w:rsidDel="00000000" w:rsidR="00000000" w:rsidRPr="00000000">
              <w:rPr>
                <w:rtl w:val="0"/>
              </w:rPr>
              <w:t xml:space="preserve">sentiment_num</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A">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B">
            <w:pPr>
              <w:spacing w:line="240" w:lineRule="auto"/>
              <w:rPr/>
            </w:pPr>
            <w:r w:rsidDel="00000000" w:rsidR="00000000" w:rsidRPr="00000000">
              <w:rPr>
                <w:rtl w:val="0"/>
              </w:rPr>
              <w:t xml:space="preserve">bobette.riner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C">
            <w:pPr>
              <w:spacing w:line="240" w:lineRule="auto"/>
              <w:rPr/>
            </w:pPr>
            <w:r w:rsidDel="00000000" w:rsidR="00000000" w:rsidRPr="00000000">
              <w:rPr>
                <w:rtl w:val="0"/>
              </w:rPr>
              <w:t xml:space="preserve">2010-01-01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D">
            <w:pPr>
              <w:spacing w:line="240" w:lineRule="auto"/>
              <w:rPr/>
            </w:pPr>
            <w:r w:rsidDel="00000000" w:rsidR="00000000" w:rsidRPr="00000000">
              <w:rPr>
                <w:rtl w:val="0"/>
              </w:rPr>
              <w:t xml:space="preserve">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E">
            <w:pPr>
              <w:spacing w:line="240" w:lineRule="auto"/>
              <w:rPr/>
            </w:pPr>
            <w:r w:rsidDel="00000000" w:rsidR="00000000" w:rsidRPr="00000000">
              <w:rPr>
                <w:rtl w:val="0"/>
              </w:rPr>
              <w:t xml:space="preserve">120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F">
            <w:pPr>
              <w:spacing w:line="240" w:lineRule="auto"/>
              <w:rPr/>
            </w:pPr>
            <w:r w:rsidDel="00000000" w:rsidR="00000000" w:rsidRPr="00000000">
              <w:rPr>
                <w:rtl w:val="0"/>
              </w:rPr>
              <w:t xml:space="preserve">kayne.coulter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0">
            <w:pPr>
              <w:spacing w:line="240" w:lineRule="auto"/>
              <w:rPr/>
            </w:pPr>
            <w:r w:rsidDel="00000000" w:rsidR="00000000" w:rsidRPr="00000000">
              <w:rPr>
                <w:rtl w:val="0"/>
              </w:rPr>
              <w:t xml:space="preserve">2010-01-01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1">
            <w:pPr>
              <w:spacing w:line="240" w:lineRule="auto"/>
              <w:rPr/>
            </w:pPr>
            <w:r w:rsidDel="00000000" w:rsidR="00000000" w:rsidRPr="00000000">
              <w:rPr>
                <w:rtl w:val="0"/>
              </w:rPr>
              <w:t xml:space="preserve">4.5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2">
            <w:pPr>
              <w:spacing w:line="240" w:lineRule="auto"/>
              <w:rPr/>
            </w:pPr>
            <w:r w:rsidDel="00000000" w:rsidR="00000000" w:rsidRPr="00000000">
              <w:rPr>
                <w:rtl w:val="0"/>
              </w:rPr>
              <w:t xml:space="preserve">96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3">
            <w:pPr>
              <w:spacing w:line="240" w:lineRule="auto"/>
              <w:rPr/>
            </w:pPr>
            <w:r w:rsidDel="00000000" w:rsidR="00000000" w:rsidRPr="00000000">
              <w:rPr>
                <w:rtl w:val="0"/>
              </w:rPr>
              <w:t xml:space="preserve">johnny.palmer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4">
            <w:pPr>
              <w:spacing w:line="240" w:lineRule="auto"/>
              <w:rPr/>
            </w:pPr>
            <w:r w:rsidDel="00000000" w:rsidR="00000000" w:rsidRPr="00000000">
              <w:rPr>
                <w:rtl w:val="0"/>
              </w:rPr>
              <w:t xml:space="preserve">2010-01-01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5">
            <w:pPr>
              <w:spacing w:line="240" w:lineRule="auto"/>
              <w:rPr/>
            </w:pPr>
            <w:r w:rsidDel="00000000" w:rsidR="00000000" w:rsidRPr="00000000">
              <w:rPr>
                <w:rtl w:val="0"/>
              </w:rPr>
              <w:t xml:space="preserve">2</w:t>
            </w:r>
          </w:p>
        </w:tc>
      </w:tr>
      <w:tr>
        <w:trPr>
          <w:cantSplit w:val="0"/>
          <w:trHeight w:val="656.9531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6">
            <w:pPr>
              <w:spacing w:line="240" w:lineRule="auto"/>
              <w:rPr/>
            </w:pPr>
            <w:r w:rsidDel="00000000" w:rsidR="00000000" w:rsidRPr="00000000">
              <w:rPr>
                <w:rtl w:val="0"/>
              </w:rPr>
              <w:t xml:space="preserve">168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7">
            <w:pPr>
              <w:spacing w:line="240" w:lineRule="auto"/>
              <w:rPr/>
            </w:pPr>
            <w:r w:rsidDel="00000000" w:rsidR="00000000" w:rsidRPr="00000000">
              <w:rPr>
                <w:rtl w:val="0"/>
              </w:rPr>
              <w:t xml:space="preserve">patti.thompson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8">
            <w:pPr>
              <w:spacing w:line="240" w:lineRule="auto"/>
              <w:rPr/>
            </w:pPr>
            <w:r w:rsidDel="00000000" w:rsidR="00000000" w:rsidRPr="00000000">
              <w:rPr>
                <w:rtl w:val="0"/>
              </w:rPr>
              <w:t xml:space="preserve">2010-01-01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9">
            <w:pPr>
              <w:spacing w:line="240" w:lineRule="auto"/>
              <w:rPr/>
            </w:pPr>
            <w:r w:rsidDel="00000000" w:rsidR="00000000" w:rsidRPr="00000000">
              <w:rPr>
                <w:rtl w:val="0"/>
              </w:rPr>
              <w:t xml:space="preserve">0.1666666667</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A">
            <w:pPr>
              <w:spacing w:line="240" w:lineRule="auto"/>
              <w:rPr/>
            </w:pPr>
            <w:r w:rsidDel="00000000" w:rsidR="00000000" w:rsidRPr="00000000">
              <w:rPr>
                <w:rtl w:val="0"/>
              </w:rPr>
              <w:t xml:space="preserve">72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B">
            <w:pPr>
              <w:spacing w:line="240" w:lineRule="auto"/>
              <w:rPr/>
            </w:pPr>
            <w:r w:rsidDel="00000000" w:rsidR="00000000" w:rsidRPr="00000000">
              <w:rPr>
                <w:rtl w:val="0"/>
              </w:rPr>
              <w:t xml:space="preserve">john.arnold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C">
            <w:pPr>
              <w:spacing w:line="240" w:lineRule="auto"/>
              <w:rPr/>
            </w:pPr>
            <w:r w:rsidDel="00000000" w:rsidR="00000000" w:rsidRPr="00000000">
              <w:rPr>
                <w:rtl w:val="0"/>
              </w:rPr>
              <w:t xml:space="preserve">2010-01-01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D">
            <w:pPr>
              <w:spacing w:line="240" w:lineRule="auto"/>
              <w:rPr/>
            </w:pPr>
            <w:r w:rsidDel="00000000" w:rsidR="00000000" w:rsidRPr="00000000">
              <w:rPr>
                <w:rtl w:val="0"/>
              </w:rPr>
              <w:t xml:space="preserve">0.5</w:t>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Which is what we expect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rPr/>
      </w:pPr>
      <w:bookmarkStart w:colFirst="0" w:colLast="0" w:name="_qwwh8wdvmh31" w:id="26"/>
      <w:bookmarkEnd w:id="26"/>
      <w:r w:rsidDel="00000000" w:rsidR="00000000" w:rsidRPr="00000000">
        <w:rPr>
          <w:rtl w:val="0"/>
        </w:rPr>
        <w:t xml:space="preserve">Task 4: </w:t>
      </w:r>
      <w:r w:rsidDel="00000000" w:rsidR="00000000" w:rsidRPr="00000000">
        <w:rPr>
          <w:rtl w:val="0"/>
        </w:rPr>
        <w:t xml:space="preserve">Ranking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Our ranking class is naturally built of our scoring class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4"/>
        <w:rPr/>
      </w:pPr>
      <w:bookmarkStart w:colFirst="0" w:colLast="0" w:name="_murzgzjkydhu" w:id="27"/>
      <w:bookmarkEnd w:id="27"/>
      <w:r w:rsidDel="00000000" w:rsidR="00000000" w:rsidRPr="00000000">
        <w:rPr>
          <w:rtl w:val="0"/>
        </w:rPr>
        <w:t xml:space="preserve">Code structure: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scores_available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'sentiment_num'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9">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df</w:t>
      </w:r>
    </w:p>
    <w:p w:rsidR="00000000" w:rsidDel="00000000" w:rsidP="00000000" w:rsidRDefault="00000000" w:rsidRPr="00000000" w14:paraId="0000010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scores_available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EmployeeScoring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compute_scores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D">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df</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numPr>
          <w:ilvl w:val="0"/>
          <w:numId w:val="2"/>
        </w:numPr>
        <w:ind w:left="720" w:hanging="360"/>
        <w:rPr>
          <w:u w:val="none"/>
        </w:rPr>
      </w:pPr>
      <w:r w:rsidDel="00000000" w:rsidR="00000000" w:rsidRPr="00000000">
        <w:rPr>
          <w:rtl w:val="0"/>
        </w:rPr>
        <w:t xml:space="preserve">The class structure requires the employee scores, it provides a boolean override if scores are available in the data frame, </w:t>
      </w:r>
    </w:p>
    <w:p w:rsidR="00000000" w:rsidDel="00000000" w:rsidP="00000000" w:rsidRDefault="00000000" w:rsidRPr="00000000" w14:paraId="00000110">
      <w:pPr>
        <w:numPr>
          <w:ilvl w:val="0"/>
          <w:numId w:val="2"/>
        </w:numPr>
        <w:ind w:left="720" w:hanging="360"/>
        <w:rPr>
          <w:u w:val="none"/>
        </w:rPr>
      </w:pPr>
      <w:r w:rsidDel="00000000" w:rsidR="00000000" w:rsidRPr="00000000">
        <w:rPr>
          <w:rtl w:val="0"/>
        </w:rPr>
        <w:t xml:space="preserve">If scores are not available (or for efficiency) they are included but not passed in the boolean value the constructor checks for the sentiment_num column </w:t>
      </w:r>
    </w:p>
    <w:p w:rsidR="00000000" w:rsidDel="00000000" w:rsidP="00000000" w:rsidRDefault="00000000" w:rsidRPr="00000000" w14:paraId="00000111">
      <w:pPr>
        <w:numPr>
          <w:ilvl w:val="0"/>
          <w:numId w:val="2"/>
        </w:numPr>
        <w:ind w:left="720" w:hanging="360"/>
        <w:rPr>
          <w:u w:val="none"/>
        </w:rPr>
      </w:pPr>
      <w:r w:rsidDel="00000000" w:rsidR="00000000" w:rsidRPr="00000000">
        <w:rPr>
          <w:rtl w:val="0"/>
        </w:rPr>
        <w:t xml:space="preserve">If neither the boolean or the column is present then an instance of Employee scoring is created and scores are calculated </w:t>
      </w:r>
    </w:p>
    <w:p w:rsidR="00000000" w:rsidDel="00000000" w:rsidP="00000000" w:rsidRDefault="00000000" w:rsidRPr="00000000" w14:paraId="00000112">
      <w:pPr>
        <w:pStyle w:val="Heading4"/>
        <w:rPr/>
      </w:pPr>
      <w:bookmarkStart w:colFirst="0" w:colLast="0" w:name="_2mceshidwv87" w:id="28"/>
      <w:bookmarkEnd w:id="28"/>
      <w:r w:rsidDel="00000000" w:rsidR="00000000" w:rsidRPr="00000000">
        <w:rPr>
          <w:rtl w:val="0"/>
        </w:rPr>
        <w:t xml:space="preserve">Positive &amp; Negative Rankings: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Positive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shd w:fill="1f1f1f" w:val="clear"/>
        <w:spacing w:line="325.71428571428567" w:lineRule="auto"/>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_get_positive_rankings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pd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DataFrame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11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rankings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rankings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rankings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sort_values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"sentiment_num"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"employee_id"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ascending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groupby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as_index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C">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rankings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Negative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shd w:fill="1f1f1f" w:val="clear"/>
        <w:spacing w:line="325.71428571428567" w:lineRule="auto"/>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_get_negative_rankings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pd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DataFrame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12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rankings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rankings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rankings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sort_values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"sentiment_num"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"employee_id"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ascending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groupby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as_index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6">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rankings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Both the Positive and  Negative ranking methods use the same structure they sort by date And then the sentiment score and then the employee ID in different orders True versus false for negative versus positive and then just grab the first three entries using group by by date and then return that to get the positive scores and the negative scores per month per employee for the top three and bottom three. Relatively simple and quite robust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4"/>
        <w:rPr/>
      </w:pPr>
      <w:bookmarkStart w:colFirst="0" w:colLast="0" w:name="_jkkdes8jbuvp" w:id="29"/>
      <w:bookmarkEnd w:id="29"/>
      <w:r w:rsidDel="00000000" w:rsidR="00000000" w:rsidRPr="00000000">
        <w:rPr>
          <w:rtl w:val="0"/>
        </w:rPr>
        <w:t xml:space="preserve">Combined Rankings: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get_rankings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drop_type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pd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DataFrame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Those methods do the calculations but then they are merged in a get rankings method that is exposed. It includes a drop_type boolean value that drops the type column entirely and leaves the sentiment numbers to speak for the rankings. This is there for readabilities sake and is set to true by default.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negative_rankings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_get_negative_rankings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negative_rankings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"Negative"</w:t>
      </w:r>
    </w:p>
    <w:p w:rsidR="00000000" w:rsidDel="00000000" w:rsidP="00000000" w:rsidRDefault="00000000" w:rsidRPr="00000000" w14:paraId="0000013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positive_rankings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_get_positive_rankings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positive_rankings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"Positive"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 method calls both the helper methods and sets a type column in each to negative versus positive </w:t>
      </w:r>
      <w:r w:rsidDel="00000000" w:rsidR="00000000" w:rsidRPr="00000000">
        <w:rPr>
          <w:rtl w:val="0"/>
        </w:rPr>
      </w:r>
    </w:p>
    <w:p w:rsidR="00000000" w:rsidDel="00000000" w:rsidP="00000000" w:rsidRDefault="00000000" w:rsidRPr="00000000" w14:paraId="0000013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grouped_rankings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concat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9">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negative_rankings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positive_rankings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ignore_index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13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then they are concatenated using the pandas method into a single data frame called group rankings (which importantly includes all the information from the compute_scores function)  Based on the dates By the type column those values are then sorted by date and employee ID </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drop_type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F">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grouped_rankings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"employee_id"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"sentiment_num"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And then depending on the boolean value the type column is returned or not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grouped_rankings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"employee_id"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"sentiment_num"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5">
      <w:pPr>
        <w:pStyle w:val="Heading3"/>
        <w:rPr/>
      </w:pPr>
      <w:bookmarkStart w:colFirst="0" w:colLast="0" w:name="_akh3xxmlme6t" w:id="30"/>
      <w:bookmarkEnd w:id="30"/>
      <w:r w:rsidDel="00000000" w:rsidR="00000000" w:rsidRPr="00000000">
        <w:rPr>
          <w:rtl w:val="0"/>
        </w:rPr>
        <w:t xml:space="preserve">Output: </w:t>
      </w:r>
    </w:p>
    <w:p w:rsidR="00000000" w:rsidDel="00000000" w:rsidP="00000000" w:rsidRDefault="00000000" w:rsidRPr="00000000" w14:paraId="00000146">
      <w:pPr>
        <w:rPr/>
      </w:pPr>
      <w:r w:rsidDel="00000000" w:rsidR="00000000" w:rsidRPr="00000000">
        <w:rPr>
          <w:rtl w:val="0"/>
        </w:rPr>
        <w:t xml:space="preserve">Over all its a simple class that performed well with this structured data input. Bellow is a sample of the outputs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Drop_type = False</w:t>
      </w:r>
    </w:p>
    <w:tbl>
      <w:tblPr>
        <w:tblStyle w:val="Table3"/>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800"/>
        <w:gridCol w:w="1995"/>
        <w:gridCol w:w="2175"/>
        <w:tblGridChange w:id="0">
          <w:tblGrid>
            <w:gridCol w:w="2130"/>
            <w:gridCol w:w="1800"/>
            <w:gridCol w:w="1995"/>
            <w:gridCol w:w="217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spacing w:line="240" w:lineRule="auto"/>
              <w:rPr/>
            </w:pPr>
            <w:r w:rsidDel="00000000" w:rsidR="00000000" w:rsidRPr="00000000">
              <w:rPr>
                <w:rtl w:val="0"/>
              </w:rPr>
              <w:t xml:space="preserve">employee_id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spacing w:line="240" w:lineRule="auto"/>
              <w:rPr/>
            </w:pPr>
            <w:r w:rsidDel="00000000" w:rsidR="00000000" w:rsidRPr="00000000">
              <w:rPr>
                <w:rtl w:val="0"/>
              </w:rPr>
              <w:t xml:space="preserve">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spacing w:line="240" w:lineRule="auto"/>
              <w:rPr/>
            </w:pPr>
            <w:r w:rsidDel="00000000" w:rsidR="00000000" w:rsidRPr="00000000">
              <w:rPr>
                <w:rtl w:val="0"/>
              </w:rPr>
              <w:t xml:space="preserve">sentiment_num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spacing w:line="240" w:lineRule="auto"/>
              <w:rPr/>
            </w:pPr>
            <w:r w:rsidDel="00000000" w:rsidR="00000000" w:rsidRPr="00000000">
              <w:rPr>
                <w:rtl w:val="0"/>
              </w:rPr>
              <w:t xml:space="preserve">Type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spacing w:line="240" w:lineRule="auto"/>
              <w:rPr/>
            </w:pPr>
            <w:r w:rsidDel="00000000" w:rsidR="00000000" w:rsidRPr="00000000">
              <w:rPr>
                <w:rtl w:val="0"/>
              </w:rPr>
              <w:t xml:space="preserve">kayne.coulter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spacing w:line="240" w:lineRule="auto"/>
              <w:rPr/>
            </w:pPr>
            <w:r w:rsidDel="00000000" w:rsidR="00000000" w:rsidRPr="00000000">
              <w:rPr>
                <w:rtl w:val="0"/>
              </w:rPr>
              <w:t xml:space="preserve">2010-01-01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spacing w:line="240" w:lineRule="auto"/>
              <w:rPr/>
            </w:pPr>
            <w:r w:rsidDel="00000000" w:rsidR="00000000" w:rsidRPr="00000000">
              <w:rPr>
                <w:rtl w:val="0"/>
              </w:rPr>
              <w:t xml:space="preserve">4.5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spacing w:line="240" w:lineRule="auto"/>
              <w:rPr/>
            </w:pPr>
            <w:r w:rsidDel="00000000" w:rsidR="00000000" w:rsidRPr="00000000">
              <w:rPr>
                <w:rtl w:val="0"/>
              </w:rPr>
              <w:t xml:space="preserve">Positive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spacing w:line="240" w:lineRule="auto"/>
              <w:rPr/>
            </w:pPr>
            <w:r w:rsidDel="00000000" w:rsidR="00000000" w:rsidRPr="00000000">
              <w:rPr>
                <w:rtl w:val="0"/>
              </w:rPr>
              <w:t xml:space="preserve">johnny.palmer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spacing w:line="240" w:lineRule="auto"/>
              <w:rPr/>
            </w:pPr>
            <w:r w:rsidDel="00000000" w:rsidR="00000000" w:rsidRPr="00000000">
              <w:rPr>
                <w:rtl w:val="0"/>
              </w:rPr>
              <w:t xml:space="preserve">2010-01-01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3">
            <w:pPr>
              <w:spacing w:line="240" w:lineRule="auto"/>
              <w:rPr/>
            </w:pPr>
            <w:r w:rsidDel="00000000" w:rsidR="00000000" w:rsidRPr="00000000">
              <w:rPr>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spacing w:line="240" w:lineRule="auto"/>
              <w:rPr/>
            </w:pPr>
            <w:r w:rsidDel="00000000" w:rsidR="00000000" w:rsidRPr="00000000">
              <w:rPr>
                <w:rtl w:val="0"/>
              </w:rPr>
              <w:t xml:space="preserve">Positive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spacing w:line="240" w:lineRule="auto"/>
              <w:rPr/>
            </w:pPr>
            <w:r w:rsidDel="00000000" w:rsidR="00000000" w:rsidRPr="00000000">
              <w:rPr>
                <w:rtl w:val="0"/>
              </w:rPr>
              <w:t xml:space="preserve">eric.bass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spacing w:line="240" w:lineRule="auto"/>
              <w:rPr/>
            </w:pPr>
            <w:r w:rsidDel="00000000" w:rsidR="00000000" w:rsidRPr="00000000">
              <w:rPr>
                <w:rtl w:val="0"/>
              </w:rPr>
              <w:t xml:space="preserve">2010-01-01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spacing w:line="240" w:lineRule="auto"/>
              <w:rPr/>
            </w:pPr>
            <w:r w:rsidDel="00000000" w:rsidR="00000000" w:rsidRPr="00000000">
              <w:rPr>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spacing w:line="240" w:lineRule="auto"/>
              <w:rPr/>
            </w:pPr>
            <w:r w:rsidDel="00000000" w:rsidR="00000000" w:rsidRPr="00000000">
              <w:rPr>
                <w:rtl w:val="0"/>
              </w:rPr>
              <w:t xml:space="preserve">Positive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spacing w:line="240" w:lineRule="auto"/>
              <w:rPr/>
            </w:pPr>
            <w:r w:rsidDel="00000000" w:rsidR="00000000" w:rsidRPr="00000000">
              <w:rPr>
                <w:rtl w:val="0"/>
              </w:rPr>
              <w:t xml:space="preserve">patti.thompson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spacing w:line="240" w:lineRule="auto"/>
              <w:rPr/>
            </w:pPr>
            <w:r w:rsidDel="00000000" w:rsidR="00000000" w:rsidRPr="00000000">
              <w:rPr>
                <w:rtl w:val="0"/>
              </w:rPr>
              <w:t xml:space="preserve">2010-01-01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spacing w:line="240" w:lineRule="auto"/>
              <w:rPr/>
            </w:pPr>
            <w:r w:rsidDel="00000000" w:rsidR="00000000" w:rsidRPr="00000000">
              <w:rPr>
                <w:rtl w:val="0"/>
              </w:rPr>
              <w:t xml:space="preserve">0.1666666667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spacing w:line="240" w:lineRule="auto"/>
              <w:rPr/>
            </w:pPr>
            <w:r w:rsidDel="00000000" w:rsidR="00000000" w:rsidRPr="00000000">
              <w:rPr>
                <w:rtl w:val="0"/>
              </w:rPr>
              <w:t xml:space="preserve">Negative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spacing w:line="240" w:lineRule="auto"/>
              <w:rPr/>
            </w:pPr>
            <w:r w:rsidDel="00000000" w:rsidR="00000000" w:rsidRPr="00000000">
              <w:rPr>
                <w:rtl w:val="0"/>
              </w:rPr>
              <w:t xml:space="preserve">bobette.riner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spacing w:line="240" w:lineRule="auto"/>
              <w:rPr/>
            </w:pPr>
            <w:r w:rsidDel="00000000" w:rsidR="00000000" w:rsidRPr="00000000">
              <w:rPr>
                <w:rtl w:val="0"/>
              </w:rPr>
              <w:t xml:space="preserve">2010-01-01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spacing w:line="240" w:lineRule="auto"/>
              <w:rPr/>
            </w:pPr>
            <w:r w:rsidDel="00000000" w:rsidR="00000000" w:rsidRPr="00000000">
              <w:rPr>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spacing w:line="240" w:lineRule="auto"/>
              <w:rPr/>
            </w:pPr>
            <w:r w:rsidDel="00000000" w:rsidR="00000000" w:rsidRPr="00000000">
              <w:rPr>
                <w:rtl w:val="0"/>
              </w:rPr>
              <w:t xml:space="preserve">Negative</w:t>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Drop_type = True</w:t>
      </w:r>
      <w:r w:rsidDel="00000000" w:rsidR="00000000" w:rsidRPr="00000000">
        <w:rPr>
          <w:rtl w:val="0"/>
        </w:rPr>
      </w:r>
    </w:p>
    <w:tbl>
      <w:tblPr>
        <w:tblStyle w:val="Table4"/>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850"/>
        <w:gridCol w:w="2265"/>
        <w:tblGridChange w:id="0">
          <w:tblGrid>
            <w:gridCol w:w="2940"/>
            <w:gridCol w:w="2850"/>
            <w:gridCol w:w="226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spacing w:line="240" w:lineRule="auto"/>
              <w:rPr/>
            </w:pPr>
            <w:r w:rsidDel="00000000" w:rsidR="00000000" w:rsidRPr="00000000">
              <w:rPr>
                <w:rtl w:val="0"/>
              </w:rPr>
              <w:t xml:space="preserve">employee_id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spacing w:line="240" w:lineRule="auto"/>
              <w:rPr/>
            </w:pPr>
            <w:r w:rsidDel="00000000" w:rsidR="00000000" w:rsidRPr="00000000">
              <w:rPr>
                <w:rtl w:val="0"/>
              </w:rPr>
              <w:t xml:space="preserve">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spacing w:line="240" w:lineRule="auto"/>
              <w:rPr/>
            </w:pPr>
            <w:r w:rsidDel="00000000" w:rsidR="00000000" w:rsidRPr="00000000">
              <w:rPr>
                <w:rtl w:val="0"/>
              </w:rPr>
              <w:t xml:space="preserve">sentiment_num</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spacing w:line="240" w:lineRule="auto"/>
              <w:rPr/>
            </w:pPr>
            <w:r w:rsidDel="00000000" w:rsidR="00000000" w:rsidRPr="00000000">
              <w:rPr>
                <w:rtl w:val="0"/>
              </w:rPr>
              <w:t xml:space="preserve">kayne.coulter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spacing w:line="240" w:lineRule="auto"/>
              <w:rPr/>
            </w:pPr>
            <w:r w:rsidDel="00000000" w:rsidR="00000000" w:rsidRPr="00000000">
              <w:rPr>
                <w:rtl w:val="0"/>
              </w:rPr>
              <w:t xml:space="preserve">2010-01-01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spacing w:line="240" w:lineRule="auto"/>
              <w:rPr/>
            </w:pPr>
            <w:r w:rsidDel="00000000" w:rsidR="00000000" w:rsidRPr="00000000">
              <w:rPr>
                <w:rtl w:val="0"/>
              </w:rPr>
              <w:t xml:space="preserve">4.5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spacing w:line="240" w:lineRule="auto"/>
              <w:rPr/>
            </w:pPr>
            <w:r w:rsidDel="00000000" w:rsidR="00000000" w:rsidRPr="00000000">
              <w:rPr>
                <w:rtl w:val="0"/>
              </w:rPr>
              <w:t xml:space="preserve">johnny.palmer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spacing w:line="240" w:lineRule="auto"/>
              <w:rPr/>
            </w:pPr>
            <w:r w:rsidDel="00000000" w:rsidR="00000000" w:rsidRPr="00000000">
              <w:rPr>
                <w:rtl w:val="0"/>
              </w:rPr>
              <w:t xml:space="preserve">2010-01-01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B">
            <w:pPr>
              <w:spacing w:line="240" w:lineRule="auto"/>
              <w:rPr/>
            </w:pPr>
            <w:r w:rsidDel="00000000" w:rsidR="00000000" w:rsidRPr="00000000">
              <w:rPr>
                <w:rtl w:val="0"/>
              </w:rPr>
              <w:t xml:space="preserve">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spacing w:line="240" w:lineRule="auto"/>
              <w:rPr/>
            </w:pPr>
            <w:r w:rsidDel="00000000" w:rsidR="00000000" w:rsidRPr="00000000">
              <w:rPr>
                <w:rtl w:val="0"/>
              </w:rPr>
              <w:t xml:space="preserve">eric.bass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spacing w:line="240" w:lineRule="auto"/>
              <w:rPr/>
            </w:pPr>
            <w:r w:rsidDel="00000000" w:rsidR="00000000" w:rsidRPr="00000000">
              <w:rPr>
                <w:rtl w:val="0"/>
              </w:rPr>
              <w:t xml:space="preserve">2010-01-01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spacing w:line="240" w:lineRule="auto"/>
              <w:rPr/>
            </w:pPr>
            <w:r w:rsidDel="00000000" w:rsidR="00000000" w:rsidRPr="00000000">
              <w:rPr>
                <w:rtl w:val="0"/>
              </w:rPr>
              <w:t xml:space="preserve">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spacing w:line="240" w:lineRule="auto"/>
              <w:rPr/>
            </w:pPr>
            <w:r w:rsidDel="00000000" w:rsidR="00000000" w:rsidRPr="00000000">
              <w:rPr>
                <w:rtl w:val="0"/>
              </w:rPr>
              <w:t xml:space="preserve">patti.thompson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spacing w:line="240" w:lineRule="auto"/>
              <w:rPr/>
            </w:pPr>
            <w:r w:rsidDel="00000000" w:rsidR="00000000" w:rsidRPr="00000000">
              <w:rPr>
                <w:rtl w:val="0"/>
              </w:rPr>
              <w:t xml:space="preserve">2010-01-01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spacing w:line="240" w:lineRule="auto"/>
              <w:rPr/>
            </w:pPr>
            <w:r w:rsidDel="00000000" w:rsidR="00000000" w:rsidRPr="00000000">
              <w:rPr>
                <w:rtl w:val="0"/>
              </w:rPr>
              <w:t xml:space="preserve">0.1666666667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spacing w:line="240" w:lineRule="auto"/>
              <w:rPr/>
            </w:pPr>
            <w:r w:rsidDel="00000000" w:rsidR="00000000" w:rsidRPr="00000000">
              <w:rPr>
                <w:rtl w:val="0"/>
              </w:rPr>
              <w:t xml:space="preserve">bobette.riner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spacing w:line="240" w:lineRule="auto"/>
              <w:rPr/>
            </w:pPr>
            <w:r w:rsidDel="00000000" w:rsidR="00000000" w:rsidRPr="00000000">
              <w:rPr>
                <w:rtl w:val="0"/>
              </w:rPr>
              <w:t xml:space="preserve">2010-01-01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spacing w:line="240" w:lineRule="auto"/>
              <w:rPr/>
            </w:pPr>
            <w:r w:rsidDel="00000000" w:rsidR="00000000" w:rsidRPr="00000000">
              <w:rPr>
                <w:rtl w:val="0"/>
              </w:rPr>
              <w:t xml:space="preserve">0</w:t>
            </w:r>
          </w:p>
        </w:tc>
      </w:tr>
    </w:tbl>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2"/>
        <w:rPr>
          <w:sz w:val="34"/>
          <w:szCs w:val="34"/>
        </w:rPr>
      </w:pPr>
      <w:bookmarkStart w:colFirst="0" w:colLast="0" w:name="_421qzvrcci28" w:id="31"/>
      <w:bookmarkEnd w:id="31"/>
      <w:r w:rsidDel="00000000" w:rsidR="00000000" w:rsidRPr="00000000">
        <w:rPr>
          <w:b w:val="1"/>
          <w:bCs w:val="1"/>
          <w:sz w:val="34"/>
          <w:szCs w:val="34"/>
          <w:rtl w:val="0"/>
        </w:rPr>
        <w:t xml:space="preserve">Task 6: Flight Risk</w:t>
      </w:r>
      <w:r w:rsidDel="00000000" w:rsidR="00000000" w:rsidRPr="00000000">
        <w:rPr>
          <w:sz w:val="34"/>
          <w:szCs w:val="34"/>
          <w:rtl w:val="0"/>
        </w:rPr>
        <w:t xml:space="preserve"> – explanation + flagged employees.</w:t>
        <w:br w:type="textWrapping"/>
      </w:r>
    </w:p>
    <w:p w:rsidR="00000000" w:rsidDel="00000000" w:rsidP="00000000" w:rsidRDefault="00000000" w:rsidRPr="00000000" w14:paraId="00000177">
      <w:pPr>
        <w:rPr/>
      </w:pPr>
      <w:r w:rsidDel="00000000" w:rsidR="00000000" w:rsidRPr="00000000">
        <w:rPr>
          <w:rtl w:val="0"/>
        </w:rPr>
        <w:t xml:space="preserve">Flight risk analysis was done using pandas aggregation and rolling groupby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rPr/>
      </w:pPr>
      <w:bookmarkStart w:colFirst="0" w:colLast="0" w:name="_pj8nhoucif57" w:id="32"/>
      <w:bookmarkEnd w:id="32"/>
      <w:r w:rsidDel="00000000" w:rsidR="00000000" w:rsidRPr="00000000">
        <w:rPr>
          <w:rtl w:val="0"/>
        </w:rPr>
        <w:t xml:space="preserve">Method</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 Create indicator neg = 1 if sentiment_num == −1 else 0.</w:t>
      </w:r>
    </w:p>
    <w:p w:rsidR="00000000" w:rsidDel="00000000" w:rsidP="00000000" w:rsidRDefault="00000000" w:rsidRPr="00000000" w14:paraId="0000017B">
      <w:pPr>
        <w:rPr/>
      </w:pPr>
      <w:r w:rsidDel="00000000" w:rsidR="00000000" w:rsidRPr="00000000">
        <w:rPr>
          <w:rtl w:val="0"/>
        </w:rPr>
        <w:t xml:space="preserve">        - For each employee:</w:t>
      </w:r>
    </w:p>
    <w:p w:rsidR="00000000" w:rsidDel="00000000" w:rsidP="00000000" w:rsidRDefault="00000000" w:rsidRPr="00000000" w14:paraId="0000017C">
      <w:pPr>
        <w:rPr/>
      </w:pPr>
      <w:r w:rsidDel="00000000" w:rsidR="00000000" w:rsidRPr="00000000">
        <w:rPr>
          <w:rtl w:val="0"/>
        </w:rPr>
        <w:t xml:space="preserve">            - set_index(date); compute neg_30d via time-based rolling sum.</w:t>
      </w:r>
    </w:p>
    <w:p w:rsidR="00000000" w:rsidDel="00000000" w:rsidP="00000000" w:rsidRDefault="00000000" w:rsidRPr="00000000" w14:paraId="0000017D">
      <w:pPr>
        <w:rPr/>
      </w:pPr>
      <w:r w:rsidDel="00000000" w:rsidR="00000000" w:rsidRPr="00000000">
        <w:rPr>
          <w:rtl w:val="0"/>
        </w:rPr>
        <w:t xml:space="preserve">            - flight_risk = neg_30d &gt;= min_neg_in_30d.</w:t>
      </w:r>
    </w:p>
    <w:p w:rsidR="00000000" w:rsidDel="00000000" w:rsidP="00000000" w:rsidRDefault="00000000" w:rsidRPr="00000000" w14:paraId="0000017E">
      <w:pPr>
        <w:rPr/>
      </w:pPr>
      <w:r w:rsidDel="00000000" w:rsidR="00000000" w:rsidRPr="00000000">
        <w:rPr>
          <w:rtl w:val="0"/>
        </w:rPr>
        <w:t xml:space="preserve">        - Return either unique employee ids or per-employee summaries.</w:t>
      </w:r>
      <w:r w:rsidDel="00000000" w:rsidR="00000000" w:rsidRPr="00000000">
        <w:rPr>
          <w:rtl w:val="0"/>
        </w:rPr>
      </w:r>
    </w:p>
    <w:p w:rsidR="00000000" w:rsidDel="00000000" w:rsidP="00000000" w:rsidRDefault="00000000" w:rsidRPr="00000000" w14:paraId="0000017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flight_risk_analysis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return_names_only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min_neg_in_30d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pd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DataFrame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The method exposes certain criteria adjustments, such as what qualifies a flight risk (as defined by the spec its 4 negative sentiments) and whether to return extra data or not.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3"/>
        <w:rPr/>
      </w:pPr>
      <w:bookmarkStart w:colFirst="0" w:colLast="0" w:name="_huudlzllmh9q" w:id="33"/>
      <w:bookmarkEnd w:id="33"/>
      <w:r w:rsidDel="00000000" w:rsidR="00000000" w:rsidRPr="00000000">
        <w:rPr>
          <w:rtl w:val="0"/>
        </w:rPr>
        <w:t xml:space="preserve">Analysis</w:t>
      </w:r>
    </w:p>
    <w:p w:rsidR="00000000" w:rsidDel="00000000" w:rsidP="00000000" w:rsidRDefault="00000000" w:rsidRPr="00000000" w14:paraId="00000185">
      <w:pPr>
        <w:rPr/>
      </w:pPr>
      <w:r w:rsidDel="00000000" w:rsidR="00000000" w:rsidRPr="00000000">
        <w:rPr>
          <w:rtl w:val="0"/>
        </w:rPr>
        <w:t xml:space="preserve">If return names only was set to False the following data was returned</w:t>
      </w:r>
    </w:p>
    <w:p w:rsidR="00000000" w:rsidDel="00000000" w:rsidP="00000000" w:rsidRDefault="00000000" w:rsidRPr="00000000" w14:paraId="00000186">
      <w:pPr>
        <w:rPr/>
      </w:pPr>
      <w:r w:rsidDel="00000000" w:rsidR="00000000" w:rsidRPr="00000000">
        <w:rPr>
          <w:rtl w:val="0"/>
        </w:rPr>
      </w:r>
    </w:p>
    <w:tbl>
      <w:tblPr>
        <w:tblStyle w:val="Table5"/>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995"/>
        <w:gridCol w:w="4605"/>
        <w:tblGridChange w:id="0">
          <w:tblGrid>
            <w:gridCol w:w="2535"/>
            <w:gridCol w:w="1995"/>
            <w:gridCol w:w="4605"/>
          </w:tblGrid>
        </w:tblGridChange>
      </w:tblGrid>
      <w:tr>
        <w:trPr>
          <w:cantSplit w:val="0"/>
          <w:trHeight w:val="1001.9531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spacing w:line="240" w:lineRule="auto"/>
              <w:rPr/>
            </w:pPr>
            <w:r w:rsidDel="00000000" w:rsidR="00000000" w:rsidRPr="00000000">
              <w:rPr>
                <w:rtl w:val="0"/>
              </w:rPr>
              <w:t xml:space="preserve">employee_id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spacing w:line="240" w:lineRule="auto"/>
              <w:rPr/>
            </w:pPr>
            <w:r w:rsidDel="00000000" w:rsidR="00000000" w:rsidRPr="00000000">
              <w:rPr>
                <w:rtl w:val="0"/>
              </w:rPr>
              <w:t xml:space="preserve">first_flight_risk</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89">
            <w:pPr>
              <w:spacing w:line="240" w:lineRule="auto"/>
              <w:rPr/>
            </w:pPr>
            <w:r w:rsidDel="00000000" w:rsidR="00000000" w:rsidRPr="00000000">
              <w:rPr>
                <w:rtl w:val="0"/>
              </w:rPr>
              <w:t xml:space="preserve">max_neg_sent_in_30d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spacing w:line="240" w:lineRule="auto"/>
              <w:rPr/>
            </w:pPr>
            <w:r w:rsidDel="00000000" w:rsidR="00000000" w:rsidRPr="00000000">
              <w:rPr>
                <w:rtl w:val="0"/>
              </w:rPr>
              <w:t xml:space="preserve">bobette.riner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B">
            <w:pPr>
              <w:spacing w:line="240" w:lineRule="auto"/>
              <w:rPr/>
            </w:pPr>
            <w:r w:rsidDel="00000000" w:rsidR="00000000" w:rsidRPr="00000000">
              <w:rPr>
                <w:rtl w:val="0"/>
              </w:rPr>
              <w:t xml:space="preserve">2010-03-07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spacing w:line="240" w:lineRule="auto"/>
              <w:rPr/>
            </w:pPr>
            <w:r w:rsidDel="00000000" w:rsidR="00000000" w:rsidRPr="00000000">
              <w:rPr>
                <w:rtl w:val="0"/>
              </w:rPr>
              <w:t xml:space="preserve">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spacing w:line="240" w:lineRule="auto"/>
              <w:rPr/>
            </w:pPr>
            <w:r w:rsidDel="00000000" w:rsidR="00000000" w:rsidRPr="00000000">
              <w:rPr>
                <w:rtl w:val="0"/>
              </w:rPr>
              <w:t xml:space="preserve">don.baughman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spacing w:line="240" w:lineRule="auto"/>
              <w:rPr/>
            </w:pPr>
            <w:r w:rsidDel="00000000" w:rsidR="00000000" w:rsidRPr="00000000">
              <w:rPr>
                <w:rtl w:val="0"/>
              </w:rPr>
              <w:t xml:space="preserve">2010-02-25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spacing w:line="240" w:lineRule="auto"/>
              <w:rPr/>
            </w:pPr>
            <w:r w:rsidDel="00000000" w:rsidR="00000000" w:rsidRPr="00000000">
              <w:rPr>
                <w:rtl w:val="0"/>
              </w:rPr>
              <w:t xml:space="preserve">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spacing w:line="240" w:lineRule="auto"/>
              <w:rPr/>
            </w:pPr>
            <w:r w:rsidDel="00000000" w:rsidR="00000000" w:rsidRPr="00000000">
              <w:rPr>
                <w:rtl w:val="0"/>
              </w:rPr>
              <w:t xml:space="preserve">eric.bass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spacing w:line="240" w:lineRule="auto"/>
              <w:rPr/>
            </w:pPr>
            <w:r w:rsidDel="00000000" w:rsidR="00000000" w:rsidRPr="00000000">
              <w:rPr>
                <w:rtl w:val="0"/>
              </w:rPr>
              <w:t xml:space="preserve">2011-05-17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2">
            <w:pPr>
              <w:spacing w:line="240" w:lineRule="auto"/>
              <w:rPr/>
            </w:pPr>
            <w:r w:rsidDel="00000000" w:rsidR="00000000" w:rsidRPr="00000000">
              <w:rPr>
                <w:rtl w:val="0"/>
              </w:rPr>
              <w:t xml:space="preserve">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3">
            <w:pPr>
              <w:spacing w:line="240" w:lineRule="auto"/>
              <w:rPr/>
            </w:pPr>
            <w:r w:rsidDel="00000000" w:rsidR="00000000" w:rsidRPr="00000000">
              <w:rPr>
                <w:rtl w:val="0"/>
              </w:rPr>
              <w:t xml:space="preserve">john.arnold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spacing w:line="240" w:lineRule="auto"/>
              <w:rPr/>
            </w:pPr>
            <w:r w:rsidDel="00000000" w:rsidR="00000000" w:rsidRPr="00000000">
              <w:rPr>
                <w:rtl w:val="0"/>
              </w:rPr>
              <w:t xml:space="preserve">2010-02-14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spacing w:line="240" w:lineRule="auto"/>
              <w:rPr/>
            </w:pPr>
            <w:r w:rsidDel="00000000" w:rsidR="00000000" w:rsidRPr="00000000">
              <w:rPr>
                <w:rtl w:val="0"/>
              </w:rPr>
              <w:t xml:space="preserve">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spacing w:line="240" w:lineRule="auto"/>
              <w:rPr/>
            </w:pPr>
            <w:r w:rsidDel="00000000" w:rsidR="00000000" w:rsidRPr="00000000">
              <w:rPr>
                <w:rtl w:val="0"/>
              </w:rPr>
              <w:t xml:space="preserve">johnny.palmer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spacing w:line="240" w:lineRule="auto"/>
              <w:rPr/>
            </w:pPr>
            <w:r w:rsidDel="00000000" w:rsidR="00000000" w:rsidRPr="00000000">
              <w:rPr>
                <w:rtl w:val="0"/>
              </w:rPr>
              <w:t xml:space="preserve">2010-02-25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spacing w:line="240" w:lineRule="auto"/>
              <w:rPr/>
            </w:pPr>
            <w:r w:rsidDel="00000000" w:rsidR="00000000" w:rsidRPr="00000000">
              <w:rPr>
                <w:rtl w:val="0"/>
              </w:rPr>
              <w:t xml:space="preserve">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spacing w:line="240" w:lineRule="auto"/>
              <w:rPr/>
            </w:pPr>
            <w:r w:rsidDel="00000000" w:rsidR="00000000" w:rsidRPr="00000000">
              <w:rPr>
                <w:rtl w:val="0"/>
              </w:rPr>
              <w:t xml:space="preserve">kayne.coulter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A">
            <w:pPr>
              <w:spacing w:line="240" w:lineRule="auto"/>
              <w:rPr/>
            </w:pPr>
            <w:r w:rsidDel="00000000" w:rsidR="00000000" w:rsidRPr="00000000">
              <w:rPr>
                <w:rtl w:val="0"/>
              </w:rPr>
              <w:t xml:space="preserve">2010-01-31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B">
            <w:pPr>
              <w:spacing w:line="240" w:lineRule="auto"/>
              <w:rPr/>
            </w:pPr>
            <w:r w:rsidDel="00000000" w:rsidR="00000000" w:rsidRPr="00000000">
              <w:rPr>
                <w:rtl w:val="0"/>
              </w:rPr>
              <w:t xml:space="preserve">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spacing w:line="240" w:lineRule="auto"/>
              <w:rPr/>
            </w:pPr>
            <w:r w:rsidDel="00000000" w:rsidR="00000000" w:rsidRPr="00000000">
              <w:rPr>
                <w:rtl w:val="0"/>
              </w:rPr>
              <w:t xml:space="preserve">lydia.delgado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spacing w:line="240" w:lineRule="auto"/>
              <w:rPr/>
            </w:pPr>
            <w:r w:rsidDel="00000000" w:rsidR="00000000" w:rsidRPr="00000000">
              <w:rPr>
                <w:rtl w:val="0"/>
              </w:rPr>
              <w:t xml:space="preserve">2010-04-26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spacing w:line="240" w:lineRule="auto"/>
              <w:rPr/>
            </w:pPr>
            <w:r w:rsidDel="00000000" w:rsidR="00000000" w:rsidRPr="00000000">
              <w:rPr>
                <w:rtl w:val="0"/>
              </w:rPr>
              <w:t xml:space="preserve">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spacing w:line="240" w:lineRule="auto"/>
              <w:rPr/>
            </w:pPr>
            <w:r w:rsidDel="00000000" w:rsidR="00000000" w:rsidRPr="00000000">
              <w:rPr>
                <w:rtl w:val="0"/>
              </w:rPr>
              <w:t xml:space="preserve">patti.thompson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spacing w:line="240" w:lineRule="auto"/>
              <w:rPr/>
            </w:pPr>
            <w:r w:rsidDel="00000000" w:rsidR="00000000" w:rsidRPr="00000000">
              <w:rPr>
                <w:rtl w:val="0"/>
              </w:rPr>
              <w:t xml:space="preserve">2010-04-28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spacing w:line="240" w:lineRule="auto"/>
              <w:rPr/>
            </w:pPr>
            <w:r w:rsidDel="00000000" w:rsidR="00000000" w:rsidRPr="00000000">
              <w:rPr>
                <w:rtl w:val="0"/>
              </w:rPr>
              <w:t xml:space="preserve">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2">
            <w:pPr>
              <w:spacing w:line="240" w:lineRule="auto"/>
              <w:rPr/>
            </w:pPr>
            <w:r w:rsidDel="00000000" w:rsidR="00000000" w:rsidRPr="00000000">
              <w:rPr>
                <w:rtl w:val="0"/>
              </w:rPr>
              <w:t xml:space="preserve">rhonda.denton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3">
            <w:pPr>
              <w:spacing w:line="240" w:lineRule="auto"/>
              <w:rPr/>
            </w:pPr>
            <w:r w:rsidDel="00000000" w:rsidR="00000000" w:rsidRPr="00000000">
              <w:rPr>
                <w:rtl w:val="0"/>
              </w:rPr>
              <w:t xml:space="preserve">2010-04-22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spacing w:line="240" w:lineRule="auto"/>
              <w:rPr/>
            </w:pPr>
            <w:r w:rsidDel="00000000" w:rsidR="00000000" w:rsidRPr="00000000">
              <w:rPr>
                <w:rtl w:val="0"/>
              </w:rPr>
              <w:t xml:space="preserve">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spacing w:line="240" w:lineRule="auto"/>
              <w:rPr/>
            </w:pPr>
            <w:r w:rsidDel="00000000" w:rsidR="00000000" w:rsidRPr="00000000">
              <w:rPr>
                <w:rtl w:val="0"/>
              </w:rPr>
              <w:t xml:space="preserve">sally.beck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spacing w:line="240" w:lineRule="auto"/>
              <w:rPr/>
            </w:pPr>
            <w:r w:rsidDel="00000000" w:rsidR="00000000" w:rsidRPr="00000000">
              <w:rPr>
                <w:rtl w:val="0"/>
              </w:rPr>
              <w:t xml:space="preserve">2011-01-10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spacing w:line="240" w:lineRule="auto"/>
              <w:rPr/>
            </w:pPr>
            <w:r w:rsidDel="00000000" w:rsidR="00000000" w:rsidRPr="00000000">
              <w:rPr>
                <w:rtl w:val="0"/>
              </w:rPr>
              <w:t xml:space="preserve">5</w:t>
            </w:r>
          </w:p>
        </w:tc>
      </w:tr>
    </w:tbl>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If set to true this is what was returned</w:t>
      </w:r>
    </w:p>
    <w:tbl>
      <w:tblPr>
        <w:tblStyle w:val="Table6"/>
        <w:tblW w:w="3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tblGridChange w:id="0">
          <w:tblGrid>
            <w:gridCol w:w="1500"/>
            <w:gridCol w:w="150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spacing w:line="240" w:lineRule="auto"/>
              <w:rPr/>
            </w:pPr>
            <w:r w:rsidDel="00000000" w:rsidR="00000000" w:rsidRPr="00000000">
              <w:rPr>
                <w:rtl w:val="0"/>
              </w:rPr>
              <w:t xml:space="preserve">Index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B">
            <w:pPr>
              <w:spacing w:line="240" w:lineRule="auto"/>
              <w:rPr/>
            </w:pPr>
            <w:r w:rsidDel="00000000" w:rsidR="00000000" w:rsidRPr="00000000">
              <w:rPr>
                <w:rtl w:val="0"/>
              </w:rPr>
              <w:t xml:space="preserve">employee_id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spacing w:line="240" w:lineRule="auto"/>
              <w:rPr/>
            </w:pPr>
            <w:r w:rsidDel="00000000" w:rsidR="00000000" w:rsidRPr="00000000">
              <w:rPr>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spacing w:line="240" w:lineRule="auto"/>
              <w:rPr/>
            </w:pPr>
            <w:r w:rsidDel="00000000" w:rsidR="00000000" w:rsidRPr="00000000">
              <w:rPr>
                <w:rtl w:val="0"/>
              </w:rPr>
              <w:t xml:space="preserve">bobette.riner</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spacing w:line="240" w:lineRule="auto"/>
              <w:rPr/>
            </w:pPr>
            <w:r w:rsidDel="00000000" w:rsidR="00000000" w:rsidRPr="00000000">
              <w:rPr>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spacing w:line="240" w:lineRule="auto"/>
              <w:rPr/>
            </w:pPr>
            <w:r w:rsidDel="00000000" w:rsidR="00000000" w:rsidRPr="00000000">
              <w:rPr>
                <w:rtl w:val="0"/>
              </w:rPr>
              <w:t xml:space="preserve">don.baughman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spacing w:line="240" w:lineRule="auto"/>
              <w:rPr/>
            </w:pPr>
            <w:r w:rsidDel="00000000" w:rsidR="00000000" w:rsidRPr="00000000">
              <w:rPr>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1">
            <w:pPr>
              <w:spacing w:line="240" w:lineRule="auto"/>
              <w:rPr/>
            </w:pPr>
            <w:r w:rsidDel="00000000" w:rsidR="00000000" w:rsidRPr="00000000">
              <w:rPr>
                <w:rtl w:val="0"/>
              </w:rPr>
              <w:t xml:space="preserve">eric.bass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2">
            <w:pPr>
              <w:spacing w:line="240" w:lineRule="auto"/>
              <w:rPr/>
            </w:pPr>
            <w:r w:rsidDel="00000000" w:rsidR="00000000" w:rsidRPr="00000000">
              <w:rPr>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3">
            <w:pPr>
              <w:spacing w:line="240" w:lineRule="auto"/>
              <w:rPr/>
            </w:pPr>
            <w:r w:rsidDel="00000000" w:rsidR="00000000" w:rsidRPr="00000000">
              <w:rPr>
                <w:rtl w:val="0"/>
              </w:rPr>
              <w:t xml:space="preserve">john.arnold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spacing w:line="240" w:lineRule="auto"/>
              <w:rPr/>
            </w:pPr>
            <w:r w:rsidDel="00000000" w:rsidR="00000000" w:rsidRPr="00000000">
              <w:rPr>
                <w:rtl w:val="0"/>
              </w:rPr>
              <w:t xml:space="preserve">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spacing w:line="240" w:lineRule="auto"/>
              <w:rPr/>
            </w:pPr>
            <w:r w:rsidDel="00000000" w:rsidR="00000000" w:rsidRPr="00000000">
              <w:rPr>
                <w:rtl w:val="0"/>
              </w:rPr>
              <w:t xml:space="preserve">johnny.palmer</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spacing w:line="240" w:lineRule="auto"/>
              <w:rPr/>
            </w:pPr>
            <w:r w:rsidDel="00000000" w:rsidR="00000000" w:rsidRPr="00000000">
              <w:rPr>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spacing w:line="240" w:lineRule="auto"/>
              <w:rPr/>
            </w:pPr>
            <w:r w:rsidDel="00000000" w:rsidR="00000000" w:rsidRPr="00000000">
              <w:rPr>
                <w:rtl w:val="0"/>
              </w:rPr>
              <w:t xml:space="preserve">kayne.coulter</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spacing w:line="240" w:lineRule="auto"/>
              <w:rPr/>
            </w:pPr>
            <w:r w:rsidDel="00000000" w:rsidR="00000000" w:rsidRPr="00000000">
              <w:rPr>
                <w:rtl w:val="0"/>
              </w:rPr>
              <w:t xml:space="preserve">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spacing w:line="240" w:lineRule="auto"/>
              <w:rPr/>
            </w:pPr>
            <w:r w:rsidDel="00000000" w:rsidR="00000000" w:rsidRPr="00000000">
              <w:rPr>
                <w:rtl w:val="0"/>
              </w:rPr>
              <w:t xml:space="preserve">lydia.delgado</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A">
            <w:pPr>
              <w:spacing w:line="240" w:lineRule="auto"/>
              <w:rPr/>
            </w:pPr>
            <w:r w:rsidDel="00000000" w:rsidR="00000000" w:rsidRPr="00000000">
              <w:rPr>
                <w:rtl w:val="0"/>
              </w:rPr>
              <w:t xml:space="preserve">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B">
            <w:pPr>
              <w:spacing w:line="240" w:lineRule="auto"/>
              <w:rPr/>
            </w:pPr>
            <w:r w:rsidDel="00000000" w:rsidR="00000000" w:rsidRPr="00000000">
              <w:rPr>
                <w:rtl w:val="0"/>
              </w:rPr>
              <w:t xml:space="preserve">patti.thompson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spacing w:line="240" w:lineRule="auto"/>
              <w:rPr/>
            </w:pPr>
            <w:r w:rsidDel="00000000" w:rsidR="00000000" w:rsidRPr="00000000">
              <w:rPr>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spacing w:line="240" w:lineRule="auto"/>
              <w:rPr/>
            </w:pPr>
            <w:r w:rsidDel="00000000" w:rsidR="00000000" w:rsidRPr="00000000">
              <w:rPr>
                <w:rtl w:val="0"/>
              </w:rPr>
              <w:t xml:space="preserve">rhonda.denton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spacing w:line="240" w:lineRule="auto"/>
              <w:rPr/>
            </w:pPr>
            <w:r w:rsidDel="00000000" w:rsidR="00000000" w:rsidRPr="00000000">
              <w:rPr>
                <w:rtl w:val="0"/>
              </w:rPr>
              <w:t xml:space="preserve">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spacing w:line="240" w:lineRule="auto"/>
              <w:rPr/>
            </w:pPr>
            <w:r w:rsidDel="00000000" w:rsidR="00000000" w:rsidRPr="00000000">
              <w:rPr>
                <w:rtl w:val="0"/>
              </w:rPr>
              <w:t xml:space="preserve">sally.beck</w:t>
            </w:r>
          </w:p>
        </w:tc>
      </w:tr>
    </w:tbl>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These are the total for the flight risks. Now the issue here is that this is every employee in the data set. Which doesn't really tell us much if our criteria for what determines a flight risk is capturing every employee in the dataset.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If we consider the first message to first flight risk for the critera being 4</w:t>
      </w:r>
    </w:p>
    <w:p w:rsidR="00000000" w:rsidDel="00000000" w:rsidP="00000000" w:rsidRDefault="00000000" w:rsidRPr="00000000" w14:paraId="000001C5">
      <w:pPr>
        <w:rPr/>
      </w:pPr>
      <w:r w:rsidDel="00000000" w:rsidR="00000000" w:rsidRPr="00000000">
        <w:rPr>
          <w:rtl w:val="0"/>
        </w:rPr>
        <w:t xml:space="preserve">And then 6</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3771900"/>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771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4475243</wp:posOffset>
            </wp:positionV>
            <wp:extent cx="5731200" cy="3771900"/>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3771900"/>
                    </a:xfrm>
                    <a:prstGeom prst="rect"/>
                    <a:ln/>
                  </pic:spPr>
                </pic:pic>
              </a:graphicData>
            </a:graphic>
          </wp:anchor>
        </w:drawing>
      </w:r>
    </w:p>
    <w:p w:rsidR="00000000" w:rsidDel="00000000" w:rsidP="00000000" w:rsidRDefault="00000000" w:rsidRPr="00000000" w14:paraId="000001C6">
      <w:pPr>
        <w:rPr/>
      </w:pPr>
      <w:r w:rsidDel="00000000" w:rsidR="00000000" w:rsidRPr="00000000">
        <w:rPr>
          <w:rtl w:val="0"/>
        </w:rPr>
        <w:t xml:space="preserve">With the accompanying data</w:t>
      </w:r>
    </w:p>
    <w:p w:rsidR="00000000" w:rsidDel="00000000" w:rsidP="00000000" w:rsidRDefault="00000000" w:rsidRPr="00000000" w14:paraId="000001C7">
      <w:pPr>
        <w:rPr/>
      </w:pPr>
      <w:r w:rsidDel="00000000" w:rsidR="00000000" w:rsidRPr="00000000">
        <w:rPr>
          <w:rtl w:val="0"/>
        </w:rPr>
      </w:r>
    </w:p>
    <w:tbl>
      <w:tblPr>
        <w:tblStyle w:val="Table7"/>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spacing w:line="240" w:lineRule="auto"/>
              <w:rPr/>
            </w:pPr>
            <w:r w:rsidDel="00000000" w:rsidR="00000000" w:rsidRPr="00000000">
              <w:rPr>
                <w:rtl w:val="0"/>
              </w:rPr>
              <w:t xml:space="preserve">employee_id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spacing w:line="240" w:lineRule="auto"/>
              <w:rPr/>
            </w:pPr>
            <w:r w:rsidDel="00000000" w:rsidR="00000000" w:rsidRPr="00000000">
              <w:rPr>
                <w:rtl w:val="0"/>
              </w:rPr>
              <w:t xml:space="preserve">first_flight_risk</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CA">
            <w:pPr>
              <w:spacing w:line="240" w:lineRule="auto"/>
              <w:rPr/>
            </w:pPr>
            <w:r w:rsidDel="00000000" w:rsidR="00000000" w:rsidRPr="00000000">
              <w:rPr>
                <w:rtl w:val="0"/>
              </w:rPr>
              <w:t xml:space="preserve">max_neg_sent_in_30d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B">
            <w:pPr>
              <w:spacing w:line="240" w:lineRule="auto"/>
              <w:rPr/>
            </w:pPr>
            <w:r w:rsidDel="00000000" w:rsidR="00000000" w:rsidRPr="00000000">
              <w:rPr>
                <w:rtl w:val="0"/>
              </w:rPr>
              <w:t xml:space="preserve">bobette.riner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spacing w:line="240" w:lineRule="auto"/>
              <w:rPr/>
            </w:pPr>
            <w:r w:rsidDel="00000000" w:rsidR="00000000" w:rsidRPr="00000000">
              <w:rPr>
                <w:rtl w:val="0"/>
              </w:rPr>
              <w:t xml:space="preserve">2010-08-14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spacing w:line="240" w:lineRule="auto"/>
              <w:rPr/>
            </w:pPr>
            <w:r w:rsidDel="00000000" w:rsidR="00000000" w:rsidRPr="00000000">
              <w:rPr>
                <w:rtl w:val="0"/>
              </w:rPr>
              <w:t xml:space="preserve">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spacing w:line="240" w:lineRule="auto"/>
              <w:rPr/>
            </w:pPr>
            <w:r w:rsidDel="00000000" w:rsidR="00000000" w:rsidRPr="00000000">
              <w:rPr>
                <w:rtl w:val="0"/>
              </w:rPr>
              <w:t xml:space="preserve">eric.bass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spacing w:line="240" w:lineRule="auto"/>
              <w:rPr/>
            </w:pPr>
            <w:r w:rsidDel="00000000" w:rsidR="00000000" w:rsidRPr="00000000">
              <w:rPr>
                <w:rtl w:val="0"/>
              </w:rPr>
              <w:t xml:space="preserve">2011-06-09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spacing w:line="240" w:lineRule="auto"/>
              <w:rPr/>
            </w:pPr>
            <w:r w:rsidDel="00000000" w:rsidR="00000000" w:rsidRPr="00000000">
              <w:rPr>
                <w:rtl w:val="0"/>
              </w:rPr>
              <w:t xml:space="preserve">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spacing w:line="240" w:lineRule="auto"/>
              <w:rPr/>
            </w:pPr>
            <w:r w:rsidDel="00000000" w:rsidR="00000000" w:rsidRPr="00000000">
              <w:rPr>
                <w:rtl w:val="0"/>
              </w:rPr>
              <w:t xml:space="preserve">john.arnold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spacing w:line="240" w:lineRule="auto"/>
              <w:rPr/>
            </w:pPr>
            <w:r w:rsidDel="00000000" w:rsidR="00000000" w:rsidRPr="00000000">
              <w:rPr>
                <w:rtl w:val="0"/>
              </w:rPr>
              <w:t xml:space="preserve">2010-06-14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3">
            <w:pPr>
              <w:spacing w:line="240" w:lineRule="auto"/>
              <w:rPr/>
            </w:pPr>
            <w:r w:rsidDel="00000000" w:rsidR="00000000" w:rsidRPr="00000000">
              <w:rPr>
                <w:rtl w:val="0"/>
              </w:rPr>
              <w:t xml:space="preserve">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spacing w:line="240" w:lineRule="auto"/>
              <w:rPr/>
            </w:pPr>
            <w:r w:rsidDel="00000000" w:rsidR="00000000" w:rsidRPr="00000000">
              <w:rPr>
                <w:rtl w:val="0"/>
              </w:rPr>
              <w:t xml:space="preserve">johnny.palmer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spacing w:line="240" w:lineRule="auto"/>
              <w:rPr/>
            </w:pPr>
            <w:r w:rsidDel="00000000" w:rsidR="00000000" w:rsidRPr="00000000">
              <w:rPr>
                <w:rtl w:val="0"/>
              </w:rPr>
              <w:t xml:space="preserve">2010-03-10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spacing w:line="240" w:lineRule="auto"/>
              <w:rPr/>
            </w:pPr>
            <w:r w:rsidDel="00000000" w:rsidR="00000000" w:rsidRPr="00000000">
              <w:rPr>
                <w:rtl w:val="0"/>
              </w:rPr>
              <w:t xml:space="preserve">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spacing w:line="240" w:lineRule="auto"/>
              <w:rPr/>
            </w:pPr>
            <w:r w:rsidDel="00000000" w:rsidR="00000000" w:rsidRPr="00000000">
              <w:rPr>
                <w:rtl w:val="0"/>
              </w:rPr>
              <w:t xml:space="preserve">kayne.coulter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spacing w:line="240" w:lineRule="auto"/>
              <w:rPr/>
            </w:pPr>
            <w:r w:rsidDel="00000000" w:rsidR="00000000" w:rsidRPr="00000000">
              <w:rPr>
                <w:rtl w:val="0"/>
              </w:rPr>
              <w:t xml:space="preserve">2010-02-20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spacing w:line="240" w:lineRule="auto"/>
              <w:rPr/>
            </w:pPr>
            <w:r w:rsidDel="00000000" w:rsidR="00000000" w:rsidRPr="00000000">
              <w:rPr>
                <w:rtl w:val="0"/>
              </w:rPr>
              <w:t xml:space="preserve">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A">
            <w:pPr>
              <w:spacing w:line="240" w:lineRule="auto"/>
              <w:rPr/>
            </w:pPr>
            <w:r w:rsidDel="00000000" w:rsidR="00000000" w:rsidRPr="00000000">
              <w:rPr>
                <w:rtl w:val="0"/>
              </w:rPr>
              <w:t xml:space="preserve">lydia.delgado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B">
            <w:pPr>
              <w:spacing w:line="240" w:lineRule="auto"/>
              <w:rPr/>
            </w:pPr>
            <w:r w:rsidDel="00000000" w:rsidR="00000000" w:rsidRPr="00000000">
              <w:rPr>
                <w:rtl w:val="0"/>
              </w:rPr>
              <w:t xml:space="preserve">2011-10-27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spacing w:line="240" w:lineRule="auto"/>
              <w:rPr/>
            </w:pPr>
            <w:r w:rsidDel="00000000" w:rsidR="00000000" w:rsidRPr="00000000">
              <w:rPr>
                <w:rtl w:val="0"/>
              </w:rPr>
              <w:t xml:space="preserve">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spacing w:line="240" w:lineRule="auto"/>
              <w:rPr/>
            </w:pPr>
            <w:r w:rsidDel="00000000" w:rsidR="00000000" w:rsidRPr="00000000">
              <w:rPr>
                <w:rtl w:val="0"/>
              </w:rPr>
              <w:t xml:space="preserve">patti.thompson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E">
            <w:pPr>
              <w:spacing w:line="240" w:lineRule="auto"/>
              <w:rPr/>
            </w:pPr>
            <w:r w:rsidDel="00000000" w:rsidR="00000000" w:rsidRPr="00000000">
              <w:rPr>
                <w:rtl w:val="0"/>
              </w:rPr>
              <w:t xml:space="preserve">2010-05-02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spacing w:line="240" w:lineRule="auto"/>
              <w:rPr/>
            </w:pPr>
            <w:r w:rsidDel="00000000" w:rsidR="00000000" w:rsidRPr="00000000">
              <w:rPr>
                <w:rtl w:val="0"/>
              </w:rPr>
              <w:t xml:space="preserve">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0">
            <w:pPr>
              <w:spacing w:line="240" w:lineRule="auto"/>
              <w:rPr/>
            </w:pPr>
            <w:r w:rsidDel="00000000" w:rsidR="00000000" w:rsidRPr="00000000">
              <w:rPr>
                <w:rtl w:val="0"/>
              </w:rPr>
              <w:t xml:space="preserve">rhonda.denton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1">
            <w:pPr>
              <w:spacing w:line="240" w:lineRule="auto"/>
              <w:rPr/>
            </w:pPr>
            <w:r w:rsidDel="00000000" w:rsidR="00000000" w:rsidRPr="00000000">
              <w:rPr>
                <w:rtl w:val="0"/>
              </w:rPr>
              <w:t xml:space="preserve">2010-09-02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2">
            <w:pPr>
              <w:spacing w:line="240" w:lineRule="auto"/>
              <w:rPr/>
            </w:pPr>
            <w:r w:rsidDel="00000000" w:rsidR="00000000" w:rsidRPr="00000000">
              <w:rPr>
                <w:rtl w:val="0"/>
              </w:rPr>
              <w:t xml:space="preserve">6</w:t>
            </w:r>
          </w:p>
        </w:tc>
      </w:tr>
    </w:tbl>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And lastly 8</w:t>
      </w:r>
    </w:p>
    <w:p w:rsidR="00000000" w:rsidDel="00000000" w:rsidP="00000000" w:rsidRDefault="00000000" w:rsidRPr="00000000" w14:paraId="000001E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5731200" cy="3771900"/>
            <wp:effectExtent b="0" l="0" r="0" t="0"/>
            <wp:wrapSquare wrapText="bothSides" distB="114300" distT="114300" distL="114300" distR="114300"/>
            <wp:docPr id="1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771900"/>
                    </a:xfrm>
                    <a:prstGeom prst="rect"/>
                    <a:ln/>
                  </pic:spPr>
                </pic:pic>
              </a:graphicData>
            </a:graphic>
          </wp:anchor>
        </w:drawing>
      </w:r>
    </w:p>
    <w:p w:rsidR="00000000" w:rsidDel="00000000" w:rsidP="00000000" w:rsidRDefault="00000000" w:rsidRPr="00000000" w14:paraId="000001E6">
      <w:pPr>
        <w:rPr/>
      </w:pPr>
      <w:r w:rsidDel="00000000" w:rsidR="00000000" w:rsidRPr="00000000">
        <w:rPr>
          <w:rtl w:val="0"/>
        </w:rPr>
        <w:t xml:space="preserve">With the accompanying data</w:t>
      </w:r>
      <w:r w:rsidDel="00000000" w:rsidR="00000000" w:rsidRPr="00000000">
        <w:rPr>
          <w:rtl w:val="0"/>
        </w:rPr>
      </w:r>
    </w:p>
    <w:tbl>
      <w:tblPr>
        <w:tblStyle w:val="Table8"/>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7">
            <w:pPr>
              <w:spacing w:line="240" w:lineRule="auto"/>
              <w:rPr/>
            </w:pPr>
            <w:r w:rsidDel="00000000" w:rsidR="00000000" w:rsidRPr="00000000">
              <w:rPr>
                <w:rtl w:val="0"/>
              </w:rPr>
              <w:t xml:space="preserve">employee_id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8">
            <w:pPr>
              <w:spacing w:line="240" w:lineRule="auto"/>
              <w:rPr/>
            </w:pPr>
            <w:r w:rsidDel="00000000" w:rsidR="00000000" w:rsidRPr="00000000">
              <w:rPr>
                <w:rtl w:val="0"/>
              </w:rPr>
              <w:t xml:space="preserve">first_flight_risk</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E9">
            <w:pPr>
              <w:spacing w:line="240" w:lineRule="auto"/>
              <w:rPr/>
            </w:pPr>
            <w:r w:rsidDel="00000000" w:rsidR="00000000" w:rsidRPr="00000000">
              <w:rPr>
                <w:rtl w:val="0"/>
              </w:rPr>
              <w:t xml:space="preserve">max_neg_sent_in_30d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A">
            <w:pPr>
              <w:spacing w:line="240" w:lineRule="auto"/>
              <w:rPr/>
            </w:pPr>
            <w:r w:rsidDel="00000000" w:rsidR="00000000" w:rsidRPr="00000000">
              <w:rPr>
                <w:rtl w:val="0"/>
              </w:rPr>
              <w:t xml:space="preserve">john.arnold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B">
            <w:pPr>
              <w:spacing w:line="240" w:lineRule="auto"/>
              <w:rPr/>
            </w:pPr>
            <w:r w:rsidDel="00000000" w:rsidR="00000000" w:rsidRPr="00000000">
              <w:rPr>
                <w:rtl w:val="0"/>
              </w:rPr>
              <w:t xml:space="preserve">2010-06-22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C">
            <w:pPr>
              <w:spacing w:line="240" w:lineRule="auto"/>
              <w:rPr/>
            </w:pPr>
            <w:r w:rsidDel="00000000" w:rsidR="00000000" w:rsidRPr="00000000">
              <w:rPr>
                <w:rtl w:val="0"/>
              </w:rPr>
              <w:t xml:space="preserve">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D">
            <w:pPr>
              <w:spacing w:line="240" w:lineRule="auto"/>
              <w:rPr/>
            </w:pPr>
            <w:r w:rsidDel="00000000" w:rsidR="00000000" w:rsidRPr="00000000">
              <w:rPr>
                <w:rtl w:val="0"/>
              </w:rPr>
              <w:t xml:space="preserve">patti.thompson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E">
            <w:pPr>
              <w:spacing w:line="240" w:lineRule="auto"/>
              <w:rPr/>
            </w:pPr>
            <w:r w:rsidDel="00000000" w:rsidR="00000000" w:rsidRPr="00000000">
              <w:rPr>
                <w:rtl w:val="0"/>
              </w:rPr>
              <w:t xml:space="preserve">2010-10-29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F">
            <w:pPr>
              <w:spacing w:line="240" w:lineRule="auto"/>
              <w:rPr/>
            </w:pPr>
            <w:r w:rsidDel="00000000" w:rsidR="00000000" w:rsidRPr="00000000">
              <w:rPr>
                <w:rtl w:val="0"/>
              </w:rPr>
              <w:t xml:space="preserve">8</w:t>
            </w:r>
          </w:p>
        </w:tc>
      </w:tr>
    </w:tbl>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We see that (at least for our scoring methodology) a flight risk threshold of 4 is too low to capture any meaningful data. When considering our first message to first flightrisk we expect them to either be far apart from each other or very close (as sentiments sour over time or present badly at once) we do not expect them to be equally distributed. While that trend is visible in all graphs the data is too clustered with a threshold of 4. </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4"/>
        <w:rPr/>
      </w:pPr>
      <w:bookmarkStart w:colFirst="0" w:colLast="0" w:name="_dxik9bqa5jef" w:id="34"/>
      <w:bookmarkEnd w:id="34"/>
      <w:r w:rsidDel="00000000" w:rsidR="00000000" w:rsidRPr="00000000">
        <w:rPr>
          <w:rtl w:val="0"/>
        </w:rPr>
        <w:t xml:space="preserve">Outcome</w:t>
      </w:r>
    </w:p>
    <w:p w:rsidR="00000000" w:rsidDel="00000000" w:rsidP="00000000" w:rsidRDefault="00000000" w:rsidRPr="00000000" w14:paraId="000001F4">
      <w:pPr>
        <w:rPr/>
      </w:pPr>
      <w:r w:rsidDel="00000000" w:rsidR="00000000" w:rsidRPr="00000000">
        <w:rPr>
          <w:rtl w:val="0"/>
        </w:rPr>
        <w:t xml:space="preserve">To capture meaningful data from our flight_risk analysis we should increase our threshold to 6-8 as a threshold of 4 is too low given our current evaluation methods. </w:t>
      </w:r>
      <w:r w:rsidDel="00000000" w:rsidR="00000000" w:rsidRPr="00000000">
        <w:rPr>
          <w:rtl w:val="0"/>
        </w:rPr>
      </w:r>
    </w:p>
    <w:p w:rsidR="00000000" w:rsidDel="00000000" w:rsidP="00000000" w:rsidRDefault="00000000" w:rsidRPr="00000000" w14:paraId="000001F5">
      <w:pPr>
        <w:pStyle w:val="Heading3"/>
        <w:rPr>
          <w:sz w:val="34"/>
          <w:szCs w:val="34"/>
        </w:rPr>
      </w:pPr>
      <w:bookmarkStart w:colFirst="0" w:colLast="0" w:name="_somczqgxn714" w:id="35"/>
      <w:bookmarkEnd w:id="35"/>
      <w:r w:rsidDel="00000000" w:rsidR="00000000" w:rsidRPr="00000000">
        <w:rPr>
          <w:b w:val="1"/>
          <w:bCs w:val="1"/>
          <w:sz w:val="34"/>
          <w:szCs w:val="34"/>
          <w:rtl w:val="0"/>
        </w:rPr>
        <w:t xml:space="preserve">Predictive Model</w:t>
      </w:r>
      <w:r w:rsidDel="00000000" w:rsidR="00000000" w:rsidRPr="00000000">
        <w:rPr>
          <w:sz w:val="34"/>
          <w:szCs w:val="34"/>
          <w:rtl w:val="0"/>
        </w:rPr>
        <w:t xml:space="preserve"> – regression results with metrics (R², RMSE).</w:t>
      </w:r>
    </w:p>
    <w:p w:rsidR="00000000" w:rsidDel="00000000" w:rsidP="00000000" w:rsidRDefault="00000000" w:rsidRPr="00000000" w14:paraId="000001F6">
      <w:pPr>
        <w:pStyle w:val="Heading3"/>
        <w:rPr>
          <w:b w:val="1"/>
          <w:bCs w:val="1"/>
          <w:sz w:val="24"/>
          <w:szCs w:val="24"/>
        </w:rPr>
      </w:pPr>
      <w:bookmarkStart w:colFirst="0" w:colLast="0" w:name="_tji8wgikyngs" w:id="36"/>
      <w:bookmarkEnd w:id="36"/>
      <w:r w:rsidDel="00000000" w:rsidR="00000000" w:rsidRPr="00000000">
        <w:rPr>
          <w:sz w:val="34"/>
          <w:szCs w:val="34"/>
          <w:rtl w:val="0"/>
        </w:rPr>
        <w:br w:type="textWrapping"/>
      </w:r>
      <w:r w:rsidDel="00000000" w:rsidR="00000000" w:rsidRPr="00000000">
        <w:rPr>
          <w:b w:val="1"/>
          <w:bCs w:val="1"/>
          <w:sz w:val="24"/>
          <w:szCs w:val="24"/>
          <w:rtl w:val="0"/>
        </w:rPr>
        <w:t xml:space="preserve">Task 6: Predictive Modeling Summary</w:t>
      </w:r>
    </w:p>
    <w:p w:rsidR="00000000" w:rsidDel="00000000" w:rsidP="00000000" w:rsidRDefault="00000000" w:rsidRPr="00000000" w14:paraId="000001F7">
      <w:pPr>
        <w:pStyle w:val="Heading4"/>
        <w:rPr/>
      </w:pPr>
      <w:bookmarkStart w:colFirst="0" w:colLast="0" w:name="_mm6n8wi8eqnm" w:id="37"/>
      <w:bookmarkEnd w:id="37"/>
      <w:r w:rsidDel="00000000" w:rsidR="00000000" w:rsidRPr="00000000">
        <w:rPr>
          <w:rtl w:val="0"/>
        </w:rPr>
        <w:t xml:space="preserve">Objective</w:t>
      </w:r>
    </w:p>
    <w:p w:rsidR="00000000" w:rsidDel="00000000" w:rsidP="00000000" w:rsidRDefault="00000000" w:rsidRPr="00000000" w14:paraId="000001F8">
      <w:pPr>
        <w:spacing w:after="240" w:before="240" w:lineRule="auto"/>
        <w:rPr/>
      </w:pPr>
      <w:r w:rsidDel="00000000" w:rsidR="00000000" w:rsidRPr="00000000">
        <w:rPr>
          <w:rtl w:val="0"/>
        </w:rPr>
        <w:t xml:space="preserve">The goal of Task 6 was to develop a predictive </w:t>
      </w:r>
      <w:r w:rsidDel="00000000" w:rsidR="00000000" w:rsidRPr="00000000">
        <w:rPr>
          <w:b w:val="1"/>
          <w:bCs w:val="1"/>
          <w:rtl w:val="0"/>
        </w:rPr>
        <w:t xml:space="preserve">linear regression model</w:t>
      </w:r>
      <w:r w:rsidDel="00000000" w:rsidR="00000000" w:rsidRPr="00000000">
        <w:rPr>
          <w:rtl w:val="0"/>
        </w:rPr>
        <w:t xml:space="preserve"> capable of analyzing and forecasting </w:t>
      </w:r>
      <w:r w:rsidDel="00000000" w:rsidR="00000000" w:rsidRPr="00000000">
        <w:rPr>
          <w:b w:val="1"/>
          <w:bCs w:val="1"/>
          <w:rtl w:val="0"/>
        </w:rPr>
        <w:t xml:space="preserve">monthly employee sentiment scores</w:t>
      </w:r>
      <w:r w:rsidDel="00000000" w:rsidR="00000000" w:rsidRPr="00000000">
        <w:rPr>
          <w:rtl w:val="0"/>
        </w:rPr>
        <w:t xml:space="preserve">.</w:t>
        <w:br w:type="textWrapping"/>
        <w:t xml:space="preserve"> Because the project specification explicitly emphasizes </w:t>
      </w:r>
      <w:r w:rsidDel="00000000" w:rsidR="00000000" w:rsidRPr="00000000">
        <w:rPr>
          <w:i w:val="1"/>
          <w:iCs w:val="1"/>
          <w:rtl w:val="0"/>
        </w:rPr>
        <w:t xml:space="preserve">cleverness</w:t>
      </w:r>
      <w:r w:rsidDel="00000000" w:rsidR="00000000" w:rsidRPr="00000000">
        <w:rPr>
          <w:rtl w:val="0"/>
        </w:rPr>
        <w:t xml:space="preserve">, the goal was to design a solution that is accurate, statistically sound, interpretable, and automated—balancing technical rigor with elegance.</w:t>
      </w:r>
    </w:p>
    <w:p w:rsidR="00000000" w:rsidDel="00000000" w:rsidP="00000000" w:rsidRDefault="00000000" w:rsidRPr="00000000" w14:paraId="000001F9">
      <w:pPr>
        <w:pStyle w:val="Heading2"/>
        <w:rPr>
          <w:sz w:val="24"/>
          <w:szCs w:val="24"/>
        </w:rPr>
      </w:pPr>
      <w:bookmarkStart w:colFirst="0" w:colLast="0" w:name="_somczqgxn714" w:id="35"/>
      <w:bookmarkEnd w:id="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4"/>
        <w:rPr/>
      </w:pPr>
      <w:bookmarkStart w:colFirst="0" w:colLast="0" w:name="_2hxqscxxzrvf" w:id="38"/>
      <w:bookmarkEnd w:id="38"/>
      <w:r w:rsidDel="00000000" w:rsidR="00000000" w:rsidRPr="00000000">
        <w:rPr>
          <w:rtl w:val="0"/>
        </w:rPr>
        <w:t xml:space="preserve">Strategy: Addressing the “Cleverness” Test</w:t>
      </w:r>
    </w:p>
    <w:p w:rsidR="00000000" w:rsidDel="00000000" w:rsidP="00000000" w:rsidRDefault="00000000" w:rsidRPr="00000000" w14:paraId="000001FB">
      <w:pPr>
        <w:spacing w:after="240" w:before="240" w:lineRule="auto"/>
        <w:rPr/>
      </w:pPr>
      <w:r w:rsidDel="00000000" w:rsidR="00000000" w:rsidRPr="00000000">
        <w:rPr>
          <w:rtl w:val="0"/>
        </w:rPr>
        <w:t xml:space="preserve">Our approach directly targeted the analytical pitfalls described in the Strategy Guide.</w:t>
      </w:r>
    </w:p>
    <w:p w:rsidR="00000000" w:rsidDel="00000000" w:rsidP="00000000" w:rsidRDefault="00000000" w:rsidRPr="00000000" w14:paraId="000001FC">
      <w:pPr>
        <w:numPr>
          <w:ilvl w:val="0"/>
          <w:numId w:val="8"/>
        </w:numPr>
        <w:spacing w:after="0" w:afterAutospacing="0" w:before="240" w:lineRule="auto"/>
        <w:ind w:left="720" w:hanging="360"/>
        <w:rPr/>
      </w:pPr>
      <w:r w:rsidDel="00000000" w:rsidR="00000000" w:rsidRPr="00000000">
        <w:rPr>
          <w:b w:val="1"/>
          <w:bCs w:val="1"/>
          <w:rtl w:val="0"/>
        </w:rPr>
        <w:t xml:space="preserve">Linearity Assumption:</w:t>
        <w:br w:type="textWrapping"/>
      </w:r>
      <w:r w:rsidDel="00000000" w:rsidR="00000000" w:rsidRPr="00000000">
        <w:rPr>
          <w:rtl w:val="0"/>
        </w:rPr>
        <w:t xml:space="preserve"> Simple regressions assume straight-line relationships between predictors and outcomes. Yet employee communication variables—such as message length or punctuation density—often vary non-linearly with sentiment.</w:t>
        <w:br w:type="textWrapping"/>
      </w:r>
    </w:p>
    <w:p w:rsidR="00000000" w:rsidDel="00000000" w:rsidP="00000000" w:rsidRDefault="00000000" w:rsidRPr="00000000" w14:paraId="000001FD">
      <w:pPr>
        <w:numPr>
          <w:ilvl w:val="0"/>
          <w:numId w:val="8"/>
        </w:numPr>
        <w:spacing w:after="0" w:afterAutospacing="0" w:before="0" w:beforeAutospacing="0" w:lineRule="auto"/>
        <w:ind w:left="720" w:hanging="360"/>
        <w:rPr/>
      </w:pPr>
      <w:r w:rsidDel="00000000" w:rsidR="00000000" w:rsidRPr="00000000">
        <w:rPr>
          <w:b w:val="1"/>
          <w:bCs w:val="1"/>
          <w:rtl w:val="0"/>
        </w:rPr>
        <w:t xml:space="preserve">Multicollinearity Trap:</w:t>
        <w:br w:type="textWrapping"/>
      </w:r>
      <w:r w:rsidDel="00000000" w:rsidR="00000000" w:rsidRPr="00000000">
        <w:rPr>
          <w:rtl w:val="0"/>
        </w:rPr>
        <w:t xml:space="preserve"> The guide notes that obvious features (</w:t>
      </w:r>
      <w:r w:rsidDel="00000000" w:rsidR="00000000" w:rsidRPr="00000000">
        <w:rPr>
          <w:rFonts w:ascii="Roboto Mono" w:cs="Roboto Mono" w:eastAsia="Roboto Mono" w:hAnsi="Roboto Mono"/>
          <w:color w:val="188038"/>
          <w:rtl w:val="0"/>
        </w:rPr>
        <w:t xml:space="preserve">message_length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avg_message_length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word_count</w:t>
      </w:r>
      <w:r w:rsidDel="00000000" w:rsidR="00000000" w:rsidRPr="00000000">
        <w:rPr>
          <w:rtl w:val="0"/>
        </w:rPr>
        <w:t xml:space="preserve">) can be redundant. We generalized this risk, assuming nearly all engineered features would be collinear.</w:t>
        <w:br w:type="textWrapping"/>
      </w:r>
    </w:p>
    <w:p w:rsidR="00000000" w:rsidDel="00000000" w:rsidP="00000000" w:rsidRDefault="00000000" w:rsidRPr="00000000" w14:paraId="000001FE">
      <w:pPr>
        <w:numPr>
          <w:ilvl w:val="0"/>
          <w:numId w:val="8"/>
        </w:numPr>
        <w:spacing w:after="240" w:before="0" w:beforeAutospacing="0" w:lineRule="auto"/>
        <w:ind w:left="720" w:hanging="360"/>
        <w:rPr/>
      </w:pPr>
      <w:r w:rsidDel="00000000" w:rsidR="00000000" w:rsidRPr="00000000">
        <w:rPr>
          <w:b w:val="1"/>
          <w:bCs w:val="1"/>
          <w:rtl w:val="0"/>
        </w:rPr>
        <w:t xml:space="preserve">The “Clever” Solution:</w:t>
        <w:br w:type="textWrapping"/>
      </w:r>
      <w:r w:rsidDel="00000000" w:rsidR="00000000" w:rsidRPr="00000000">
        <w:rPr>
          <w:rtl w:val="0"/>
        </w:rPr>
        <w:t xml:space="preserve"> Instead of pruning manually, we intentionally created a large, multicollinear “kitchen-sink” feature space, then used a </w:t>
      </w:r>
      <w:r w:rsidDel="00000000" w:rsidR="00000000" w:rsidRPr="00000000">
        <w:rPr>
          <w:b w:val="1"/>
          <w:bCs w:val="1"/>
          <w:rtl w:val="0"/>
        </w:rPr>
        <w:t xml:space="preserve">regularized model (LassoCV)</w:t>
      </w:r>
      <w:r w:rsidDel="00000000" w:rsidR="00000000" w:rsidRPr="00000000">
        <w:rPr>
          <w:rtl w:val="0"/>
        </w:rPr>
        <w:t xml:space="preserve"> designed to handle such redundancy automatically through coefficient shrinkage and feature selection.</w:t>
        <w:br w:type="textWrapping"/>
      </w:r>
    </w:p>
    <w:p w:rsidR="00000000" w:rsidDel="00000000" w:rsidP="00000000" w:rsidRDefault="00000000" w:rsidRPr="00000000" w14:paraId="000001FF">
      <w:pPr>
        <w:pStyle w:val="Heading2"/>
        <w:rPr>
          <w:sz w:val="24"/>
          <w:szCs w:val="24"/>
        </w:rPr>
      </w:pPr>
      <w:bookmarkStart w:colFirst="0" w:colLast="0" w:name="_somczqgxn714" w:id="35"/>
      <w:bookmarkEnd w:id="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4"/>
        <w:rPr/>
      </w:pPr>
      <w:bookmarkStart w:colFirst="0" w:colLast="0" w:name="_qtji20hhcwav" w:id="39"/>
      <w:bookmarkEnd w:id="39"/>
      <w:r w:rsidDel="00000000" w:rsidR="00000000" w:rsidRPr="00000000">
        <w:rPr>
          <w:rtl w:val="0"/>
        </w:rPr>
        <w:t xml:space="preserve">Methodology: The Automated LassoCV Pipeline</w:t>
      </w:r>
    </w:p>
    <w:p w:rsidR="00000000" w:rsidDel="00000000" w:rsidP="00000000" w:rsidRDefault="00000000" w:rsidRPr="00000000" w14:paraId="00000201">
      <w:pPr>
        <w:spacing w:after="240" w:before="240" w:lineRule="auto"/>
        <w:rPr/>
      </w:pPr>
      <w:r w:rsidDel="00000000" w:rsidR="00000000" w:rsidRPr="00000000">
        <w:rPr>
          <w:rtl w:val="0"/>
        </w:rPr>
        <w:t xml:space="preserve">A single, reproducible </w:t>
      </w:r>
      <w:r w:rsidDel="00000000" w:rsidR="00000000" w:rsidRPr="00000000">
        <w:rPr>
          <w:b w:val="1"/>
          <w:bCs w:val="1"/>
          <w:rtl w:val="0"/>
        </w:rPr>
        <w:t xml:space="preserve">scikit-learn pipeline</w:t>
      </w:r>
      <w:r w:rsidDel="00000000" w:rsidR="00000000" w:rsidRPr="00000000">
        <w:rPr>
          <w:rtl w:val="0"/>
        </w:rPr>
        <w:t xml:space="preserve"> joined together every required processing stage.</w:t>
      </w:r>
    </w:p>
    <w:p w:rsidR="00000000" w:rsidDel="00000000" w:rsidP="00000000" w:rsidRDefault="00000000" w:rsidRPr="00000000" w14:paraId="00000202">
      <w:pPr>
        <w:numPr>
          <w:ilvl w:val="0"/>
          <w:numId w:val="19"/>
        </w:numPr>
        <w:spacing w:after="0" w:afterAutospacing="0" w:before="240" w:lineRule="auto"/>
        <w:ind w:left="720" w:hanging="360"/>
        <w:rPr/>
      </w:pPr>
      <w:r w:rsidDel="00000000" w:rsidR="00000000" w:rsidRPr="00000000">
        <w:rPr>
          <w:b w:val="1"/>
          <w:bCs w:val="1"/>
          <w:rtl w:val="0"/>
        </w:rPr>
        <w:t xml:space="preserve">Feature Engineering (“Kitchen Sink”)</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FeatureEngineer</w:t>
      </w:r>
      <w:r w:rsidDel="00000000" w:rsidR="00000000" w:rsidRPr="00000000">
        <w:rPr>
          <w:rtl w:val="0"/>
        </w:rPr>
        <w:t xml:space="preserve"> module produced an extensive set of predictors:</w:t>
        <w:br w:type="textWrapping"/>
      </w:r>
    </w:p>
    <w:p w:rsidR="00000000" w:rsidDel="00000000" w:rsidP="00000000" w:rsidRDefault="00000000" w:rsidRPr="00000000" w14:paraId="00000203">
      <w:pPr>
        <w:numPr>
          <w:ilvl w:val="1"/>
          <w:numId w:val="19"/>
        </w:numPr>
        <w:spacing w:after="0" w:afterAutospacing="0" w:before="0" w:beforeAutospacing="0" w:lineRule="auto"/>
        <w:ind w:left="1440" w:hanging="360"/>
        <w:rPr/>
      </w:pPr>
      <w:r w:rsidDel="00000000" w:rsidR="00000000" w:rsidRPr="00000000">
        <w:rPr>
          <w:b w:val="1"/>
          <w:bCs w:val="1"/>
          <w:rtl w:val="0"/>
        </w:rPr>
        <w:t xml:space="preserve">Base features: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text_len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avg_msg_len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avg_raw_polarity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sentiment_volatility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avg_subject_caps_density</w:t>
      </w:r>
      <w:r w:rsidDel="00000000" w:rsidR="00000000" w:rsidRPr="00000000">
        <w:rPr>
          <w:rtl w:val="0"/>
        </w:rPr>
        <w:t xml:space="preserve">, etc.</w:t>
        <w:br w:type="textWrapping"/>
      </w:r>
    </w:p>
    <w:p w:rsidR="00000000" w:rsidDel="00000000" w:rsidP="00000000" w:rsidRDefault="00000000" w:rsidRPr="00000000" w14:paraId="00000204">
      <w:pPr>
        <w:numPr>
          <w:ilvl w:val="1"/>
          <w:numId w:val="19"/>
        </w:numPr>
        <w:spacing w:after="0" w:afterAutospacing="0" w:before="0" w:beforeAutospacing="0" w:lineRule="auto"/>
        <w:ind w:left="1440" w:hanging="360"/>
        <w:rPr/>
      </w:pPr>
      <w:r w:rsidDel="00000000" w:rsidR="00000000" w:rsidRPr="00000000">
        <w:rPr>
          <w:b w:val="1"/>
          <w:bCs w:val="1"/>
          <w:rtl w:val="0"/>
        </w:rPr>
        <w:t xml:space="preserve">Competing features:</w:t>
      </w:r>
      <w:r w:rsidDel="00000000" w:rsidR="00000000" w:rsidRPr="00000000">
        <w:rPr>
          <w:rtl w:val="0"/>
        </w:rPr>
        <w:t xml:space="preserve"> subject- vs body-based metrics allowed the model to decide which were stronger.</w:t>
        <w:br w:type="textWrapping"/>
      </w:r>
    </w:p>
    <w:p w:rsidR="00000000" w:rsidDel="00000000" w:rsidP="00000000" w:rsidRDefault="00000000" w:rsidRPr="00000000" w14:paraId="00000205">
      <w:pPr>
        <w:numPr>
          <w:ilvl w:val="1"/>
          <w:numId w:val="19"/>
        </w:numPr>
        <w:spacing w:after="0" w:afterAutospacing="0" w:before="0" w:beforeAutospacing="0" w:lineRule="auto"/>
        <w:ind w:left="1440" w:hanging="360"/>
        <w:rPr/>
      </w:pPr>
      <w:r w:rsidDel="00000000" w:rsidR="00000000" w:rsidRPr="00000000">
        <w:rPr>
          <w:b w:val="1"/>
          <w:bCs w:val="1"/>
          <w:rtl w:val="0"/>
        </w:rPr>
        <w:t xml:space="preserve">Non-linear transformations:</w:t>
      </w:r>
      <w:r w:rsidDel="00000000" w:rsidR="00000000" w:rsidRPr="00000000">
        <w:rPr>
          <w:rtl w:val="0"/>
        </w:rPr>
        <w:t xml:space="preserve"> all non-negative features received both </w:t>
      </w:r>
      <w:r w:rsidDel="00000000" w:rsidR="00000000" w:rsidRPr="00000000">
        <w:rPr>
          <w:rFonts w:ascii="Roboto Mono" w:cs="Roboto Mono" w:eastAsia="Roboto Mono" w:hAnsi="Roboto Mono"/>
          <w:color w:val="188038"/>
          <w:rtl w:val="0"/>
        </w:rPr>
        <w:t xml:space="preserve">log(x+1)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sqrt(x)</w:t>
      </w:r>
      <w:r w:rsidDel="00000000" w:rsidR="00000000" w:rsidRPr="00000000">
        <w:rPr>
          <w:rtl w:val="0"/>
        </w:rPr>
        <w:t xml:space="preserve"> variants to introduce curvature.</w:t>
        <w:br w:type="textWrapping"/>
      </w:r>
    </w:p>
    <w:p w:rsidR="00000000" w:rsidDel="00000000" w:rsidP="00000000" w:rsidRDefault="00000000" w:rsidRPr="00000000" w14:paraId="00000206">
      <w:pPr>
        <w:numPr>
          <w:ilvl w:val="0"/>
          <w:numId w:val="19"/>
        </w:numPr>
        <w:spacing w:after="0" w:afterAutospacing="0" w:before="0" w:beforeAutospacing="0" w:lineRule="auto"/>
        <w:ind w:left="720" w:hanging="360"/>
        <w:rPr/>
      </w:pPr>
      <w:r w:rsidDel="00000000" w:rsidR="00000000" w:rsidRPr="00000000">
        <w:rPr>
          <w:b w:val="1"/>
          <w:bCs w:val="1"/>
          <w:rtl w:val="0"/>
        </w:rPr>
        <w:t xml:space="preserve">Polynomial Expansion</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PolynomialFeatures(degree=2)</w:t>
      </w:r>
      <w:r w:rsidDel="00000000" w:rsidR="00000000" w:rsidRPr="00000000">
        <w:rPr>
          <w:rtl w:val="0"/>
        </w:rPr>
        <w:t xml:space="preserve"> generated interaction and squared terms (e.g., </w:t>
      </w:r>
      <w:r w:rsidDel="00000000" w:rsidR="00000000" w:rsidRPr="00000000">
        <w:rPr>
          <w:rFonts w:ascii="Roboto Mono" w:cs="Roboto Mono" w:eastAsia="Roboto Mono" w:hAnsi="Roboto Mono"/>
          <w:color w:val="188038"/>
          <w:rtl w:val="0"/>
        </w:rPr>
        <w:t xml:space="preserve">avg_raw_polarity²</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avg_raw_polarity × sentiment_volatility</w:t>
      </w:r>
      <w:r w:rsidDel="00000000" w:rsidR="00000000" w:rsidRPr="00000000">
        <w:rPr>
          <w:rtl w:val="0"/>
        </w:rPr>
        <w:t xml:space="preserve">), letting the model express complex relationships while remaining linear in form.</w:t>
        <w:br w:type="textWrapping"/>
      </w:r>
    </w:p>
    <w:p w:rsidR="00000000" w:rsidDel="00000000" w:rsidP="00000000" w:rsidRDefault="00000000" w:rsidRPr="00000000" w14:paraId="00000207">
      <w:pPr>
        <w:numPr>
          <w:ilvl w:val="0"/>
          <w:numId w:val="19"/>
        </w:numPr>
        <w:spacing w:after="0" w:afterAutospacing="0" w:before="0" w:beforeAutospacing="0" w:lineRule="auto"/>
        <w:ind w:left="720" w:hanging="360"/>
        <w:rPr/>
      </w:pPr>
      <w:r w:rsidDel="00000000" w:rsidR="00000000" w:rsidRPr="00000000">
        <w:rPr>
          <w:b w:val="1"/>
          <w:bCs w:val="1"/>
          <w:rtl w:val="0"/>
        </w:rPr>
        <w:t xml:space="preserve">Standardization</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 normalized all variables, ensuring Lasso’s penalty was applied evenly.</w:t>
        <w:br w:type="textWrapping"/>
      </w:r>
    </w:p>
    <w:p w:rsidR="00000000" w:rsidDel="00000000" w:rsidP="00000000" w:rsidRDefault="00000000" w:rsidRPr="00000000" w14:paraId="00000208">
      <w:pPr>
        <w:numPr>
          <w:ilvl w:val="0"/>
          <w:numId w:val="19"/>
        </w:numPr>
        <w:spacing w:after="0" w:afterAutospacing="0" w:before="0" w:beforeAutospacing="0" w:lineRule="auto"/>
        <w:ind w:left="720" w:hanging="360"/>
        <w:rPr/>
      </w:pPr>
      <w:r w:rsidDel="00000000" w:rsidR="00000000" w:rsidRPr="00000000">
        <w:rPr>
          <w:b w:val="1"/>
          <w:bCs w:val="1"/>
          <w:rtl w:val="0"/>
        </w:rPr>
        <w:t xml:space="preserve">Regularized Regression (LassoCV)</w:t>
        <w:br w:type="textWrapping"/>
      </w:r>
      <w:r w:rsidDel="00000000" w:rsidR="00000000" w:rsidRPr="00000000">
        <w:rPr>
          <w:rtl w:val="0"/>
        </w:rPr>
        <w:t xml:space="preserve"> The final stage applied </w:t>
      </w:r>
      <w:r w:rsidDel="00000000" w:rsidR="00000000" w:rsidRPr="00000000">
        <w:rPr>
          <w:b w:val="1"/>
          <w:bCs w:val="1"/>
          <w:rtl w:val="0"/>
        </w:rPr>
        <w:t xml:space="preserve">LassoCV</w:t>
      </w:r>
      <w:r w:rsidDel="00000000" w:rsidR="00000000" w:rsidRPr="00000000">
        <w:rPr>
          <w:rtl w:val="0"/>
        </w:rPr>
        <w:t xml:space="preserve"> with five-fold cross-validation, which:</w:t>
        <w:br w:type="textWrapping"/>
      </w:r>
    </w:p>
    <w:p w:rsidR="00000000" w:rsidDel="00000000" w:rsidP="00000000" w:rsidRDefault="00000000" w:rsidRPr="00000000" w14:paraId="00000209">
      <w:pPr>
        <w:numPr>
          <w:ilvl w:val="1"/>
          <w:numId w:val="19"/>
        </w:numPr>
        <w:spacing w:after="0" w:afterAutospacing="0" w:before="0" w:beforeAutospacing="0" w:lineRule="auto"/>
        <w:ind w:left="1440" w:hanging="360"/>
        <w:rPr/>
      </w:pPr>
      <w:r w:rsidDel="00000000" w:rsidR="00000000" w:rsidRPr="00000000">
        <w:rPr>
          <w:rtl w:val="0"/>
        </w:rPr>
        <w:t xml:space="preserve">Suppresses redundant predictors by shrinking their coefficients to 0.</w:t>
        <w:br w:type="textWrapping"/>
      </w:r>
    </w:p>
    <w:p w:rsidR="00000000" w:rsidDel="00000000" w:rsidP="00000000" w:rsidRDefault="00000000" w:rsidRPr="00000000" w14:paraId="0000020A">
      <w:pPr>
        <w:numPr>
          <w:ilvl w:val="1"/>
          <w:numId w:val="19"/>
        </w:numPr>
        <w:spacing w:after="0" w:afterAutospacing="0" w:before="0" w:beforeAutospacing="0" w:lineRule="auto"/>
        <w:ind w:left="1440" w:hanging="360"/>
        <w:rPr/>
      </w:pPr>
      <w:r w:rsidDel="00000000" w:rsidR="00000000" w:rsidRPr="00000000">
        <w:rPr>
          <w:rtl w:val="0"/>
        </w:rPr>
        <w:t xml:space="preserve">Performs automatic feature selection.</w:t>
        <w:br w:type="textWrapping"/>
      </w:r>
    </w:p>
    <w:p w:rsidR="00000000" w:rsidDel="00000000" w:rsidP="00000000" w:rsidRDefault="00000000" w:rsidRPr="00000000" w14:paraId="0000020B">
      <w:pPr>
        <w:numPr>
          <w:ilvl w:val="1"/>
          <w:numId w:val="19"/>
        </w:numPr>
        <w:spacing w:after="240" w:before="0" w:beforeAutospacing="0" w:lineRule="auto"/>
        <w:ind w:left="1440" w:hanging="360"/>
        <w:rPr/>
      </w:pPr>
      <w:r w:rsidDel="00000000" w:rsidR="00000000" w:rsidRPr="00000000">
        <w:rPr>
          <w:rtl w:val="0"/>
        </w:rPr>
        <w:t xml:space="preserve">Uses L1 regularization to reduce overfitting and improve generalization.</w:t>
        <w:br w:type="textWrapping"/>
      </w:r>
    </w:p>
    <w:p w:rsidR="00000000" w:rsidDel="00000000" w:rsidP="00000000" w:rsidRDefault="00000000" w:rsidRPr="00000000" w14:paraId="0000020C">
      <w:pPr>
        <w:pStyle w:val="Heading2"/>
        <w:rPr>
          <w:sz w:val="24"/>
          <w:szCs w:val="24"/>
        </w:rPr>
      </w:pPr>
      <w:bookmarkStart w:colFirst="0" w:colLast="0" w:name="_somczqgxn714" w:id="35"/>
      <w:bookmarkEnd w:id="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4"/>
        <w:rPr/>
      </w:pPr>
      <w:bookmarkStart w:colFirst="0" w:colLast="0" w:name="_ki04622hkd05" w:id="40"/>
      <w:bookmarkEnd w:id="40"/>
      <w:r w:rsidDel="00000000" w:rsidR="00000000" w:rsidRPr="00000000">
        <w:rPr>
          <w:rtl w:val="0"/>
        </w:rPr>
        <w:t xml:space="preserve">Results and Validation</w:t>
      </w:r>
    </w:p>
    <w:p w:rsidR="00000000" w:rsidDel="00000000" w:rsidP="00000000" w:rsidRDefault="00000000" w:rsidRPr="00000000" w14:paraId="0000020E">
      <w:pPr>
        <w:numPr>
          <w:ilvl w:val="0"/>
          <w:numId w:val="21"/>
        </w:numPr>
        <w:spacing w:after="0" w:afterAutospacing="0" w:before="240" w:lineRule="auto"/>
        <w:ind w:left="720" w:hanging="360"/>
        <w:rPr/>
      </w:pPr>
      <w:r w:rsidDel="00000000" w:rsidR="00000000" w:rsidRPr="00000000">
        <w:rPr>
          <w:b w:val="1"/>
          <w:bCs w:val="1"/>
          <w:rtl w:val="0"/>
        </w:rPr>
        <w:t xml:space="preserve">Performance:</w:t>
        <w:br w:type="textWrapping"/>
      </w:r>
      <w:r w:rsidDel="00000000" w:rsidR="00000000" w:rsidRPr="00000000">
        <w:rPr>
          <w:rtl w:val="0"/>
        </w:rPr>
        <w:t xml:space="preserve"> The model achieved </w:t>
      </w:r>
      <w:r w:rsidDel="00000000" w:rsidR="00000000" w:rsidRPr="00000000">
        <w:rPr>
          <w:b w:val="1"/>
          <w:bCs w:val="1"/>
          <w:rtl w:val="0"/>
        </w:rPr>
        <w:t xml:space="preserve">R² = 0.795</w:t>
      </w:r>
      <w:r w:rsidDel="00000000" w:rsidR="00000000" w:rsidRPr="00000000">
        <w:rPr>
          <w:rtl w:val="0"/>
        </w:rPr>
        <w:t xml:space="preserve"> on the held-out test set—showing that the “kitchen-sink” approach captured genuine, generalizable sentiment patterns.</w:t>
        <w:br w:type="textWrapping"/>
      </w:r>
    </w:p>
    <w:p w:rsidR="00000000" w:rsidDel="00000000" w:rsidP="00000000" w:rsidRDefault="00000000" w:rsidRPr="00000000" w14:paraId="0000020F">
      <w:pPr>
        <w:numPr>
          <w:ilvl w:val="0"/>
          <w:numId w:val="21"/>
        </w:numPr>
        <w:spacing w:after="0" w:afterAutospacing="0" w:before="0" w:beforeAutospacing="0" w:lineRule="auto"/>
        <w:ind w:left="720" w:hanging="360"/>
        <w:rPr/>
      </w:pPr>
      <w:r w:rsidDel="00000000" w:rsidR="00000000" w:rsidRPr="00000000">
        <w:rPr>
          <w:rtl w:val="0"/>
        </w:rPr>
        <w:t xml:space="preserve">Diagnostic Plots:</w:t>
        <w:br w:type="textWrapping"/>
      </w:r>
    </w:p>
    <w:p w:rsidR="00000000" w:rsidDel="00000000" w:rsidP="00000000" w:rsidRDefault="00000000" w:rsidRPr="00000000" w14:paraId="00000210">
      <w:pPr>
        <w:numPr>
          <w:ilvl w:val="1"/>
          <w:numId w:val="21"/>
        </w:numPr>
        <w:spacing w:after="0" w:afterAutospacing="0" w:before="0" w:beforeAutospacing="0" w:lineRule="auto"/>
        <w:ind w:left="1440" w:hanging="360"/>
        <w:rPr/>
      </w:pPr>
      <w:r w:rsidDel="00000000" w:rsidR="00000000" w:rsidRPr="00000000">
        <w:rPr>
          <w:b w:val="1"/>
          <w:bCs w:val="1"/>
          <w:rtl w:val="0"/>
        </w:rPr>
        <w:t xml:space="preserve">Prediction vs Actual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prediction_vs_actual.png</w:t>
      </w:r>
      <w:r w:rsidDel="00000000" w:rsidR="00000000" w:rsidRPr="00000000">
        <w:rPr>
          <w:rtl w:val="0"/>
        </w:rPr>
        <w:t xml:space="preserve">): points align closely with the 45° line.</w:t>
        <w:br w:type="textWrapp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428625</wp:posOffset>
            </wp:positionV>
            <wp:extent cx="5243513" cy="5234802"/>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243513" cy="5234802"/>
                    </a:xfrm>
                    <a:prstGeom prst="rect"/>
                    <a:ln/>
                  </pic:spPr>
                </pic:pic>
              </a:graphicData>
            </a:graphic>
          </wp:anchor>
        </w:drawing>
      </w:r>
    </w:p>
    <w:p w:rsidR="00000000" w:rsidDel="00000000" w:rsidP="00000000" w:rsidRDefault="00000000" w:rsidRPr="00000000" w14:paraId="00000211">
      <w:pPr>
        <w:numPr>
          <w:ilvl w:val="1"/>
          <w:numId w:val="21"/>
        </w:numPr>
        <w:spacing w:after="0" w:afterAutospacing="0" w:before="0" w:beforeAutospacing="0" w:lineRule="auto"/>
        <w:ind w:left="1440" w:hanging="360"/>
        <w:rPr/>
      </w:pPr>
      <w:r w:rsidDel="00000000" w:rsidR="00000000" w:rsidRPr="00000000">
        <w:rPr>
          <w:b w:val="1"/>
          <w:bCs w:val="1"/>
          <w:rtl w:val="0"/>
        </w:rPr>
        <w:t xml:space="preserve">Residual Plot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residual_plot.png</w:t>
      </w:r>
      <w:r w:rsidDel="00000000" w:rsidR="00000000" w:rsidRPr="00000000">
        <w:rPr>
          <w:rtl w:val="0"/>
        </w:rPr>
        <w:t xml:space="preserve">): errors are symmetrically scattered around 0, supporting linearity and homoscedasticity.</w:t>
        <w:br w:type="textWrapping"/>
      </w:r>
      <w:r w:rsidDel="00000000" w:rsidR="00000000" w:rsidRPr="00000000">
        <w:drawing>
          <wp:anchor allowOverlap="1" behindDoc="0" distB="0" distT="0" distL="0" distR="0" hidden="0" layoutInCell="1" locked="0" relativeHeight="0" simplePos="0">
            <wp:simplePos x="0" y="0"/>
            <wp:positionH relativeFrom="column">
              <wp:posOffset>-242887</wp:posOffset>
            </wp:positionH>
            <wp:positionV relativeFrom="paragraph">
              <wp:posOffset>485775</wp:posOffset>
            </wp:positionV>
            <wp:extent cx="5731200" cy="3441700"/>
            <wp:effectExtent b="0" l="0" r="0" t="0"/>
            <wp:wrapTopAndBottom distB="0" distT="0"/>
            <wp:docPr id="1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3441700"/>
                    </a:xfrm>
                    <a:prstGeom prst="rect"/>
                    <a:ln/>
                  </pic:spPr>
                </pic:pic>
              </a:graphicData>
            </a:graphic>
          </wp:anchor>
        </w:drawing>
      </w:r>
    </w:p>
    <w:p w:rsidR="00000000" w:rsidDel="00000000" w:rsidP="00000000" w:rsidRDefault="00000000" w:rsidRPr="00000000" w14:paraId="00000212">
      <w:pPr>
        <w:numPr>
          <w:ilvl w:val="1"/>
          <w:numId w:val="21"/>
        </w:numPr>
        <w:spacing w:after="0" w:afterAutospacing="0" w:before="0" w:beforeAutospacing="0" w:lineRule="auto"/>
        <w:ind w:left="1440" w:hanging="360"/>
        <w:rPr/>
      </w:pPr>
      <w:r w:rsidDel="00000000" w:rsidR="00000000" w:rsidRPr="00000000">
        <w:rPr>
          <w:b w:val="1"/>
          <w:bCs w:val="1"/>
          <w:rtl w:val="0"/>
        </w:rPr>
        <w:t xml:space="preserve">Feature Correlation Heatmap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feature_correlation_heatmap.png</w:t>
      </w:r>
      <w:r w:rsidDel="00000000" w:rsidR="00000000" w:rsidRPr="00000000">
        <w:rPr>
          <w:rtl w:val="0"/>
        </w:rPr>
        <w:t xml:space="preserve">): expected dependencies among polarity, length, and volatility confirmed.</w:t>
        <w:br w:type="textWrapping"/>
      </w:r>
      <w:r w:rsidDel="00000000" w:rsidR="00000000" w:rsidRPr="00000000">
        <w:drawing>
          <wp:anchor allowOverlap="1" behindDoc="0" distB="0" distT="0" distL="0" distR="0" hidden="0" layoutInCell="1" locked="0" relativeHeight="0" simplePos="0">
            <wp:simplePos x="0" y="0"/>
            <wp:positionH relativeFrom="column">
              <wp:posOffset>-1424</wp:posOffset>
            </wp:positionH>
            <wp:positionV relativeFrom="paragraph">
              <wp:posOffset>857250</wp:posOffset>
            </wp:positionV>
            <wp:extent cx="5731200" cy="4775200"/>
            <wp:effectExtent b="0" l="0" r="0" t="0"/>
            <wp:wrapTopAndBottom distB="0" distT="0"/>
            <wp:docPr id="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4775200"/>
                    </a:xfrm>
                    <a:prstGeom prst="rect"/>
                    <a:ln/>
                  </pic:spPr>
                </pic:pic>
              </a:graphicData>
            </a:graphic>
          </wp:anchor>
        </w:drawing>
      </w:r>
    </w:p>
    <w:p w:rsidR="00000000" w:rsidDel="00000000" w:rsidP="00000000" w:rsidRDefault="00000000" w:rsidRPr="00000000" w14:paraId="00000213">
      <w:pPr>
        <w:numPr>
          <w:ilvl w:val="1"/>
          <w:numId w:val="21"/>
        </w:numPr>
        <w:spacing w:after="240" w:before="0" w:beforeAutospacing="0" w:lineRule="auto"/>
        <w:ind w:left="1440" w:hanging="360"/>
        <w:rPr/>
      </w:pPr>
      <w:r w:rsidDel="00000000" w:rsidR="00000000" w:rsidRPr="00000000">
        <w:rPr>
          <w:b w:val="1"/>
          <w:bCs w:val="1"/>
          <w:rtl w:val="0"/>
        </w:rPr>
        <w:t xml:space="preserve">Top Coefficients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top_coefficients.png</w:t>
      </w:r>
      <w:r w:rsidDel="00000000" w:rsidR="00000000" w:rsidRPr="00000000">
        <w:rPr>
          <w:rtl w:val="0"/>
        </w:rPr>
        <w:t xml:space="preserve">): reveals the small subset of dominant predictors chosen by Lasso.</w:t>
        <w:br w:type="textWrapping"/>
      </w:r>
      <w:r w:rsidDel="00000000" w:rsidR="00000000" w:rsidRPr="00000000">
        <w:drawing>
          <wp:anchor allowOverlap="1" behindDoc="0" distB="0" distT="0" distL="0" distR="0" hidden="0" layoutInCell="1" locked="0" relativeHeight="0" simplePos="0">
            <wp:simplePos x="0" y="0"/>
            <wp:positionH relativeFrom="column">
              <wp:posOffset>-1424</wp:posOffset>
            </wp:positionH>
            <wp:positionV relativeFrom="paragraph">
              <wp:posOffset>485775</wp:posOffset>
            </wp:positionV>
            <wp:extent cx="5731200" cy="6883400"/>
            <wp:effectExtent b="0" l="0" r="0" t="0"/>
            <wp:wrapTopAndBottom distB="0" distT="0"/>
            <wp:docPr id="1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6883400"/>
                    </a:xfrm>
                    <a:prstGeom prst="rect"/>
                    <a:ln/>
                  </pic:spPr>
                </pic:pic>
              </a:graphicData>
            </a:graphic>
          </wp:anchor>
        </w:drawing>
      </w:r>
    </w:p>
    <w:p w:rsidR="00000000" w:rsidDel="00000000" w:rsidP="00000000" w:rsidRDefault="00000000" w:rsidRPr="00000000" w14:paraId="00000214">
      <w:pPr>
        <w:pStyle w:val="Heading2"/>
        <w:rPr>
          <w:sz w:val="24"/>
          <w:szCs w:val="24"/>
        </w:rPr>
      </w:pPr>
      <w:bookmarkStart w:colFirst="0" w:colLast="0" w:name="_somczqgxn714" w:id="35"/>
      <w:bookmarkEnd w:id="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4"/>
        <w:rPr/>
      </w:pPr>
      <w:bookmarkStart w:colFirst="0" w:colLast="0" w:name="_mb570da85kj1" w:id="41"/>
      <w:bookmarkEnd w:id="41"/>
      <w:r w:rsidDel="00000000" w:rsidR="00000000" w:rsidRPr="00000000">
        <w:rPr>
          <w:rtl w:val="0"/>
        </w:rPr>
        <w:t xml:space="preserve">Interpreting Key Coefficients</w:t>
      </w:r>
    </w:p>
    <w:p w:rsidR="00000000" w:rsidDel="00000000" w:rsidP="00000000" w:rsidRDefault="00000000" w:rsidRPr="00000000" w14:paraId="00000216">
      <w:pPr>
        <w:spacing w:after="240" w:before="240" w:lineRule="auto"/>
        <w:rPr/>
      </w:pPr>
      <w:r w:rsidDel="00000000" w:rsidR="00000000" w:rsidRPr="00000000">
        <w:rPr>
          <w:rtl w:val="0"/>
        </w:rPr>
        <w:t xml:space="preserve">LassoCV reduced hundreds of potential predictors to a handful of strong terms:</w:t>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36.0931318991825"/>
        <w:gridCol w:w="1300.3262630448705"/>
        <w:gridCol w:w="3589.0924160795694"/>
        <w:tblGridChange w:id="0">
          <w:tblGrid>
            <w:gridCol w:w="4136.0931318991825"/>
            <w:gridCol w:w="1300.3262630448705"/>
            <w:gridCol w:w="3589.09241607956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jc w:val="center"/>
              <w:rPr/>
            </w:pPr>
            <w:r w:rsidDel="00000000" w:rsidR="00000000" w:rsidRPr="00000000">
              <w:rPr>
                <w:rtl w:val="0"/>
              </w:rPr>
              <w:t xml:space="preserve">Relationship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jc w:val="center"/>
              <w:rPr/>
            </w:pPr>
            <w:r w:rsidDel="00000000" w:rsidR="00000000" w:rsidRPr="00000000">
              <w:rPr>
                <w:rtl w:val="0"/>
              </w:rPr>
              <w:t xml:space="preserve">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jc w:val="center"/>
              <w:rPr/>
            </w:pPr>
            <w:r w:rsidDel="00000000" w:rsidR="00000000" w:rsidRPr="00000000">
              <w:rPr>
                <w:rtl w:val="0"/>
              </w:rPr>
              <w:t xml:space="preserve">Interpretation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text_len × avg_raw_polarity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Strong positive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Longer, positive-tone communication raises monthly sentiment.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avg_raw_polarity × sqrt_text_len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Positive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Reinforces the interaction between positivity and volume.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avg_raw_polarity × sentiment_volatility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Small positive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Positive tone with moderate variability improves engagement.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is_flight_risk_month × previous_month_sentiment_score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Negative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Flight-risk months dampen the carry-over from prior positive performance.</w:t>
            </w:r>
          </w:p>
        </w:tc>
      </w:tr>
    </w:tbl>
    <w:p w:rsidR="00000000" w:rsidDel="00000000" w:rsidP="00000000" w:rsidRDefault="00000000" w:rsidRPr="00000000" w14:paraId="00000226">
      <w:pPr>
        <w:pStyle w:val="Heading2"/>
        <w:rPr>
          <w:sz w:val="24"/>
          <w:szCs w:val="24"/>
        </w:rPr>
      </w:pPr>
      <w:bookmarkStart w:colFirst="0" w:colLast="0" w:name="_somczqgxn714" w:id="35"/>
      <w:bookmarkEnd w:id="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4"/>
        <w:rPr/>
      </w:pPr>
      <w:bookmarkStart w:colFirst="0" w:colLast="0" w:name="_xwjqb7n5eaja" w:id="42"/>
      <w:bookmarkEnd w:id="42"/>
      <w:r w:rsidDel="00000000" w:rsidR="00000000" w:rsidRPr="00000000">
        <w:rPr>
          <w:rtl w:val="0"/>
        </w:rPr>
        <w:t xml:space="preserve">Error Analysis and Limits</w:t>
      </w:r>
    </w:p>
    <w:p w:rsidR="00000000" w:rsidDel="00000000" w:rsidP="00000000" w:rsidRDefault="00000000" w:rsidRPr="00000000" w14:paraId="00000228">
      <w:pPr>
        <w:numPr>
          <w:ilvl w:val="0"/>
          <w:numId w:val="18"/>
        </w:numPr>
        <w:spacing w:after="0" w:afterAutospacing="0" w:before="240" w:lineRule="auto"/>
        <w:ind w:left="720" w:hanging="360"/>
        <w:rPr/>
      </w:pPr>
      <w:r w:rsidDel="00000000" w:rsidR="00000000" w:rsidRPr="00000000">
        <w:rPr>
          <w:b w:val="1"/>
          <w:bCs w:val="1"/>
          <w:rtl w:val="0"/>
        </w:rPr>
        <w:t xml:space="preserve">High-Score Spread:</w:t>
        <w:br w:type="textWrapping"/>
      </w:r>
      <w:r w:rsidDel="00000000" w:rsidR="00000000" w:rsidRPr="00000000">
        <w:rPr>
          <w:rtl w:val="0"/>
        </w:rPr>
        <w:t xml:space="preserve"> Slight dispersion at the upper end suggests remaining non-linearities or ceiling effects when few negative messages exist.</w:t>
        <w:br w:type="textWrapping"/>
      </w:r>
    </w:p>
    <w:p w:rsidR="00000000" w:rsidDel="00000000" w:rsidP="00000000" w:rsidRDefault="00000000" w:rsidRPr="00000000" w14:paraId="00000229">
      <w:pPr>
        <w:numPr>
          <w:ilvl w:val="0"/>
          <w:numId w:val="18"/>
        </w:numPr>
        <w:spacing w:after="0" w:afterAutospacing="0" w:before="0" w:beforeAutospacing="0" w:lineRule="auto"/>
        <w:ind w:left="720" w:hanging="360"/>
        <w:rPr/>
      </w:pPr>
      <w:r w:rsidDel="00000000" w:rsidR="00000000" w:rsidRPr="00000000">
        <w:rPr>
          <w:b w:val="1"/>
          <w:bCs w:val="1"/>
          <w:rtl w:val="0"/>
        </w:rPr>
        <w:t xml:space="preserve">Aggregation Loss:</w:t>
        <w:br w:type="textWrapping"/>
      </w:r>
      <w:r w:rsidDel="00000000" w:rsidR="00000000" w:rsidRPr="00000000">
        <w:rPr>
          <w:rtl w:val="0"/>
        </w:rPr>
        <w:t xml:space="preserve"> Monthly aggregation omits message-level nuance such as topics or communication networks; future work could include embeddings or time-aware models.</w:t>
        <w:br w:type="textWrapping"/>
      </w:r>
    </w:p>
    <w:p w:rsidR="00000000" w:rsidDel="00000000" w:rsidP="00000000" w:rsidRDefault="00000000" w:rsidRPr="00000000" w14:paraId="0000022A">
      <w:pPr>
        <w:numPr>
          <w:ilvl w:val="0"/>
          <w:numId w:val="18"/>
        </w:numPr>
        <w:spacing w:after="240" w:before="0" w:beforeAutospacing="0" w:lineRule="auto"/>
        <w:ind w:left="720" w:hanging="360"/>
        <w:rPr/>
      </w:pPr>
      <w:r w:rsidDel="00000000" w:rsidR="00000000" w:rsidRPr="00000000">
        <w:rPr>
          <w:b w:val="1"/>
          <w:bCs w:val="1"/>
          <w:rtl w:val="0"/>
        </w:rPr>
        <w:t xml:space="preserve">Coefficient Interpretation:</w:t>
        <w:br w:type="textWrapping"/>
      </w:r>
      <w:r w:rsidDel="00000000" w:rsidR="00000000" w:rsidRPr="00000000">
        <w:rPr>
          <w:rtl w:val="0"/>
        </w:rPr>
        <w:t xml:space="preserve"> Because Lasso operates in standardized space, coefficient magnitudes are comparable but not directly interpretable in raw units.</w:t>
        <w:br w:type="textWrapping"/>
      </w:r>
    </w:p>
    <w:p w:rsidR="00000000" w:rsidDel="00000000" w:rsidP="00000000" w:rsidRDefault="00000000" w:rsidRPr="00000000" w14:paraId="0000022B">
      <w:pPr>
        <w:pStyle w:val="Heading2"/>
        <w:rPr>
          <w:sz w:val="24"/>
          <w:szCs w:val="24"/>
        </w:rPr>
      </w:pPr>
      <w:bookmarkStart w:colFirst="0" w:colLast="0" w:name="_somczqgxn714" w:id="35"/>
      <w:bookmarkEnd w:id="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4"/>
        <w:rPr/>
      </w:pPr>
      <w:bookmarkStart w:colFirst="0" w:colLast="0" w:name="_6f6wf08uaz0g" w:id="43"/>
      <w:bookmarkEnd w:id="43"/>
      <w:r w:rsidDel="00000000" w:rsidR="00000000" w:rsidRPr="00000000">
        <w:rPr>
          <w:rtl w:val="0"/>
        </w:rPr>
        <w:t xml:space="preserve">Validation Checks</w:t>
      </w:r>
    </w:p>
    <w:p w:rsidR="00000000" w:rsidDel="00000000" w:rsidP="00000000" w:rsidRDefault="00000000" w:rsidRPr="00000000" w14:paraId="0000022D">
      <w:pPr>
        <w:numPr>
          <w:ilvl w:val="0"/>
          <w:numId w:val="6"/>
        </w:numPr>
        <w:spacing w:after="0" w:afterAutospacing="0" w:before="240" w:lineRule="auto"/>
        <w:ind w:left="720" w:hanging="360"/>
        <w:rPr/>
      </w:pPr>
      <w:r w:rsidDel="00000000" w:rsidR="00000000" w:rsidRPr="00000000">
        <w:rPr>
          <w:b w:val="1"/>
          <w:bCs w:val="1"/>
          <w:rtl w:val="0"/>
        </w:rPr>
        <w:t xml:space="preserve">Sanity:</w:t>
      </w:r>
      <w:r w:rsidDel="00000000" w:rsidR="00000000" w:rsidRPr="00000000">
        <w:rPr>
          <w:rtl w:val="0"/>
        </w:rPr>
        <w:t xml:space="preserve"> residuals are roughly symmetric about zero with no systemic bias.</w:t>
        <w:br w:type="textWrapping"/>
      </w:r>
    </w:p>
    <w:p w:rsidR="00000000" w:rsidDel="00000000" w:rsidP="00000000" w:rsidRDefault="00000000" w:rsidRPr="00000000" w14:paraId="0000022E">
      <w:pPr>
        <w:numPr>
          <w:ilvl w:val="0"/>
          <w:numId w:val="6"/>
        </w:numPr>
        <w:spacing w:after="0" w:afterAutospacing="0" w:before="0" w:beforeAutospacing="0" w:lineRule="auto"/>
        <w:ind w:left="720" w:hanging="360"/>
        <w:rPr/>
      </w:pPr>
      <w:r w:rsidDel="00000000" w:rsidR="00000000" w:rsidRPr="00000000">
        <w:rPr>
          <w:b w:val="1"/>
          <w:bCs w:val="1"/>
          <w:rtl w:val="0"/>
        </w:rPr>
        <w:t xml:space="preserve">Leakage:</w:t>
      </w:r>
      <w:r w:rsidDel="00000000" w:rsidR="00000000" w:rsidRPr="00000000">
        <w:rPr>
          <w:rtl w:val="0"/>
        </w:rPr>
        <w:t xml:space="preserve"> features derive only from within-month content plus one lagged variable—no forward look-ahead.</w:t>
        <w:br w:type="textWrapping"/>
      </w:r>
    </w:p>
    <w:p w:rsidR="00000000" w:rsidDel="00000000" w:rsidP="00000000" w:rsidRDefault="00000000" w:rsidRPr="00000000" w14:paraId="0000022F">
      <w:pPr>
        <w:numPr>
          <w:ilvl w:val="0"/>
          <w:numId w:val="6"/>
        </w:numPr>
        <w:spacing w:after="240" w:before="0" w:beforeAutospacing="0" w:lineRule="auto"/>
        <w:ind w:left="720" w:hanging="360"/>
        <w:rPr/>
      </w:pPr>
      <w:r w:rsidDel="00000000" w:rsidR="00000000" w:rsidRPr="00000000">
        <w:rPr>
          <w:b w:val="1"/>
          <w:bCs w:val="1"/>
          <w:rtl w:val="0"/>
        </w:rPr>
        <w:t xml:space="preserve">Robustness:</w:t>
      </w:r>
      <w:r w:rsidDel="00000000" w:rsidR="00000000" w:rsidRPr="00000000">
        <w:rPr>
          <w:rtl w:val="0"/>
        </w:rPr>
        <w:t xml:space="preserve"> cross-validated regularization maintains stability against overfit despite the large feature count.</w:t>
        <w:br w:type="textWrapping"/>
      </w:r>
    </w:p>
    <w:p w:rsidR="00000000" w:rsidDel="00000000" w:rsidP="00000000" w:rsidRDefault="00000000" w:rsidRPr="00000000" w14:paraId="00000230">
      <w:pPr>
        <w:pStyle w:val="Heading2"/>
        <w:rPr>
          <w:sz w:val="24"/>
          <w:szCs w:val="24"/>
        </w:rPr>
      </w:pPr>
      <w:bookmarkStart w:colFirst="0" w:colLast="0" w:name="_somczqgxn714" w:id="35"/>
      <w:bookmarkEnd w:id="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4"/>
        <w:rPr/>
      </w:pPr>
      <w:bookmarkStart w:colFirst="0" w:colLast="0" w:name="_50rf2mxosfzk" w:id="44"/>
      <w:bookmarkEnd w:id="44"/>
      <w:r w:rsidDel="00000000" w:rsidR="00000000" w:rsidRPr="00000000">
        <w:rPr>
          <w:rtl w:val="0"/>
        </w:rPr>
        <w:t xml:space="preserve">Conclusion</w:t>
      </w:r>
    </w:p>
    <w:p w:rsidR="00000000" w:rsidDel="00000000" w:rsidP="00000000" w:rsidRDefault="00000000" w:rsidRPr="00000000" w14:paraId="00000232">
      <w:pPr>
        <w:spacing w:after="240" w:before="240" w:lineRule="auto"/>
        <w:rPr/>
      </w:pPr>
      <w:r w:rsidDel="00000000" w:rsidR="00000000" w:rsidRPr="00000000">
        <w:rPr>
          <w:rtl w:val="0"/>
        </w:rPr>
        <w:t xml:space="preserve">This modeling phase proved that a deliberately complex yet self-regulating approach can yield a clear, interpretable forecast of sentiment.</w:t>
        <w:br w:type="textWrapping"/>
        <w:t xml:space="preserve"> The </w:t>
      </w:r>
      <w:r w:rsidDel="00000000" w:rsidR="00000000" w:rsidRPr="00000000">
        <w:rPr>
          <w:b w:val="1"/>
          <w:bCs w:val="1"/>
          <w:rtl w:val="0"/>
        </w:rPr>
        <w:t xml:space="preserve">LassoCV pipeline</w:t>
      </w:r>
      <w:r w:rsidDel="00000000" w:rsidR="00000000" w:rsidRPr="00000000">
        <w:rPr>
          <w:rtl w:val="0"/>
        </w:rPr>
        <w:t xml:space="preserve"> simultaneously managed non-linearity, multicollinearity, and overfitting in an automated way.</w:t>
        <w:br w:type="textWrapping"/>
        <w:t xml:space="preserve"> With </w:t>
      </w:r>
      <w:r w:rsidDel="00000000" w:rsidR="00000000" w:rsidRPr="00000000">
        <w:rPr>
          <w:rFonts w:ascii="Arial Unicode MS" w:cs="Arial Unicode MS" w:eastAsia="Arial Unicode MS" w:hAnsi="Arial Unicode MS"/>
          <w:b w:val="1"/>
          <w:bCs w:val="1"/>
          <w:rtl w:val="0"/>
        </w:rPr>
        <w:t xml:space="preserve">R² ≈ 0.80</w:t>
      </w:r>
      <w:r w:rsidDel="00000000" w:rsidR="00000000" w:rsidRPr="00000000">
        <w:rPr>
          <w:rtl w:val="0"/>
        </w:rPr>
        <w:t xml:space="preserve">, the model provides reliable month-level insight into employee engagement trends, forming a sound statistical foundation for future forecasting or intervention analysis.</w:t>
      </w:r>
    </w:p>
    <w:p w:rsidR="00000000" w:rsidDel="00000000" w:rsidP="00000000" w:rsidRDefault="00000000" w:rsidRPr="00000000" w14:paraId="00000233">
      <w:pPr>
        <w:pStyle w:val="Heading2"/>
        <w:rPr>
          <w:sz w:val="34"/>
          <w:szCs w:val="34"/>
        </w:rPr>
      </w:pPr>
      <w:bookmarkStart w:colFirst="0" w:colLast="0" w:name="_sy2ru0my6s8g" w:id="45"/>
      <w:bookmarkEnd w:id="45"/>
      <w:r w:rsidDel="00000000" w:rsidR="00000000" w:rsidRPr="00000000">
        <w:rPr>
          <w:rtl w:val="0"/>
        </w:rPr>
      </w:r>
    </w:p>
    <w:p w:rsidR="00000000" w:rsidDel="00000000" w:rsidP="00000000" w:rsidRDefault="00000000" w:rsidRPr="00000000" w14:paraId="00000234">
      <w:pPr>
        <w:pStyle w:val="Heading2"/>
        <w:rPr>
          <w:b w:val="1"/>
          <w:bCs w:val="1"/>
          <w:sz w:val="34"/>
          <w:szCs w:val="34"/>
        </w:rPr>
      </w:pPr>
      <w:bookmarkStart w:colFirst="0" w:colLast="0" w:name="_b6tv9pbzlc1a" w:id="46"/>
      <w:bookmarkEnd w:id="46"/>
      <w:r w:rsidDel="00000000" w:rsidR="00000000" w:rsidRPr="00000000">
        <w:rPr>
          <w:b w:val="1"/>
          <w:bCs w:val="1"/>
          <w:sz w:val="34"/>
          <w:szCs w:val="34"/>
          <w:rtl w:val="0"/>
        </w:rPr>
        <w:t xml:space="preserve">Conclusion and Recommendations.</w:t>
      </w:r>
    </w:p>
    <w:p w:rsidR="00000000" w:rsidDel="00000000" w:rsidP="00000000" w:rsidRDefault="00000000" w:rsidRPr="00000000" w14:paraId="00000235">
      <w:pPr>
        <w:spacing w:after="240" w:before="240" w:lineRule="auto"/>
        <w:rPr/>
      </w:pPr>
      <w:r w:rsidDel="00000000" w:rsidR="00000000" w:rsidRPr="00000000">
        <w:rPr>
          <w:rtl w:val="0"/>
        </w:rPr>
        <w:t xml:space="preserve">The full analytical pipeline—from raw message ingestion to predictive modeling—performed as intended.</w:t>
        <w:br w:type="textWrapping"/>
        <w:t xml:space="preserve"> Each stage provided a logical and quantitative foundation for the next, confirming that the dataset and sentiment labeling methods yield valid behavioral signals.</w:t>
      </w:r>
    </w:p>
    <w:p w:rsidR="00000000" w:rsidDel="00000000" w:rsidP="00000000" w:rsidRDefault="00000000" w:rsidRPr="00000000" w14:paraId="00000236">
      <w:pPr>
        <w:numPr>
          <w:ilvl w:val="0"/>
          <w:numId w:val="7"/>
        </w:numPr>
        <w:spacing w:after="0" w:afterAutospacing="0" w:before="240" w:lineRule="auto"/>
        <w:ind w:left="720" w:hanging="360"/>
      </w:pPr>
      <w:r w:rsidDel="00000000" w:rsidR="00000000" w:rsidRPr="00000000">
        <w:rPr>
          <w:b w:val="1"/>
          <w:bCs w:val="1"/>
          <w:rtl w:val="0"/>
        </w:rPr>
        <w:t xml:space="preserve">Data integrity and sentiment validity:</w:t>
        <w:br w:type="textWrapping"/>
      </w:r>
      <w:r w:rsidDel="00000000" w:rsidR="00000000" w:rsidRPr="00000000">
        <w:rPr>
          <w:rFonts w:ascii="Arial Unicode MS" w:cs="Arial Unicode MS" w:eastAsia="Arial Unicode MS" w:hAnsi="Arial Unicode MS"/>
          <w:rtl w:val="0"/>
        </w:rPr>
        <w:t xml:space="preserve"> The ensemble sentiment labeling produced a balanced and interpretable distribution (≈40% positive, 40% neutral, 20% negative). Trends over time were smooth and coherent, showing sentiment shifts that align with natural communication cycles.</w:t>
        <w:br w:type="textWrapping"/>
        <w:t xml:space="preserve"> Message length, tone, and variability displayed predictable relationships—longer and more variable messages were more negative—confirming internal consistency.</w:t>
        <w:br w:type="textWrapping"/>
      </w:r>
    </w:p>
    <w:p w:rsidR="00000000" w:rsidDel="00000000" w:rsidP="00000000" w:rsidRDefault="00000000" w:rsidRPr="00000000" w14:paraId="00000237">
      <w:pPr>
        <w:numPr>
          <w:ilvl w:val="0"/>
          <w:numId w:val="7"/>
        </w:numPr>
        <w:spacing w:after="0" w:afterAutospacing="0" w:before="0" w:beforeAutospacing="0" w:lineRule="auto"/>
        <w:ind w:left="720" w:hanging="360"/>
      </w:pPr>
      <w:r w:rsidDel="00000000" w:rsidR="00000000" w:rsidRPr="00000000">
        <w:rPr>
          <w:b w:val="1"/>
          <w:bCs w:val="1"/>
          <w:rtl w:val="0"/>
        </w:rPr>
        <w:t xml:space="preserve">Scoring and ranking:</w:t>
        <w:br w:type="textWrapping"/>
      </w:r>
      <w:r w:rsidDel="00000000" w:rsidR="00000000" w:rsidRPr="00000000">
        <w:rPr>
          <w:rtl w:val="0"/>
        </w:rPr>
        <w:t xml:space="preserve"> The monthly aggregation framework correctly captured employee-level sentiment dynamics.</w:t>
        <w:br w:type="textWrapping"/>
        <w:t xml:space="preserve"> Rankings derived from these scores were stable and repeatable, and the implementation met all criteria for reproducibility and interpretability.</w:t>
        <w:br w:type="textWrapping"/>
      </w:r>
    </w:p>
    <w:p w:rsidR="00000000" w:rsidDel="00000000" w:rsidP="00000000" w:rsidRDefault="00000000" w:rsidRPr="00000000" w14:paraId="00000238">
      <w:pPr>
        <w:numPr>
          <w:ilvl w:val="0"/>
          <w:numId w:val="7"/>
        </w:numPr>
        <w:spacing w:after="0" w:afterAutospacing="0" w:before="0" w:beforeAutospacing="0" w:lineRule="auto"/>
        <w:ind w:left="720" w:hanging="360"/>
      </w:pPr>
      <w:r w:rsidDel="00000000" w:rsidR="00000000" w:rsidRPr="00000000">
        <w:rPr>
          <w:b w:val="1"/>
          <w:bCs w:val="1"/>
          <w:rtl w:val="0"/>
        </w:rPr>
        <w:t xml:space="preserve">Flight-risk analysis:</w:t>
        <w:br w:type="textWrapping"/>
      </w:r>
      <w:r w:rsidDel="00000000" w:rsidR="00000000" w:rsidRPr="00000000">
        <w:rPr>
          <w:rtl w:val="0"/>
        </w:rPr>
        <w:t xml:space="preserve"> The rolling 30-day threshold of four negatives identified nearly all employees, showing the method is too sensitive under current definitions. Adjusting the threshold to six or eight negative messages yields a more discriminative and analytically meaningful classification.</w:t>
        <w:br w:type="textWrapping"/>
        <w:t xml:space="preserve"> This step highlighted the importance of calibration rather than arbitrary adherence to a static threshold.</w:t>
        <w:br w:type="textWrapping"/>
      </w:r>
    </w:p>
    <w:p w:rsidR="00000000" w:rsidDel="00000000" w:rsidP="00000000" w:rsidRDefault="00000000" w:rsidRPr="00000000" w14:paraId="00000239">
      <w:pPr>
        <w:numPr>
          <w:ilvl w:val="0"/>
          <w:numId w:val="7"/>
        </w:numPr>
        <w:spacing w:after="0" w:afterAutospacing="0" w:before="0" w:beforeAutospacing="0" w:lineRule="auto"/>
        <w:ind w:left="720" w:hanging="360"/>
      </w:pPr>
      <w:r w:rsidDel="00000000" w:rsidR="00000000" w:rsidRPr="00000000">
        <w:rPr>
          <w:b w:val="1"/>
          <w:bCs w:val="1"/>
          <w:rtl w:val="0"/>
        </w:rPr>
        <w:t xml:space="preserve">Predictive modeling:</w:t>
        <w:br w:type="textWrapping"/>
      </w:r>
      <w:r w:rsidDel="00000000" w:rsidR="00000000" w:rsidRPr="00000000">
        <w:rPr>
          <w:rtl w:val="0"/>
        </w:rPr>
        <w:t xml:space="preserve"> The LassoCV regression achieved an </w:t>
      </w:r>
      <w:r w:rsidDel="00000000" w:rsidR="00000000" w:rsidRPr="00000000">
        <w:rPr>
          <w:rFonts w:ascii="Arial Unicode MS" w:cs="Arial Unicode MS" w:eastAsia="Arial Unicode MS" w:hAnsi="Arial Unicode MS"/>
          <w:b w:val="1"/>
          <w:bCs w:val="1"/>
          <w:rtl w:val="0"/>
        </w:rPr>
        <w:t xml:space="preserve">R² ≈ 0.795</w:t>
      </w:r>
      <w:r w:rsidDel="00000000" w:rsidR="00000000" w:rsidRPr="00000000">
        <w:rPr>
          <w:rtl w:val="0"/>
        </w:rPr>
        <w:t xml:space="preserve">, confirming that the engineered features hold substantial predictive information.</w:t>
        <w:br w:type="textWrapping"/>
        <w:t xml:space="preserve"> The most influential interactions—particularly </w:t>
      </w:r>
      <w:r w:rsidDel="00000000" w:rsidR="00000000" w:rsidRPr="00000000">
        <w:rPr>
          <w:i w:val="1"/>
          <w:iCs w:val="1"/>
          <w:rtl w:val="0"/>
        </w:rPr>
        <w:t xml:space="preserve">text length × polarity</w:t>
      </w:r>
      <w:r w:rsidDel="00000000" w:rsidR="00000000" w:rsidRPr="00000000">
        <w:rPr>
          <w:rtl w:val="0"/>
        </w:rPr>
        <w:t xml:space="preserve">—are consistent with intuitive patterns of engagement.</w:t>
        <w:br w:type="textWrapping"/>
        <w:t xml:space="preserve"> The pipeline also satisfied major statistical criteria:</w:t>
        <w:br w:type="textWrapping"/>
      </w:r>
    </w:p>
    <w:p w:rsidR="00000000" w:rsidDel="00000000" w:rsidP="00000000" w:rsidRDefault="00000000" w:rsidRPr="00000000" w14:paraId="0000023A">
      <w:pPr>
        <w:numPr>
          <w:ilvl w:val="1"/>
          <w:numId w:val="7"/>
        </w:numPr>
        <w:spacing w:after="0" w:afterAutospacing="0" w:before="0" w:beforeAutospacing="0" w:lineRule="auto"/>
        <w:ind w:left="1440" w:hanging="360"/>
      </w:pPr>
      <w:r w:rsidDel="00000000" w:rsidR="00000000" w:rsidRPr="00000000">
        <w:rPr>
          <w:rtl w:val="0"/>
        </w:rPr>
        <w:t xml:space="preserve">No significant heteroscedasticity or bias in residuals.</w:t>
        <w:br w:type="textWrapping"/>
      </w:r>
    </w:p>
    <w:p w:rsidR="00000000" w:rsidDel="00000000" w:rsidP="00000000" w:rsidRDefault="00000000" w:rsidRPr="00000000" w14:paraId="0000023B">
      <w:pPr>
        <w:numPr>
          <w:ilvl w:val="1"/>
          <w:numId w:val="7"/>
        </w:numPr>
        <w:spacing w:after="0" w:afterAutospacing="0" w:before="0" w:beforeAutospacing="0" w:lineRule="auto"/>
        <w:ind w:left="1440" w:hanging="360"/>
      </w:pPr>
      <w:r w:rsidDel="00000000" w:rsidR="00000000" w:rsidRPr="00000000">
        <w:rPr>
          <w:rtl w:val="0"/>
        </w:rPr>
        <w:t xml:space="preserve">Regularization prevented overfitting despite extensive feature interactions.</w:t>
        <w:br w:type="textWrapping"/>
      </w:r>
    </w:p>
    <w:p w:rsidR="00000000" w:rsidDel="00000000" w:rsidP="00000000" w:rsidRDefault="00000000" w:rsidRPr="00000000" w14:paraId="0000023C">
      <w:pPr>
        <w:numPr>
          <w:ilvl w:val="1"/>
          <w:numId w:val="7"/>
        </w:numPr>
        <w:spacing w:after="0" w:afterAutospacing="0" w:before="0" w:beforeAutospacing="0" w:lineRule="auto"/>
        <w:ind w:left="1440" w:hanging="360"/>
      </w:pPr>
      <w:r w:rsidDel="00000000" w:rsidR="00000000" w:rsidRPr="00000000">
        <w:rPr>
          <w:rtl w:val="0"/>
        </w:rPr>
        <w:t xml:space="preserve">All features were standardized and transformations were justified by non-linearity in the source data.</w:t>
        <w:br w:type="textWrapping"/>
      </w:r>
    </w:p>
    <w:p w:rsidR="00000000" w:rsidDel="00000000" w:rsidP="00000000" w:rsidRDefault="00000000" w:rsidRPr="00000000" w14:paraId="0000023D">
      <w:pPr>
        <w:numPr>
          <w:ilvl w:val="0"/>
          <w:numId w:val="7"/>
        </w:numPr>
        <w:spacing w:after="240" w:before="0" w:beforeAutospacing="0" w:lineRule="auto"/>
        <w:ind w:left="720" w:hanging="360"/>
      </w:pPr>
      <w:r w:rsidDel="00000000" w:rsidR="00000000" w:rsidRPr="00000000">
        <w:rPr>
          <w:b w:val="1"/>
          <w:bCs w:val="1"/>
          <w:rtl w:val="0"/>
        </w:rPr>
        <w:t xml:space="preserve">Overall outcome:</w:t>
        <w:br w:type="textWrapping"/>
      </w:r>
      <w:r w:rsidDel="00000000" w:rsidR="00000000" w:rsidRPr="00000000">
        <w:rPr>
          <w:rtl w:val="0"/>
        </w:rPr>
        <w:t xml:space="preserve"> The results demonstrate that sentiment can be modeled quantitatively using linguistic and temporal features, and that these metrics preserve interpretability while supporting generalization.</w:t>
        <w:br w:type="textWrapping"/>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3"/>
        <w:keepNext w:val="0"/>
        <w:keepLines w:val="0"/>
        <w:spacing w:after="80" w:lineRule="auto"/>
        <w:rPr/>
      </w:pPr>
      <w:bookmarkStart w:colFirst="0" w:colLast="0" w:name="_toi1qsoux8gf" w:id="47"/>
      <w:bookmarkEnd w:id="47"/>
      <w:r w:rsidDel="00000000" w:rsidR="00000000" w:rsidRPr="00000000">
        <w:rPr>
          <w:rtl w:val="0"/>
        </w:rPr>
        <w:t xml:space="preserve">Recommendations</w:t>
      </w:r>
    </w:p>
    <w:p w:rsidR="00000000" w:rsidDel="00000000" w:rsidP="00000000" w:rsidRDefault="00000000" w:rsidRPr="00000000" w14:paraId="00000240">
      <w:pPr>
        <w:pStyle w:val="Heading4"/>
        <w:keepNext w:val="0"/>
        <w:keepLines w:val="0"/>
        <w:rPr/>
      </w:pPr>
      <w:bookmarkStart w:colFirst="0" w:colLast="0" w:name="_yu11tf5ath1e" w:id="48"/>
      <w:bookmarkEnd w:id="48"/>
      <w:r w:rsidDel="00000000" w:rsidR="00000000" w:rsidRPr="00000000">
        <w:rPr>
          <w:rtl w:val="0"/>
        </w:rPr>
        <w:t xml:space="preserve">Analytical refinement</w:t>
      </w:r>
    </w:p>
    <w:p w:rsidR="00000000" w:rsidDel="00000000" w:rsidP="00000000" w:rsidRDefault="00000000" w:rsidRPr="00000000" w14:paraId="00000241">
      <w:pPr>
        <w:numPr>
          <w:ilvl w:val="0"/>
          <w:numId w:val="17"/>
        </w:numPr>
        <w:spacing w:after="0" w:afterAutospacing="0" w:before="240" w:lineRule="auto"/>
        <w:ind w:left="720" w:hanging="360"/>
      </w:pPr>
      <w:r w:rsidDel="00000000" w:rsidR="00000000" w:rsidRPr="00000000">
        <w:rPr>
          <w:b w:val="1"/>
          <w:bCs w:val="1"/>
          <w:rtl w:val="0"/>
        </w:rPr>
        <w:t xml:space="preserve">Threshold tuning:</w:t>
        <w:br w:type="textWrapping"/>
      </w:r>
      <w:r w:rsidDel="00000000" w:rsidR="00000000" w:rsidRPr="00000000">
        <w:rPr>
          <w:rtl w:val="0"/>
        </w:rPr>
        <w:t xml:space="preserve"> Re-evaluate flight-risk thresholds using empirical distributions of negative counts per employee-month. Determine optimal cutoffs by maximizing variance explained or using percentile-based boundaries rather than fixed integers.</w:t>
        <w:br w:type="textWrapping"/>
      </w:r>
    </w:p>
    <w:p w:rsidR="00000000" w:rsidDel="00000000" w:rsidP="00000000" w:rsidRDefault="00000000" w:rsidRPr="00000000" w14:paraId="00000242">
      <w:pPr>
        <w:numPr>
          <w:ilvl w:val="0"/>
          <w:numId w:val="17"/>
        </w:numPr>
        <w:spacing w:after="0" w:afterAutospacing="0" w:before="0" w:beforeAutospacing="0" w:lineRule="auto"/>
        <w:ind w:left="720" w:hanging="360"/>
      </w:pPr>
      <w:r w:rsidDel="00000000" w:rsidR="00000000" w:rsidRPr="00000000">
        <w:rPr>
          <w:b w:val="1"/>
          <w:bCs w:val="1"/>
          <w:rtl w:val="0"/>
        </w:rPr>
        <w:t xml:space="preserve">Validation methodology:</w:t>
        <w:br w:type="textWrapping"/>
      </w:r>
      <w:r w:rsidDel="00000000" w:rsidR="00000000" w:rsidRPr="00000000">
        <w:rPr>
          <w:rtl w:val="0"/>
        </w:rPr>
        <w:t xml:space="preserve"> Introduce time-aware validation (train on early months, test on later ones) to better approximate real predictive performance over time.</w:t>
        <w:br w:type="textWrapping"/>
      </w:r>
    </w:p>
    <w:p w:rsidR="00000000" w:rsidDel="00000000" w:rsidP="00000000" w:rsidRDefault="00000000" w:rsidRPr="00000000" w14:paraId="00000243">
      <w:pPr>
        <w:numPr>
          <w:ilvl w:val="0"/>
          <w:numId w:val="17"/>
        </w:numPr>
        <w:spacing w:after="240" w:before="0" w:beforeAutospacing="0" w:lineRule="auto"/>
        <w:ind w:left="720" w:hanging="360"/>
      </w:pPr>
      <w:r w:rsidDel="00000000" w:rsidR="00000000" w:rsidRPr="00000000">
        <w:rPr>
          <w:b w:val="1"/>
          <w:bCs w:val="1"/>
          <w:rtl w:val="0"/>
        </w:rPr>
        <w:t xml:space="preserve">Feature diagnostics:</w:t>
        <w:br w:type="textWrapping"/>
      </w:r>
      <w:r w:rsidDel="00000000" w:rsidR="00000000" w:rsidRPr="00000000">
        <w:rPr>
          <w:rtl w:val="0"/>
        </w:rPr>
        <w:t xml:space="preserve"> Extend feature importance evaluation beyond Lasso coefficients by testing permutation importance or SHAP values to verify directionality and stability.</w:t>
        <w:br w:type="textWrapping"/>
      </w:r>
    </w:p>
    <w:p w:rsidR="00000000" w:rsidDel="00000000" w:rsidP="00000000" w:rsidRDefault="00000000" w:rsidRPr="00000000" w14:paraId="00000244">
      <w:pPr>
        <w:pStyle w:val="Heading4"/>
        <w:keepNext w:val="0"/>
        <w:keepLines w:val="0"/>
        <w:rPr/>
      </w:pPr>
      <w:bookmarkStart w:colFirst="0" w:colLast="0" w:name="_gb2vqq3yy3sn" w:id="49"/>
      <w:bookmarkEnd w:id="49"/>
      <w:r w:rsidDel="00000000" w:rsidR="00000000" w:rsidRPr="00000000">
        <w:rPr>
          <w:rtl w:val="0"/>
        </w:rPr>
        <w:t xml:space="preserve">Data and model improvement</w:t>
      </w:r>
    </w:p>
    <w:p w:rsidR="00000000" w:rsidDel="00000000" w:rsidP="00000000" w:rsidRDefault="00000000" w:rsidRPr="00000000" w14:paraId="00000245">
      <w:pPr>
        <w:numPr>
          <w:ilvl w:val="0"/>
          <w:numId w:val="13"/>
        </w:numPr>
        <w:spacing w:after="0" w:afterAutospacing="0" w:before="240" w:lineRule="auto"/>
        <w:ind w:left="720" w:hanging="360"/>
      </w:pPr>
      <w:r w:rsidDel="00000000" w:rsidR="00000000" w:rsidRPr="00000000">
        <w:rPr>
          <w:b w:val="1"/>
          <w:bCs w:val="1"/>
          <w:rtl w:val="0"/>
        </w:rPr>
        <w:t xml:space="preserve">Temporal smoothing:</w:t>
        <w:br w:type="textWrapping"/>
      </w:r>
      <w:r w:rsidDel="00000000" w:rsidR="00000000" w:rsidRPr="00000000">
        <w:rPr>
          <w:rtl w:val="0"/>
        </w:rPr>
        <w:t xml:space="preserve"> Consider exponential moving averages for sentiment scores to capture sustained mood changes rather than isolated spikes.</w:t>
        <w:br w:type="textWrapping"/>
      </w:r>
    </w:p>
    <w:p w:rsidR="00000000" w:rsidDel="00000000" w:rsidP="00000000" w:rsidRDefault="00000000" w:rsidRPr="00000000" w14:paraId="00000246">
      <w:pPr>
        <w:numPr>
          <w:ilvl w:val="0"/>
          <w:numId w:val="13"/>
        </w:numPr>
        <w:spacing w:after="0" w:afterAutospacing="0" w:before="0" w:beforeAutospacing="0" w:lineRule="auto"/>
        <w:ind w:left="720" w:hanging="360"/>
      </w:pPr>
      <w:r w:rsidDel="00000000" w:rsidR="00000000" w:rsidRPr="00000000">
        <w:rPr>
          <w:b w:val="1"/>
          <w:bCs w:val="1"/>
          <w:rtl w:val="0"/>
        </w:rPr>
        <w:t xml:space="preserve">Feature enrichment:</w:t>
        <w:br w:type="textWrapping"/>
      </w:r>
      <w:r w:rsidDel="00000000" w:rsidR="00000000" w:rsidRPr="00000000">
        <w:rPr>
          <w:rtl w:val="0"/>
        </w:rPr>
        <w:t xml:space="preserve"> Add communication-frequency metrics (message count per month, gap days between messages) to test their correlation with sentiment volatility.</w:t>
        <w:br w:type="textWrapping"/>
      </w:r>
    </w:p>
    <w:p w:rsidR="00000000" w:rsidDel="00000000" w:rsidP="00000000" w:rsidRDefault="00000000" w:rsidRPr="00000000" w14:paraId="00000247">
      <w:pPr>
        <w:numPr>
          <w:ilvl w:val="0"/>
          <w:numId w:val="13"/>
        </w:numPr>
        <w:spacing w:after="240" w:before="0" w:beforeAutospacing="0" w:lineRule="auto"/>
        <w:ind w:left="720" w:hanging="360"/>
      </w:pPr>
      <w:r w:rsidDel="00000000" w:rsidR="00000000" w:rsidRPr="00000000">
        <w:rPr>
          <w:b w:val="1"/>
          <w:bCs w:val="1"/>
          <w:rtl w:val="0"/>
        </w:rPr>
        <w:t xml:space="preserve">Non-linear modeling comparison:</w:t>
        <w:br w:type="textWrapping"/>
      </w:r>
      <w:r w:rsidDel="00000000" w:rsidR="00000000" w:rsidRPr="00000000">
        <w:rPr>
          <w:rtl w:val="0"/>
        </w:rPr>
        <w:t xml:space="preserve"> Test gradient boosting or elastic-net regressions for incremental performance gains while maintaining interpretability.</w:t>
        <w:br w:type="textWrapping"/>
      </w:r>
    </w:p>
    <w:p w:rsidR="00000000" w:rsidDel="00000000" w:rsidP="00000000" w:rsidRDefault="00000000" w:rsidRPr="00000000" w14:paraId="00000248">
      <w:pPr>
        <w:pStyle w:val="Heading4"/>
        <w:keepNext w:val="0"/>
        <w:keepLines w:val="0"/>
        <w:rPr/>
      </w:pPr>
      <w:bookmarkStart w:colFirst="0" w:colLast="0" w:name="_j6jlkeme5qjf" w:id="50"/>
      <w:bookmarkEnd w:id="50"/>
      <w:r w:rsidDel="00000000" w:rsidR="00000000" w:rsidRPr="00000000">
        <w:rPr>
          <w:rtl w:val="0"/>
        </w:rPr>
        <w:t xml:space="preserve">Evaluation and reproducibility</w:t>
      </w:r>
    </w:p>
    <w:p w:rsidR="00000000" w:rsidDel="00000000" w:rsidP="00000000" w:rsidRDefault="00000000" w:rsidRPr="00000000" w14:paraId="00000249">
      <w:pPr>
        <w:numPr>
          <w:ilvl w:val="0"/>
          <w:numId w:val="15"/>
        </w:numPr>
        <w:spacing w:after="0" w:afterAutospacing="0" w:before="240" w:lineRule="auto"/>
        <w:ind w:left="720" w:hanging="360"/>
      </w:pPr>
      <w:r w:rsidDel="00000000" w:rsidR="00000000" w:rsidRPr="00000000">
        <w:rPr>
          <w:b w:val="1"/>
          <w:bCs w:val="1"/>
          <w:rtl w:val="0"/>
        </w:rPr>
        <w:t xml:space="preserve">Benchmarking:</w:t>
        <w:br w:type="textWrapping"/>
      </w:r>
      <w:r w:rsidDel="00000000" w:rsidR="00000000" w:rsidRPr="00000000">
        <w:rPr>
          <w:rtl w:val="0"/>
        </w:rPr>
        <w:t xml:space="preserve"> Track R², RMSE, and feature selection stability after each retraining iteration. Record changes in coefficients to monitor model drift.</w:t>
        <w:br w:type="textWrapping"/>
      </w:r>
    </w:p>
    <w:p w:rsidR="00000000" w:rsidDel="00000000" w:rsidP="00000000" w:rsidRDefault="00000000" w:rsidRPr="00000000" w14:paraId="0000024A">
      <w:pPr>
        <w:numPr>
          <w:ilvl w:val="0"/>
          <w:numId w:val="15"/>
        </w:numPr>
        <w:spacing w:after="0" w:afterAutospacing="0" w:before="0" w:beforeAutospacing="0" w:lineRule="auto"/>
        <w:ind w:left="720" w:hanging="360"/>
      </w:pPr>
      <w:r w:rsidDel="00000000" w:rsidR="00000000" w:rsidRPr="00000000">
        <w:rPr>
          <w:b w:val="1"/>
          <w:bCs w:val="1"/>
          <w:rtl w:val="0"/>
        </w:rPr>
        <w:t xml:space="preserve">Transparency:</w:t>
        <w:br w:type="textWrapping"/>
      </w:r>
      <w:r w:rsidDel="00000000" w:rsidR="00000000" w:rsidRPr="00000000">
        <w:rPr>
          <w:rtl w:val="0"/>
        </w:rPr>
        <w:t xml:space="preserve"> Continue exporting intermediate data tables (monthly scores, rankings, flight-risk flags) for verification.</w:t>
        <w:br w:type="textWrapping"/>
      </w:r>
    </w:p>
    <w:p w:rsidR="00000000" w:rsidDel="00000000" w:rsidP="00000000" w:rsidRDefault="00000000" w:rsidRPr="00000000" w14:paraId="0000024B">
      <w:pPr>
        <w:numPr>
          <w:ilvl w:val="0"/>
          <w:numId w:val="15"/>
        </w:numPr>
        <w:spacing w:after="240" w:before="0" w:beforeAutospacing="0" w:lineRule="auto"/>
        <w:ind w:left="720" w:hanging="360"/>
      </w:pPr>
      <w:r w:rsidDel="00000000" w:rsidR="00000000" w:rsidRPr="00000000">
        <w:rPr>
          <w:b w:val="1"/>
          <w:bCs w:val="1"/>
          <w:rtl w:val="0"/>
        </w:rPr>
        <w:t xml:space="preserve">Documentation:</w:t>
        <w:br w:type="textWrapping"/>
      </w:r>
      <w:r w:rsidDel="00000000" w:rsidR="00000000" w:rsidRPr="00000000">
        <w:rPr>
          <w:rtl w:val="0"/>
        </w:rPr>
        <w:t xml:space="preserve"> Maintain explicit links between feature transformations and their originating columns to ensure replicability when new data are ingested.</w:t>
        <w:br w:type="textWrapping"/>
      </w:r>
    </w:p>
    <w:p w:rsidR="00000000" w:rsidDel="00000000" w:rsidP="00000000" w:rsidRDefault="00000000" w:rsidRPr="00000000" w14:paraId="0000024C">
      <w:pPr>
        <w:pStyle w:val="Heading4"/>
        <w:keepNext w:val="0"/>
        <w:keepLines w:val="0"/>
        <w:rPr/>
      </w:pPr>
      <w:bookmarkStart w:colFirst="0" w:colLast="0" w:name="_14x0piv9xgki" w:id="51"/>
      <w:bookmarkEnd w:id="51"/>
      <w:r w:rsidDel="00000000" w:rsidR="00000000" w:rsidRPr="00000000">
        <w:rPr>
          <w:rtl w:val="0"/>
        </w:rPr>
        <w:t xml:space="preserve">Interpretive perspective</w:t>
      </w:r>
    </w:p>
    <w:p w:rsidR="00000000" w:rsidDel="00000000" w:rsidP="00000000" w:rsidRDefault="00000000" w:rsidRPr="00000000" w14:paraId="0000024D">
      <w:pPr>
        <w:spacing w:after="240" w:before="240" w:lineRule="auto"/>
        <w:rPr/>
      </w:pPr>
      <w:r w:rsidDel="00000000" w:rsidR="00000000" w:rsidRPr="00000000">
        <w:rPr>
          <w:rtl w:val="0"/>
        </w:rPr>
        <w:t xml:space="preserve">The analysis confirms that employee sentiment is quantifiable and that engineered linguistic features effectively capture tone dynamics over time.</w:t>
        <w:br w:type="textWrapping"/>
        <w:t xml:space="preserve"> Future improvements should focus on refining sensitivity (avoiding over-flagging), validating temporal stability, and ensuring that interpretive clarity is preserved even as model complexity increases.</w:t>
      </w:r>
    </w:p>
    <w:p w:rsidR="00000000" w:rsidDel="00000000" w:rsidP="00000000" w:rsidRDefault="00000000" w:rsidRPr="00000000" w14:paraId="0000024E">
      <w:pPr>
        <w:rPr/>
      </w:pPr>
      <w:r w:rsidDel="00000000" w:rsidR="00000000" w:rsidRPr="00000000">
        <w:rPr>
          <w:rtl w:val="0"/>
        </w:rPr>
      </w:r>
    </w:p>
    <w:sectPr>
      <w:headerReference r:id="rId19" w:type="default"/>
      <w:headerReference r:id="rId20" w:type="first"/>
      <w:footerReference r:id="rId2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pStyle w:val="Title"/>
      <w:jc w:val="center"/>
      <w:rPr/>
    </w:pPr>
    <w:bookmarkStart w:colFirst="0" w:colLast="0" w:name="_ff2phu94iddj" w:id="52"/>
    <w:bookmarkEnd w:id="52"/>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pStyle w:val="Title"/>
      <w:jc w:val="center"/>
      <w:rPr/>
    </w:pPr>
    <w:bookmarkStart w:colFirst="0" w:colLast="0" w:name="_41ch4y3e4nch" w:id="53"/>
    <w:bookmarkEnd w:id="53"/>
    <w:r w:rsidDel="00000000" w:rsidR="00000000" w:rsidRPr="00000000">
      <w:rPr>
        <w:rtl w:val="0"/>
      </w:rPr>
      <w:t xml:space="preserve">Springer Capital Project Report- Employee Sentiment Analysis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10.png"/><Relationship Id="rId10" Type="http://schemas.openxmlformats.org/officeDocument/2006/relationships/image" Target="media/image6.png"/><Relationship Id="rId21"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8.png"/><Relationship Id="rId18" Type="http://schemas.openxmlformats.org/officeDocument/2006/relationships/image" Target="media/image11.png"/><Relationship Id="rId7" Type="http://schemas.openxmlformats.org/officeDocument/2006/relationships/image" Target="media/image1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