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F8296" w14:textId="5FD79632" w:rsidR="00C828F3" w:rsidRDefault="00A93819" w:rsidP="00C828F3">
      <w:pPr>
        <w:pStyle w:val="ListParagraph"/>
        <w:numPr>
          <w:ilvl w:val="0"/>
          <w:numId w:val="1"/>
        </w:numPr>
        <w:rPr>
          <w:b/>
        </w:rPr>
      </w:pPr>
      <w:r w:rsidRPr="00A93819">
        <w:rPr>
          <w:b/>
        </w:rPr>
        <w:t>Stage 1 – Coin Acceptor</w:t>
      </w:r>
      <w:r>
        <w:rPr>
          <w:b/>
        </w:rPr>
        <w:t>:</w:t>
      </w:r>
    </w:p>
    <w:p w14:paraId="6CA9E9EE" w14:textId="72F49049" w:rsidR="00C828F3" w:rsidRPr="00C828F3" w:rsidRDefault="00C828F3" w:rsidP="00C828F3">
      <w:pPr>
        <w:pStyle w:val="ListParagraph"/>
        <w:numPr>
          <w:ilvl w:val="1"/>
          <w:numId w:val="1"/>
        </w:numPr>
        <w:rPr>
          <w:b/>
        </w:rPr>
      </w:pPr>
    </w:p>
    <w:p w14:paraId="257381F8" w14:textId="3EB90DCD" w:rsidR="00C828F3" w:rsidRDefault="00C828F3" w:rsidP="00A9381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Stage 2 – Coin Acceptor and Stepper Motors:</w:t>
      </w:r>
    </w:p>
    <w:p w14:paraId="5C535833" w14:textId="5A859820" w:rsidR="00C828F3" w:rsidRDefault="00C828F3" w:rsidP="00A9381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Stage 3 – Plastic Servo Motor:</w:t>
      </w:r>
    </w:p>
    <w:p w14:paraId="07AD0DCB" w14:textId="2E18CDC3" w:rsidR="00C828F3" w:rsidRDefault="00C828F3" w:rsidP="00A9381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Stage 4 – Metal Detector:</w:t>
      </w:r>
    </w:p>
    <w:p w14:paraId="4A38205C" w14:textId="29CB3C75" w:rsidR="00C828F3" w:rsidRDefault="00C828F3" w:rsidP="00A9381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Stage 5 – Metal Detector and Aluminum Servo:</w:t>
      </w:r>
    </w:p>
    <w:p w14:paraId="2B2565A1" w14:textId="6D16501A" w:rsidR="00D30612" w:rsidRPr="00AE4249" w:rsidRDefault="00C828F3" w:rsidP="00AE42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Stage 6  </w:t>
      </w:r>
      <w:r w:rsidR="00A53898">
        <w:rPr>
          <w:b/>
        </w:rPr>
        <w:t xml:space="preserve">- Purchase with </w:t>
      </w:r>
      <w:r w:rsidR="00D30612">
        <w:rPr>
          <w:b/>
        </w:rPr>
        <w:t>Recycling Integration:</w:t>
      </w:r>
      <w:bookmarkStart w:id="0" w:name="_GoBack"/>
      <w:bookmarkEnd w:id="0"/>
    </w:p>
    <w:p w14:paraId="7B00F28A" w14:textId="739F7F44" w:rsidR="00A93819" w:rsidRPr="00A93819" w:rsidRDefault="00A93819" w:rsidP="00A93819">
      <w:pPr>
        <w:pStyle w:val="ListParagraph"/>
        <w:ind w:left="1080"/>
      </w:pPr>
    </w:p>
    <w:p w14:paraId="48BB395D" w14:textId="77777777" w:rsidR="00A93819" w:rsidRDefault="00A93819" w:rsidP="00C828F3"/>
    <w:sectPr w:rsidR="00A9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D0C4A"/>
    <w:multiLevelType w:val="hybridMultilevel"/>
    <w:tmpl w:val="3F5E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45E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E3BD9"/>
    <w:multiLevelType w:val="hybridMultilevel"/>
    <w:tmpl w:val="46A22C04"/>
    <w:lvl w:ilvl="0" w:tplc="8BC45E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19"/>
    <w:rsid w:val="00075EB3"/>
    <w:rsid w:val="00270ABC"/>
    <w:rsid w:val="00650DD3"/>
    <w:rsid w:val="00A53898"/>
    <w:rsid w:val="00A93819"/>
    <w:rsid w:val="00AE4249"/>
    <w:rsid w:val="00C828F3"/>
    <w:rsid w:val="00D3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7B26"/>
  <w15:chartTrackingRefBased/>
  <w15:docId w15:val="{747D1765-4D2C-43A2-B490-BA50A56C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Barahona</dc:creator>
  <cp:keywords/>
  <dc:description/>
  <cp:lastModifiedBy>Ronald Barahona</cp:lastModifiedBy>
  <cp:revision>1</cp:revision>
  <dcterms:created xsi:type="dcterms:W3CDTF">2018-11-25T18:37:00Z</dcterms:created>
  <dcterms:modified xsi:type="dcterms:W3CDTF">2018-11-26T15:11:00Z</dcterms:modified>
</cp:coreProperties>
</file>