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4D" w:rsidRPr="003F284D" w:rsidRDefault="003F284D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1: Panel de Información del Navegador</w:t>
      </w:r>
    </w:p>
    <w:p w:rsidR="003F284D" w:rsidRPr="003F284D" w:rsidRDefault="003F284D" w:rsidP="003F284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Descripción:</w:t>
      </w:r>
      <w:r w:rsidRPr="003F284D">
        <w:rPr>
          <w:rFonts w:ascii="Tahoma" w:eastAsia="Times New Roman" w:hAnsi="Tahoma" w:cs="Tahoma"/>
          <w:noProof w:val="0"/>
          <w:sz w:val="24"/>
          <w:szCs w:val="24"/>
        </w:rPr>
        <w:br/>
        <w:t>Crea una página web que muestre un panel con información detallada sobre el navegador y la ventana actual, actualizándose en tiempo real cuando la ventana cambie de tamaño.</w:t>
      </w:r>
    </w:p>
    <w:p w:rsidR="003F284D" w:rsidRPr="003F284D" w:rsidRDefault="003F284D" w:rsidP="003F284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Requisitos:</w:t>
      </w:r>
    </w:p>
    <w:p w:rsidR="003F284D" w:rsidRPr="003F284D" w:rsidRDefault="003F284D" w:rsidP="003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noProof w:val="0"/>
          <w:sz w:val="24"/>
          <w:szCs w:val="24"/>
        </w:rPr>
        <w:t xml:space="preserve">Mostrar las siguientes propiedades de </w:t>
      </w:r>
      <w:proofErr w:type="spell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 xml:space="preserve">: </w:t>
      </w:r>
    </w:p>
    <w:p w:rsidR="003F284D" w:rsidRPr="003F284D" w:rsidRDefault="003F284D" w:rsidP="003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window.screen</w:t>
      </w:r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>.width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 xml:space="preserve"> y </w:t>
      </w:r>
      <w:proofErr w:type="spell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window.screen.height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: Resolución total de la pantalla.</w:t>
      </w:r>
    </w:p>
    <w:p w:rsidR="003F284D" w:rsidRPr="003F284D" w:rsidRDefault="003F284D" w:rsidP="003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window.innerWidth</w:t>
      </w:r>
      <w:proofErr w:type="spellEnd"/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 xml:space="preserve"> y </w:t>
      </w:r>
      <w:proofErr w:type="spell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window.innerHeight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: Tamaño actual de la ventana.</w:t>
      </w:r>
    </w:p>
    <w:p w:rsidR="003F284D" w:rsidRPr="003F284D" w:rsidRDefault="003F284D" w:rsidP="003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window.location</w:t>
      </w:r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>.href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: URL actual.</w:t>
      </w:r>
    </w:p>
    <w:p w:rsidR="003F284D" w:rsidRPr="003F284D" w:rsidRDefault="003F284D" w:rsidP="003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window.navigator</w:t>
      </w:r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>.userAgent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: Información del navegador.</w:t>
      </w:r>
    </w:p>
    <w:p w:rsidR="003F284D" w:rsidRPr="003F284D" w:rsidRDefault="003F284D" w:rsidP="003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window.history</w:t>
      </w:r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>.length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: Número de páginas en el historial de la sesión.</w:t>
      </w:r>
    </w:p>
    <w:p w:rsidR="003F284D" w:rsidRPr="003F284D" w:rsidRDefault="003F284D" w:rsidP="003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noProof w:val="0"/>
          <w:sz w:val="24"/>
          <w:szCs w:val="24"/>
        </w:rPr>
        <w:t xml:space="preserve">Implementar un botón para recargar la página usando </w:t>
      </w:r>
      <w:proofErr w:type="spellStart"/>
      <w:proofErr w:type="gramStart"/>
      <w:r w:rsidRPr="003F284D">
        <w:rPr>
          <w:rFonts w:ascii="Tahoma" w:eastAsia="Times New Roman" w:hAnsi="Tahoma" w:cs="Tahoma"/>
          <w:noProof w:val="0"/>
          <w:sz w:val="24"/>
          <w:szCs w:val="24"/>
        </w:rPr>
        <w:t>window.location</w:t>
      </w:r>
      <w:proofErr w:type="gramEnd"/>
      <w:r w:rsidRPr="003F284D">
        <w:rPr>
          <w:rFonts w:ascii="Tahoma" w:eastAsia="Times New Roman" w:hAnsi="Tahoma" w:cs="Tahoma"/>
          <w:noProof w:val="0"/>
          <w:sz w:val="24"/>
          <w:szCs w:val="24"/>
        </w:rPr>
        <w:t>.reload</w:t>
      </w:r>
      <w:proofErr w:type="spellEnd"/>
      <w:r w:rsidRPr="003F284D">
        <w:rPr>
          <w:rFonts w:ascii="Tahoma" w:eastAsia="Times New Roman" w:hAnsi="Tahoma" w:cs="Tahoma"/>
          <w:noProof w:val="0"/>
          <w:sz w:val="24"/>
          <w:szCs w:val="24"/>
        </w:rPr>
        <w:t>().</w:t>
      </w:r>
    </w:p>
    <w:p w:rsidR="003F284D" w:rsidRPr="003F284D" w:rsidRDefault="003F284D" w:rsidP="003F284D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935C23" w:rsidRPr="00935C23" w:rsidRDefault="00935C23" w:rsidP="00935C23">
      <w:pPr>
        <w:pStyle w:val="NormalWeb"/>
        <w:rPr>
          <w:rFonts w:ascii="Tahoma" w:hAnsi="Tahoma" w:cs="Tahoma"/>
          <w:lang w:val="es-ES"/>
        </w:rPr>
      </w:pPr>
      <w:r w:rsidRPr="00935C23">
        <w:rPr>
          <w:rStyle w:val="Textoennegrita"/>
          <w:rFonts w:ascii="Tahoma" w:hAnsi="Tahoma" w:cs="Tahoma"/>
          <w:lang w:val="es-ES"/>
        </w:rPr>
        <w:t>Ejercicio 2: Comunicación entre Ventanas - Calculadora</w:t>
      </w:r>
    </w:p>
    <w:p w:rsidR="00935C23" w:rsidRPr="00935C23" w:rsidRDefault="00935C23" w:rsidP="00935C23">
      <w:pPr>
        <w:pStyle w:val="NormalWeb"/>
        <w:rPr>
          <w:rFonts w:ascii="Tahoma" w:hAnsi="Tahoma" w:cs="Tahoma"/>
          <w:lang w:val="es-ES"/>
        </w:rPr>
      </w:pPr>
      <w:r w:rsidRPr="00935C23">
        <w:rPr>
          <w:rFonts w:ascii="Tahoma" w:hAnsi="Tahoma" w:cs="Tahoma"/>
          <w:lang w:val="es-ES"/>
        </w:rPr>
        <w:t>Elabora dos archivos HTML: uno para la ventana principal y otro para la ventana secundaria. La ventana principal servirá como la interfaz de usuario, permitiendo ingresar una operación matemática (ejemplo: 2 + 3). La ventana secundaria se encargará de procesar la operación y devolver el resultado a la principal.</w:t>
      </w:r>
    </w:p>
    <w:p w:rsidR="00935C23" w:rsidRPr="00935C23" w:rsidRDefault="00935C23" w:rsidP="00935C23">
      <w:pPr>
        <w:pStyle w:val="Ttulo3"/>
        <w:rPr>
          <w:rFonts w:ascii="Tahoma" w:hAnsi="Tahoma" w:cs="Tahoma"/>
          <w:sz w:val="24"/>
          <w:szCs w:val="24"/>
          <w:lang w:val="es-ES"/>
        </w:rPr>
      </w:pPr>
      <w:r w:rsidRPr="00935C23">
        <w:rPr>
          <w:rStyle w:val="Textoennegrita"/>
          <w:rFonts w:ascii="Tahoma" w:hAnsi="Tahoma" w:cs="Tahoma"/>
          <w:b/>
          <w:bCs/>
          <w:sz w:val="24"/>
          <w:szCs w:val="24"/>
          <w:lang w:val="es-ES"/>
        </w:rPr>
        <w:t>Requisitos</w:t>
      </w:r>
    </w:p>
    <w:p w:rsidR="00935C23" w:rsidRPr="00935C23" w:rsidRDefault="00935C23" w:rsidP="00935C23">
      <w:pPr>
        <w:pStyle w:val="Ttulo4"/>
        <w:rPr>
          <w:rFonts w:ascii="Tahoma" w:hAnsi="Tahoma" w:cs="Tahoma"/>
          <w:sz w:val="24"/>
          <w:szCs w:val="24"/>
        </w:rPr>
      </w:pPr>
      <w:r w:rsidRPr="00935C23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Ventana Principal:</w:t>
      </w:r>
    </w:p>
    <w:p w:rsidR="00935C23" w:rsidRPr="00935C23" w:rsidRDefault="00935C23" w:rsidP="0093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permitir al usuario ingresar una operación matemática.</w:t>
      </w:r>
    </w:p>
    <w:p w:rsidR="00935C23" w:rsidRPr="00935C23" w:rsidRDefault="00935C23" w:rsidP="0093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contar con un botón para enviar la operación a la ventana secundaria.</w:t>
      </w:r>
    </w:p>
    <w:p w:rsidR="00935C23" w:rsidRPr="00935C23" w:rsidRDefault="00935C23" w:rsidP="0093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mostrar el resultado que le envíe la ventana secundaria.</w:t>
      </w:r>
    </w:p>
    <w:p w:rsidR="00935C23" w:rsidRPr="00935C23" w:rsidRDefault="00935C23" w:rsidP="00935C23">
      <w:pPr>
        <w:pStyle w:val="Ttulo4"/>
        <w:rPr>
          <w:rFonts w:ascii="Tahoma" w:hAnsi="Tahoma" w:cs="Tahoma"/>
          <w:sz w:val="24"/>
          <w:szCs w:val="24"/>
        </w:rPr>
      </w:pPr>
      <w:r w:rsidRPr="00935C23">
        <w:rPr>
          <w:rStyle w:val="Textoennegrita"/>
          <w:rFonts w:ascii="Tahoma" w:hAnsi="Tahoma" w:cs="Tahoma"/>
          <w:b w:val="0"/>
          <w:bCs w:val="0"/>
          <w:sz w:val="24"/>
          <w:szCs w:val="24"/>
        </w:rPr>
        <w:t>Ventana Secundaria:</w:t>
      </w:r>
    </w:p>
    <w:p w:rsidR="00935C23" w:rsidRPr="00935C23" w:rsidRDefault="00935C23" w:rsidP="0093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recibir la operación enviada desde la ventana principal.</w:t>
      </w:r>
    </w:p>
    <w:p w:rsidR="00935C23" w:rsidRPr="00935C23" w:rsidRDefault="00935C23" w:rsidP="0093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calcular el resultado utilizando JavaScript.</w:t>
      </w:r>
    </w:p>
    <w:p w:rsidR="00935C23" w:rsidRPr="00935C23" w:rsidRDefault="00935C23" w:rsidP="0093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Debe enviar el resultado de vuelta a la ventana principal.</w:t>
      </w:r>
    </w:p>
    <w:p w:rsidR="00935C23" w:rsidRPr="00935C23" w:rsidRDefault="00935C23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p w:rsidR="00935C23" w:rsidRDefault="00935C23" w:rsidP="00935C23">
      <w:pPr>
        <w:pStyle w:val="Ttulo3"/>
        <w:rPr>
          <w:rFonts w:ascii="Liberation Serif" w:hAnsi="Liberation Serif" w:cs="Liberation Serif"/>
          <w:sz w:val="28"/>
          <w:szCs w:val="28"/>
          <w:lang w:val="es-ES"/>
        </w:rPr>
      </w:pPr>
      <w:proofErr w:type="spellStart"/>
      <w:r>
        <w:rPr>
          <w:rStyle w:val="Textoennegrita"/>
          <w:rFonts w:ascii="Tahoma" w:eastAsiaTheme="majorEastAsia" w:hAnsi="Tahoma" w:cs="Tahoma"/>
          <w:b/>
          <w:bCs/>
          <w:sz w:val="24"/>
          <w:szCs w:val="24"/>
        </w:rPr>
        <w:lastRenderedPageBreak/>
        <w:t>Ejercicio</w:t>
      </w:r>
      <w:proofErr w:type="spellEnd"/>
      <w:r>
        <w:rPr>
          <w:rStyle w:val="Textoennegrita"/>
          <w:rFonts w:ascii="Tahoma" w:eastAsiaTheme="majorEastAsia" w:hAnsi="Tahoma" w:cs="Tahoma"/>
          <w:b/>
          <w:bCs/>
          <w:sz w:val="24"/>
          <w:szCs w:val="24"/>
        </w:rPr>
        <w:t xml:space="preserve"> 3: Chat entre </w:t>
      </w:r>
      <w:proofErr w:type="spellStart"/>
      <w:r>
        <w:rPr>
          <w:rStyle w:val="Textoennegrita"/>
          <w:rFonts w:ascii="Tahoma" w:eastAsiaTheme="majorEastAsia" w:hAnsi="Tahoma" w:cs="Tahoma"/>
          <w:b/>
          <w:bCs/>
          <w:sz w:val="24"/>
          <w:szCs w:val="24"/>
        </w:rPr>
        <w:t>ventanas</w:t>
      </w:r>
      <w:proofErr w:type="spellEnd"/>
    </w:p>
    <w:p w:rsidR="00935C23" w:rsidRDefault="00935C23" w:rsidP="00935C23">
      <w:pPr>
        <w:pStyle w:val="NormalWeb"/>
        <w:rPr>
          <w:lang w:val="es-ES"/>
        </w:rPr>
      </w:pPr>
      <w:r>
        <w:rPr>
          <w:rFonts w:ascii="Tahoma" w:hAnsi="Tahoma" w:cs="Tahoma"/>
          <w:lang w:val="es-ES"/>
        </w:rPr>
        <w:t>Se deben crear dos ventanas que simulen un sistema básico de chat. Las ventanas deben poder enviarse mensajes entre sí y mostrar los mensajes enviados en un historial.</w:t>
      </w:r>
    </w:p>
    <w:p w:rsidR="00935C23" w:rsidRDefault="00935C23" w:rsidP="00935C23">
      <w:pPr>
        <w:pStyle w:val="Ttulo4"/>
        <w:rPr>
          <w:rFonts w:ascii="Liberation Serif" w:hAnsi="Liberation Serif" w:cs="Liberation Serif"/>
        </w:rPr>
      </w:pPr>
      <w:r>
        <w:rPr>
          <w:rStyle w:val="Textoennegrita"/>
          <w:rFonts w:ascii="Tahoma" w:hAnsi="Tahoma" w:cs="Tahoma"/>
          <w:b w:val="0"/>
          <w:bCs w:val="0"/>
        </w:rPr>
        <w:t>Requisitos</w:t>
      </w:r>
    </w:p>
    <w:p w:rsidR="00935C23" w:rsidRDefault="00935C23" w:rsidP="00935C23">
      <w:pPr>
        <w:pStyle w:val="NormalWeb"/>
        <w:numPr>
          <w:ilvl w:val="0"/>
          <w:numId w:val="6"/>
        </w:numPr>
        <w:spacing w:after="142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>La ventana principal debe: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0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Abrir una ventana secundaria. 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0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Permitir al usuario escribir mensajes y enviarlos a la secundaria. 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0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Mostrar los mensajes enviados y recibidos en un historial. </w:t>
      </w:r>
    </w:p>
    <w:p w:rsidR="00935C23" w:rsidRDefault="00935C23" w:rsidP="00935C23">
      <w:pPr>
        <w:pStyle w:val="NormalWeb"/>
        <w:numPr>
          <w:ilvl w:val="0"/>
          <w:numId w:val="6"/>
        </w:numPr>
        <w:spacing w:after="142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>La ventana secundaria debe: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0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Recibir mensajes de la principal. 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0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Permitir al usuario escribir mensajes y enviarlos de vuelta a la principal. </w:t>
      </w:r>
    </w:p>
    <w:p w:rsidR="00935C23" w:rsidRDefault="00935C23" w:rsidP="00935C23">
      <w:pPr>
        <w:pStyle w:val="NormalWeb"/>
        <w:numPr>
          <w:ilvl w:val="1"/>
          <w:numId w:val="6"/>
        </w:numPr>
        <w:spacing w:after="142" w:afterAutospacing="0" w:line="276" w:lineRule="auto"/>
        <w:rPr>
          <w:lang w:val="es-ES"/>
        </w:rPr>
      </w:pPr>
      <w:r>
        <w:rPr>
          <w:rFonts w:ascii="Tahoma" w:hAnsi="Tahoma" w:cs="Tahoma"/>
          <w:lang w:val="es-ES"/>
        </w:rPr>
        <w:t xml:space="preserve">Mostrar los mensajes enviados y recibidos en su propio historial. </w:t>
      </w:r>
    </w:p>
    <w:p w:rsidR="00935C23" w:rsidRPr="00935C23" w:rsidRDefault="00935C23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p w:rsidR="00935C23" w:rsidRDefault="00935C23" w:rsidP="003F284D">
      <w:pPr>
        <w:spacing w:before="100" w:beforeAutospacing="1" w:after="100" w:afterAutospacing="1" w:line="240" w:lineRule="auto"/>
        <w:outlineLvl w:val="2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b/>
          <w:sz w:val="24"/>
          <w:szCs w:val="24"/>
        </w:rPr>
        <w:t xml:space="preserve">Ejercicio </w:t>
      </w:r>
      <w:r w:rsidRPr="00935C23">
        <w:rPr>
          <w:rFonts w:ascii="Tahoma" w:hAnsi="Tahoma" w:cs="Tahoma"/>
          <w:b/>
          <w:sz w:val="24"/>
          <w:szCs w:val="24"/>
        </w:rPr>
        <w:t>4</w:t>
      </w:r>
      <w:r w:rsidRPr="00935C23">
        <w:rPr>
          <w:rFonts w:ascii="Tahoma" w:hAnsi="Tahoma" w:cs="Tahoma"/>
          <w:b/>
          <w:sz w:val="24"/>
          <w:szCs w:val="24"/>
        </w:rPr>
        <w:t>: Temporizador interactivo</w:t>
      </w:r>
      <w:r w:rsidRPr="00935C23">
        <w:rPr>
          <w:rFonts w:ascii="Tahoma" w:hAnsi="Tahoma" w:cs="Tahoma"/>
          <w:sz w:val="24"/>
          <w:szCs w:val="24"/>
        </w:rPr>
        <w:t xml:space="preserve"> </w:t>
      </w:r>
    </w:p>
    <w:p w:rsidR="00935C23" w:rsidRDefault="00935C23" w:rsidP="003F284D">
      <w:pPr>
        <w:spacing w:before="100" w:beforeAutospacing="1" w:after="100" w:afterAutospacing="1" w:line="240" w:lineRule="auto"/>
        <w:outlineLvl w:val="2"/>
        <w:rPr>
          <w:rFonts w:ascii="Tahoma" w:hAnsi="Tahoma" w:cs="Tahoma"/>
          <w:sz w:val="24"/>
          <w:szCs w:val="24"/>
        </w:rPr>
      </w:pPr>
      <w:r w:rsidRPr="00935C23">
        <w:rPr>
          <w:rFonts w:ascii="Tahoma" w:hAnsi="Tahoma" w:cs="Tahoma"/>
          <w:sz w:val="24"/>
          <w:szCs w:val="24"/>
        </w:rPr>
        <w:t>Diseña un temporizador interactivo donde el usuario pueda: 1. Iniciar un temporizador que cuente los segundos transcurridos usando setInterval(). 2. Detener el temporizador con un botón utilizando clearInterval(). 3. Reiniciar el temporizador desde cero.</w:t>
      </w:r>
    </w:p>
    <w:p w:rsidR="00FC0780" w:rsidRDefault="00FC0780" w:rsidP="003F284D">
      <w:pPr>
        <w:spacing w:before="100" w:beforeAutospacing="1" w:after="100" w:afterAutospacing="1" w:line="240" w:lineRule="auto"/>
        <w:outlineLvl w:val="2"/>
        <w:rPr>
          <w:rFonts w:ascii="Tahoma" w:hAnsi="Tahoma" w:cs="Tahoma"/>
          <w:sz w:val="24"/>
          <w:szCs w:val="24"/>
        </w:rPr>
      </w:pPr>
    </w:p>
    <w:p w:rsidR="00FC0780" w:rsidRPr="00FC0780" w:rsidRDefault="00FC0780" w:rsidP="00FC0780">
      <w:pPr>
        <w:pStyle w:val="Ttulo2"/>
        <w:rPr>
          <w:rFonts w:ascii="Tahoma" w:hAnsi="Tahoma" w:cs="Tahoma"/>
          <w:sz w:val="24"/>
          <w:szCs w:val="24"/>
        </w:rPr>
      </w:pPr>
      <w:bookmarkStart w:id="0" w:name="_GoBack"/>
      <w:r w:rsidRPr="00FC0780"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Rúbrica de Evaluación – Manejo del Objeto </w:t>
      </w:r>
      <w:r w:rsidRPr="00FC0780">
        <w:rPr>
          <w:rStyle w:val="CdigoHTML"/>
          <w:rFonts w:ascii="Tahoma" w:eastAsiaTheme="majorEastAsia" w:hAnsi="Tahoma" w:cs="Tahoma"/>
          <w:sz w:val="24"/>
          <w:szCs w:val="24"/>
        </w:rPr>
        <w:t>Window</w:t>
      </w:r>
      <w:r w:rsidRPr="00FC0780">
        <w:rPr>
          <w:rStyle w:val="Textoennegrita"/>
          <w:rFonts w:ascii="Tahoma" w:hAnsi="Tahoma" w:cs="Tahoma"/>
          <w:b w:val="0"/>
          <w:bCs w:val="0"/>
          <w:sz w:val="24"/>
          <w:szCs w:val="24"/>
        </w:rPr>
        <w:t xml:space="preserve"> y Comunicación entre Ventanas</w:t>
      </w:r>
    </w:p>
    <w:p w:rsidR="00FC0780" w:rsidRPr="00FC0780" w:rsidRDefault="00FC0780" w:rsidP="00FC0780">
      <w:pPr>
        <w:pStyle w:val="NormalWeb"/>
        <w:rPr>
          <w:rFonts w:ascii="Tahoma" w:hAnsi="Tahoma" w:cs="Tahoma"/>
        </w:rPr>
      </w:pPr>
      <w:proofErr w:type="spellStart"/>
      <w:r w:rsidRPr="00FC0780">
        <w:rPr>
          <w:rStyle w:val="Textoennegrita"/>
          <w:rFonts w:ascii="Tahoma" w:hAnsi="Tahoma" w:cs="Tahoma"/>
        </w:rPr>
        <w:t>Puntaje</w:t>
      </w:r>
      <w:proofErr w:type="spellEnd"/>
      <w:r w:rsidRPr="00FC0780">
        <w:rPr>
          <w:rStyle w:val="Textoennegrita"/>
          <w:rFonts w:ascii="Tahoma" w:hAnsi="Tahoma" w:cs="Tahoma"/>
        </w:rPr>
        <w:t xml:space="preserve"> Total: 100 </w:t>
      </w:r>
      <w:proofErr w:type="spellStart"/>
      <w:r w:rsidRPr="00FC0780">
        <w:rPr>
          <w:rStyle w:val="Textoennegrita"/>
          <w:rFonts w:ascii="Tahoma" w:hAnsi="Tahoma" w:cs="Tahoma"/>
        </w:rPr>
        <w:t>puntos</w:t>
      </w:r>
      <w:proofErr w:type="spellEnd"/>
    </w:p>
    <w:p w:rsidR="00FC0780" w:rsidRPr="00FC0780" w:rsidRDefault="00FC0780" w:rsidP="00FC0780">
      <w:pPr>
        <w:pStyle w:val="Ttulo3"/>
        <w:rPr>
          <w:rFonts w:ascii="Tahoma" w:hAnsi="Tahoma" w:cs="Tahoma"/>
          <w:sz w:val="24"/>
          <w:szCs w:val="24"/>
        </w:rPr>
      </w:pP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Ejercicio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1: Panel de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Información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del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Navegador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(25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puntos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)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35"/>
        <w:gridCol w:w="5859"/>
        <w:gridCol w:w="934"/>
      </w:tblGrid>
      <w:tr w:rsidR="00FC0780" w:rsidRPr="00FC0780" w:rsidTr="00FC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Criterio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Puntos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 xml:space="preserve">Visualización de propiedades de </w:t>
            </w:r>
            <w:r w:rsidRPr="00FC0780">
              <w:rPr>
                <w:rStyle w:val="CdigoHTML"/>
                <w:rFonts w:ascii="Tahoma" w:eastAsiaTheme="majorEastAsia" w:hAnsi="Tahoma" w:cs="Tahoma"/>
                <w:b w:val="0"/>
                <w:bCs w:val="0"/>
                <w:sz w:val="24"/>
                <w:szCs w:val="24"/>
              </w:rPr>
              <w:t>window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 xml:space="preserve">Muestra correctamente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window.screen.width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window.screen.height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window.innerWidth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window.innerHeight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window.location.href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window.navigator.userAgent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window.history.length</w:t>
            </w:r>
            <w:r w:rsidRPr="00FC0780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lastRenderedPageBreak/>
              <w:t>Actualización dinámica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La información de la ventana se actualiza en tiempo real al cambiar el tamaño de la ventana.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Función de recarga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 xml:space="preserve">Implementa correctamente un botón que recarga la página con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window.location.reload()</w:t>
            </w:r>
            <w:r w:rsidRPr="00FC0780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Código bien estructurado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Uso adecuado de eventos, funciones y organización del código.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</w:tbl>
    <w:p w:rsidR="00FC0780" w:rsidRPr="00FC0780" w:rsidRDefault="00FC0780" w:rsidP="00FC0780">
      <w:pPr>
        <w:rPr>
          <w:rFonts w:ascii="Tahoma" w:hAnsi="Tahoma" w:cs="Tahoma"/>
          <w:sz w:val="24"/>
          <w:szCs w:val="24"/>
        </w:rPr>
      </w:pPr>
      <w:r w:rsidRPr="00FC0780">
        <w:rPr>
          <w:rFonts w:ascii="Tahoma" w:hAnsi="Tahoma" w:cs="Tahoma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FC0780" w:rsidRPr="00FC0780" w:rsidRDefault="00FC0780" w:rsidP="00FC0780">
      <w:pPr>
        <w:pStyle w:val="Ttulo3"/>
        <w:rPr>
          <w:rFonts w:ascii="Tahoma" w:hAnsi="Tahoma" w:cs="Tahoma"/>
          <w:sz w:val="24"/>
          <w:szCs w:val="24"/>
        </w:rPr>
      </w:pP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Ejercicio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2: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Comunicación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entre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Ventanas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-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Calculadora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(25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puntos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)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594"/>
        <w:gridCol w:w="5300"/>
        <w:gridCol w:w="934"/>
      </w:tblGrid>
      <w:tr w:rsidR="00FC0780" w:rsidRPr="00FC0780" w:rsidTr="00FC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Criterio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Puntos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Funcionalidad de la ventana principal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Permite ingresar una operación matemática, cuenta con un botón para enviarla y muestra el resultado recibido.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Funcionalidad de la ventana secundaria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Recibe la operación, la evalúa con JavaScript y devuelve el resultado.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Comunicación entre ventanas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 xml:space="preserve">Usa correctamente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window.open()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postMessage()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 o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window.opener</w:t>
            </w:r>
            <w:r w:rsidRPr="00FC0780">
              <w:rPr>
                <w:rFonts w:ascii="Tahoma" w:hAnsi="Tahoma" w:cs="Tahoma"/>
                <w:sz w:val="24"/>
                <w:szCs w:val="24"/>
              </w:rPr>
              <w:t xml:space="preserve"> para el intercambio de datos.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Código bien estructurado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Uso adecuado de eventos, funciones y organización del código.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</w:tbl>
    <w:p w:rsidR="00FC0780" w:rsidRPr="00FC0780" w:rsidRDefault="00FC0780" w:rsidP="00FC0780">
      <w:pPr>
        <w:rPr>
          <w:rFonts w:ascii="Tahoma" w:hAnsi="Tahoma" w:cs="Tahoma"/>
          <w:sz w:val="24"/>
          <w:szCs w:val="24"/>
        </w:rPr>
      </w:pPr>
      <w:r w:rsidRPr="00FC0780">
        <w:rPr>
          <w:rFonts w:ascii="Tahoma" w:hAnsi="Tahoma" w:cs="Tahoma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C0780" w:rsidRPr="00FC0780" w:rsidRDefault="00FC0780" w:rsidP="00FC0780">
      <w:pPr>
        <w:pStyle w:val="Ttulo3"/>
        <w:rPr>
          <w:rFonts w:ascii="Tahoma" w:hAnsi="Tahoma" w:cs="Tahoma"/>
          <w:sz w:val="24"/>
          <w:szCs w:val="24"/>
        </w:rPr>
      </w:pP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Ejercicio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3: Chat entre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Ventanas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(25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puntos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)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810"/>
        <w:gridCol w:w="5084"/>
        <w:gridCol w:w="934"/>
      </w:tblGrid>
      <w:tr w:rsidR="00FC0780" w:rsidRPr="00FC0780" w:rsidTr="00FC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Criterio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Puntos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Apertura de la ventana secundaria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La ventana principal abre correctamente la secundaria.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Envío y recepción de mensajes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Los mensajes se envían y reciben correctamente entre ambas ventanas.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Historial de mensajes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Los mensajes enviados y recibidos se muestran en ambas ventanas.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Código bien estructurado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Uso adecuado de eventos, funciones y organización del código.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</w:tbl>
    <w:p w:rsidR="00FC0780" w:rsidRPr="00FC0780" w:rsidRDefault="00FC0780" w:rsidP="00FC0780">
      <w:pPr>
        <w:rPr>
          <w:rFonts w:ascii="Tahoma" w:hAnsi="Tahoma" w:cs="Tahoma"/>
          <w:sz w:val="24"/>
          <w:szCs w:val="24"/>
        </w:rPr>
      </w:pPr>
      <w:r w:rsidRPr="00FC0780">
        <w:rPr>
          <w:rFonts w:ascii="Tahoma" w:hAnsi="Tahoma" w:cs="Tahoma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FC0780" w:rsidRPr="00FC0780" w:rsidRDefault="00FC0780" w:rsidP="00FC0780">
      <w:pPr>
        <w:pStyle w:val="Ttulo3"/>
        <w:rPr>
          <w:rFonts w:ascii="Tahoma" w:hAnsi="Tahoma" w:cs="Tahoma"/>
          <w:sz w:val="24"/>
          <w:szCs w:val="24"/>
        </w:rPr>
      </w:pP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Ejercicio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4: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Temporizador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Interactivo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 xml:space="preserve"> (25 </w:t>
      </w:r>
      <w:proofErr w:type="spellStart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puntos</w:t>
      </w:r>
      <w:proofErr w:type="spellEnd"/>
      <w:r w:rsidRPr="00FC0780">
        <w:rPr>
          <w:rStyle w:val="Textoennegrita"/>
          <w:rFonts w:ascii="Tahoma" w:hAnsi="Tahoma" w:cs="Tahoma"/>
          <w:b/>
          <w:bCs/>
          <w:sz w:val="24"/>
          <w:szCs w:val="24"/>
        </w:rPr>
        <w:t>)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51"/>
        <w:gridCol w:w="5443"/>
        <w:gridCol w:w="934"/>
      </w:tblGrid>
      <w:tr w:rsidR="00FC0780" w:rsidRPr="00FC0780" w:rsidTr="00FC0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Criterio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Puntos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Inicio del temporizador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 xml:space="preserve">Inicia correctamente un contador con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setInterval()</w:t>
            </w:r>
            <w:r w:rsidRPr="00FC0780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Detención del temporizador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 xml:space="preserve">Implementa correctamente la detención del temporizador con </w:t>
            </w:r>
            <w:r w:rsidRPr="00FC0780">
              <w:rPr>
                <w:rStyle w:val="CdigoHTML"/>
                <w:rFonts w:ascii="Tahoma" w:eastAsiaTheme="majorEastAsia" w:hAnsi="Tahoma" w:cs="Tahoma"/>
                <w:sz w:val="24"/>
                <w:szCs w:val="24"/>
              </w:rPr>
              <w:t>clearInterval()</w:t>
            </w:r>
            <w:r w:rsidRPr="00FC0780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FC0780" w:rsidRPr="00FC0780" w:rsidTr="00FC0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lastRenderedPageBreak/>
              <w:t>Reinicio del temporizador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Permite reiniciar el temporizador desde cero.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FC0780" w:rsidRPr="00FC0780" w:rsidTr="00FC0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0780" w:rsidRPr="00FC0780" w:rsidRDefault="00FC0780">
            <w:pPr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Style w:val="Textoennegrita"/>
                <w:rFonts w:ascii="Tahoma" w:hAnsi="Tahoma" w:cs="Tahoma"/>
                <w:sz w:val="24"/>
                <w:szCs w:val="24"/>
              </w:rPr>
              <w:t>Código bien estructurado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Uso adecuado de eventos, funciones y organización del código.</w:t>
            </w:r>
          </w:p>
        </w:tc>
        <w:tc>
          <w:tcPr>
            <w:tcW w:w="0" w:type="auto"/>
            <w:hideMark/>
          </w:tcPr>
          <w:p w:rsidR="00FC0780" w:rsidRPr="00FC0780" w:rsidRDefault="00FC0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FC0780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bookmarkEnd w:id="0"/>
    </w:tbl>
    <w:p w:rsidR="00FC0780" w:rsidRPr="003F284D" w:rsidRDefault="00FC0780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sectPr w:rsidR="00FC0780" w:rsidRPr="003F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9F1"/>
    <w:multiLevelType w:val="multilevel"/>
    <w:tmpl w:val="59B0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112D6"/>
    <w:multiLevelType w:val="multilevel"/>
    <w:tmpl w:val="8ADC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7686C"/>
    <w:multiLevelType w:val="multilevel"/>
    <w:tmpl w:val="A0E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E6C2E"/>
    <w:multiLevelType w:val="multilevel"/>
    <w:tmpl w:val="F1C4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4644A"/>
    <w:multiLevelType w:val="multilevel"/>
    <w:tmpl w:val="8BC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85494"/>
    <w:multiLevelType w:val="multilevel"/>
    <w:tmpl w:val="0BC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4D"/>
    <w:rsid w:val="003F284D"/>
    <w:rsid w:val="00911F92"/>
    <w:rsid w:val="00935C23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9E8"/>
  <w15:chartTrackingRefBased/>
  <w15:docId w15:val="{BD644917-B706-4F28-8CC9-3A077F6F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F2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28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F28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284D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C23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78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ES"/>
    </w:rPr>
  </w:style>
  <w:style w:type="table" w:styleId="Tabladecuadrcula5oscura-nfasis5">
    <w:name w:val="Grid Table 5 Dark Accent 5"/>
    <w:basedOn w:val="Tablanormal"/>
    <w:uiPriority w:val="50"/>
    <w:rsid w:val="00FC0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2025-01-29T09:28:00Z</dcterms:created>
  <dcterms:modified xsi:type="dcterms:W3CDTF">2025-01-29T10:05:00Z</dcterms:modified>
</cp:coreProperties>
</file>