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02970805"/>
        <w:docPartObj>
          <w:docPartGallery w:val="Cover Pages"/>
          <w:docPartUnique/>
        </w:docPartObj>
      </w:sdtPr>
      <w:sdtEndPr/>
      <w:sdtContent>
        <w:p w14:paraId="131161A6" w14:textId="4B54A33E" w:rsidR="001903E7" w:rsidRDefault="001903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CDBE1CB" wp14:editId="3A71DCF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C683CC0" w14:textId="6A8EB130" w:rsidR="001903E7" w:rsidRDefault="00FE13C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03E7">
                                      <w:rPr>
                                        <w:color w:val="44546A" w:themeColor="text2"/>
                                      </w:rPr>
                                      <w:t xml:space="preserve">Jose Antonio </w:t>
                                    </w:r>
                                    <w:proofErr w:type="spellStart"/>
                                    <w:r w:rsidR="001903E7">
                                      <w:rPr>
                                        <w:color w:val="44546A" w:themeColor="text2"/>
                                      </w:rPr>
                                      <w:t>Benitez</w:t>
                                    </w:r>
                                    <w:proofErr w:type="spellEnd"/>
                                    <w:r w:rsidR="001903E7">
                                      <w:rPr>
                                        <w:color w:val="44546A" w:themeColor="text2"/>
                                      </w:rPr>
                                      <w:t xml:space="preserve"> Ruiz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DBE1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C683CC0" w14:textId="6A8EB130" w:rsidR="001903E7" w:rsidRDefault="00FE13C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903E7">
                                <w:rPr>
                                  <w:color w:val="44546A" w:themeColor="text2"/>
                                </w:rPr>
                                <w:t xml:space="preserve">Jose Antonio </w:t>
                              </w:r>
                              <w:proofErr w:type="spellStart"/>
                              <w:r w:rsidR="001903E7">
                                <w:rPr>
                                  <w:color w:val="44546A" w:themeColor="text2"/>
                                </w:rPr>
                                <w:t>Benitez</w:t>
                              </w:r>
                              <w:proofErr w:type="spellEnd"/>
                              <w:r w:rsidR="001903E7">
                                <w:rPr>
                                  <w:color w:val="44546A" w:themeColor="text2"/>
                                </w:rPr>
                                <w:t xml:space="preserve"> Ruiz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D370716" wp14:editId="0317AD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089F2E" w14:textId="77777777" w:rsidR="001903E7" w:rsidRDefault="001903E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D370716" id="Rectángulo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9089F2E" w14:textId="77777777" w:rsidR="001903E7" w:rsidRDefault="001903E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932BE" wp14:editId="64CC71E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22B5FA" w14:textId="191C713F" w:rsidR="001903E7" w:rsidRDefault="00FE13C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E6932BE" id="Rectángulo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522B5FA" w14:textId="191C713F" w:rsidR="001903E7" w:rsidRDefault="00FE13C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3B65D8" wp14:editId="0BBED3A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2D8E8FC" id="Rectángulo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CA92BF" wp14:editId="206C848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47182B" id="Rectángulo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23F78A" wp14:editId="44DC6F8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A531D3" w14:textId="243F0540" w:rsidR="001903E7" w:rsidRDefault="001903E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Proyecto CSS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75438C" w14:textId="7BDED868" w:rsidR="001903E7" w:rsidRDefault="001903E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E23F78A" id="Cuadro de texto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1A531D3" w14:textId="243F0540" w:rsidR="001903E7" w:rsidRDefault="001903E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Proyecto CSS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975438C" w14:textId="7BDED868" w:rsidR="001903E7" w:rsidRDefault="001903E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C410AF" w14:textId="4A7477E0" w:rsidR="001903E7" w:rsidRDefault="001903E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7E87467D" w14:textId="77777777" w:rsidR="001903E7" w:rsidRDefault="001903E7" w:rsidP="00E72A25">
      <w:pPr>
        <w:pStyle w:val="Ttulo1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19053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521C0" w14:textId="4DD717FD" w:rsidR="001903E7" w:rsidRDefault="001903E7">
          <w:pPr>
            <w:pStyle w:val="TtuloTDC"/>
          </w:pPr>
          <w:r>
            <w:t>Contenido</w:t>
          </w:r>
        </w:p>
        <w:p w14:paraId="0BF768FB" w14:textId="38AF9218" w:rsidR="001903E7" w:rsidRDefault="001903E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22829" w:history="1">
            <w:r w:rsidRPr="00166E53">
              <w:rPr>
                <w:rStyle w:val="Hipervnculo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3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1D15" w14:textId="10FC77D3" w:rsidR="001903E7" w:rsidRDefault="00FE13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6822830" w:history="1">
            <w:r w:rsidR="001903E7" w:rsidRPr="00166E53">
              <w:rPr>
                <w:rStyle w:val="Hipervnculo"/>
                <w:noProof/>
              </w:rPr>
              <w:t>HTML Documentación:</w:t>
            </w:r>
            <w:r w:rsidR="001903E7">
              <w:rPr>
                <w:noProof/>
                <w:webHidden/>
              </w:rPr>
              <w:tab/>
            </w:r>
            <w:r w:rsidR="001903E7">
              <w:rPr>
                <w:noProof/>
                <w:webHidden/>
              </w:rPr>
              <w:fldChar w:fldCharType="begin"/>
            </w:r>
            <w:r w:rsidR="001903E7">
              <w:rPr>
                <w:noProof/>
                <w:webHidden/>
              </w:rPr>
              <w:instrText xml:space="preserve"> PAGEREF _Toc156822830 \h </w:instrText>
            </w:r>
            <w:r w:rsidR="001903E7">
              <w:rPr>
                <w:noProof/>
                <w:webHidden/>
              </w:rPr>
            </w:r>
            <w:r w:rsidR="00190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903E7">
              <w:rPr>
                <w:noProof/>
                <w:webHidden/>
              </w:rPr>
              <w:fldChar w:fldCharType="end"/>
            </w:r>
          </w:hyperlink>
        </w:p>
        <w:p w14:paraId="19FF7570" w14:textId="145FFAA7" w:rsidR="001903E7" w:rsidRDefault="00FE13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6822831" w:history="1">
            <w:r w:rsidR="001903E7" w:rsidRPr="00166E53">
              <w:rPr>
                <w:rStyle w:val="Hipervnculo"/>
                <w:noProof/>
              </w:rPr>
              <w:t>CSS Documentacion:</w:t>
            </w:r>
            <w:r w:rsidR="001903E7">
              <w:rPr>
                <w:noProof/>
                <w:webHidden/>
              </w:rPr>
              <w:tab/>
            </w:r>
            <w:r w:rsidR="001903E7">
              <w:rPr>
                <w:noProof/>
                <w:webHidden/>
              </w:rPr>
              <w:fldChar w:fldCharType="begin"/>
            </w:r>
            <w:r w:rsidR="001903E7">
              <w:rPr>
                <w:noProof/>
                <w:webHidden/>
              </w:rPr>
              <w:instrText xml:space="preserve"> PAGEREF _Toc156822831 \h </w:instrText>
            </w:r>
            <w:r w:rsidR="001903E7">
              <w:rPr>
                <w:noProof/>
                <w:webHidden/>
              </w:rPr>
            </w:r>
            <w:r w:rsidR="00190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903E7">
              <w:rPr>
                <w:noProof/>
                <w:webHidden/>
              </w:rPr>
              <w:fldChar w:fldCharType="end"/>
            </w:r>
          </w:hyperlink>
        </w:p>
        <w:p w14:paraId="7849161C" w14:textId="70CC2A92" w:rsidR="001903E7" w:rsidRDefault="00FE13C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6822832" w:history="1">
            <w:r w:rsidR="001903E7" w:rsidRPr="00166E53">
              <w:rPr>
                <w:rStyle w:val="Hipervnculo"/>
                <w:noProof/>
              </w:rPr>
              <w:t>CUIDADOS</w:t>
            </w:r>
            <w:r w:rsidR="001903E7">
              <w:rPr>
                <w:noProof/>
                <w:webHidden/>
              </w:rPr>
              <w:tab/>
            </w:r>
            <w:r w:rsidR="001903E7">
              <w:rPr>
                <w:noProof/>
                <w:webHidden/>
              </w:rPr>
              <w:fldChar w:fldCharType="begin"/>
            </w:r>
            <w:r w:rsidR="001903E7">
              <w:rPr>
                <w:noProof/>
                <w:webHidden/>
              </w:rPr>
              <w:instrText xml:space="preserve"> PAGEREF _Toc156822832 \h </w:instrText>
            </w:r>
            <w:r w:rsidR="001903E7">
              <w:rPr>
                <w:noProof/>
                <w:webHidden/>
              </w:rPr>
            </w:r>
            <w:r w:rsidR="00190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903E7">
              <w:rPr>
                <w:noProof/>
                <w:webHidden/>
              </w:rPr>
              <w:fldChar w:fldCharType="end"/>
            </w:r>
          </w:hyperlink>
        </w:p>
        <w:p w14:paraId="26E23ADE" w14:textId="42889519" w:rsidR="001903E7" w:rsidRDefault="00FE13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6822833" w:history="1">
            <w:r w:rsidR="001903E7" w:rsidRPr="00166E53">
              <w:rPr>
                <w:rStyle w:val="Hipervnculo"/>
                <w:noProof/>
              </w:rPr>
              <w:t>HTML Documentacion</w:t>
            </w:r>
            <w:r w:rsidR="001903E7">
              <w:rPr>
                <w:noProof/>
                <w:webHidden/>
              </w:rPr>
              <w:tab/>
            </w:r>
            <w:r w:rsidR="001903E7">
              <w:rPr>
                <w:noProof/>
                <w:webHidden/>
              </w:rPr>
              <w:fldChar w:fldCharType="begin"/>
            </w:r>
            <w:r w:rsidR="001903E7">
              <w:rPr>
                <w:noProof/>
                <w:webHidden/>
              </w:rPr>
              <w:instrText xml:space="preserve"> PAGEREF _Toc156822833 \h </w:instrText>
            </w:r>
            <w:r w:rsidR="001903E7">
              <w:rPr>
                <w:noProof/>
                <w:webHidden/>
              </w:rPr>
            </w:r>
            <w:r w:rsidR="00190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903E7">
              <w:rPr>
                <w:noProof/>
                <w:webHidden/>
              </w:rPr>
              <w:fldChar w:fldCharType="end"/>
            </w:r>
          </w:hyperlink>
        </w:p>
        <w:p w14:paraId="4FF91284" w14:textId="27416AAC" w:rsidR="001903E7" w:rsidRDefault="00FE13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6822834" w:history="1">
            <w:r w:rsidR="001903E7" w:rsidRPr="00166E53">
              <w:rPr>
                <w:rStyle w:val="Hipervnculo"/>
                <w:noProof/>
              </w:rPr>
              <w:t>CSS Documentación:</w:t>
            </w:r>
            <w:r w:rsidR="001903E7">
              <w:rPr>
                <w:noProof/>
                <w:webHidden/>
              </w:rPr>
              <w:tab/>
            </w:r>
            <w:r w:rsidR="001903E7">
              <w:rPr>
                <w:noProof/>
                <w:webHidden/>
              </w:rPr>
              <w:fldChar w:fldCharType="begin"/>
            </w:r>
            <w:r w:rsidR="001903E7">
              <w:rPr>
                <w:noProof/>
                <w:webHidden/>
              </w:rPr>
              <w:instrText xml:space="preserve"> PAGEREF _Toc156822834 \h </w:instrText>
            </w:r>
            <w:r w:rsidR="001903E7">
              <w:rPr>
                <w:noProof/>
                <w:webHidden/>
              </w:rPr>
            </w:r>
            <w:r w:rsidR="00190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903E7">
              <w:rPr>
                <w:noProof/>
                <w:webHidden/>
              </w:rPr>
              <w:fldChar w:fldCharType="end"/>
            </w:r>
          </w:hyperlink>
        </w:p>
        <w:p w14:paraId="214830D1" w14:textId="6543958F" w:rsidR="001903E7" w:rsidRDefault="00FE13C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6822835" w:history="1">
            <w:r w:rsidR="001903E7" w:rsidRPr="00166E53">
              <w:rPr>
                <w:rStyle w:val="Hipervnculo"/>
                <w:noProof/>
              </w:rPr>
              <w:t>Formulario</w:t>
            </w:r>
            <w:r w:rsidR="001903E7">
              <w:rPr>
                <w:noProof/>
                <w:webHidden/>
              </w:rPr>
              <w:tab/>
            </w:r>
            <w:r w:rsidR="001903E7">
              <w:rPr>
                <w:noProof/>
                <w:webHidden/>
              </w:rPr>
              <w:fldChar w:fldCharType="begin"/>
            </w:r>
            <w:r w:rsidR="001903E7">
              <w:rPr>
                <w:noProof/>
                <w:webHidden/>
              </w:rPr>
              <w:instrText xml:space="preserve"> PAGEREF _Toc156822835 \h </w:instrText>
            </w:r>
            <w:r w:rsidR="001903E7">
              <w:rPr>
                <w:noProof/>
                <w:webHidden/>
              </w:rPr>
            </w:r>
            <w:r w:rsidR="00190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1903E7">
              <w:rPr>
                <w:noProof/>
                <w:webHidden/>
              </w:rPr>
              <w:fldChar w:fldCharType="end"/>
            </w:r>
          </w:hyperlink>
        </w:p>
        <w:p w14:paraId="698573C0" w14:textId="215366DF" w:rsidR="001903E7" w:rsidRDefault="00FE13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6822836" w:history="1">
            <w:r w:rsidR="001903E7" w:rsidRPr="00166E53">
              <w:rPr>
                <w:rStyle w:val="Hipervnculo"/>
                <w:noProof/>
              </w:rPr>
              <w:t>HTML</w:t>
            </w:r>
            <w:r w:rsidR="001903E7">
              <w:rPr>
                <w:noProof/>
                <w:webHidden/>
              </w:rPr>
              <w:tab/>
            </w:r>
            <w:r w:rsidR="001903E7">
              <w:rPr>
                <w:noProof/>
                <w:webHidden/>
              </w:rPr>
              <w:fldChar w:fldCharType="begin"/>
            </w:r>
            <w:r w:rsidR="001903E7">
              <w:rPr>
                <w:noProof/>
                <w:webHidden/>
              </w:rPr>
              <w:instrText xml:space="preserve"> PAGEREF _Toc156822836 \h </w:instrText>
            </w:r>
            <w:r w:rsidR="001903E7">
              <w:rPr>
                <w:noProof/>
                <w:webHidden/>
              </w:rPr>
            </w:r>
            <w:r w:rsidR="00190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1903E7">
              <w:rPr>
                <w:noProof/>
                <w:webHidden/>
              </w:rPr>
              <w:fldChar w:fldCharType="end"/>
            </w:r>
          </w:hyperlink>
        </w:p>
        <w:p w14:paraId="3FB684EF" w14:textId="2F4D8D56" w:rsidR="001903E7" w:rsidRDefault="00FE13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6822837" w:history="1">
            <w:r w:rsidR="001903E7" w:rsidRPr="00166E53">
              <w:rPr>
                <w:rStyle w:val="Hipervnculo"/>
                <w:noProof/>
              </w:rPr>
              <w:t>CSS</w:t>
            </w:r>
            <w:r w:rsidR="001903E7">
              <w:rPr>
                <w:noProof/>
                <w:webHidden/>
              </w:rPr>
              <w:tab/>
            </w:r>
            <w:r w:rsidR="001903E7">
              <w:rPr>
                <w:noProof/>
                <w:webHidden/>
              </w:rPr>
              <w:fldChar w:fldCharType="begin"/>
            </w:r>
            <w:r w:rsidR="001903E7">
              <w:rPr>
                <w:noProof/>
                <w:webHidden/>
              </w:rPr>
              <w:instrText xml:space="preserve"> PAGEREF _Toc156822837 \h </w:instrText>
            </w:r>
            <w:r w:rsidR="001903E7">
              <w:rPr>
                <w:noProof/>
                <w:webHidden/>
              </w:rPr>
            </w:r>
            <w:r w:rsidR="00190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1903E7">
              <w:rPr>
                <w:noProof/>
                <w:webHidden/>
              </w:rPr>
              <w:fldChar w:fldCharType="end"/>
            </w:r>
          </w:hyperlink>
        </w:p>
        <w:p w14:paraId="5816AC26" w14:textId="59C57FB8" w:rsidR="001903E7" w:rsidRDefault="00FE13C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6822838" w:history="1">
            <w:r w:rsidR="001903E7" w:rsidRPr="00166E53">
              <w:rPr>
                <w:rStyle w:val="Hipervnculo"/>
                <w:noProof/>
              </w:rPr>
              <w:t>Terminos y condiciones</w:t>
            </w:r>
            <w:r w:rsidR="001903E7">
              <w:rPr>
                <w:noProof/>
                <w:webHidden/>
              </w:rPr>
              <w:tab/>
            </w:r>
            <w:r w:rsidR="001903E7">
              <w:rPr>
                <w:noProof/>
                <w:webHidden/>
              </w:rPr>
              <w:fldChar w:fldCharType="begin"/>
            </w:r>
            <w:r w:rsidR="001903E7">
              <w:rPr>
                <w:noProof/>
                <w:webHidden/>
              </w:rPr>
              <w:instrText xml:space="preserve"> PAGEREF _Toc156822838 \h </w:instrText>
            </w:r>
            <w:r w:rsidR="001903E7">
              <w:rPr>
                <w:noProof/>
                <w:webHidden/>
              </w:rPr>
            </w:r>
            <w:r w:rsidR="00190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1903E7">
              <w:rPr>
                <w:noProof/>
                <w:webHidden/>
              </w:rPr>
              <w:fldChar w:fldCharType="end"/>
            </w:r>
          </w:hyperlink>
        </w:p>
        <w:p w14:paraId="78D71A26" w14:textId="05F9AF82" w:rsidR="001903E7" w:rsidRDefault="00FE13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6822839" w:history="1">
            <w:r w:rsidR="001903E7" w:rsidRPr="00166E53">
              <w:rPr>
                <w:rStyle w:val="Hipervnculo"/>
                <w:noProof/>
              </w:rPr>
              <w:t>Estructura del Documento HTML</w:t>
            </w:r>
            <w:r w:rsidR="001903E7">
              <w:rPr>
                <w:noProof/>
                <w:webHidden/>
              </w:rPr>
              <w:tab/>
            </w:r>
            <w:r w:rsidR="001903E7">
              <w:rPr>
                <w:noProof/>
                <w:webHidden/>
              </w:rPr>
              <w:fldChar w:fldCharType="begin"/>
            </w:r>
            <w:r w:rsidR="001903E7">
              <w:rPr>
                <w:noProof/>
                <w:webHidden/>
              </w:rPr>
              <w:instrText xml:space="preserve"> PAGEREF _Toc156822839 \h </w:instrText>
            </w:r>
            <w:r w:rsidR="001903E7">
              <w:rPr>
                <w:noProof/>
                <w:webHidden/>
              </w:rPr>
            </w:r>
            <w:r w:rsidR="00190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1903E7">
              <w:rPr>
                <w:noProof/>
                <w:webHidden/>
              </w:rPr>
              <w:fldChar w:fldCharType="end"/>
            </w:r>
          </w:hyperlink>
        </w:p>
        <w:p w14:paraId="6F1316AB" w14:textId="536E7922" w:rsidR="001903E7" w:rsidRDefault="00FE13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6822840" w:history="1">
            <w:r w:rsidR="001903E7" w:rsidRPr="00166E53">
              <w:rPr>
                <w:rStyle w:val="Hipervnculo"/>
                <w:noProof/>
              </w:rPr>
              <w:t>Estilo y Diseño con CSS</w:t>
            </w:r>
            <w:r w:rsidR="001903E7">
              <w:rPr>
                <w:noProof/>
                <w:webHidden/>
              </w:rPr>
              <w:tab/>
            </w:r>
            <w:r w:rsidR="001903E7">
              <w:rPr>
                <w:noProof/>
                <w:webHidden/>
              </w:rPr>
              <w:fldChar w:fldCharType="begin"/>
            </w:r>
            <w:r w:rsidR="001903E7">
              <w:rPr>
                <w:noProof/>
                <w:webHidden/>
              </w:rPr>
              <w:instrText xml:space="preserve"> PAGEREF _Toc156822840 \h </w:instrText>
            </w:r>
            <w:r w:rsidR="001903E7">
              <w:rPr>
                <w:noProof/>
                <w:webHidden/>
              </w:rPr>
            </w:r>
            <w:r w:rsidR="00190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1903E7">
              <w:rPr>
                <w:noProof/>
                <w:webHidden/>
              </w:rPr>
              <w:fldChar w:fldCharType="end"/>
            </w:r>
          </w:hyperlink>
        </w:p>
        <w:p w14:paraId="4A59897E" w14:textId="738E4959" w:rsidR="001903E7" w:rsidRDefault="00FE13C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6822841" w:history="1">
            <w:r w:rsidR="001903E7" w:rsidRPr="00166E53">
              <w:rPr>
                <w:rStyle w:val="Hipervnculo"/>
                <w:noProof/>
              </w:rPr>
              <w:t>Politica de uso</w:t>
            </w:r>
            <w:r w:rsidR="001903E7">
              <w:rPr>
                <w:noProof/>
                <w:webHidden/>
              </w:rPr>
              <w:tab/>
            </w:r>
            <w:r w:rsidR="001903E7">
              <w:rPr>
                <w:noProof/>
                <w:webHidden/>
              </w:rPr>
              <w:fldChar w:fldCharType="begin"/>
            </w:r>
            <w:r w:rsidR="001903E7">
              <w:rPr>
                <w:noProof/>
                <w:webHidden/>
              </w:rPr>
              <w:instrText xml:space="preserve"> PAGEREF _Toc156822841 \h </w:instrText>
            </w:r>
            <w:r w:rsidR="001903E7">
              <w:rPr>
                <w:noProof/>
                <w:webHidden/>
              </w:rPr>
            </w:r>
            <w:r w:rsidR="00190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1903E7">
              <w:rPr>
                <w:noProof/>
                <w:webHidden/>
              </w:rPr>
              <w:fldChar w:fldCharType="end"/>
            </w:r>
          </w:hyperlink>
        </w:p>
        <w:p w14:paraId="67FC8BD9" w14:textId="18A2F913" w:rsidR="001903E7" w:rsidRDefault="00FE13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6822842" w:history="1">
            <w:r w:rsidR="001903E7" w:rsidRPr="00166E53">
              <w:rPr>
                <w:rStyle w:val="Hipervnculo"/>
                <w:noProof/>
              </w:rPr>
              <w:t>Estructura del Documento HTML</w:t>
            </w:r>
            <w:r w:rsidR="001903E7">
              <w:rPr>
                <w:noProof/>
                <w:webHidden/>
              </w:rPr>
              <w:tab/>
            </w:r>
            <w:r w:rsidR="001903E7">
              <w:rPr>
                <w:noProof/>
                <w:webHidden/>
              </w:rPr>
              <w:fldChar w:fldCharType="begin"/>
            </w:r>
            <w:r w:rsidR="001903E7">
              <w:rPr>
                <w:noProof/>
                <w:webHidden/>
              </w:rPr>
              <w:instrText xml:space="preserve"> PAGEREF _Toc156822842 \h </w:instrText>
            </w:r>
            <w:r w:rsidR="001903E7">
              <w:rPr>
                <w:noProof/>
                <w:webHidden/>
              </w:rPr>
            </w:r>
            <w:r w:rsidR="00190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1903E7">
              <w:rPr>
                <w:noProof/>
                <w:webHidden/>
              </w:rPr>
              <w:fldChar w:fldCharType="end"/>
            </w:r>
          </w:hyperlink>
        </w:p>
        <w:p w14:paraId="5E8E054E" w14:textId="2EDDDD37" w:rsidR="001903E7" w:rsidRDefault="00FE13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6822843" w:history="1">
            <w:r w:rsidR="001903E7" w:rsidRPr="00166E53">
              <w:rPr>
                <w:rStyle w:val="Hipervnculo"/>
                <w:noProof/>
              </w:rPr>
              <w:t>Estilo y Diseño con CSS</w:t>
            </w:r>
            <w:r w:rsidR="001903E7">
              <w:rPr>
                <w:noProof/>
                <w:webHidden/>
              </w:rPr>
              <w:tab/>
            </w:r>
            <w:r w:rsidR="001903E7">
              <w:rPr>
                <w:noProof/>
                <w:webHidden/>
              </w:rPr>
              <w:fldChar w:fldCharType="begin"/>
            </w:r>
            <w:r w:rsidR="001903E7">
              <w:rPr>
                <w:noProof/>
                <w:webHidden/>
              </w:rPr>
              <w:instrText xml:space="preserve"> PAGEREF _Toc156822843 \h </w:instrText>
            </w:r>
            <w:r w:rsidR="001903E7">
              <w:rPr>
                <w:noProof/>
                <w:webHidden/>
              </w:rPr>
            </w:r>
            <w:r w:rsidR="00190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1903E7">
              <w:rPr>
                <w:noProof/>
                <w:webHidden/>
              </w:rPr>
              <w:fldChar w:fldCharType="end"/>
            </w:r>
          </w:hyperlink>
        </w:p>
        <w:p w14:paraId="096E7CBF" w14:textId="0B1D322F" w:rsidR="001903E7" w:rsidRDefault="00FE13C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6822844" w:history="1">
            <w:r w:rsidR="001903E7" w:rsidRPr="00166E53">
              <w:rPr>
                <w:rStyle w:val="Hipervnculo"/>
                <w:noProof/>
              </w:rPr>
              <w:t>Construcción del Sitio</w:t>
            </w:r>
            <w:r w:rsidR="001903E7">
              <w:rPr>
                <w:noProof/>
                <w:webHidden/>
              </w:rPr>
              <w:tab/>
            </w:r>
            <w:r w:rsidR="001903E7">
              <w:rPr>
                <w:noProof/>
                <w:webHidden/>
              </w:rPr>
              <w:fldChar w:fldCharType="begin"/>
            </w:r>
            <w:r w:rsidR="001903E7">
              <w:rPr>
                <w:noProof/>
                <w:webHidden/>
              </w:rPr>
              <w:instrText xml:space="preserve"> PAGEREF _Toc156822844 \h </w:instrText>
            </w:r>
            <w:r w:rsidR="001903E7">
              <w:rPr>
                <w:noProof/>
                <w:webHidden/>
              </w:rPr>
            </w:r>
            <w:r w:rsidR="00190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1903E7">
              <w:rPr>
                <w:noProof/>
                <w:webHidden/>
              </w:rPr>
              <w:fldChar w:fldCharType="end"/>
            </w:r>
          </w:hyperlink>
        </w:p>
        <w:p w14:paraId="2CBC8D88" w14:textId="4A62DD78" w:rsidR="001903E7" w:rsidRDefault="001903E7">
          <w:r>
            <w:rPr>
              <w:b/>
              <w:bCs/>
            </w:rPr>
            <w:fldChar w:fldCharType="end"/>
          </w:r>
        </w:p>
      </w:sdtContent>
    </w:sdt>
    <w:p w14:paraId="6D9E8BB2" w14:textId="77777777" w:rsidR="001903E7" w:rsidRDefault="001903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036FD9" w14:textId="08C0F5B3" w:rsidR="00ED6CF6" w:rsidRDefault="00ED6CF6" w:rsidP="00E72A25">
      <w:pPr>
        <w:pStyle w:val="Ttulo1"/>
      </w:pPr>
      <w:bookmarkStart w:id="0" w:name="_Toc156822829"/>
      <w:r>
        <w:lastRenderedPageBreak/>
        <w:t>INDEX</w:t>
      </w:r>
      <w:bookmarkEnd w:id="0"/>
    </w:p>
    <w:p w14:paraId="646E35BA" w14:textId="61A091BA" w:rsidR="00E60062" w:rsidRDefault="00E17CF0" w:rsidP="00E72A25">
      <w:pPr>
        <w:pStyle w:val="Ttulo2"/>
      </w:pPr>
      <w:bookmarkStart w:id="1" w:name="_Toc156822830"/>
      <w:r w:rsidRPr="00E17CF0">
        <w:t>HTML Documentación:</w:t>
      </w:r>
      <w:bookmarkEnd w:id="1"/>
    </w:p>
    <w:p w14:paraId="39146207" w14:textId="5252AF02" w:rsidR="00E17CF0" w:rsidRDefault="00E17CF0" w:rsidP="00E17CF0">
      <w:pPr>
        <w:pStyle w:val="Prrafodelista"/>
        <w:numPr>
          <w:ilvl w:val="0"/>
          <w:numId w:val="1"/>
        </w:numPr>
      </w:pPr>
      <w:r>
        <w:t xml:space="preserve">Estructura </w:t>
      </w:r>
      <w:proofErr w:type="spellStart"/>
      <w:r>
        <w:t>basica</w:t>
      </w:r>
      <w:proofErr w:type="spellEnd"/>
      <w:r>
        <w:t>.</w:t>
      </w:r>
    </w:p>
    <w:p w14:paraId="71581A17" w14:textId="63BA18DF" w:rsidR="00E17CF0" w:rsidRDefault="00E17CF0" w:rsidP="00E17CF0">
      <w:pPr>
        <w:pStyle w:val="Prrafodelista"/>
      </w:pPr>
      <w:r>
        <w:t>Head:</w:t>
      </w:r>
    </w:p>
    <w:p w14:paraId="76895395" w14:textId="228268FE" w:rsidR="00E17CF0" w:rsidRDefault="00E17CF0" w:rsidP="00E17CF0">
      <w:pPr>
        <w:pStyle w:val="Prrafodelista"/>
      </w:pPr>
      <w:r>
        <w:rPr>
          <w:noProof/>
        </w:rPr>
        <w:drawing>
          <wp:inline distT="0" distB="0" distL="0" distR="0" wp14:anchorId="0002A54E" wp14:editId="6891500C">
            <wp:extent cx="5400040" cy="3143885"/>
            <wp:effectExtent l="0" t="0" r="0" b="0"/>
            <wp:docPr id="1326263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63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FD2F" w14:textId="77777777" w:rsidR="00E72A25" w:rsidRDefault="00E72A25">
      <w:r>
        <w:br w:type="page"/>
      </w:r>
    </w:p>
    <w:p w14:paraId="3020FDF5" w14:textId="0C7E420F" w:rsidR="00E17CF0" w:rsidRDefault="00E17CF0" w:rsidP="00E17CF0">
      <w:pPr>
        <w:pStyle w:val="Prrafodelista"/>
      </w:pPr>
      <w:proofErr w:type="spellStart"/>
      <w:r>
        <w:lastRenderedPageBreak/>
        <w:t>Body</w:t>
      </w:r>
      <w:proofErr w:type="spellEnd"/>
      <w:r>
        <w:t>:</w:t>
      </w:r>
    </w:p>
    <w:p w14:paraId="6B2C9151" w14:textId="0C23CBD6" w:rsidR="00E17CF0" w:rsidRDefault="00E17CF0" w:rsidP="00ED6CF6">
      <w:pPr>
        <w:pStyle w:val="Prrafodelista"/>
      </w:pPr>
      <w:r>
        <w:rPr>
          <w:noProof/>
        </w:rPr>
        <w:drawing>
          <wp:inline distT="0" distB="0" distL="0" distR="0" wp14:anchorId="141BEB1A" wp14:editId="0E170350">
            <wp:extent cx="4971429" cy="4590476"/>
            <wp:effectExtent l="0" t="0" r="635" b="635"/>
            <wp:docPr id="1482266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66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3090EC5" w14:textId="77777777" w:rsidR="00E17CF0" w:rsidRDefault="00E17CF0" w:rsidP="00E17CF0">
      <w:r>
        <w:lastRenderedPageBreak/>
        <w:t xml:space="preserve">2. </w:t>
      </w:r>
      <w:proofErr w:type="spellStart"/>
      <w:r>
        <w:t>Metaetiquetas</w:t>
      </w:r>
      <w:proofErr w:type="spellEnd"/>
      <w:r>
        <w:t>:</w:t>
      </w:r>
    </w:p>
    <w:p w14:paraId="6D888D74" w14:textId="77777777" w:rsidR="00E17CF0" w:rsidRDefault="00E17CF0" w:rsidP="00E17CF0">
      <w:pPr>
        <w:pStyle w:val="Prrafodelista"/>
      </w:pPr>
      <w:proofErr w:type="spellStart"/>
      <w:r>
        <w:t>charset</w:t>
      </w:r>
      <w:proofErr w:type="spellEnd"/>
      <w:r>
        <w:t>: Define el conjunto de caracteres utilizado en el documento.</w:t>
      </w:r>
    </w:p>
    <w:p w14:paraId="68671A8C" w14:textId="2AA79EF1" w:rsidR="00E17CF0" w:rsidRDefault="00E17CF0" w:rsidP="00E17CF0">
      <w:pPr>
        <w:pStyle w:val="Prrafodelista"/>
      </w:pPr>
      <w:proofErr w:type="spellStart"/>
      <w:r>
        <w:t>viewport</w:t>
      </w:r>
      <w:proofErr w:type="spellEnd"/>
      <w:r>
        <w:t>: Controla cómo se muestra la página en dispositivos móviles.</w:t>
      </w:r>
    </w:p>
    <w:p w14:paraId="5CFC3797" w14:textId="23884C2A" w:rsidR="00E17CF0" w:rsidRDefault="00E17CF0" w:rsidP="00E17CF0">
      <w:r>
        <w:br/>
        <w:t>3.</w:t>
      </w:r>
      <w:r w:rsidRPr="00E17CF0">
        <w:t>Enlaces CSS:</w:t>
      </w:r>
    </w:p>
    <w:p w14:paraId="7ED9F955" w14:textId="1F0449D2" w:rsidR="00E17CF0" w:rsidRDefault="00E17CF0" w:rsidP="00E17CF0">
      <w:r>
        <w:rPr>
          <w:noProof/>
        </w:rPr>
        <w:drawing>
          <wp:inline distT="0" distB="0" distL="0" distR="0" wp14:anchorId="0290CDC4" wp14:editId="08329A55">
            <wp:extent cx="4742857" cy="838095"/>
            <wp:effectExtent l="0" t="0" r="635" b="635"/>
            <wp:docPr id="1006349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49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E902" w14:textId="52491B18" w:rsidR="00E17CF0" w:rsidRDefault="00E17CF0" w:rsidP="00E17CF0">
      <w:r>
        <w:t xml:space="preserve">4. </w:t>
      </w:r>
      <w:proofErr w:type="spellStart"/>
      <w:r>
        <w:t>Importacion</w:t>
      </w:r>
      <w:proofErr w:type="spellEnd"/>
      <w:r>
        <w:t xml:space="preserve"> de fuentes desde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>:</w:t>
      </w:r>
    </w:p>
    <w:p w14:paraId="19E701ED" w14:textId="4945D036" w:rsidR="00E17CF0" w:rsidRDefault="00E17CF0" w:rsidP="00E17CF0">
      <w:r>
        <w:rPr>
          <w:noProof/>
        </w:rPr>
        <w:drawing>
          <wp:inline distT="0" distB="0" distL="0" distR="0" wp14:anchorId="165181C2" wp14:editId="18C9227C">
            <wp:extent cx="5400040" cy="1639570"/>
            <wp:effectExtent l="0" t="0" r="0" b="0"/>
            <wp:docPr id="31755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5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4C4E" w14:textId="4E2FB5FE" w:rsidR="00E17CF0" w:rsidRDefault="00E17CF0" w:rsidP="00E17CF0">
      <w:r>
        <w:t xml:space="preserve">5. </w:t>
      </w:r>
      <w:proofErr w:type="spellStart"/>
      <w:r>
        <w:t>Favicon</w:t>
      </w:r>
      <w:proofErr w:type="spellEnd"/>
      <w:r>
        <w:t>:</w:t>
      </w:r>
    </w:p>
    <w:p w14:paraId="32372B26" w14:textId="7EF8C9B6" w:rsidR="00E17CF0" w:rsidRDefault="00E17CF0" w:rsidP="00E17CF0">
      <w:r>
        <w:rPr>
          <w:noProof/>
        </w:rPr>
        <w:drawing>
          <wp:inline distT="0" distB="0" distL="0" distR="0" wp14:anchorId="295F41A8" wp14:editId="25F8834F">
            <wp:extent cx="5400040" cy="414020"/>
            <wp:effectExtent l="0" t="0" r="0" b="5080"/>
            <wp:docPr id="574027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27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DD45" w14:textId="77777777" w:rsidR="00E17CF0" w:rsidRDefault="00E17CF0" w:rsidP="00E17CF0">
      <w:r>
        <w:t>6. Secciones Principales:</w:t>
      </w:r>
    </w:p>
    <w:p w14:paraId="6E3F5F9A" w14:textId="77777777" w:rsidR="00E17CF0" w:rsidRDefault="00E17CF0" w:rsidP="00E17CF0">
      <w:pPr>
        <w:pStyle w:val="Prrafodelista"/>
        <w:numPr>
          <w:ilvl w:val="0"/>
          <w:numId w:val="3"/>
        </w:numPr>
      </w:pPr>
      <w:proofErr w:type="spellStart"/>
      <w:r>
        <w:t>main</w:t>
      </w:r>
      <w:proofErr w:type="spellEnd"/>
      <w:r>
        <w:t>: Contenedor principal del contenido.</w:t>
      </w:r>
    </w:p>
    <w:p w14:paraId="1043985A" w14:textId="77777777" w:rsidR="00E17CF0" w:rsidRDefault="00E17CF0" w:rsidP="00E17CF0">
      <w:pPr>
        <w:pStyle w:val="Prrafodelista"/>
        <w:numPr>
          <w:ilvl w:val="0"/>
          <w:numId w:val="3"/>
        </w:numPr>
      </w:pPr>
      <w:proofErr w:type="spellStart"/>
      <w:r>
        <w:t>nav</w:t>
      </w:r>
      <w:proofErr w:type="spellEnd"/>
      <w:r>
        <w:t>: Barra de navegación con enlaces.</w:t>
      </w:r>
    </w:p>
    <w:p w14:paraId="0C385C7C" w14:textId="77777777" w:rsidR="00E17CF0" w:rsidRDefault="00E17CF0" w:rsidP="00E17CF0">
      <w:pPr>
        <w:pStyle w:val="Prrafodelista"/>
        <w:numPr>
          <w:ilvl w:val="0"/>
          <w:numId w:val="3"/>
        </w:numPr>
      </w:pPr>
      <w:proofErr w:type="spellStart"/>
      <w:r>
        <w:t>header</w:t>
      </w:r>
      <w:proofErr w:type="spellEnd"/>
      <w:r>
        <w:t>: Encabezado con el título principal.</w:t>
      </w:r>
    </w:p>
    <w:p w14:paraId="6940C5D4" w14:textId="77777777" w:rsidR="00E17CF0" w:rsidRDefault="00E17CF0" w:rsidP="00E17CF0">
      <w:pPr>
        <w:pStyle w:val="Prrafodelista"/>
        <w:numPr>
          <w:ilvl w:val="0"/>
          <w:numId w:val="3"/>
        </w:numPr>
      </w:pPr>
      <w:proofErr w:type="spellStart"/>
      <w:r>
        <w:t>section</w:t>
      </w:r>
      <w:proofErr w:type="spellEnd"/>
      <w:r>
        <w:t>: Secciones que contienen contenido relevante.</w:t>
      </w:r>
    </w:p>
    <w:p w14:paraId="1E8C2B56" w14:textId="74F24C79" w:rsidR="00E17CF0" w:rsidRDefault="00E17CF0" w:rsidP="00E17CF0">
      <w:pPr>
        <w:pStyle w:val="Prrafodelista"/>
        <w:numPr>
          <w:ilvl w:val="0"/>
          <w:numId w:val="3"/>
        </w:numPr>
      </w:pPr>
      <w:proofErr w:type="spellStart"/>
      <w:r>
        <w:t>footer</w:t>
      </w:r>
      <w:proofErr w:type="spellEnd"/>
      <w:r>
        <w:t>: Pie de página con información de contacto y enlaces sociales.</w:t>
      </w:r>
    </w:p>
    <w:p w14:paraId="0866AFB9" w14:textId="77777777" w:rsidR="00E17CF0" w:rsidRDefault="00E17CF0" w:rsidP="00E17CF0">
      <w:r>
        <w:t>7. Enlaces Internos y Externos:</w:t>
      </w:r>
    </w:p>
    <w:p w14:paraId="666FF963" w14:textId="77777777" w:rsidR="00E17CF0" w:rsidRDefault="00E17CF0" w:rsidP="00E17CF0">
      <w:pPr>
        <w:pStyle w:val="Prrafodelista"/>
        <w:numPr>
          <w:ilvl w:val="0"/>
          <w:numId w:val="4"/>
        </w:numPr>
      </w:pPr>
      <w:r>
        <w:t>Enlaces internos a secciones del mismo documento.</w:t>
      </w:r>
    </w:p>
    <w:p w14:paraId="094233E6" w14:textId="70BF391B" w:rsidR="00E17CF0" w:rsidRDefault="00E17CF0" w:rsidP="00E17CF0">
      <w:pPr>
        <w:pStyle w:val="Prrafodelista"/>
        <w:numPr>
          <w:ilvl w:val="0"/>
          <w:numId w:val="4"/>
        </w:numPr>
      </w:pPr>
      <w:r>
        <w:t>Enlaces externos a otras páginas (cuidados.html, formulario.html, etc.).</w:t>
      </w:r>
    </w:p>
    <w:p w14:paraId="2BEF5BEB" w14:textId="2E7EF9E3" w:rsidR="00D9710F" w:rsidRDefault="00D9710F">
      <w:r>
        <w:br w:type="page"/>
      </w:r>
    </w:p>
    <w:p w14:paraId="5845509B" w14:textId="36442E7B" w:rsidR="00E17CF0" w:rsidRDefault="00D9710F" w:rsidP="00D4409C">
      <w:pPr>
        <w:pStyle w:val="Ttulo2"/>
      </w:pPr>
      <w:bookmarkStart w:id="2" w:name="_Toc156822831"/>
      <w:r>
        <w:lastRenderedPageBreak/>
        <w:t xml:space="preserve">CSS </w:t>
      </w:r>
      <w:proofErr w:type="spellStart"/>
      <w:r>
        <w:t>Documentacion</w:t>
      </w:r>
      <w:proofErr w:type="spellEnd"/>
      <w:r>
        <w:t>:</w:t>
      </w:r>
      <w:bookmarkEnd w:id="2"/>
    </w:p>
    <w:p w14:paraId="5DB1EC17" w14:textId="4E93C0FC" w:rsidR="00D9710F" w:rsidRDefault="00D9710F" w:rsidP="00D9710F">
      <w:pPr>
        <w:pStyle w:val="Prrafodelista"/>
        <w:numPr>
          <w:ilvl w:val="0"/>
          <w:numId w:val="5"/>
        </w:numPr>
      </w:pPr>
      <w:r w:rsidRPr="00D9710F">
        <w:t>Variables de Color:</w:t>
      </w:r>
    </w:p>
    <w:p w14:paraId="622207D7" w14:textId="48C7E4DE" w:rsidR="00D9710F" w:rsidRDefault="00D9710F" w:rsidP="00D9710F">
      <w:pPr>
        <w:ind w:left="360"/>
      </w:pPr>
      <w:r>
        <w:rPr>
          <w:noProof/>
        </w:rPr>
        <w:drawing>
          <wp:inline distT="0" distB="0" distL="0" distR="0" wp14:anchorId="37A3FF60" wp14:editId="2988E0D7">
            <wp:extent cx="3228571" cy="1247619"/>
            <wp:effectExtent l="0" t="0" r="0" b="0"/>
            <wp:docPr id="414387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87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5771" w14:textId="77777777" w:rsidR="00D9710F" w:rsidRDefault="00D9710F" w:rsidP="00D9710F">
      <w:pPr>
        <w:pStyle w:val="Prrafodelista"/>
        <w:numPr>
          <w:ilvl w:val="0"/>
          <w:numId w:val="6"/>
        </w:numPr>
      </w:pPr>
      <w:r>
        <w:t>--color-primario: Color principal del sitio.</w:t>
      </w:r>
    </w:p>
    <w:p w14:paraId="0C8A4792" w14:textId="77777777" w:rsidR="00D9710F" w:rsidRDefault="00D9710F" w:rsidP="00D9710F">
      <w:pPr>
        <w:pStyle w:val="Prrafodelista"/>
        <w:numPr>
          <w:ilvl w:val="0"/>
          <w:numId w:val="6"/>
        </w:numPr>
      </w:pPr>
      <w:r>
        <w:t>--color-secundario: Color secundario de fondo.</w:t>
      </w:r>
    </w:p>
    <w:p w14:paraId="2FE86463" w14:textId="77777777" w:rsidR="00D9710F" w:rsidRDefault="00D9710F" w:rsidP="00D9710F">
      <w:pPr>
        <w:pStyle w:val="Prrafodelista"/>
        <w:numPr>
          <w:ilvl w:val="0"/>
          <w:numId w:val="6"/>
        </w:numPr>
      </w:pPr>
      <w:r>
        <w:t>--color-</w:t>
      </w:r>
      <w:proofErr w:type="spellStart"/>
      <w:r>
        <w:t>titulo</w:t>
      </w:r>
      <w:proofErr w:type="spellEnd"/>
      <w:r>
        <w:t>: Color del título.</w:t>
      </w:r>
    </w:p>
    <w:p w14:paraId="15B41C38" w14:textId="015FF439" w:rsidR="00D9710F" w:rsidRDefault="00D9710F" w:rsidP="00D9710F">
      <w:pPr>
        <w:pStyle w:val="Prrafodelista"/>
        <w:numPr>
          <w:ilvl w:val="0"/>
          <w:numId w:val="6"/>
        </w:numPr>
      </w:pPr>
      <w:r>
        <w:t>--color-letra-</w:t>
      </w:r>
      <w:proofErr w:type="spellStart"/>
      <w:r>
        <w:t>fondoClaro</w:t>
      </w:r>
      <w:proofErr w:type="spellEnd"/>
      <w:r>
        <w:t>: Color del texto en fondos claros.</w:t>
      </w:r>
    </w:p>
    <w:p w14:paraId="0808BA84" w14:textId="4D826C3B" w:rsidR="00D9710F" w:rsidRDefault="00D9710F" w:rsidP="00D9710F">
      <w:pPr>
        <w:pStyle w:val="Prrafodelista"/>
        <w:numPr>
          <w:ilvl w:val="0"/>
          <w:numId w:val="5"/>
        </w:numPr>
      </w:pPr>
      <w:r w:rsidRPr="00D9710F">
        <w:t>Estilos Generales del Cuerpo:</w:t>
      </w:r>
    </w:p>
    <w:p w14:paraId="500E3E8C" w14:textId="183DC3CE" w:rsidR="00D9710F" w:rsidRDefault="00D9710F" w:rsidP="00D9710F">
      <w:pPr>
        <w:ind w:left="360"/>
      </w:pPr>
      <w:r>
        <w:rPr>
          <w:noProof/>
        </w:rPr>
        <w:drawing>
          <wp:inline distT="0" distB="0" distL="0" distR="0" wp14:anchorId="148D759A" wp14:editId="11E55E87">
            <wp:extent cx="3057143" cy="838095"/>
            <wp:effectExtent l="0" t="0" r="0" b="635"/>
            <wp:docPr id="1498481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81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6167" w14:textId="77777777" w:rsidR="00D9710F" w:rsidRDefault="00D9710F" w:rsidP="00D9710F">
      <w:pPr>
        <w:pStyle w:val="Prrafodelista"/>
        <w:numPr>
          <w:ilvl w:val="0"/>
          <w:numId w:val="7"/>
        </w:numPr>
      </w:pPr>
      <w:proofErr w:type="spellStart"/>
      <w:r>
        <w:t>font-family</w:t>
      </w:r>
      <w:proofErr w:type="spellEnd"/>
      <w:r>
        <w:t>: Utiliza la fuente "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Slab</w:t>
      </w:r>
      <w:proofErr w:type="spellEnd"/>
      <w:r>
        <w:t>" para todo el cuerpo.</w:t>
      </w:r>
    </w:p>
    <w:p w14:paraId="71BD8397" w14:textId="09066ECF" w:rsidR="00D9710F" w:rsidRDefault="00D9710F" w:rsidP="00D9710F">
      <w:pPr>
        <w:pStyle w:val="Prrafodelista"/>
        <w:numPr>
          <w:ilvl w:val="0"/>
          <w:numId w:val="7"/>
        </w:numPr>
      </w:pPr>
      <w:r>
        <w:t>color: Configura el color del texto.</w:t>
      </w:r>
    </w:p>
    <w:p w14:paraId="21741111" w14:textId="4D6D4210" w:rsidR="00D9710F" w:rsidRDefault="00D9710F" w:rsidP="00D9710F">
      <w:pPr>
        <w:pStyle w:val="Prrafodelista"/>
        <w:numPr>
          <w:ilvl w:val="0"/>
          <w:numId w:val="5"/>
        </w:numPr>
      </w:pPr>
      <w:r w:rsidRPr="00D9710F">
        <w:t>Estilos de la Sección Principal:</w:t>
      </w:r>
    </w:p>
    <w:p w14:paraId="2CBF996A" w14:textId="014C1527" w:rsidR="00D9710F" w:rsidRDefault="00D9710F" w:rsidP="00D9710F">
      <w:pPr>
        <w:pStyle w:val="Prrafodelista"/>
      </w:pPr>
      <w:r>
        <w:rPr>
          <w:noProof/>
        </w:rPr>
        <w:drawing>
          <wp:inline distT="0" distB="0" distL="0" distR="0" wp14:anchorId="5ED42BE5" wp14:editId="0CA4C8E9">
            <wp:extent cx="1761905" cy="1180952"/>
            <wp:effectExtent l="0" t="0" r="0" b="635"/>
            <wp:docPr id="851042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42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16E5" w14:textId="77777777" w:rsidR="00D9710F" w:rsidRDefault="00D9710F" w:rsidP="00D9710F">
      <w:pPr>
        <w:pStyle w:val="Prrafodelista"/>
        <w:numPr>
          <w:ilvl w:val="0"/>
          <w:numId w:val="8"/>
        </w:numPr>
      </w:pPr>
      <w:r>
        <w:t>Configura la altura del contenedor principal al 100% de la ventana.</w:t>
      </w:r>
    </w:p>
    <w:p w14:paraId="593312ED" w14:textId="77777777" w:rsidR="00D9710F" w:rsidRDefault="00D9710F" w:rsidP="00D9710F">
      <w:pPr>
        <w:pStyle w:val="Prrafodelista"/>
        <w:numPr>
          <w:ilvl w:val="0"/>
          <w:numId w:val="8"/>
        </w:numPr>
      </w:pPr>
      <w:r>
        <w:t>Establece un desplazamiento vertical automático si es necesario.</w:t>
      </w:r>
    </w:p>
    <w:p w14:paraId="021723B1" w14:textId="1769EFBB" w:rsidR="00D9710F" w:rsidRDefault="00D9710F" w:rsidP="00D9710F">
      <w:pPr>
        <w:pStyle w:val="Prrafodelista"/>
        <w:numPr>
          <w:ilvl w:val="0"/>
          <w:numId w:val="8"/>
        </w:numPr>
      </w:pPr>
      <w:r>
        <w:t>Agrega un efecto de perspectiva para ciertos elementos hijos.</w:t>
      </w:r>
    </w:p>
    <w:p w14:paraId="44C93C64" w14:textId="7FB40A8B" w:rsidR="0097443E" w:rsidRDefault="0097443E" w:rsidP="0097443E">
      <w:pPr>
        <w:pStyle w:val="Prrafodelista"/>
        <w:numPr>
          <w:ilvl w:val="0"/>
          <w:numId w:val="5"/>
        </w:numPr>
      </w:pPr>
      <w:r w:rsidRPr="0097443E">
        <w:t>Estilos de Secciones y Encabezados:</w:t>
      </w:r>
    </w:p>
    <w:p w14:paraId="59F0A342" w14:textId="59BFE936" w:rsidR="0097443E" w:rsidRDefault="0097443E" w:rsidP="0097443E">
      <w:pPr>
        <w:pStyle w:val="Prrafodelista"/>
      </w:pPr>
      <w:r>
        <w:rPr>
          <w:noProof/>
        </w:rPr>
        <w:drawing>
          <wp:inline distT="0" distB="0" distL="0" distR="0" wp14:anchorId="3262ADC3" wp14:editId="0EB0CFF5">
            <wp:extent cx="2580952" cy="1933333"/>
            <wp:effectExtent l="0" t="0" r="0" b="0"/>
            <wp:docPr id="1202130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30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1748" w14:textId="77777777" w:rsidR="0097443E" w:rsidRDefault="0097443E" w:rsidP="0097443E">
      <w:pPr>
        <w:pStyle w:val="Prrafodelista"/>
        <w:numPr>
          <w:ilvl w:val="0"/>
          <w:numId w:val="9"/>
        </w:numPr>
      </w:pPr>
      <w:r>
        <w:t>Configura la posición y apariencia de las secciones y encabezados.</w:t>
      </w:r>
    </w:p>
    <w:p w14:paraId="00A48576" w14:textId="40F907E9" w:rsidR="0097443E" w:rsidRDefault="0097443E" w:rsidP="0097443E">
      <w:pPr>
        <w:pStyle w:val="Prrafodelista"/>
        <w:numPr>
          <w:ilvl w:val="0"/>
          <w:numId w:val="9"/>
        </w:numPr>
      </w:pPr>
      <w:r>
        <w:t>Establece un efecto 3D en las transformaciones.</w:t>
      </w:r>
    </w:p>
    <w:p w14:paraId="372867EC" w14:textId="4FEAB795" w:rsidR="0097443E" w:rsidRDefault="0097443E" w:rsidP="0097443E">
      <w:pPr>
        <w:pStyle w:val="Prrafodelista"/>
        <w:numPr>
          <w:ilvl w:val="0"/>
          <w:numId w:val="5"/>
        </w:numPr>
      </w:pPr>
      <w:r w:rsidRPr="0097443E">
        <w:t>Estilos para Títulos y Logotipo:</w:t>
      </w:r>
    </w:p>
    <w:p w14:paraId="7FBEA5C7" w14:textId="18CE0265" w:rsidR="0097443E" w:rsidRDefault="0097443E" w:rsidP="0097443E">
      <w:r>
        <w:rPr>
          <w:noProof/>
        </w:rPr>
        <w:lastRenderedPageBreak/>
        <w:drawing>
          <wp:inline distT="0" distB="0" distL="0" distR="0" wp14:anchorId="323EA9CB" wp14:editId="2904A711">
            <wp:extent cx="2876190" cy="1342857"/>
            <wp:effectExtent l="0" t="0" r="635" b="0"/>
            <wp:docPr id="1864933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335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F1CA" w14:textId="3EF58BCE" w:rsidR="0097443E" w:rsidRDefault="0097443E" w:rsidP="0097443E">
      <w:r>
        <w:rPr>
          <w:noProof/>
        </w:rPr>
        <w:drawing>
          <wp:inline distT="0" distB="0" distL="0" distR="0" wp14:anchorId="6D01386C" wp14:editId="62DE7839">
            <wp:extent cx="1942857" cy="885714"/>
            <wp:effectExtent l="0" t="0" r="635" b="0"/>
            <wp:docPr id="2025250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50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05FD" w14:textId="77777777" w:rsidR="0097443E" w:rsidRDefault="0097443E" w:rsidP="0097443E">
      <w:pPr>
        <w:pStyle w:val="Prrafodelista"/>
        <w:numPr>
          <w:ilvl w:val="0"/>
          <w:numId w:val="10"/>
        </w:numPr>
      </w:pPr>
      <w:r>
        <w:t>Estilos para los títulos y logotipo.</w:t>
      </w:r>
    </w:p>
    <w:p w14:paraId="334AC791" w14:textId="0AF768EB" w:rsidR="0097443E" w:rsidRDefault="0097443E" w:rsidP="0097443E">
      <w:pPr>
        <w:pStyle w:val="Prrafodelista"/>
        <w:numPr>
          <w:ilvl w:val="0"/>
          <w:numId w:val="10"/>
        </w:numPr>
      </w:pPr>
      <w:r>
        <w:t>Centra los títulos y define estilos específicos para el logotipo.</w:t>
      </w:r>
    </w:p>
    <w:p w14:paraId="790B7A17" w14:textId="77777777" w:rsidR="0097443E" w:rsidRDefault="0097443E">
      <w:r>
        <w:br w:type="page"/>
      </w:r>
    </w:p>
    <w:p w14:paraId="1B4FA94D" w14:textId="5423B60A" w:rsidR="0097443E" w:rsidRDefault="0097443E" w:rsidP="0097443E">
      <w:pPr>
        <w:pStyle w:val="Prrafodelista"/>
        <w:numPr>
          <w:ilvl w:val="0"/>
          <w:numId w:val="5"/>
        </w:numPr>
      </w:pPr>
      <w:r w:rsidRPr="0097443E">
        <w:lastRenderedPageBreak/>
        <w:t>Estilos de Secciones con y sin Efecto Parallax:</w:t>
      </w:r>
    </w:p>
    <w:p w14:paraId="31D0E0EA" w14:textId="46C093D9" w:rsidR="0097443E" w:rsidRDefault="0097443E" w:rsidP="0097443E">
      <w:r>
        <w:rPr>
          <w:noProof/>
        </w:rPr>
        <w:drawing>
          <wp:inline distT="0" distB="0" distL="0" distR="0" wp14:anchorId="64F4C418" wp14:editId="1D13CBE0">
            <wp:extent cx="3647619" cy="1257143"/>
            <wp:effectExtent l="0" t="0" r="0" b="635"/>
            <wp:docPr id="1393531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316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DBA1" w14:textId="442275E5" w:rsidR="0097443E" w:rsidRDefault="0097443E" w:rsidP="0097443E">
      <w:r>
        <w:rPr>
          <w:noProof/>
        </w:rPr>
        <w:drawing>
          <wp:inline distT="0" distB="0" distL="0" distR="0" wp14:anchorId="7911B206" wp14:editId="38634A3C">
            <wp:extent cx="5400040" cy="4137025"/>
            <wp:effectExtent l="0" t="0" r="0" b="0"/>
            <wp:docPr id="1948370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701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20F8" w14:textId="77777777" w:rsidR="0097443E" w:rsidRDefault="0097443E">
      <w:r>
        <w:br w:type="page"/>
      </w:r>
    </w:p>
    <w:p w14:paraId="6AF12A20" w14:textId="3B9E335C" w:rsidR="0097443E" w:rsidRDefault="0097443E" w:rsidP="0097443E">
      <w:pPr>
        <w:pStyle w:val="Prrafodelista"/>
        <w:numPr>
          <w:ilvl w:val="0"/>
          <w:numId w:val="5"/>
        </w:numPr>
      </w:pPr>
      <w:r w:rsidRPr="0097443E">
        <w:lastRenderedPageBreak/>
        <w:t>Estilos de Tarjetas en la Galería:</w:t>
      </w:r>
    </w:p>
    <w:p w14:paraId="33C9247E" w14:textId="13E4794A" w:rsidR="0097443E" w:rsidRDefault="0097443E" w:rsidP="0097443E">
      <w:r>
        <w:rPr>
          <w:noProof/>
        </w:rPr>
        <w:drawing>
          <wp:inline distT="0" distB="0" distL="0" distR="0" wp14:anchorId="3F0DC534" wp14:editId="0E533402">
            <wp:extent cx="4161905" cy="4266667"/>
            <wp:effectExtent l="0" t="0" r="0" b="635"/>
            <wp:docPr id="914245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455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A0A6" w14:textId="77777777" w:rsidR="0097443E" w:rsidRDefault="0097443E" w:rsidP="0097443E">
      <w:pPr>
        <w:pStyle w:val="Prrafodelista"/>
        <w:numPr>
          <w:ilvl w:val="0"/>
          <w:numId w:val="11"/>
        </w:numPr>
      </w:pPr>
      <w:r>
        <w:t>Configura la disposición y estilos de las tarjetas de la galería.</w:t>
      </w:r>
    </w:p>
    <w:p w14:paraId="4717E809" w14:textId="3ED36F9B" w:rsidR="0097443E" w:rsidRDefault="0097443E" w:rsidP="0097443E">
      <w:pPr>
        <w:pStyle w:val="Prrafodelista"/>
        <w:numPr>
          <w:ilvl w:val="0"/>
          <w:numId w:val="11"/>
        </w:numPr>
      </w:pPr>
      <w:r>
        <w:t xml:space="preserve">Agrega una transición y un efecto de escala en el </w:t>
      </w:r>
      <w:proofErr w:type="spellStart"/>
      <w:r>
        <w:t>hover</w:t>
      </w:r>
      <w:proofErr w:type="spellEnd"/>
      <w:r>
        <w:t>.</w:t>
      </w:r>
      <w:r>
        <w:br/>
      </w:r>
    </w:p>
    <w:p w14:paraId="22DB2E1A" w14:textId="77777777" w:rsidR="0097443E" w:rsidRDefault="0097443E">
      <w:r>
        <w:br w:type="page"/>
      </w:r>
    </w:p>
    <w:p w14:paraId="0279DDC7" w14:textId="37C53050" w:rsidR="0097443E" w:rsidRDefault="0097443E" w:rsidP="0097443E">
      <w:pPr>
        <w:pStyle w:val="Prrafodelista"/>
        <w:numPr>
          <w:ilvl w:val="0"/>
          <w:numId w:val="5"/>
        </w:numPr>
      </w:pPr>
      <w:r w:rsidRPr="0097443E">
        <w:lastRenderedPageBreak/>
        <w:t>Estilos del Pie de Página:</w:t>
      </w:r>
    </w:p>
    <w:p w14:paraId="4853F481" w14:textId="19316273" w:rsidR="0097443E" w:rsidRDefault="0097443E" w:rsidP="0097443E">
      <w:r>
        <w:rPr>
          <w:noProof/>
        </w:rPr>
        <w:drawing>
          <wp:inline distT="0" distB="0" distL="0" distR="0" wp14:anchorId="169A9B3D" wp14:editId="5C0B478F">
            <wp:extent cx="5400040" cy="4329430"/>
            <wp:effectExtent l="0" t="0" r="0" b="0"/>
            <wp:docPr id="354474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742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73BD" w14:textId="77777777" w:rsidR="0097443E" w:rsidRDefault="0097443E" w:rsidP="0097443E">
      <w:pPr>
        <w:pStyle w:val="Prrafodelista"/>
        <w:numPr>
          <w:ilvl w:val="0"/>
          <w:numId w:val="12"/>
        </w:numPr>
      </w:pPr>
      <w:r>
        <w:t>Configuración de colores, disposición y estilos para el pie de página.</w:t>
      </w:r>
    </w:p>
    <w:p w14:paraId="6BA5D96F" w14:textId="46CF23CC" w:rsidR="00E72A25" w:rsidRDefault="0097443E" w:rsidP="0097443E">
      <w:pPr>
        <w:pStyle w:val="Prrafodelista"/>
        <w:numPr>
          <w:ilvl w:val="0"/>
          <w:numId w:val="12"/>
        </w:numPr>
      </w:pPr>
      <w:r>
        <w:t>Ajuste de estilos para enlaces y secciones específicas dentro del pie de página.</w:t>
      </w:r>
    </w:p>
    <w:p w14:paraId="7F31E20B" w14:textId="37B9AD64" w:rsidR="00E72A25" w:rsidRDefault="00E72A25">
      <w:r>
        <w:br w:type="page"/>
      </w:r>
    </w:p>
    <w:p w14:paraId="693DB6A8" w14:textId="5EC4453D" w:rsidR="00E72A25" w:rsidRDefault="00E72A25" w:rsidP="00E72A25">
      <w:pPr>
        <w:pStyle w:val="Ttulo1"/>
      </w:pPr>
      <w:bookmarkStart w:id="3" w:name="_Toc156822832"/>
      <w:r>
        <w:lastRenderedPageBreak/>
        <w:t>CUIDADOS</w:t>
      </w:r>
      <w:bookmarkEnd w:id="3"/>
    </w:p>
    <w:p w14:paraId="025B870F" w14:textId="3D75A2BD" w:rsidR="00E72A25" w:rsidRDefault="00E72A25" w:rsidP="00E72A25">
      <w:pPr>
        <w:pStyle w:val="Ttulo2"/>
      </w:pPr>
      <w:bookmarkStart w:id="4" w:name="_Toc156822833"/>
      <w:r>
        <w:t xml:space="preserve">HTML </w:t>
      </w:r>
      <w:proofErr w:type="spellStart"/>
      <w:r>
        <w:t>Documentacion</w:t>
      </w:r>
      <w:bookmarkEnd w:id="4"/>
      <w:proofErr w:type="spellEnd"/>
    </w:p>
    <w:p w14:paraId="0D625060" w14:textId="400809EC" w:rsidR="00E72A25" w:rsidRDefault="00B4115C" w:rsidP="00B4115C">
      <w:pPr>
        <w:pStyle w:val="Prrafodelista"/>
        <w:numPr>
          <w:ilvl w:val="0"/>
          <w:numId w:val="13"/>
        </w:numPr>
      </w:pPr>
      <w:r w:rsidRPr="00B4115C">
        <w:t>Estructura Básica:</w:t>
      </w:r>
    </w:p>
    <w:p w14:paraId="4BA625E1" w14:textId="6227524F" w:rsidR="00B4115C" w:rsidRDefault="00B4115C" w:rsidP="00B4115C">
      <w:r>
        <w:rPr>
          <w:noProof/>
        </w:rPr>
        <w:drawing>
          <wp:inline distT="0" distB="0" distL="0" distR="0" wp14:anchorId="198D851B" wp14:editId="36A392E8">
            <wp:extent cx="5400040" cy="3548380"/>
            <wp:effectExtent l="0" t="0" r="0" b="0"/>
            <wp:docPr id="106341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0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7EE1" w14:textId="5ED15342" w:rsidR="00B4115C" w:rsidRDefault="00B4115C" w:rsidP="00B4115C">
      <w:pPr>
        <w:pStyle w:val="Prrafodelista"/>
        <w:numPr>
          <w:ilvl w:val="0"/>
          <w:numId w:val="13"/>
        </w:numPr>
      </w:pPr>
      <w:r w:rsidRPr="00B4115C">
        <w:t>Metadatos y Enlaces:</w:t>
      </w:r>
    </w:p>
    <w:p w14:paraId="62548077" w14:textId="2C12C331" w:rsidR="00B4115C" w:rsidRDefault="00B4115C" w:rsidP="00B4115C">
      <w:r>
        <w:rPr>
          <w:noProof/>
        </w:rPr>
        <w:drawing>
          <wp:inline distT="0" distB="0" distL="0" distR="0" wp14:anchorId="66D6FA40" wp14:editId="2F1FEE01">
            <wp:extent cx="5400040" cy="1256030"/>
            <wp:effectExtent l="0" t="0" r="0" b="1270"/>
            <wp:docPr id="1144982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824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A01B" w14:textId="77777777" w:rsidR="00B4115C" w:rsidRDefault="00B4115C" w:rsidP="00B4115C">
      <w:pPr>
        <w:pStyle w:val="Prrafodelista"/>
        <w:numPr>
          <w:ilvl w:val="0"/>
          <w:numId w:val="14"/>
        </w:numPr>
      </w:pPr>
      <w:r>
        <w:t>Se incluyen metadatos para la codificación y la escala inicial.</w:t>
      </w:r>
    </w:p>
    <w:p w14:paraId="07E5FE29" w14:textId="77777777" w:rsidR="00B4115C" w:rsidRDefault="00B4115C" w:rsidP="00B4115C">
      <w:pPr>
        <w:pStyle w:val="Prrafodelista"/>
        <w:numPr>
          <w:ilvl w:val="0"/>
          <w:numId w:val="14"/>
        </w:numPr>
      </w:pPr>
      <w:r>
        <w:t>Enlaces a archivos CSS para aplicar estilos.</w:t>
      </w:r>
    </w:p>
    <w:p w14:paraId="7CCA11C8" w14:textId="1D540FE9" w:rsidR="00B4115C" w:rsidRDefault="00B4115C" w:rsidP="00B4115C">
      <w:pPr>
        <w:pStyle w:val="Prrafodelista"/>
        <w:numPr>
          <w:ilvl w:val="0"/>
          <w:numId w:val="14"/>
        </w:numPr>
      </w:pPr>
      <w:r>
        <w:t>Se establece el ícono de la pestaña del navegador.</w:t>
      </w:r>
    </w:p>
    <w:p w14:paraId="357FE6E7" w14:textId="5D02418B" w:rsidR="00B4115C" w:rsidRDefault="00B4115C">
      <w:r>
        <w:br w:type="page"/>
      </w:r>
    </w:p>
    <w:p w14:paraId="3A994E55" w14:textId="5B478582" w:rsidR="00B4115C" w:rsidRDefault="00B4115C" w:rsidP="00B4115C">
      <w:pPr>
        <w:pStyle w:val="Prrafodelista"/>
        <w:numPr>
          <w:ilvl w:val="0"/>
          <w:numId w:val="13"/>
        </w:numPr>
      </w:pPr>
      <w:r w:rsidRPr="00B4115C">
        <w:lastRenderedPageBreak/>
        <w:t>Encabezado:</w:t>
      </w:r>
    </w:p>
    <w:p w14:paraId="6BEF6D78" w14:textId="136A10E6" w:rsidR="00B4115C" w:rsidRDefault="00B4115C" w:rsidP="00B4115C">
      <w:r>
        <w:rPr>
          <w:noProof/>
        </w:rPr>
        <w:drawing>
          <wp:inline distT="0" distB="0" distL="0" distR="0" wp14:anchorId="6716FF73" wp14:editId="04E47E7B">
            <wp:extent cx="5400040" cy="301625"/>
            <wp:effectExtent l="0" t="0" r="0" b="3175"/>
            <wp:docPr id="2077057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573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1F6B" w14:textId="745177FC" w:rsidR="00B4115C" w:rsidRDefault="00B4115C" w:rsidP="00B4115C">
      <w:pPr>
        <w:pStyle w:val="Prrafodelista"/>
        <w:numPr>
          <w:ilvl w:val="0"/>
          <w:numId w:val="13"/>
        </w:numPr>
      </w:pPr>
      <w:r w:rsidRPr="00B4115C">
        <w:t>Secciones de Consejos:</w:t>
      </w:r>
    </w:p>
    <w:p w14:paraId="50EECD94" w14:textId="240C3CC4" w:rsidR="00B4115C" w:rsidRDefault="00B4115C" w:rsidP="00B4115C">
      <w:r>
        <w:rPr>
          <w:noProof/>
        </w:rPr>
        <w:drawing>
          <wp:inline distT="0" distB="0" distL="0" distR="0" wp14:anchorId="0483E3B4" wp14:editId="0D485CB1">
            <wp:extent cx="5400040" cy="2867660"/>
            <wp:effectExtent l="0" t="0" r="0" b="8890"/>
            <wp:docPr id="1198655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552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C28B" w14:textId="6E486CF7" w:rsidR="00B4115C" w:rsidRDefault="00B4115C" w:rsidP="00B4115C">
      <w:r>
        <w:rPr>
          <w:noProof/>
        </w:rPr>
        <w:drawing>
          <wp:inline distT="0" distB="0" distL="0" distR="0" wp14:anchorId="6B8930B8" wp14:editId="7799A925">
            <wp:extent cx="5400040" cy="2166620"/>
            <wp:effectExtent l="0" t="0" r="0" b="5080"/>
            <wp:docPr id="639684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840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F5E7" w14:textId="23B2B6DB" w:rsidR="00B4115C" w:rsidRDefault="00B4115C" w:rsidP="00B4115C">
      <w:r>
        <w:rPr>
          <w:noProof/>
        </w:rPr>
        <w:drawing>
          <wp:inline distT="0" distB="0" distL="0" distR="0" wp14:anchorId="4F80BC50" wp14:editId="584E0574">
            <wp:extent cx="5400040" cy="2109470"/>
            <wp:effectExtent l="0" t="0" r="0" b="5080"/>
            <wp:docPr id="1931538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389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A98E" w14:textId="77777777" w:rsidR="00B4115C" w:rsidRDefault="00B4115C">
      <w:r>
        <w:br w:type="page"/>
      </w:r>
    </w:p>
    <w:p w14:paraId="1B4791D7" w14:textId="7D90CCF2" w:rsidR="00B4115C" w:rsidRDefault="00B4115C" w:rsidP="00B4115C">
      <w:pPr>
        <w:pStyle w:val="Prrafodelista"/>
        <w:numPr>
          <w:ilvl w:val="0"/>
          <w:numId w:val="13"/>
        </w:numPr>
      </w:pPr>
      <w:r w:rsidRPr="00B4115C">
        <w:lastRenderedPageBreak/>
        <w:t>Separador:</w:t>
      </w:r>
    </w:p>
    <w:p w14:paraId="2FF24D6B" w14:textId="7400B893" w:rsidR="00B4115C" w:rsidRDefault="00B4115C" w:rsidP="00B4115C">
      <w:pPr>
        <w:ind w:left="360"/>
      </w:pPr>
      <w:r>
        <w:rPr>
          <w:noProof/>
        </w:rPr>
        <w:drawing>
          <wp:inline distT="0" distB="0" distL="0" distR="0" wp14:anchorId="5AB5D87C" wp14:editId="0D3EFB45">
            <wp:extent cx="2228571" cy="200000"/>
            <wp:effectExtent l="0" t="0" r="635" b="0"/>
            <wp:docPr id="760043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434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296E" w14:textId="5EC3A988" w:rsidR="00B4115C" w:rsidRDefault="00B4115C" w:rsidP="00B4115C">
      <w:pPr>
        <w:pStyle w:val="Prrafodelista"/>
        <w:numPr>
          <w:ilvl w:val="0"/>
          <w:numId w:val="15"/>
        </w:numPr>
      </w:pPr>
      <w:r w:rsidRPr="00B4115C">
        <w:t xml:space="preserve">Un </w:t>
      </w:r>
      <w:proofErr w:type="spellStart"/>
      <w:r w:rsidRPr="00B4115C">
        <w:t>div</w:t>
      </w:r>
      <w:proofErr w:type="spellEnd"/>
      <w:r w:rsidRPr="00B4115C">
        <w:t xml:space="preserve"> con la clase "separar" que actúa como separador visual.</w:t>
      </w:r>
    </w:p>
    <w:p w14:paraId="2EE942FE" w14:textId="0E1EDF38" w:rsidR="00B4115C" w:rsidRDefault="00B4115C" w:rsidP="00B4115C">
      <w:pPr>
        <w:pStyle w:val="Prrafodelista"/>
        <w:numPr>
          <w:ilvl w:val="0"/>
          <w:numId w:val="13"/>
        </w:numPr>
      </w:pPr>
      <w:r w:rsidRPr="00B4115C">
        <w:t>Pie de Página:</w:t>
      </w:r>
    </w:p>
    <w:p w14:paraId="6360A821" w14:textId="041DF91D" w:rsidR="00B4115C" w:rsidRDefault="00B4115C" w:rsidP="00B4115C">
      <w:r>
        <w:rPr>
          <w:noProof/>
        </w:rPr>
        <w:drawing>
          <wp:inline distT="0" distB="0" distL="0" distR="0" wp14:anchorId="0CEA75C6" wp14:editId="2D267A0D">
            <wp:extent cx="5400040" cy="4400550"/>
            <wp:effectExtent l="0" t="0" r="0" b="0"/>
            <wp:docPr id="2084780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809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CE93" w14:textId="45DFD690" w:rsidR="00B4115C" w:rsidRDefault="00B4115C" w:rsidP="00B4115C">
      <w:r w:rsidRPr="00B4115C">
        <w:t>Incluye enlaces, información de contacto y secciones de redes sociales.</w:t>
      </w:r>
    </w:p>
    <w:p w14:paraId="5C26D482" w14:textId="58B36FD8" w:rsidR="00B4115C" w:rsidRDefault="00B4115C">
      <w:r>
        <w:br w:type="page"/>
      </w:r>
    </w:p>
    <w:p w14:paraId="76D68B88" w14:textId="1D324797" w:rsidR="00B4115C" w:rsidRDefault="00D92B8B" w:rsidP="00D92B8B">
      <w:pPr>
        <w:pStyle w:val="Ttulo2"/>
      </w:pPr>
      <w:bookmarkStart w:id="5" w:name="_Toc156822834"/>
      <w:r w:rsidRPr="00D92B8B">
        <w:lastRenderedPageBreak/>
        <w:t>CSS Documentación:</w:t>
      </w:r>
      <w:bookmarkEnd w:id="5"/>
    </w:p>
    <w:p w14:paraId="1FE6732C" w14:textId="0B9CADB9" w:rsidR="00B4115C" w:rsidRDefault="00D92B8B" w:rsidP="00D92B8B">
      <w:pPr>
        <w:pStyle w:val="Prrafodelista"/>
        <w:numPr>
          <w:ilvl w:val="0"/>
          <w:numId w:val="16"/>
        </w:numPr>
      </w:pPr>
      <w:r>
        <w:t xml:space="preserve">Estilos generales </w:t>
      </w:r>
      <w:proofErr w:type="spellStart"/>
      <w:r>
        <w:t>body</w:t>
      </w:r>
      <w:proofErr w:type="spellEnd"/>
    </w:p>
    <w:p w14:paraId="54AF66DA" w14:textId="35AA1D2C" w:rsidR="00D92B8B" w:rsidRDefault="00D92B8B" w:rsidP="00D92B8B">
      <w:r>
        <w:rPr>
          <w:noProof/>
        </w:rPr>
        <w:drawing>
          <wp:inline distT="0" distB="0" distL="0" distR="0" wp14:anchorId="5A2DDF66" wp14:editId="5802F00D">
            <wp:extent cx="5400040" cy="1470660"/>
            <wp:effectExtent l="0" t="0" r="0" b="0"/>
            <wp:docPr id="330950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502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3FB1" w14:textId="4870683D" w:rsidR="00D92B8B" w:rsidRDefault="00D92B8B" w:rsidP="00D92B8B">
      <w:r w:rsidRPr="00D92B8B">
        <w:t>Configuración de colores, fuente y márgenes para el cuerpo del documento.</w:t>
      </w:r>
    </w:p>
    <w:p w14:paraId="2ABC4031" w14:textId="53F66D66" w:rsidR="00D92B8B" w:rsidRDefault="00D92B8B" w:rsidP="00D92B8B">
      <w:pPr>
        <w:pStyle w:val="Prrafodelista"/>
        <w:numPr>
          <w:ilvl w:val="0"/>
          <w:numId w:val="16"/>
        </w:numPr>
      </w:pPr>
      <w:r w:rsidRPr="00D92B8B">
        <w:t>Estilos del Título:</w:t>
      </w:r>
    </w:p>
    <w:p w14:paraId="189CD725" w14:textId="220E435B" w:rsidR="00D92B8B" w:rsidRDefault="00D92B8B" w:rsidP="00D92B8B">
      <w:r>
        <w:rPr>
          <w:noProof/>
        </w:rPr>
        <w:drawing>
          <wp:inline distT="0" distB="0" distL="0" distR="0" wp14:anchorId="20B72836" wp14:editId="272F9250">
            <wp:extent cx="5400040" cy="3543935"/>
            <wp:effectExtent l="0" t="0" r="0" b="0"/>
            <wp:docPr id="314521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215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C7E9" w14:textId="77777777" w:rsidR="00D92B8B" w:rsidRDefault="00D92B8B">
      <w:r>
        <w:br w:type="page"/>
      </w:r>
    </w:p>
    <w:p w14:paraId="7419EFB7" w14:textId="24E7FB00" w:rsidR="00D92B8B" w:rsidRDefault="00D92B8B" w:rsidP="00D92B8B">
      <w:pPr>
        <w:pStyle w:val="Prrafodelista"/>
        <w:numPr>
          <w:ilvl w:val="0"/>
          <w:numId w:val="16"/>
        </w:numPr>
      </w:pPr>
      <w:r w:rsidRPr="00D92B8B">
        <w:lastRenderedPageBreak/>
        <w:t>Estilos de Secciones:</w:t>
      </w:r>
    </w:p>
    <w:p w14:paraId="30B4D8A5" w14:textId="061337F2" w:rsidR="00D92B8B" w:rsidRDefault="00D92B8B" w:rsidP="00D92B8B">
      <w:r>
        <w:rPr>
          <w:noProof/>
        </w:rPr>
        <w:drawing>
          <wp:inline distT="0" distB="0" distL="0" distR="0" wp14:anchorId="2A560174" wp14:editId="6D1428EB">
            <wp:extent cx="5400040" cy="2986405"/>
            <wp:effectExtent l="0" t="0" r="0" b="4445"/>
            <wp:docPr id="306706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065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4BAC" w14:textId="618515B6" w:rsidR="00D92B8B" w:rsidRDefault="00D92B8B" w:rsidP="00D92B8B">
      <w:pPr>
        <w:pStyle w:val="Prrafodelista"/>
        <w:numPr>
          <w:ilvl w:val="0"/>
          <w:numId w:val="16"/>
        </w:numPr>
      </w:pPr>
      <w:r w:rsidRPr="00D92B8B">
        <w:t>Estilos de Enlaces:</w:t>
      </w:r>
    </w:p>
    <w:p w14:paraId="1ECE0AE7" w14:textId="57A799B8" w:rsidR="00D92B8B" w:rsidRDefault="00D92B8B" w:rsidP="00D92B8B">
      <w:r>
        <w:rPr>
          <w:noProof/>
        </w:rPr>
        <w:drawing>
          <wp:inline distT="0" distB="0" distL="0" distR="0" wp14:anchorId="53C11BC2" wp14:editId="3252BB3E">
            <wp:extent cx="2600000" cy="1866667"/>
            <wp:effectExtent l="0" t="0" r="0" b="635"/>
            <wp:docPr id="712251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511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6BD5" w14:textId="1F259E3A" w:rsidR="00D92B8B" w:rsidRDefault="00D92B8B">
      <w:r>
        <w:br w:type="page"/>
      </w:r>
    </w:p>
    <w:p w14:paraId="0133D45E" w14:textId="63CB6DEC" w:rsidR="00D92B8B" w:rsidRDefault="00D92B8B" w:rsidP="00D92B8B">
      <w:pPr>
        <w:pStyle w:val="Prrafodelista"/>
        <w:numPr>
          <w:ilvl w:val="0"/>
          <w:numId w:val="16"/>
        </w:numPr>
      </w:pPr>
      <w:r w:rsidRPr="00D92B8B">
        <w:lastRenderedPageBreak/>
        <w:t>Fondos de Secciones:</w:t>
      </w:r>
    </w:p>
    <w:p w14:paraId="5B6599D5" w14:textId="71F70668" w:rsidR="00D92B8B" w:rsidRDefault="00D92B8B" w:rsidP="00D92B8B">
      <w:r>
        <w:rPr>
          <w:noProof/>
        </w:rPr>
        <w:drawing>
          <wp:inline distT="0" distB="0" distL="0" distR="0" wp14:anchorId="2CBDAF74" wp14:editId="0E879354">
            <wp:extent cx="5400040" cy="2555240"/>
            <wp:effectExtent l="0" t="0" r="0" b="0"/>
            <wp:docPr id="928853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5305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6568" w14:textId="247631AA" w:rsidR="002A38E9" w:rsidRDefault="002A38E9" w:rsidP="002A38E9">
      <w:pPr>
        <w:pStyle w:val="Prrafodelista"/>
        <w:numPr>
          <w:ilvl w:val="0"/>
          <w:numId w:val="16"/>
        </w:numPr>
      </w:pPr>
      <w:r w:rsidRPr="002A38E9">
        <w:t>Separador:</w:t>
      </w:r>
    </w:p>
    <w:p w14:paraId="095F34B8" w14:textId="0DD62174" w:rsidR="002A38E9" w:rsidRDefault="002A38E9" w:rsidP="002A38E9">
      <w:r>
        <w:rPr>
          <w:noProof/>
        </w:rPr>
        <w:drawing>
          <wp:inline distT="0" distB="0" distL="0" distR="0" wp14:anchorId="2170D787" wp14:editId="01090AA6">
            <wp:extent cx="2219048" cy="819048"/>
            <wp:effectExtent l="0" t="0" r="0" b="635"/>
            <wp:docPr id="1068827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2707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07C0" w14:textId="77777777" w:rsidR="002A38E9" w:rsidRDefault="002A38E9">
      <w:r>
        <w:br w:type="page"/>
      </w:r>
    </w:p>
    <w:p w14:paraId="2FA952B1" w14:textId="2DBCEC55" w:rsidR="002A38E9" w:rsidRDefault="002A38E9" w:rsidP="002A38E9">
      <w:pPr>
        <w:pStyle w:val="Ttulo1"/>
      </w:pPr>
      <w:bookmarkStart w:id="6" w:name="_Toc156822835"/>
      <w:r>
        <w:lastRenderedPageBreak/>
        <w:t>Formulario</w:t>
      </w:r>
      <w:bookmarkEnd w:id="6"/>
    </w:p>
    <w:p w14:paraId="6E96256C" w14:textId="77777777" w:rsidR="00EB002E" w:rsidRPr="00EB002E" w:rsidRDefault="00EB002E" w:rsidP="00731AE6">
      <w:pPr>
        <w:pStyle w:val="Ttulo2"/>
      </w:pPr>
      <w:bookmarkStart w:id="7" w:name="_Toc156822836"/>
      <w:r w:rsidRPr="00EB002E">
        <w:t>HTML</w:t>
      </w:r>
      <w:bookmarkEnd w:id="7"/>
    </w:p>
    <w:p w14:paraId="0F2859FE" w14:textId="070A668C" w:rsidR="00EB002E" w:rsidRDefault="00EB002E" w:rsidP="00EB002E">
      <w:pPr>
        <w:pStyle w:val="Prrafodelista"/>
        <w:numPr>
          <w:ilvl w:val="0"/>
          <w:numId w:val="17"/>
        </w:numPr>
      </w:pPr>
      <w:r>
        <w:t>Estructura Básica HTML5:</w:t>
      </w:r>
    </w:p>
    <w:p w14:paraId="1A11275D" w14:textId="77777777" w:rsidR="00EB002E" w:rsidRDefault="00EB002E" w:rsidP="00EB002E">
      <w:pPr>
        <w:pStyle w:val="Prrafodelista"/>
        <w:numPr>
          <w:ilvl w:val="0"/>
          <w:numId w:val="15"/>
        </w:numPr>
      </w:pPr>
      <w:r>
        <w:t xml:space="preserve">Se utiliza el </w:t>
      </w:r>
      <w:proofErr w:type="spellStart"/>
      <w:r>
        <w:t>doctype</w:t>
      </w:r>
      <w:proofErr w:type="spellEnd"/>
      <w:r>
        <w:t xml:space="preserve"> HTML5 para definir la versión del documento.</w:t>
      </w:r>
    </w:p>
    <w:p w14:paraId="1F1FD635" w14:textId="77777777" w:rsidR="00EB002E" w:rsidRDefault="00EB002E" w:rsidP="00EB002E">
      <w:pPr>
        <w:pStyle w:val="Prrafodelista"/>
        <w:numPr>
          <w:ilvl w:val="0"/>
          <w:numId w:val="15"/>
        </w:numPr>
      </w:pPr>
      <w:r>
        <w:t>Se especifica el idioma principal del documento como español (</w:t>
      </w:r>
      <w:proofErr w:type="spellStart"/>
      <w:r>
        <w:t>lang</w:t>
      </w:r>
      <w:proofErr w:type="spellEnd"/>
      <w:r>
        <w:t>="es").</w:t>
      </w:r>
    </w:p>
    <w:p w14:paraId="2369644E" w14:textId="77777777" w:rsidR="00EB002E" w:rsidRDefault="00EB002E" w:rsidP="00EB002E">
      <w:pPr>
        <w:pStyle w:val="Prrafodelista"/>
        <w:numPr>
          <w:ilvl w:val="0"/>
          <w:numId w:val="15"/>
        </w:numPr>
      </w:pPr>
      <w:r>
        <w:t>Se incluyen las etiquetas &lt;head&gt; y &lt;</w:t>
      </w:r>
      <w:proofErr w:type="spellStart"/>
      <w:r>
        <w:t>body</w:t>
      </w:r>
      <w:proofErr w:type="spellEnd"/>
      <w:r>
        <w:t>&gt; para organizar el contenido.</w:t>
      </w:r>
    </w:p>
    <w:p w14:paraId="72AD7160" w14:textId="5EB5ABA8" w:rsidR="00EB002E" w:rsidRDefault="00EB002E" w:rsidP="00EB002E">
      <w:pPr>
        <w:pStyle w:val="Prrafodelista"/>
        <w:numPr>
          <w:ilvl w:val="0"/>
          <w:numId w:val="17"/>
        </w:numPr>
      </w:pPr>
      <w:proofErr w:type="spellStart"/>
      <w:r>
        <w:t>Metaetiquetas</w:t>
      </w:r>
      <w:proofErr w:type="spellEnd"/>
      <w:r>
        <w:t>:</w:t>
      </w:r>
    </w:p>
    <w:p w14:paraId="45C1D583" w14:textId="77777777" w:rsidR="00EB002E" w:rsidRDefault="00EB002E" w:rsidP="00731AE6">
      <w:pPr>
        <w:pStyle w:val="Prrafodelista"/>
        <w:numPr>
          <w:ilvl w:val="0"/>
          <w:numId w:val="23"/>
        </w:numPr>
      </w:pPr>
      <w:r>
        <w:t xml:space="preserve">Se incluyen </w:t>
      </w:r>
      <w:proofErr w:type="spellStart"/>
      <w:r>
        <w:t>metaetiquetas</w:t>
      </w:r>
      <w:proofErr w:type="spellEnd"/>
      <w:r>
        <w:t xml:space="preserve"> para especificar el conjunto de caracteres (</w:t>
      </w:r>
      <w:proofErr w:type="spellStart"/>
      <w:r>
        <w:t>charset</w:t>
      </w:r>
      <w:proofErr w:type="spellEnd"/>
      <w:r>
        <w:t>="UTF-8") y la configuración de la vista en dispositivos móviles (</w:t>
      </w:r>
      <w:proofErr w:type="spellStart"/>
      <w:r>
        <w:t>viewport</w:t>
      </w:r>
      <w:proofErr w:type="spellEnd"/>
      <w:r>
        <w:t>).</w:t>
      </w:r>
    </w:p>
    <w:p w14:paraId="2E741CCD" w14:textId="77777777" w:rsidR="00EB002E" w:rsidRDefault="00EB002E" w:rsidP="00731AE6">
      <w:pPr>
        <w:pStyle w:val="Prrafodelista"/>
      </w:pPr>
    </w:p>
    <w:p w14:paraId="10EB2D2A" w14:textId="54A31EE0" w:rsidR="00EB002E" w:rsidRDefault="00EB002E" w:rsidP="00EB002E">
      <w:pPr>
        <w:pStyle w:val="Prrafodelista"/>
        <w:numPr>
          <w:ilvl w:val="0"/>
          <w:numId w:val="17"/>
        </w:numPr>
      </w:pPr>
      <w:r>
        <w:t>Enlaces a Hojas de Estilo:</w:t>
      </w:r>
    </w:p>
    <w:p w14:paraId="29305FC1" w14:textId="77777777" w:rsidR="00EB002E" w:rsidRDefault="00EB002E" w:rsidP="00731AE6">
      <w:pPr>
        <w:pStyle w:val="Prrafodelista"/>
        <w:numPr>
          <w:ilvl w:val="0"/>
          <w:numId w:val="23"/>
        </w:numPr>
      </w:pPr>
      <w:r>
        <w:t>Se enlazan las hojas de estilo de reinicio (reset.css) y del formulario (formulario.css).</w:t>
      </w:r>
    </w:p>
    <w:p w14:paraId="02DA0981" w14:textId="77777777" w:rsidR="00EB002E" w:rsidRDefault="00EB002E" w:rsidP="00731AE6">
      <w:pPr>
        <w:pStyle w:val="Prrafodelista"/>
      </w:pPr>
    </w:p>
    <w:p w14:paraId="16417DC9" w14:textId="1012E460" w:rsidR="00EB002E" w:rsidRDefault="00EB002E" w:rsidP="00EB002E">
      <w:pPr>
        <w:pStyle w:val="Prrafodelista"/>
        <w:numPr>
          <w:ilvl w:val="0"/>
          <w:numId w:val="17"/>
        </w:numPr>
      </w:pPr>
      <w:r>
        <w:t>Importación de Fuentes:</w:t>
      </w:r>
    </w:p>
    <w:p w14:paraId="698357F7" w14:textId="77777777" w:rsidR="00EB002E" w:rsidRDefault="00EB002E" w:rsidP="00731AE6">
      <w:pPr>
        <w:pStyle w:val="Prrafodelista"/>
        <w:numPr>
          <w:ilvl w:val="0"/>
          <w:numId w:val="23"/>
        </w:numPr>
      </w:pPr>
      <w:r>
        <w:t>Se importan las fuentes "DM Sans", "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Slab</w:t>
      </w:r>
      <w:proofErr w:type="spellEnd"/>
      <w:r>
        <w:t xml:space="preserve">", y "Pacifico" desde Google </w:t>
      </w:r>
      <w:proofErr w:type="spellStart"/>
      <w:r>
        <w:t>Fonts</w:t>
      </w:r>
      <w:proofErr w:type="spellEnd"/>
      <w:r>
        <w:t xml:space="preserve"> para su uso en el sitio.</w:t>
      </w:r>
    </w:p>
    <w:p w14:paraId="22B4A070" w14:textId="77777777" w:rsidR="00EB002E" w:rsidRDefault="00EB002E" w:rsidP="00EB002E">
      <w:pPr>
        <w:pStyle w:val="Prrafodelista"/>
      </w:pPr>
    </w:p>
    <w:p w14:paraId="2011350B" w14:textId="729BB154" w:rsidR="00EB002E" w:rsidRDefault="00EB002E" w:rsidP="00EB002E">
      <w:pPr>
        <w:pStyle w:val="Prrafodelista"/>
        <w:numPr>
          <w:ilvl w:val="0"/>
          <w:numId w:val="17"/>
        </w:numPr>
      </w:pPr>
      <w:proofErr w:type="spellStart"/>
      <w:r>
        <w:t>Favicon</w:t>
      </w:r>
      <w:proofErr w:type="spellEnd"/>
      <w:r>
        <w:t>:</w:t>
      </w:r>
    </w:p>
    <w:p w14:paraId="4F2CAA35" w14:textId="77777777" w:rsidR="00EB002E" w:rsidRDefault="00EB002E" w:rsidP="00731AE6">
      <w:pPr>
        <w:pStyle w:val="Prrafodelista"/>
        <w:numPr>
          <w:ilvl w:val="0"/>
          <w:numId w:val="23"/>
        </w:numPr>
      </w:pPr>
      <w:r>
        <w:t xml:space="preserve">Se agrega un ícono de </w:t>
      </w:r>
      <w:proofErr w:type="spellStart"/>
      <w:r>
        <w:t>favicon</w:t>
      </w:r>
      <w:proofErr w:type="spellEnd"/>
      <w:r>
        <w:t xml:space="preserve"> (favicon.ico) para la pestaña del navegador.</w:t>
      </w:r>
    </w:p>
    <w:p w14:paraId="53138D88" w14:textId="77777777" w:rsidR="00EB002E" w:rsidRDefault="00EB002E" w:rsidP="00EB002E">
      <w:pPr>
        <w:pStyle w:val="Prrafodelista"/>
      </w:pPr>
    </w:p>
    <w:p w14:paraId="00EF07EC" w14:textId="0B2C3C42" w:rsidR="00EB002E" w:rsidRDefault="00EB002E" w:rsidP="00EB002E">
      <w:pPr>
        <w:pStyle w:val="Prrafodelista"/>
        <w:numPr>
          <w:ilvl w:val="0"/>
          <w:numId w:val="17"/>
        </w:numPr>
      </w:pPr>
      <w:r>
        <w:t>Título de la Página:</w:t>
      </w:r>
    </w:p>
    <w:p w14:paraId="6D0F929E" w14:textId="77777777" w:rsidR="00EB002E" w:rsidRDefault="00EB002E" w:rsidP="00731AE6">
      <w:pPr>
        <w:pStyle w:val="Prrafodelista"/>
        <w:numPr>
          <w:ilvl w:val="0"/>
          <w:numId w:val="23"/>
        </w:numPr>
      </w:pPr>
      <w:r>
        <w:t>Se especifica un título significativo para la página.</w:t>
      </w:r>
    </w:p>
    <w:p w14:paraId="3FF616BA" w14:textId="77777777" w:rsidR="00EB002E" w:rsidRDefault="00EB002E" w:rsidP="00EB002E">
      <w:pPr>
        <w:pStyle w:val="Prrafodelista"/>
      </w:pPr>
    </w:p>
    <w:p w14:paraId="747F2ACE" w14:textId="07216942" w:rsidR="00EB002E" w:rsidRDefault="00EB002E" w:rsidP="00EB002E">
      <w:pPr>
        <w:pStyle w:val="Prrafodelista"/>
        <w:numPr>
          <w:ilvl w:val="0"/>
          <w:numId w:val="17"/>
        </w:numPr>
      </w:pPr>
      <w:r>
        <w:t>Encabezado (&lt;</w:t>
      </w:r>
      <w:proofErr w:type="spellStart"/>
      <w:r>
        <w:t>header</w:t>
      </w:r>
      <w:proofErr w:type="spellEnd"/>
      <w:r>
        <w:t>&gt;):</w:t>
      </w:r>
    </w:p>
    <w:p w14:paraId="4D9A0AC9" w14:textId="77777777" w:rsidR="00EB002E" w:rsidRDefault="00EB002E" w:rsidP="00731AE6">
      <w:pPr>
        <w:pStyle w:val="Prrafodelista"/>
        <w:numPr>
          <w:ilvl w:val="0"/>
          <w:numId w:val="23"/>
        </w:numPr>
      </w:pPr>
      <w:r>
        <w:t>Se presenta un encabezado con el título "Subir Foto de Mascota".</w:t>
      </w:r>
    </w:p>
    <w:p w14:paraId="24756EB3" w14:textId="77777777" w:rsidR="00EB002E" w:rsidRDefault="00EB002E" w:rsidP="00731AE6">
      <w:pPr>
        <w:pStyle w:val="Prrafodelista"/>
      </w:pPr>
    </w:p>
    <w:p w14:paraId="7707C5F0" w14:textId="7BDCC561" w:rsidR="00EB002E" w:rsidRDefault="00EB002E" w:rsidP="00EB002E">
      <w:pPr>
        <w:pStyle w:val="Prrafodelista"/>
        <w:numPr>
          <w:ilvl w:val="0"/>
          <w:numId w:val="17"/>
        </w:numPr>
      </w:pPr>
      <w:r>
        <w:t>Formulario (&lt;</w:t>
      </w:r>
      <w:proofErr w:type="spellStart"/>
      <w:r>
        <w:t>form</w:t>
      </w:r>
      <w:proofErr w:type="spellEnd"/>
      <w:r>
        <w:t>&gt;):</w:t>
      </w:r>
    </w:p>
    <w:p w14:paraId="0041785C" w14:textId="77777777" w:rsidR="00EB002E" w:rsidRDefault="00EB002E" w:rsidP="00731AE6">
      <w:pPr>
        <w:pStyle w:val="Prrafodelista"/>
        <w:numPr>
          <w:ilvl w:val="0"/>
          <w:numId w:val="23"/>
        </w:numPr>
      </w:pPr>
      <w:r>
        <w:t>Se utiliza un formulario para recopilar información sobre la mascota.</w:t>
      </w:r>
    </w:p>
    <w:p w14:paraId="6AB311C0" w14:textId="77777777" w:rsidR="00EB002E" w:rsidRDefault="00EB002E" w:rsidP="00731AE6">
      <w:pPr>
        <w:pStyle w:val="Prrafodelista"/>
        <w:numPr>
          <w:ilvl w:val="0"/>
          <w:numId w:val="23"/>
        </w:numPr>
      </w:pPr>
      <w:r>
        <w:t>El formulario se envía mediante el método POST y admite la carga de archivos (</w:t>
      </w:r>
      <w:proofErr w:type="spellStart"/>
      <w:r>
        <w:t>enctype</w:t>
      </w:r>
      <w:proofErr w:type="spellEnd"/>
      <w:r>
        <w:t>="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-data").</w:t>
      </w:r>
    </w:p>
    <w:p w14:paraId="51778F7C" w14:textId="77777777" w:rsidR="00EB002E" w:rsidRDefault="00EB002E" w:rsidP="00EB002E">
      <w:pPr>
        <w:pStyle w:val="Prrafodelista"/>
      </w:pPr>
    </w:p>
    <w:p w14:paraId="50EA7270" w14:textId="4BEF876E" w:rsidR="00EB002E" w:rsidRDefault="00EB002E" w:rsidP="00EB002E">
      <w:pPr>
        <w:pStyle w:val="Prrafodelista"/>
        <w:numPr>
          <w:ilvl w:val="0"/>
          <w:numId w:val="17"/>
        </w:numPr>
      </w:pPr>
      <w:r>
        <w:t>Campos del Formulario:</w:t>
      </w:r>
    </w:p>
    <w:p w14:paraId="4D3512D2" w14:textId="77777777" w:rsidR="00EB002E" w:rsidRDefault="00EB002E" w:rsidP="00731AE6">
      <w:pPr>
        <w:pStyle w:val="Prrafodelista"/>
        <w:numPr>
          <w:ilvl w:val="1"/>
          <w:numId w:val="29"/>
        </w:numPr>
      </w:pPr>
      <w:r>
        <w:t>Campos incluyen nombre de la mascota, subir foto, tipo de mascota, y comentarios.</w:t>
      </w:r>
    </w:p>
    <w:p w14:paraId="081FDDDB" w14:textId="77777777" w:rsidR="00EB002E" w:rsidRDefault="00EB002E" w:rsidP="00731AE6">
      <w:pPr>
        <w:pStyle w:val="Prrafodelista"/>
        <w:numPr>
          <w:ilvl w:val="1"/>
          <w:numId w:val="29"/>
        </w:numPr>
      </w:pPr>
      <w:r>
        <w:t>Se emplea un área de texto (&lt;</w:t>
      </w:r>
      <w:proofErr w:type="spellStart"/>
      <w:r>
        <w:t>textarea</w:t>
      </w:r>
      <w:proofErr w:type="spellEnd"/>
      <w:r>
        <w:t>&gt;) para comentarios.</w:t>
      </w:r>
    </w:p>
    <w:p w14:paraId="498ECCAF" w14:textId="77777777" w:rsidR="00EB002E" w:rsidRDefault="00EB002E" w:rsidP="00731AE6">
      <w:pPr>
        <w:pStyle w:val="Prrafodelista"/>
        <w:numPr>
          <w:ilvl w:val="1"/>
          <w:numId w:val="29"/>
        </w:numPr>
      </w:pPr>
      <w:r>
        <w:t>Se ha implementado un menú desplegable para seleccionar el tipo de mascota.</w:t>
      </w:r>
    </w:p>
    <w:p w14:paraId="0CFE2C07" w14:textId="77777777" w:rsidR="00EB002E" w:rsidRDefault="00EB002E" w:rsidP="00EB002E">
      <w:pPr>
        <w:pStyle w:val="Prrafodelista"/>
      </w:pPr>
    </w:p>
    <w:p w14:paraId="29D484E9" w14:textId="4B3A171B" w:rsidR="00EB002E" w:rsidRDefault="00EB002E" w:rsidP="00EB002E">
      <w:pPr>
        <w:pStyle w:val="Prrafodelista"/>
        <w:numPr>
          <w:ilvl w:val="0"/>
          <w:numId w:val="17"/>
        </w:numPr>
      </w:pPr>
      <w:r>
        <w:t>Volver al Índice:</w:t>
      </w:r>
    </w:p>
    <w:p w14:paraId="58FBA620" w14:textId="77777777" w:rsidR="00EB002E" w:rsidRDefault="00EB002E" w:rsidP="00731AE6">
      <w:pPr>
        <w:pStyle w:val="Prrafodelista"/>
        <w:numPr>
          <w:ilvl w:val="0"/>
          <w:numId w:val="31"/>
        </w:numPr>
      </w:pPr>
      <w:r>
        <w:t>Se proporciona un enlace para volver a la página principal ("Volver a Encanto Animal").</w:t>
      </w:r>
    </w:p>
    <w:p w14:paraId="11CC9B06" w14:textId="52149E11" w:rsidR="00EB002E" w:rsidRDefault="00EB002E" w:rsidP="00EB002E">
      <w:pPr>
        <w:pStyle w:val="Prrafodelista"/>
        <w:numPr>
          <w:ilvl w:val="0"/>
          <w:numId w:val="17"/>
        </w:numPr>
      </w:pPr>
      <w:r>
        <w:t>Pie de Página (&lt;</w:t>
      </w:r>
      <w:proofErr w:type="spellStart"/>
      <w:r>
        <w:t>footer</w:t>
      </w:r>
      <w:proofErr w:type="spellEnd"/>
      <w:r>
        <w:t>&gt;):</w:t>
      </w:r>
    </w:p>
    <w:p w14:paraId="7163F457" w14:textId="77777777" w:rsidR="00EB002E" w:rsidRDefault="00EB002E" w:rsidP="00731AE6">
      <w:pPr>
        <w:pStyle w:val="Prrafodelista"/>
        <w:numPr>
          <w:ilvl w:val="0"/>
          <w:numId w:val="31"/>
        </w:numPr>
      </w:pPr>
      <w:r>
        <w:t>Incluye enlaces de navegación, información de contacto, enlaces a redes sociales, y detalles de derechos de autor.</w:t>
      </w:r>
    </w:p>
    <w:p w14:paraId="19D3AA6E" w14:textId="22A1B288" w:rsidR="002A38E9" w:rsidRDefault="00EB002E" w:rsidP="00731AE6">
      <w:pPr>
        <w:pStyle w:val="Prrafodelista"/>
        <w:numPr>
          <w:ilvl w:val="0"/>
          <w:numId w:val="31"/>
        </w:numPr>
      </w:pPr>
      <w:r>
        <w:t>La sección de enlaces (&lt;</w:t>
      </w:r>
      <w:proofErr w:type="spellStart"/>
      <w:r>
        <w:t>ul</w:t>
      </w:r>
      <w:proofErr w:type="spellEnd"/>
      <w:r>
        <w:t xml:space="preserve">&gt;) utiliza la clase </w:t>
      </w:r>
      <w:proofErr w:type="spellStart"/>
      <w:r>
        <w:t>footer</w:t>
      </w:r>
      <w:proofErr w:type="spellEnd"/>
      <w:r>
        <w:t>-links.</w:t>
      </w:r>
    </w:p>
    <w:p w14:paraId="485DB182" w14:textId="2D7C0FCC" w:rsidR="00B957A0" w:rsidRDefault="00B957A0">
      <w:r>
        <w:br w:type="page"/>
      </w:r>
    </w:p>
    <w:p w14:paraId="0B76C7CD" w14:textId="18D99FB2" w:rsidR="00B957A0" w:rsidRDefault="00B957A0" w:rsidP="00B957A0">
      <w:pPr>
        <w:pStyle w:val="Ttulo2"/>
      </w:pPr>
      <w:bookmarkStart w:id="8" w:name="_Toc156822837"/>
      <w:r>
        <w:lastRenderedPageBreak/>
        <w:t>CSS</w:t>
      </w:r>
      <w:bookmarkEnd w:id="8"/>
    </w:p>
    <w:p w14:paraId="3C31E00E" w14:textId="407B1E88" w:rsidR="00B957A0" w:rsidRDefault="00B957A0" w:rsidP="00B957A0">
      <w:pPr>
        <w:pStyle w:val="Prrafodelista"/>
        <w:numPr>
          <w:ilvl w:val="0"/>
          <w:numId w:val="32"/>
        </w:numPr>
      </w:pPr>
      <w:r w:rsidRPr="00B957A0">
        <w:t>Variables de Colores</w:t>
      </w:r>
    </w:p>
    <w:p w14:paraId="4A73B9D0" w14:textId="3E4A474B" w:rsidR="00B957A0" w:rsidRDefault="00B957A0" w:rsidP="00B957A0">
      <w:r>
        <w:rPr>
          <w:noProof/>
        </w:rPr>
        <w:drawing>
          <wp:inline distT="0" distB="0" distL="0" distR="0" wp14:anchorId="429DEE86" wp14:editId="3FD46232">
            <wp:extent cx="2761905" cy="790476"/>
            <wp:effectExtent l="0" t="0" r="635" b="0"/>
            <wp:docPr id="1290499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999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7488" w14:textId="4539D00E" w:rsidR="00B957A0" w:rsidRDefault="00B957A0" w:rsidP="00B957A0">
      <w:pPr>
        <w:pStyle w:val="Prrafodelista"/>
        <w:numPr>
          <w:ilvl w:val="0"/>
          <w:numId w:val="33"/>
        </w:numPr>
      </w:pPr>
      <w:r w:rsidRPr="00B957A0">
        <w:t>Se definen variables de color (--color-primario y --color-secundario) para facilitar la consistencia en todo el diseño.</w:t>
      </w:r>
    </w:p>
    <w:p w14:paraId="75033DE4" w14:textId="62FE7A6B" w:rsidR="00B957A0" w:rsidRDefault="00B957A0" w:rsidP="00B957A0">
      <w:pPr>
        <w:pStyle w:val="Prrafodelista"/>
        <w:numPr>
          <w:ilvl w:val="0"/>
          <w:numId w:val="32"/>
        </w:numPr>
      </w:pPr>
      <w:r w:rsidRPr="00B957A0">
        <w:t>Estilos Generales del Sitio</w:t>
      </w:r>
    </w:p>
    <w:p w14:paraId="625EEA41" w14:textId="397E5596" w:rsidR="00B957A0" w:rsidRDefault="00B957A0" w:rsidP="00B957A0">
      <w:r>
        <w:rPr>
          <w:noProof/>
        </w:rPr>
        <w:drawing>
          <wp:inline distT="0" distB="0" distL="0" distR="0" wp14:anchorId="3EA62526" wp14:editId="06EBEB7D">
            <wp:extent cx="3733333" cy="1419048"/>
            <wp:effectExtent l="0" t="0" r="635" b="0"/>
            <wp:docPr id="1584961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6163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8CAC" w14:textId="2749EB01" w:rsidR="00B957A0" w:rsidRDefault="00B957A0" w:rsidP="00B957A0">
      <w:pPr>
        <w:pStyle w:val="Prrafodelista"/>
        <w:numPr>
          <w:ilvl w:val="0"/>
          <w:numId w:val="33"/>
        </w:numPr>
      </w:pPr>
      <w:r w:rsidRPr="00B957A0">
        <w:t>Se establecen estilos generales para el cuerpo de la página, incluyendo la fuente, el fondo y el color del texto.</w:t>
      </w:r>
    </w:p>
    <w:p w14:paraId="07FE5A18" w14:textId="423E6482" w:rsidR="00B957A0" w:rsidRDefault="00B957A0" w:rsidP="00B957A0">
      <w:pPr>
        <w:pStyle w:val="Prrafodelista"/>
        <w:numPr>
          <w:ilvl w:val="0"/>
          <w:numId w:val="32"/>
        </w:numPr>
      </w:pPr>
      <w:r w:rsidRPr="00B957A0">
        <w:t>Estilos del Encabezado</w:t>
      </w:r>
    </w:p>
    <w:p w14:paraId="6F769747" w14:textId="2836EFC8" w:rsidR="00B957A0" w:rsidRDefault="00B957A0" w:rsidP="00B957A0">
      <w:r>
        <w:rPr>
          <w:noProof/>
        </w:rPr>
        <w:drawing>
          <wp:inline distT="0" distB="0" distL="0" distR="0" wp14:anchorId="5E9983DA" wp14:editId="426424E0">
            <wp:extent cx="3466667" cy="1247619"/>
            <wp:effectExtent l="0" t="0" r="635" b="0"/>
            <wp:docPr id="72751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144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D7C5" w14:textId="38D54A14" w:rsidR="00B957A0" w:rsidRDefault="00B957A0" w:rsidP="00B957A0">
      <w:pPr>
        <w:pStyle w:val="Prrafodelista"/>
        <w:numPr>
          <w:ilvl w:val="0"/>
          <w:numId w:val="32"/>
        </w:numPr>
      </w:pPr>
      <w:r w:rsidRPr="00B957A0">
        <w:t>Estilos del Contenido Principal</w:t>
      </w:r>
    </w:p>
    <w:p w14:paraId="188BFC30" w14:textId="36131B94" w:rsidR="00B957A0" w:rsidRDefault="00B957A0" w:rsidP="00B957A0">
      <w:r>
        <w:rPr>
          <w:noProof/>
        </w:rPr>
        <w:drawing>
          <wp:inline distT="0" distB="0" distL="0" distR="0" wp14:anchorId="1615BB09" wp14:editId="5AB4F992">
            <wp:extent cx="2238095" cy="1466667"/>
            <wp:effectExtent l="0" t="0" r="0" b="635"/>
            <wp:docPr id="2086355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5573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84C8" w14:textId="77777777" w:rsidR="00B957A0" w:rsidRDefault="00B957A0">
      <w:r>
        <w:br w:type="page"/>
      </w:r>
    </w:p>
    <w:p w14:paraId="16D24C1F" w14:textId="1F3E67D1" w:rsidR="00B957A0" w:rsidRDefault="00B957A0" w:rsidP="00B957A0">
      <w:pPr>
        <w:pStyle w:val="Prrafodelista"/>
        <w:numPr>
          <w:ilvl w:val="0"/>
          <w:numId w:val="32"/>
        </w:numPr>
      </w:pPr>
      <w:r w:rsidRPr="00B957A0">
        <w:lastRenderedPageBreak/>
        <w:t>Estilos del Formulario</w:t>
      </w:r>
    </w:p>
    <w:p w14:paraId="1C8EDC55" w14:textId="389812D2" w:rsidR="00B957A0" w:rsidRDefault="00B957A0" w:rsidP="00B957A0">
      <w:r>
        <w:rPr>
          <w:noProof/>
        </w:rPr>
        <w:drawing>
          <wp:inline distT="0" distB="0" distL="0" distR="0" wp14:anchorId="3D16D8FB" wp14:editId="308EF518">
            <wp:extent cx="3638095" cy="2028571"/>
            <wp:effectExtent l="0" t="0" r="635" b="0"/>
            <wp:docPr id="1319063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638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5B02" w14:textId="649E6289" w:rsidR="00B957A0" w:rsidRDefault="00B957A0" w:rsidP="00B957A0">
      <w:pPr>
        <w:pStyle w:val="Prrafodelista"/>
        <w:numPr>
          <w:ilvl w:val="0"/>
          <w:numId w:val="32"/>
        </w:numPr>
      </w:pPr>
      <w:r w:rsidRPr="00B957A0">
        <w:t>Estilos de Etiquetas y Campos del Formulario</w:t>
      </w:r>
    </w:p>
    <w:p w14:paraId="79FD2335" w14:textId="33ECB62F" w:rsidR="00B957A0" w:rsidRDefault="00B957A0" w:rsidP="00B957A0">
      <w:r>
        <w:rPr>
          <w:noProof/>
        </w:rPr>
        <w:drawing>
          <wp:inline distT="0" distB="0" distL="0" distR="0" wp14:anchorId="1B15FD85" wp14:editId="35ABA5FE">
            <wp:extent cx="3552381" cy="2952381"/>
            <wp:effectExtent l="0" t="0" r="0" b="635"/>
            <wp:docPr id="46722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232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8BCF" w14:textId="69630135" w:rsidR="00B957A0" w:rsidRDefault="00B957A0" w:rsidP="00B957A0">
      <w:pPr>
        <w:pStyle w:val="Prrafodelista"/>
        <w:numPr>
          <w:ilvl w:val="0"/>
          <w:numId w:val="32"/>
        </w:numPr>
      </w:pPr>
      <w:r w:rsidRPr="00B957A0">
        <w:t>Estilos del Botón de Enviar</w:t>
      </w:r>
    </w:p>
    <w:p w14:paraId="22E1B136" w14:textId="538819A5" w:rsidR="00B957A0" w:rsidRDefault="00B957A0" w:rsidP="00B957A0">
      <w:r>
        <w:rPr>
          <w:noProof/>
        </w:rPr>
        <w:drawing>
          <wp:inline distT="0" distB="0" distL="0" distR="0" wp14:anchorId="274CB2F9" wp14:editId="447AC0BD">
            <wp:extent cx="3457143" cy="1028571"/>
            <wp:effectExtent l="0" t="0" r="0" b="635"/>
            <wp:docPr id="1255200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0059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45E8" w14:textId="77777777" w:rsidR="00B957A0" w:rsidRDefault="00B957A0">
      <w:r>
        <w:br w:type="page"/>
      </w:r>
    </w:p>
    <w:p w14:paraId="0AD25702" w14:textId="3BDF242A" w:rsidR="00B957A0" w:rsidRDefault="00B957A0" w:rsidP="00B957A0">
      <w:pPr>
        <w:pStyle w:val="Prrafodelista"/>
        <w:numPr>
          <w:ilvl w:val="0"/>
          <w:numId w:val="32"/>
        </w:numPr>
      </w:pPr>
      <w:r w:rsidRPr="00B957A0">
        <w:lastRenderedPageBreak/>
        <w:t>Estilos de Enlaces</w:t>
      </w:r>
    </w:p>
    <w:p w14:paraId="27B0053D" w14:textId="15993B0E" w:rsidR="00B957A0" w:rsidRDefault="00B957A0" w:rsidP="00B957A0">
      <w:r>
        <w:rPr>
          <w:noProof/>
        </w:rPr>
        <w:drawing>
          <wp:inline distT="0" distB="0" distL="0" distR="0" wp14:anchorId="327B477A" wp14:editId="3E71E06C">
            <wp:extent cx="2714286" cy="1676190"/>
            <wp:effectExtent l="0" t="0" r="0" b="635"/>
            <wp:docPr id="613476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7689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91E2" w14:textId="0C284C7F" w:rsidR="00B957A0" w:rsidRDefault="00B957A0" w:rsidP="00B957A0">
      <w:pPr>
        <w:pStyle w:val="Prrafodelista"/>
        <w:numPr>
          <w:ilvl w:val="0"/>
          <w:numId w:val="32"/>
        </w:numPr>
      </w:pPr>
      <w:r w:rsidRPr="00B957A0">
        <w:t>Estilos para el Botón de Volver</w:t>
      </w:r>
    </w:p>
    <w:p w14:paraId="2D40BBC8" w14:textId="726A7A70" w:rsidR="00425DAF" w:rsidRDefault="00B957A0" w:rsidP="00B957A0">
      <w:r>
        <w:rPr>
          <w:noProof/>
        </w:rPr>
        <w:drawing>
          <wp:inline distT="0" distB="0" distL="0" distR="0" wp14:anchorId="64AD8A8D" wp14:editId="70A941C6">
            <wp:extent cx="3523809" cy="4152381"/>
            <wp:effectExtent l="0" t="0" r="635" b="635"/>
            <wp:docPr id="411388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8853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1E09" w14:textId="77777777" w:rsidR="00425DAF" w:rsidRDefault="00425DAF">
      <w:r>
        <w:br w:type="page"/>
      </w:r>
    </w:p>
    <w:p w14:paraId="4356C258" w14:textId="6A52C1B3" w:rsidR="00B957A0" w:rsidRDefault="00425DAF" w:rsidP="00425DAF">
      <w:pPr>
        <w:pStyle w:val="Ttulo1"/>
      </w:pPr>
      <w:bookmarkStart w:id="9" w:name="_Toc156822838"/>
      <w:proofErr w:type="spellStart"/>
      <w:r>
        <w:lastRenderedPageBreak/>
        <w:t>Terminos</w:t>
      </w:r>
      <w:proofErr w:type="spellEnd"/>
      <w:r>
        <w:t xml:space="preserve"> y condiciones</w:t>
      </w:r>
      <w:bookmarkEnd w:id="9"/>
    </w:p>
    <w:p w14:paraId="7CE35F26" w14:textId="77777777" w:rsidR="00425DAF" w:rsidRDefault="00425DAF" w:rsidP="00425DAF">
      <w:pPr>
        <w:pStyle w:val="Ttulo2"/>
      </w:pPr>
      <w:bookmarkStart w:id="10" w:name="_Toc156822839"/>
      <w:r>
        <w:t>Estructura del Documento HTML</w:t>
      </w:r>
      <w:bookmarkEnd w:id="10"/>
    </w:p>
    <w:p w14:paraId="02F52A99" w14:textId="06231C6D" w:rsidR="00425DAF" w:rsidRDefault="00425DAF" w:rsidP="00425DAF">
      <w:r>
        <w:t>El documento HTML de "Términos y Condiciones" sigue una estructura básica y semántica que cumple con las mejores prácticas de desarrollo web.</w:t>
      </w:r>
    </w:p>
    <w:p w14:paraId="6BBF4D18" w14:textId="69FCC4C1" w:rsidR="00425DAF" w:rsidRDefault="00425DAF" w:rsidP="00425DAF">
      <w:pPr>
        <w:pStyle w:val="Prrafodelista"/>
        <w:numPr>
          <w:ilvl w:val="0"/>
          <w:numId w:val="33"/>
        </w:numPr>
      </w:pPr>
      <w:r>
        <w:t xml:space="preserve">&lt;head&gt; </w:t>
      </w:r>
      <w:proofErr w:type="spellStart"/>
      <w:r>
        <w:t>Section</w:t>
      </w:r>
      <w:proofErr w:type="spellEnd"/>
      <w:r>
        <w:t xml:space="preserve">: Contiene metadatos esenciales, como la codificación de caracteres, la vista del portafolio, y la inclusión del ícono de </w:t>
      </w:r>
      <w:proofErr w:type="spellStart"/>
      <w:r>
        <w:t>favicon</w:t>
      </w:r>
      <w:proofErr w:type="spellEnd"/>
      <w:r>
        <w:t>.</w:t>
      </w:r>
    </w:p>
    <w:p w14:paraId="24FD70CE" w14:textId="77777777" w:rsidR="00425DAF" w:rsidRDefault="00425DAF" w:rsidP="00425DAF">
      <w:pPr>
        <w:pStyle w:val="Prrafodelista"/>
        <w:numPr>
          <w:ilvl w:val="0"/>
          <w:numId w:val="33"/>
        </w:numPr>
      </w:pPr>
      <w:r>
        <w:t>&lt;</w:t>
      </w:r>
      <w:proofErr w:type="spellStart"/>
      <w:r>
        <w:t>body</w:t>
      </w:r>
      <w:proofErr w:type="spellEnd"/>
      <w:r>
        <w:t xml:space="preserve">&gt; </w:t>
      </w:r>
      <w:proofErr w:type="spellStart"/>
      <w:r>
        <w:t>Section</w:t>
      </w:r>
      <w:proofErr w:type="spellEnd"/>
      <w:r>
        <w:t>: Contiene el contenido principal de la página, organizado en secciones clave.</w:t>
      </w:r>
    </w:p>
    <w:p w14:paraId="29DD55A5" w14:textId="77777777" w:rsidR="00425DAF" w:rsidRDefault="00425DAF" w:rsidP="00425DAF"/>
    <w:p w14:paraId="2B2B675F" w14:textId="77777777" w:rsidR="00425DAF" w:rsidRDefault="00425DAF" w:rsidP="00425DAF">
      <w:pPr>
        <w:pStyle w:val="Ttulo2"/>
      </w:pPr>
      <w:bookmarkStart w:id="11" w:name="_Toc156822840"/>
      <w:r>
        <w:t>Estilo y Diseño con CSS</w:t>
      </w:r>
      <w:bookmarkEnd w:id="11"/>
    </w:p>
    <w:p w14:paraId="3B29657A" w14:textId="77777777" w:rsidR="00425DAF" w:rsidRPr="00425DAF" w:rsidRDefault="00425DAF" w:rsidP="00425DAF">
      <w:pPr>
        <w:rPr>
          <w:b/>
          <w:bCs/>
        </w:rPr>
      </w:pPr>
      <w:r w:rsidRPr="00425DAF">
        <w:rPr>
          <w:b/>
          <w:bCs/>
        </w:rPr>
        <w:t>Variables CSS Personalizadas</w:t>
      </w:r>
    </w:p>
    <w:p w14:paraId="3E26DB7A" w14:textId="77777777" w:rsidR="00425DAF" w:rsidRDefault="00425DAF" w:rsidP="00425DAF">
      <w:r>
        <w:t>Se han utilizado variables CSS personalizadas (--</w:t>
      </w:r>
      <w:proofErr w:type="spellStart"/>
      <w:r>
        <w:t>primary</w:t>
      </w:r>
      <w:proofErr w:type="spellEnd"/>
      <w:r>
        <w:t>-color y --</w:t>
      </w:r>
      <w:proofErr w:type="spellStart"/>
      <w:r>
        <w:t>background</w:t>
      </w:r>
      <w:proofErr w:type="spellEnd"/>
      <w:r>
        <w:t xml:space="preserve">-color) en el </w:t>
      </w:r>
      <w:proofErr w:type="gramStart"/>
      <w:r>
        <w:t>selector :</w:t>
      </w:r>
      <w:proofErr w:type="spellStart"/>
      <w:r>
        <w:t>root</w:t>
      </w:r>
      <w:proofErr w:type="spellEnd"/>
      <w:proofErr w:type="gramEnd"/>
      <w:r>
        <w:t xml:space="preserve"> para gestionar colores clave en todo el sitio web. Esto facilita la consistencia y la rápida adaptación a cambios de diseño.</w:t>
      </w:r>
    </w:p>
    <w:p w14:paraId="73BEAF35" w14:textId="77777777" w:rsidR="00425DAF" w:rsidRDefault="00425DAF" w:rsidP="00425DAF"/>
    <w:p w14:paraId="755486ED" w14:textId="77777777" w:rsidR="00425DAF" w:rsidRPr="00425DAF" w:rsidRDefault="00425DAF" w:rsidP="00425DAF">
      <w:pPr>
        <w:rPr>
          <w:b/>
          <w:bCs/>
        </w:rPr>
      </w:pPr>
      <w:r w:rsidRPr="00425DAF">
        <w:rPr>
          <w:b/>
          <w:bCs/>
        </w:rPr>
        <w:t>Estilo General</w:t>
      </w:r>
    </w:p>
    <w:p w14:paraId="2E599435" w14:textId="453FD50B" w:rsidR="00425DAF" w:rsidRDefault="00425DAF" w:rsidP="00425DAF">
      <w:pPr>
        <w:pStyle w:val="Prrafodelista"/>
        <w:numPr>
          <w:ilvl w:val="0"/>
          <w:numId w:val="34"/>
        </w:numPr>
      </w:pPr>
      <w:proofErr w:type="spellStart"/>
      <w:r w:rsidRPr="00CE7D56">
        <w:rPr>
          <w:b/>
          <w:bCs/>
        </w:rPr>
        <w:t>Background</w:t>
      </w:r>
      <w:proofErr w:type="spellEnd"/>
      <w:r w:rsidRPr="00CE7D56">
        <w:rPr>
          <w:b/>
          <w:bCs/>
        </w:rPr>
        <w:t xml:space="preserve"> y Color de Texto</w:t>
      </w:r>
      <w:r>
        <w:t>: El fondo de la página es blanco (#fff), y el color principal del texto es azul oscuro (#002c59). Esto mejora la legibilidad y la estética del sitio.</w:t>
      </w:r>
    </w:p>
    <w:p w14:paraId="75C1B248" w14:textId="7D589CEB" w:rsidR="00425DAF" w:rsidRDefault="00425DAF" w:rsidP="00425DAF">
      <w:pPr>
        <w:pStyle w:val="Prrafodelista"/>
        <w:numPr>
          <w:ilvl w:val="0"/>
          <w:numId w:val="34"/>
        </w:numPr>
      </w:pPr>
      <w:r w:rsidRPr="00CE7D56">
        <w:rPr>
          <w:b/>
          <w:bCs/>
        </w:rPr>
        <w:t>Encabezado (h1):</w:t>
      </w:r>
      <w:r>
        <w:t xml:space="preserve"> Se ha aplicado un estilo distintivo al encabezado principal (h1), utilizando colores inversos y redondeo de bordes para destacar la importancia de la sección.</w:t>
      </w:r>
    </w:p>
    <w:p w14:paraId="22E17170" w14:textId="77777777" w:rsidR="00425DAF" w:rsidRDefault="00425DAF" w:rsidP="00425DAF">
      <w:pPr>
        <w:pStyle w:val="Prrafodelista"/>
        <w:numPr>
          <w:ilvl w:val="0"/>
          <w:numId w:val="34"/>
        </w:numPr>
      </w:pPr>
      <w:r w:rsidRPr="00CE7D56">
        <w:rPr>
          <w:b/>
          <w:bCs/>
        </w:rPr>
        <w:t>Enlaces:</w:t>
      </w:r>
      <w:r>
        <w:t xml:space="preserve"> Los enlaces (a) están subrayados y cambian de color al pasar el mouse para indicar su naturaleza interactiva.</w:t>
      </w:r>
    </w:p>
    <w:p w14:paraId="3DC9A423" w14:textId="77777777" w:rsidR="00425DAF" w:rsidRDefault="00425DAF" w:rsidP="00425DAF"/>
    <w:p w14:paraId="5E034C59" w14:textId="3FBCF4DD" w:rsidR="00425DAF" w:rsidRDefault="00425DAF">
      <w:r>
        <w:br w:type="page"/>
      </w:r>
    </w:p>
    <w:p w14:paraId="4F0A9647" w14:textId="2CACAA35" w:rsidR="00B957A0" w:rsidRDefault="007E7DBC" w:rsidP="007E7DBC">
      <w:pPr>
        <w:pStyle w:val="Ttulo1"/>
      </w:pPr>
      <w:bookmarkStart w:id="12" w:name="_Toc156822841"/>
      <w:proofErr w:type="spellStart"/>
      <w:r>
        <w:lastRenderedPageBreak/>
        <w:t>Politica</w:t>
      </w:r>
      <w:proofErr w:type="spellEnd"/>
      <w:r>
        <w:t xml:space="preserve"> de uso</w:t>
      </w:r>
      <w:bookmarkEnd w:id="12"/>
    </w:p>
    <w:p w14:paraId="26D4FA01" w14:textId="77777777" w:rsidR="007E7DBC" w:rsidRDefault="007E7DBC" w:rsidP="007E7DBC">
      <w:pPr>
        <w:pStyle w:val="Ttulo2"/>
      </w:pPr>
      <w:bookmarkStart w:id="13" w:name="_Toc156822842"/>
      <w:r>
        <w:t>Estructura del Documento HTML</w:t>
      </w:r>
      <w:bookmarkEnd w:id="13"/>
    </w:p>
    <w:p w14:paraId="17DDBD03" w14:textId="30BCB6EF" w:rsidR="007E7DBC" w:rsidRDefault="007E7DBC" w:rsidP="007E7DBC">
      <w:r>
        <w:t>El documento HTML de "Política de Privacidad" sigue una estructura semántica y clara que cumple con las mejores prácticas de desarrollo web.</w:t>
      </w:r>
    </w:p>
    <w:p w14:paraId="58691140" w14:textId="726C0329" w:rsidR="007E7DBC" w:rsidRDefault="007E7DBC" w:rsidP="007E7DBC">
      <w:pPr>
        <w:pStyle w:val="Prrafodelista"/>
        <w:numPr>
          <w:ilvl w:val="0"/>
          <w:numId w:val="35"/>
        </w:numPr>
      </w:pPr>
      <w:r w:rsidRPr="00CE7D56">
        <w:rPr>
          <w:b/>
          <w:bCs/>
        </w:rPr>
        <w:t xml:space="preserve">&lt;head&gt; </w:t>
      </w:r>
      <w:proofErr w:type="spellStart"/>
      <w:r w:rsidRPr="00CE7D56">
        <w:rPr>
          <w:b/>
          <w:bCs/>
        </w:rPr>
        <w:t>Section</w:t>
      </w:r>
      <w:proofErr w:type="spellEnd"/>
      <w:r>
        <w:t xml:space="preserve">: Contiene metadatos esenciales, como la codificación de caracteres, la vista del portafolio, y la inclusión del ícono de </w:t>
      </w:r>
      <w:proofErr w:type="spellStart"/>
      <w:r>
        <w:t>favicon</w:t>
      </w:r>
      <w:proofErr w:type="spellEnd"/>
      <w:r>
        <w:t>.</w:t>
      </w:r>
    </w:p>
    <w:p w14:paraId="73A3B788" w14:textId="4C0977D0" w:rsidR="007E7DBC" w:rsidRDefault="007E7DBC" w:rsidP="007E7DBC">
      <w:pPr>
        <w:pStyle w:val="Prrafodelista"/>
        <w:numPr>
          <w:ilvl w:val="0"/>
          <w:numId w:val="35"/>
        </w:numPr>
      </w:pPr>
      <w:r w:rsidRPr="00CE7D56">
        <w:rPr>
          <w:b/>
          <w:bCs/>
        </w:rPr>
        <w:t>&lt;</w:t>
      </w:r>
      <w:proofErr w:type="spellStart"/>
      <w:r w:rsidRPr="00CE7D56">
        <w:rPr>
          <w:b/>
          <w:bCs/>
        </w:rPr>
        <w:t>body</w:t>
      </w:r>
      <w:proofErr w:type="spellEnd"/>
      <w:r w:rsidRPr="00CE7D56">
        <w:rPr>
          <w:b/>
          <w:bCs/>
        </w:rPr>
        <w:t xml:space="preserve">&gt; </w:t>
      </w:r>
      <w:proofErr w:type="spellStart"/>
      <w:r w:rsidRPr="00CE7D56">
        <w:rPr>
          <w:b/>
          <w:bCs/>
        </w:rPr>
        <w:t>Section</w:t>
      </w:r>
      <w:proofErr w:type="spellEnd"/>
      <w:r>
        <w:t>: Contiene el contenido principal de la página, organizado en secciones clave.</w:t>
      </w:r>
    </w:p>
    <w:p w14:paraId="6AC4CE4C" w14:textId="77777777" w:rsidR="007E7DBC" w:rsidRDefault="007E7DBC" w:rsidP="007E7DBC">
      <w:pPr>
        <w:pStyle w:val="Ttulo2"/>
      </w:pPr>
      <w:bookmarkStart w:id="14" w:name="_Toc156822843"/>
      <w:r>
        <w:t>Estilo y Diseño con CSS</w:t>
      </w:r>
      <w:bookmarkEnd w:id="14"/>
    </w:p>
    <w:p w14:paraId="1B2B170C" w14:textId="77777777" w:rsidR="007E7DBC" w:rsidRPr="007E7DBC" w:rsidRDefault="007E7DBC" w:rsidP="007E7DBC">
      <w:pPr>
        <w:rPr>
          <w:b/>
          <w:bCs/>
        </w:rPr>
      </w:pPr>
      <w:r w:rsidRPr="007E7DBC">
        <w:rPr>
          <w:b/>
          <w:bCs/>
        </w:rPr>
        <w:t>Variables CSS Personalizadas</w:t>
      </w:r>
    </w:p>
    <w:p w14:paraId="670673CA" w14:textId="4F383987" w:rsidR="007E7DBC" w:rsidRDefault="007E7DBC" w:rsidP="007E7DBC">
      <w:r>
        <w:t>Se han utilizado variables CSS personalizadas (--</w:t>
      </w:r>
      <w:proofErr w:type="spellStart"/>
      <w:r>
        <w:t>primary</w:t>
      </w:r>
      <w:proofErr w:type="spellEnd"/>
      <w:r>
        <w:t>-color y --</w:t>
      </w:r>
      <w:proofErr w:type="spellStart"/>
      <w:r>
        <w:t>background</w:t>
      </w:r>
      <w:proofErr w:type="spellEnd"/>
      <w:r>
        <w:t xml:space="preserve">-color) en el </w:t>
      </w:r>
      <w:proofErr w:type="gramStart"/>
      <w:r>
        <w:t>selector :</w:t>
      </w:r>
      <w:proofErr w:type="spellStart"/>
      <w:r>
        <w:t>root</w:t>
      </w:r>
      <w:proofErr w:type="spellEnd"/>
      <w:proofErr w:type="gramEnd"/>
      <w:r>
        <w:t xml:space="preserve"> para gestionar colores clave en todo el sitio web. Esto facilita la consistencia y la rápida adaptación a cambios de diseño.</w:t>
      </w:r>
    </w:p>
    <w:p w14:paraId="7D94E877" w14:textId="77777777" w:rsidR="007E7DBC" w:rsidRPr="007E7DBC" w:rsidRDefault="007E7DBC" w:rsidP="007E7DBC">
      <w:pPr>
        <w:rPr>
          <w:b/>
          <w:bCs/>
        </w:rPr>
      </w:pPr>
      <w:r w:rsidRPr="007E7DBC">
        <w:rPr>
          <w:b/>
          <w:bCs/>
        </w:rPr>
        <w:t>Estilo General</w:t>
      </w:r>
    </w:p>
    <w:p w14:paraId="2B7CCD59" w14:textId="0942B8CD" w:rsidR="007E7DBC" w:rsidRDefault="007E7DBC" w:rsidP="007E7DBC">
      <w:pPr>
        <w:pStyle w:val="Prrafodelista"/>
        <w:numPr>
          <w:ilvl w:val="0"/>
          <w:numId w:val="36"/>
        </w:numPr>
      </w:pPr>
      <w:proofErr w:type="spellStart"/>
      <w:r w:rsidRPr="00CE7D56">
        <w:rPr>
          <w:b/>
          <w:bCs/>
        </w:rPr>
        <w:t>Background</w:t>
      </w:r>
      <w:proofErr w:type="spellEnd"/>
      <w:r w:rsidRPr="00CE7D56">
        <w:rPr>
          <w:b/>
          <w:bCs/>
        </w:rPr>
        <w:t xml:space="preserve"> y Color de Texto</w:t>
      </w:r>
      <w:r>
        <w:t>: El fondo de la página es blanco (#fff), y el color principal del texto es azul oscuro (#002c59). Esto mejora la legibilidad y la estética del sitio.</w:t>
      </w:r>
    </w:p>
    <w:p w14:paraId="11FE6F4E" w14:textId="725AA0D8" w:rsidR="007E7DBC" w:rsidRDefault="007E7DBC" w:rsidP="007E7DBC">
      <w:pPr>
        <w:pStyle w:val="Prrafodelista"/>
        <w:numPr>
          <w:ilvl w:val="0"/>
          <w:numId w:val="36"/>
        </w:numPr>
      </w:pPr>
      <w:r w:rsidRPr="00CE7D56">
        <w:rPr>
          <w:b/>
          <w:bCs/>
        </w:rPr>
        <w:t>Encabezado (h1):</w:t>
      </w:r>
      <w:r>
        <w:t xml:space="preserve"> Se ha aplicado un estilo distintivo al encabezado principal (h1), utilizando colores inversos y redondeo de bordes para destacar la importancia de la sección.</w:t>
      </w:r>
    </w:p>
    <w:p w14:paraId="6B5DB42F" w14:textId="6900CB0A" w:rsidR="007E7DBC" w:rsidRDefault="007E7DBC" w:rsidP="007E7DBC">
      <w:pPr>
        <w:pStyle w:val="Prrafodelista"/>
        <w:numPr>
          <w:ilvl w:val="0"/>
          <w:numId w:val="36"/>
        </w:numPr>
      </w:pPr>
      <w:r w:rsidRPr="00CE7D56">
        <w:rPr>
          <w:b/>
          <w:bCs/>
        </w:rPr>
        <w:t>Enlaces</w:t>
      </w:r>
      <w:r>
        <w:t>: Los enlaces (a) están subrayados y cambian de color al pasar el mouse para indicar su naturaleza interactiva.</w:t>
      </w:r>
    </w:p>
    <w:p w14:paraId="07F6AA9F" w14:textId="77777777" w:rsidR="007E7DBC" w:rsidRPr="007E7DBC" w:rsidRDefault="007E7DBC" w:rsidP="007E7DBC">
      <w:pPr>
        <w:rPr>
          <w:b/>
          <w:bCs/>
        </w:rPr>
      </w:pPr>
      <w:r w:rsidRPr="007E7DBC">
        <w:rPr>
          <w:b/>
          <w:bCs/>
        </w:rPr>
        <w:t>Recopilación de Información</w:t>
      </w:r>
    </w:p>
    <w:p w14:paraId="16E88B72" w14:textId="29CB443D" w:rsidR="007E7DBC" w:rsidRDefault="007E7DBC" w:rsidP="007E7DBC">
      <w:pPr>
        <w:pStyle w:val="Prrafodelista"/>
        <w:numPr>
          <w:ilvl w:val="0"/>
          <w:numId w:val="37"/>
        </w:numPr>
      </w:pPr>
      <w:r w:rsidRPr="00CE7D56">
        <w:rPr>
          <w:b/>
          <w:bCs/>
        </w:rPr>
        <w:t>Fuentes de Información</w:t>
      </w:r>
      <w:r>
        <w:t>: La política especifica claramente las fuentes de información, como el registro en el sitio, participación en encuestas, promociones y la interacción a través de redes sociales.</w:t>
      </w:r>
    </w:p>
    <w:p w14:paraId="723A4FC1" w14:textId="77777777" w:rsidR="007E7DBC" w:rsidRDefault="007E7DBC" w:rsidP="007E7DBC">
      <w:pPr>
        <w:pStyle w:val="Prrafodelista"/>
        <w:numPr>
          <w:ilvl w:val="0"/>
          <w:numId w:val="37"/>
        </w:numPr>
      </w:pPr>
      <w:r w:rsidRPr="00CE7D56">
        <w:rPr>
          <w:b/>
          <w:bCs/>
        </w:rPr>
        <w:t>Tipos de Información:</w:t>
      </w:r>
      <w:r>
        <w:t xml:space="preserve"> Describe los tipos de información personal recopilada, incluyendo nombres, direcciones de correo electrónico y postales, y otros datos relevantes.</w:t>
      </w:r>
    </w:p>
    <w:p w14:paraId="421299EC" w14:textId="77777777" w:rsidR="007E7DBC" w:rsidRPr="007E7DBC" w:rsidRDefault="007E7DBC" w:rsidP="007E7DBC">
      <w:pPr>
        <w:rPr>
          <w:b/>
          <w:bCs/>
        </w:rPr>
      </w:pPr>
    </w:p>
    <w:p w14:paraId="5EA7C17C" w14:textId="77777777" w:rsidR="007E7DBC" w:rsidRPr="007E7DBC" w:rsidRDefault="007E7DBC" w:rsidP="007E7DBC">
      <w:pPr>
        <w:rPr>
          <w:b/>
          <w:bCs/>
        </w:rPr>
      </w:pPr>
      <w:r w:rsidRPr="007E7DBC">
        <w:rPr>
          <w:b/>
          <w:bCs/>
        </w:rPr>
        <w:t>Uso de la Información</w:t>
      </w:r>
    </w:p>
    <w:p w14:paraId="49947B79" w14:textId="2B407046" w:rsidR="007E7DBC" w:rsidRDefault="007E7DBC" w:rsidP="007E7DBC">
      <w:pPr>
        <w:pStyle w:val="Prrafodelista"/>
        <w:numPr>
          <w:ilvl w:val="0"/>
          <w:numId w:val="38"/>
        </w:numPr>
      </w:pPr>
      <w:r w:rsidRPr="00497541">
        <w:rPr>
          <w:b/>
          <w:bCs/>
        </w:rPr>
        <w:t>Propósito del Uso</w:t>
      </w:r>
      <w:r>
        <w:t>: Explica cómo se utiliza la información recopilada para personalizar la experiencia del usuario, proporcionar contenido relevante y mejorar los servicios.</w:t>
      </w:r>
    </w:p>
    <w:p w14:paraId="6051B476" w14:textId="77777777" w:rsidR="007E7DBC" w:rsidRDefault="007E7DBC" w:rsidP="007E7DBC">
      <w:pPr>
        <w:pStyle w:val="Prrafodelista"/>
        <w:numPr>
          <w:ilvl w:val="0"/>
          <w:numId w:val="38"/>
        </w:numPr>
      </w:pPr>
      <w:r w:rsidRPr="00497541">
        <w:rPr>
          <w:b/>
          <w:bCs/>
        </w:rPr>
        <w:t>Compartir Información</w:t>
      </w:r>
      <w:r>
        <w:t>: Asegura que la información personal no se compartirá con terceros sin el consentimiento, excepto en casos necesarios por ley o para proteger los derechos de la empresa.</w:t>
      </w:r>
    </w:p>
    <w:p w14:paraId="3984F519" w14:textId="77777777" w:rsidR="007E7DBC" w:rsidRDefault="007E7DBC" w:rsidP="007E7DBC"/>
    <w:p w14:paraId="4C368318" w14:textId="77777777" w:rsidR="00497541" w:rsidRDefault="00497541">
      <w:pPr>
        <w:rPr>
          <w:b/>
          <w:bCs/>
        </w:rPr>
      </w:pPr>
      <w:r>
        <w:rPr>
          <w:b/>
          <w:bCs/>
        </w:rPr>
        <w:br w:type="page"/>
      </w:r>
    </w:p>
    <w:p w14:paraId="3CBB9EF1" w14:textId="16155A51" w:rsidR="007E7DBC" w:rsidRPr="00497541" w:rsidRDefault="007E7DBC" w:rsidP="007E7DBC">
      <w:pPr>
        <w:rPr>
          <w:b/>
          <w:bCs/>
        </w:rPr>
      </w:pPr>
      <w:r w:rsidRPr="00497541">
        <w:rPr>
          <w:b/>
          <w:bCs/>
        </w:rPr>
        <w:lastRenderedPageBreak/>
        <w:t>Seguridad de la Información</w:t>
      </w:r>
    </w:p>
    <w:p w14:paraId="448A8483" w14:textId="04CD5BBF" w:rsidR="007E7DBC" w:rsidRDefault="007E7DBC" w:rsidP="00497541">
      <w:pPr>
        <w:pStyle w:val="Prrafodelista"/>
        <w:numPr>
          <w:ilvl w:val="0"/>
          <w:numId w:val="39"/>
        </w:numPr>
      </w:pPr>
      <w:r w:rsidRPr="00497541">
        <w:rPr>
          <w:b/>
          <w:bCs/>
        </w:rPr>
        <w:t>Compromiso de Seguridad</w:t>
      </w:r>
      <w:r>
        <w:t>: La política garantiza el compromiso de mantener la seguridad de la información y tomar medidas necesarias para protegerla contra el acceso no autorizado.</w:t>
      </w:r>
    </w:p>
    <w:p w14:paraId="196F041D" w14:textId="77777777" w:rsidR="00E84153" w:rsidRDefault="00E84153" w:rsidP="00E84153">
      <w:pPr>
        <w:pStyle w:val="Ttulo1"/>
      </w:pPr>
      <w:r>
        <w:br w:type="page"/>
      </w:r>
      <w:bookmarkStart w:id="15" w:name="_Toc156822844"/>
      <w:r>
        <w:lastRenderedPageBreak/>
        <w:t>Construcción del Sitio</w:t>
      </w:r>
      <w:bookmarkEnd w:id="15"/>
    </w:p>
    <w:p w14:paraId="52FD7C6A" w14:textId="77777777" w:rsidR="00E84153" w:rsidRPr="00E84153" w:rsidRDefault="00E84153" w:rsidP="00E84153">
      <w:pPr>
        <w:rPr>
          <w:b/>
          <w:bCs/>
        </w:rPr>
      </w:pPr>
      <w:r w:rsidRPr="00E84153">
        <w:rPr>
          <w:b/>
          <w:bCs/>
        </w:rPr>
        <w:t>HTML</w:t>
      </w:r>
    </w:p>
    <w:p w14:paraId="619ACAF8" w14:textId="77777777" w:rsidR="00E84153" w:rsidRDefault="00E84153" w:rsidP="00E84153">
      <w:pPr>
        <w:pStyle w:val="Prrafodelista"/>
        <w:numPr>
          <w:ilvl w:val="0"/>
          <w:numId w:val="39"/>
        </w:numPr>
      </w:pPr>
      <w:r>
        <w:t xml:space="preserve">Estructura Semántica: Se ha empleado una estructura semántica, utilizando elementos HTML apropiados como </w:t>
      </w:r>
      <w:proofErr w:type="spellStart"/>
      <w:r>
        <w:t>section</w:t>
      </w:r>
      <w:proofErr w:type="spellEnd"/>
      <w:r>
        <w:t xml:space="preserve">, p, y </w:t>
      </w:r>
      <w:proofErr w:type="spellStart"/>
      <w:r>
        <w:t>footer</w:t>
      </w:r>
      <w:proofErr w:type="spellEnd"/>
      <w:r>
        <w:t xml:space="preserve"> para garantizar un marcado claro y significativo.</w:t>
      </w:r>
    </w:p>
    <w:p w14:paraId="0A696B7B" w14:textId="77777777" w:rsidR="00E84153" w:rsidRPr="00E84153" w:rsidRDefault="00E84153" w:rsidP="00E84153">
      <w:pPr>
        <w:rPr>
          <w:b/>
          <w:bCs/>
        </w:rPr>
      </w:pPr>
      <w:r w:rsidRPr="00E84153">
        <w:rPr>
          <w:b/>
          <w:bCs/>
        </w:rPr>
        <w:t>CSS</w:t>
      </w:r>
    </w:p>
    <w:p w14:paraId="6B82A46F" w14:textId="7360C75C" w:rsidR="00E84153" w:rsidRDefault="00E84153" w:rsidP="00E84153">
      <w:pPr>
        <w:pStyle w:val="Prrafodelista"/>
        <w:numPr>
          <w:ilvl w:val="0"/>
          <w:numId w:val="39"/>
        </w:numPr>
      </w:pPr>
      <w:r>
        <w:t>Mantenimiento de Estilos: Los estilos están definidos en línea para simplificar la mantenibilidad y facilitar la comprensión del código.</w:t>
      </w:r>
    </w:p>
    <w:p w14:paraId="1041F147" w14:textId="195A12C3" w:rsidR="00E84153" w:rsidRDefault="00E84153" w:rsidP="00E84153">
      <w:pPr>
        <w:pStyle w:val="Prrafodelista"/>
        <w:numPr>
          <w:ilvl w:val="0"/>
          <w:numId w:val="39"/>
        </w:numPr>
      </w:pPr>
      <w:r w:rsidRPr="00E84153">
        <w:rPr>
          <w:b/>
          <w:bCs/>
        </w:rPr>
        <w:t>Variables CSS</w:t>
      </w:r>
      <w:r>
        <w:t>: El uso de variables CSS proporciona un método eficiente para cambiar propiedades en todo el sitio de manera coherente.</w:t>
      </w:r>
    </w:p>
    <w:p w14:paraId="20FBCC00" w14:textId="4CD1EE15" w:rsidR="00E84153" w:rsidRPr="00B957A0" w:rsidRDefault="00E84153" w:rsidP="00E84153">
      <w:pPr>
        <w:pStyle w:val="Prrafodelista"/>
        <w:numPr>
          <w:ilvl w:val="0"/>
          <w:numId w:val="39"/>
        </w:numPr>
      </w:pPr>
      <w:r w:rsidRPr="00E84153">
        <w:rPr>
          <w:b/>
          <w:bCs/>
        </w:rPr>
        <w:t>Selección de Colores:</w:t>
      </w:r>
      <w:r>
        <w:t xml:space="preserve"> La elección de colores contrastantes mejora la legibilidad y ofrece una estética agradable.</w:t>
      </w:r>
    </w:p>
    <w:sectPr w:rsidR="00E84153" w:rsidRPr="00B957A0" w:rsidSect="002E49D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3B9"/>
    <w:multiLevelType w:val="hybridMultilevel"/>
    <w:tmpl w:val="C66221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FF6EFC"/>
    <w:multiLevelType w:val="hybridMultilevel"/>
    <w:tmpl w:val="5DEC8C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790A10"/>
    <w:multiLevelType w:val="hybridMultilevel"/>
    <w:tmpl w:val="7D14F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946E7"/>
    <w:multiLevelType w:val="hybridMultilevel"/>
    <w:tmpl w:val="BFC69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72117"/>
    <w:multiLevelType w:val="hybridMultilevel"/>
    <w:tmpl w:val="30300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0E70BE"/>
    <w:multiLevelType w:val="hybridMultilevel"/>
    <w:tmpl w:val="9AAEA1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63D0442"/>
    <w:multiLevelType w:val="hybridMultilevel"/>
    <w:tmpl w:val="FFE22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24121"/>
    <w:multiLevelType w:val="hybridMultilevel"/>
    <w:tmpl w:val="82B61C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B724B02"/>
    <w:multiLevelType w:val="hybridMultilevel"/>
    <w:tmpl w:val="7B480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B33884"/>
    <w:multiLevelType w:val="hybridMultilevel"/>
    <w:tmpl w:val="9DDA5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D1551"/>
    <w:multiLevelType w:val="hybridMultilevel"/>
    <w:tmpl w:val="E03CF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516A46"/>
    <w:multiLevelType w:val="hybridMultilevel"/>
    <w:tmpl w:val="A51CC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B663D"/>
    <w:multiLevelType w:val="hybridMultilevel"/>
    <w:tmpl w:val="56B61F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973B6"/>
    <w:multiLevelType w:val="hybridMultilevel"/>
    <w:tmpl w:val="3E6409B6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E3AEE"/>
    <w:multiLevelType w:val="hybridMultilevel"/>
    <w:tmpl w:val="F67A6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66AE6"/>
    <w:multiLevelType w:val="hybridMultilevel"/>
    <w:tmpl w:val="9CB44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271D5"/>
    <w:multiLevelType w:val="hybridMultilevel"/>
    <w:tmpl w:val="9D5C6F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538A8"/>
    <w:multiLevelType w:val="hybridMultilevel"/>
    <w:tmpl w:val="6D642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5660A"/>
    <w:multiLevelType w:val="hybridMultilevel"/>
    <w:tmpl w:val="C7B4D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EA0ADF"/>
    <w:multiLevelType w:val="hybridMultilevel"/>
    <w:tmpl w:val="95D8E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E62438"/>
    <w:multiLevelType w:val="hybridMultilevel"/>
    <w:tmpl w:val="B0B80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D0F9B"/>
    <w:multiLevelType w:val="hybridMultilevel"/>
    <w:tmpl w:val="D6201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E66D1"/>
    <w:multiLevelType w:val="hybridMultilevel"/>
    <w:tmpl w:val="57AE0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E059B"/>
    <w:multiLevelType w:val="hybridMultilevel"/>
    <w:tmpl w:val="68867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63868"/>
    <w:multiLevelType w:val="hybridMultilevel"/>
    <w:tmpl w:val="43941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60761"/>
    <w:multiLevelType w:val="hybridMultilevel"/>
    <w:tmpl w:val="79DA1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C1F2D"/>
    <w:multiLevelType w:val="hybridMultilevel"/>
    <w:tmpl w:val="926CC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64F0B"/>
    <w:multiLevelType w:val="hybridMultilevel"/>
    <w:tmpl w:val="1FC2B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7148DF"/>
    <w:multiLevelType w:val="hybridMultilevel"/>
    <w:tmpl w:val="8244E8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5C054B"/>
    <w:multiLevelType w:val="hybridMultilevel"/>
    <w:tmpl w:val="62E20B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88754C"/>
    <w:multiLevelType w:val="hybridMultilevel"/>
    <w:tmpl w:val="5E9AC2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B42F7D"/>
    <w:multiLevelType w:val="hybridMultilevel"/>
    <w:tmpl w:val="C4128F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F688B"/>
    <w:multiLevelType w:val="hybridMultilevel"/>
    <w:tmpl w:val="E3304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47898"/>
    <w:multiLevelType w:val="hybridMultilevel"/>
    <w:tmpl w:val="8D5697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E51B2"/>
    <w:multiLevelType w:val="hybridMultilevel"/>
    <w:tmpl w:val="A6F20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55B36"/>
    <w:multiLevelType w:val="hybridMultilevel"/>
    <w:tmpl w:val="DE502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4D3220"/>
    <w:multiLevelType w:val="hybridMultilevel"/>
    <w:tmpl w:val="4C70E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184294"/>
    <w:multiLevelType w:val="hybridMultilevel"/>
    <w:tmpl w:val="1B5627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245A06"/>
    <w:multiLevelType w:val="hybridMultilevel"/>
    <w:tmpl w:val="C92C45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652725">
    <w:abstractNumId w:val="31"/>
  </w:num>
  <w:num w:numId="2" w16cid:durableId="2126581781">
    <w:abstractNumId w:val="13"/>
  </w:num>
  <w:num w:numId="3" w16cid:durableId="657343656">
    <w:abstractNumId w:val="18"/>
  </w:num>
  <w:num w:numId="4" w16cid:durableId="1066952894">
    <w:abstractNumId w:val="2"/>
  </w:num>
  <w:num w:numId="5" w16cid:durableId="1941988807">
    <w:abstractNumId w:val="33"/>
  </w:num>
  <w:num w:numId="6" w16cid:durableId="414476954">
    <w:abstractNumId w:val="29"/>
  </w:num>
  <w:num w:numId="7" w16cid:durableId="1316688713">
    <w:abstractNumId w:val="7"/>
  </w:num>
  <w:num w:numId="8" w16cid:durableId="657072349">
    <w:abstractNumId w:val="0"/>
  </w:num>
  <w:num w:numId="9" w16cid:durableId="1835293710">
    <w:abstractNumId w:val="30"/>
  </w:num>
  <w:num w:numId="10" w16cid:durableId="229703784">
    <w:abstractNumId w:val="21"/>
  </w:num>
  <w:num w:numId="11" w16cid:durableId="691568509">
    <w:abstractNumId w:val="22"/>
  </w:num>
  <w:num w:numId="12" w16cid:durableId="241447465">
    <w:abstractNumId w:val="10"/>
  </w:num>
  <w:num w:numId="13" w16cid:durableId="1939100229">
    <w:abstractNumId w:val="20"/>
  </w:num>
  <w:num w:numId="14" w16cid:durableId="538052192">
    <w:abstractNumId w:val="23"/>
  </w:num>
  <w:num w:numId="15" w16cid:durableId="983387159">
    <w:abstractNumId w:val="28"/>
  </w:num>
  <w:num w:numId="16" w16cid:durableId="1225340106">
    <w:abstractNumId w:val="38"/>
  </w:num>
  <w:num w:numId="17" w16cid:durableId="1867475816">
    <w:abstractNumId w:val="16"/>
  </w:num>
  <w:num w:numId="18" w16cid:durableId="1547597360">
    <w:abstractNumId w:val="32"/>
  </w:num>
  <w:num w:numId="19" w16cid:durableId="313264358">
    <w:abstractNumId w:val="15"/>
  </w:num>
  <w:num w:numId="20" w16cid:durableId="256444042">
    <w:abstractNumId w:val="3"/>
  </w:num>
  <w:num w:numId="21" w16cid:durableId="443038407">
    <w:abstractNumId w:val="14"/>
  </w:num>
  <w:num w:numId="22" w16cid:durableId="496577468">
    <w:abstractNumId w:val="8"/>
  </w:num>
  <w:num w:numId="23" w16cid:durableId="1405490503">
    <w:abstractNumId w:val="5"/>
  </w:num>
  <w:num w:numId="24" w16cid:durableId="1384520116">
    <w:abstractNumId w:val="27"/>
  </w:num>
  <w:num w:numId="25" w16cid:durableId="459305213">
    <w:abstractNumId w:val="34"/>
  </w:num>
  <w:num w:numId="26" w16cid:durableId="453015425">
    <w:abstractNumId w:val="35"/>
  </w:num>
  <w:num w:numId="27" w16cid:durableId="1494024877">
    <w:abstractNumId w:val="25"/>
  </w:num>
  <w:num w:numId="28" w16cid:durableId="928781023">
    <w:abstractNumId w:val="19"/>
  </w:num>
  <w:num w:numId="29" w16cid:durableId="159740999">
    <w:abstractNumId w:val="12"/>
  </w:num>
  <w:num w:numId="30" w16cid:durableId="1907109869">
    <w:abstractNumId w:val="24"/>
  </w:num>
  <w:num w:numId="31" w16cid:durableId="742291703">
    <w:abstractNumId w:val="1"/>
  </w:num>
  <w:num w:numId="32" w16cid:durableId="330572481">
    <w:abstractNumId w:val="37"/>
  </w:num>
  <w:num w:numId="33" w16cid:durableId="1979722845">
    <w:abstractNumId w:val="17"/>
  </w:num>
  <w:num w:numId="34" w16cid:durableId="750352685">
    <w:abstractNumId w:val="11"/>
  </w:num>
  <w:num w:numId="35" w16cid:durableId="1892382420">
    <w:abstractNumId w:val="6"/>
  </w:num>
  <w:num w:numId="36" w16cid:durableId="410810389">
    <w:abstractNumId w:val="9"/>
  </w:num>
  <w:num w:numId="37" w16cid:durableId="712384652">
    <w:abstractNumId w:val="26"/>
  </w:num>
  <w:num w:numId="38" w16cid:durableId="1846818898">
    <w:abstractNumId w:val="36"/>
  </w:num>
  <w:num w:numId="39" w16cid:durableId="191919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65"/>
    <w:rsid w:val="001903E7"/>
    <w:rsid w:val="002A38E9"/>
    <w:rsid w:val="002E49D6"/>
    <w:rsid w:val="00425DAF"/>
    <w:rsid w:val="00497541"/>
    <w:rsid w:val="00731AE6"/>
    <w:rsid w:val="007E7DBC"/>
    <w:rsid w:val="00874865"/>
    <w:rsid w:val="0097443E"/>
    <w:rsid w:val="00B4115C"/>
    <w:rsid w:val="00B957A0"/>
    <w:rsid w:val="00C03E0D"/>
    <w:rsid w:val="00CE7D56"/>
    <w:rsid w:val="00D4409C"/>
    <w:rsid w:val="00D92B8B"/>
    <w:rsid w:val="00D9710F"/>
    <w:rsid w:val="00E17CF0"/>
    <w:rsid w:val="00E60062"/>
    <w:rsid w:val="00E72A25"/>
    <w:rsid w:val="00E84153"/>
    <w:rsid w:val="00EB002E"/>
    <w:rsid w:val="00ED6CF6"/>
    <w:rsid w:val="00F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32F9"/>
  <w15:chartTrackingRefBased/>
  <w15:docId w15:val="{C826D1B8-5B5B-46F5-B0BB-2CEC609C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4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2B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C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7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2B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41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1903E7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03E7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903E7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90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903E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903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9FA64-9703-43FC-ADA3-9069714BE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24</Pages>
  <Words>1576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CSS</dc:title>
  <dc:subject/>
  <dc:creator>Jose Antonio Benitez Ruiz</dc:creator>
  <cp:keywords/>
  <dc:description/>
  <cp:lastModifiedBy>Jose Antonio JB</cp:lastModifiedBy>
  <cp:revision>16</cp:revision>
  <cp:lastPrinted>2024-01-22T12:35:00Z</cp:lastPrinted>
  <dcterms:created xsi:type="dcterms:W3CDTF">2024-01-22T11:24:00Z</dcterms:created>
  <dcterms:modified xsi:type="dcterms:W3CDTF">2024-01-22T12:36:00Z</dcterms:modified>
</cp:coreProperties>
</file>