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2422" w14:textId="3F3D7BF2" w:rsidR="006F381D" w:rsidRPr="009573A3" w:rsidRDefault="00483E79" w:rsidP="00483E79">
      <w:pPr>
        <w:jc w:val="center"/>
        <w:rPr>
          <w:b/>
          <w:bCs/>
          <w:sz w:val="24"/>
          <w:szCs w:val="24"/>
          <w:u w:val="single"/>
          <w:rtl/>
        </w:rPr>
      </w:pPr>
      <w:r w:rsidRPr="009573A3">
        <w:rPr>
          <w:rFonts w:hint="cs"/>
          <w:b/>
          <w:bCs/>
          <w:sz w:val="24"/>
          <w:szCs w:val="24"/>
          <w:u w:val="single"/>
          <w:rtl/>
        </w:rPr>
        <w:t>תרגיל</w:t>
      </w:r>
      <w:r w:rsidR="00A30E82" w:rsidRPr="009573A3">
        <w:rPr>
          <w:rFonts w:hint="cs"/>
          <w:b/>
          <w:bCs/>
          <w:sz w:val="24"/>
          <w:szCs w:val="24"/>
          <w:u w:val="single"/>
          <w:rtl/>
        </w:rPr>
        <w:t xml:space="preserve"> 1 </w:t>
      </w:r>
      <w:r w:rsidR="00A30E82" w:rsidRPr="009573A3">
        <w:rPr>
          <w:b/>
          <w:bCs/>
          <w:sz w:val="24"/>
          <w:szCs w:val="24"/>
          <w:u w:val="single"/>
          <w:rtl/>
        </w:rPr>
        <w:t>–</w:t>
      </w:r>
      <w:r w:rsidR="00A30E82" w:rsidRPr="009573A3">
        <w:rPr>
          <w:rFonts w:hint="cs"/>
          <w:b/>
          <w:bCs/>
          <w:sz w:val="24"/>
          <w:szCs w:val="24"/>
          <w:u w:val="single"/>
          <w:rtl/>
        </w:rPr>
        <w:t xml:space="preserve"> מכונת אניגמה</w:t>
      </w:r>
      <w:r w:rsidRPr="009573A3">
        <w:rPr>
          <w:rFonts w:hint="cs"/>
          <w:b/>
          <w:bCs/>
          <w:sz w:val="24"/>
          <w:szCs w:val="24"/>
          <w:u w:val="single"/>
          <w:rtl/>
        </w:rPr>
        <w:t>:</w:t>
      </w:r>
    </w:p>
    <w:p w14:paraId="6E5698AA" w14:textId="468FB521" w:rsidR="00483E79" w:rsidRPr="009573A3" w:rsidRDefault="00483E79">
      <w:pPr>
        <w:rPr>
          <w:b/>
          <w:bCs/>
          <w:color w:val="2F5496" w:themeColor="accent1" w:themeShade="BF"/>
          <w:u w:val="single"/>
          <w:rtl/>
        </w:rPr>
      </w:pPr>
      <w:r w:rsidRPr="009573A3">
        <w:rPr>
          <w:rFonts w:hint="cs"/>
          <w:b/>
          <w:bCs/>
          <w:color w:val="2F5496" w:themeColor="accent1" w:themeShade="BF"/>
          <w:u w:val="single"/>
          <w:rtl/>
        </w:rPr>
        <w:t>מגישים:</w:t>
      </w:r>
    </w:p>
    <w:p w14:paraId="12249B24" w14:textId="67432783" w:rsidR="00483E79" w:rsidRDefault="00483E79">
      <w:r w:rsidRPr="00693004">
        <w:rPr>
          <w:rFonts w:hint="cs"/>
          <w:u w:val="single"/>
          <w:rtl/>
        </w:rPr>
        <w:t>שם:</w:t>
      </w:r>
      <w:r>
        <w:rPr>
          <w:rFonts w:hint="cs"/>
          <w:rtl/>
        </w:rPr>
        <w:t xml:space="preserve"> </w:t>
      </w:r>
      <w:r w:rsidR="009573A3">
        <w:rPr>
          <w:rFonts w:hint="cs"/>
          <w:rtl/>
        </w:rPr>
        <w:t xml:space="preserve">  </w:t>
      </w:r>
      <w:r>
        <w:rPr>
          <w:rFonts w:hint="cs"/>
          <w:rtl/>
        </w:rPr>
        <w:t xml:space="preserve">ניקול ספוז'ניקוב   </w:t>
      </w:r>
      <w:r w:rsidRPr="00693004">
        <w:rPr>
          <w:rFonts w:hint="cs"/>
          <w:u w:val="single"/>
          <w:rtl/>
        </w:rPr>
        <w:t>ת"</w:t>
      </w:r>
      <w:r w:rsidRPr="00693004">
        <w:rPr>
          <w:rFonts w:hint="eastAsia"/>
          <w:u w:val="single"/>
          <w:rtl/>
        </w:rPr>
        <w:t>ז</w:t>
      </w:r>
      <w:r w:rsidRPr="00693004">
        <w:rPr>
          <w:rFonts w:hint="cs"/>
          <w:u w:val="single"/>
          <w:rtl/>
        </w:rPr>
        <w:t>:</w:t>
      </w:r>
      <w:r>
        <w:rPr>
          <w:rFonts w:hint="cs"/>
          <w:rtl/>
        </w:rPr>
        <w:t xml:space="preserve"> 212196372  </w:t>
      </w:r>
      <w:r w:rsidRPr="00693004">
        <w:rPr>
          <w:rFonts w:hint="cs"/>
          <w:u w:val="single"/>
          <w:rtl/>
        </w:rPr>
        <w:t>מייל:</w:t>
      </w:r>
      <w:r>
        <w:rPr>
          <w:rFonts w:hint="cs"/>
          <w:rtl/>
        </w:rPr>
        <w:t xml:space="preserve"> </w:t>
      </w:r>
      <w:hyperlink r:id="rId7" w:history="1">
        <w:r w:rsidRPr="007D4655">
          <w:rPr>
            <w:rStyle w:val="Hyperlink"/>
          </w:rPr>
          <w:t>nikolsa@mta.ac.il</w:t>
        </w:r>
      </w:hyperlink>
    </w:p>
    <w:p w14:paraId="10634D9E" w14:textId="0A1842C3" w:rsidR="00483E79" w:rsidRDefault="00483E79" w:rsidP="00022C33">
      <w:pPr>
        <w:rPr>
          <w:rFonts w:hint="cs"/>
          <w:rtl/>
        </w:rPr>
      </w:pPr>
      <w:r w:rsidRPr="00022C33">
        <w:rPr>
          <w:rFonts w:hint="cs"/>
          <w:u w:val="single"/>
          <w:rtl/>
        </w:rPr>
        <w:t>שם:</w:t>
      </w:r>
      <w:r w:rsidRPr="00022C33">
        <w:rPr>
          <w:rFonts w:hint="cs"/>
          <w:rtl/>
        </w:rPr>
        <w:t xml:space="preserve">  ברק גולן            </w:t>
      </w:r>
      <w:r w:rsidRPr="00022C33">
        <w:rPr>
          <w:rFonts w:hint="cs"/>
          <w:u w:val="single"/>
          <w:rtl/>
        </w:rPr>
        <w:t>ת"ז:</w:t>
      </w:r>
      <w:r w:rsidRPr="00022C33">
        <w:rPr>
          <w:rFonts w:hint="cs"/>
          <w:rtl/>
        </w:rPr>
        <w:t xml:space="preserve">   </w:t>
      </w:r>
      <w:r w:rsidR="00022C33" w:rsidRPr="00022C33">
        <w:rPr>
          <w:rFonts w:hint="cs"/>
          <w:rtl/>
        </w:rPr>
        <w:t>313170730</w:t>
      </w:r>
      <w:r w:rsidRPr="00022C33">
        <w:rPr>
          <w:rFonts w:hint="cs"/>
          <w:rtl/>
        </w:rPr>
        <w:t xml:space="preserve">  </w:t>
      </w:r>
      <w:r w:rsidRPr="00022C33">
        <w:rPr>
          <w:rFonts w:hint="cs"/>
          <w:u w:val="single"/>
          <w:rtl/>
        </w:rPr>
        <w:t>מייל:</w:t>
      </w:r>
      <w:r w:rsidR="00022C33">
        <w:rPr>
          <w:rFonts w:hint="cs"/>
          <w:rtl/>
        </w:rPr>
        <w:t xml:space="preserve"> </w:t>
      </w:r>
      <w:hyperlink r:id="rId8" w:history="1">
        <w:r w:rsidR="00022C33" w:rsidRPr="00AE46A2">
          <w:rPr>
            <w:rStyle w:val="Hyperlink"/>
          </w:rPr>
          <w:t>barakgn@mta.ac.il</w:t>
        </w:r>
      </w:hyperlink>
    </w:p>
    <w:p w14:paraId="12B89E2A" w14:textId="319D2EC5" w:rsidR="00483E79" w:rsidRPr="00EC0DE4" w:rsidRDefault="00483E79" w:rsidP="00483E79">
      <w:pPr>
        <w:pStyle w:val="a4"/>
        <w:numPr>
          <w:ilvl w:val="0"/>
          <w:numId w:val="1"/>
        </w:numPr>
        <w:rPr>
          <w:b/>
          <w:bCs/>
        </w:rPr>
      </w:pPr>
      <w:r w:rsidRPr="00EC0DE4">
        <w:rPr>
          <w:rFonts w:hint="cs"/>
          <w:b/>
          <w:bCs/>
          <w:rtl/>
        </w:rPr>
        <w:t>מימשנו את הבונוס</w:t>
      </w:r>
      <w:r w:rsidR="0002083B">
        <w:rPr>
          <w:rFonts w:hint="cs"/>
          <w:b/>
          <w:bCs/>
          <w:rtl/>
        </w:rPr>
        <w:t xml:space="preserve"> של השמירה וטעינה לקובץ את מצב המכונה</w:t>
      </w:r>
      <w:r w:rsidRPr="00EC0DE4">
        <w:rPr>
          <w:rFonts w:hint="cs"/>
          <w:b/>
          <w:bCs/>
          <w:rtl/>
        </w:rPr>
        <w:t xml:space="preserve">. </w:t>
      </w:r>
    </w:p>
    <w:p w14:paraId="3B6CAB94" w14:textId="77777777" w:rsidR="00483E79" w:rsidRDefault="00483E79" w:rsidP="00483E79">
      <w:pPr>
        <w:pStyle w:val="a4"/>
      </w:pPr>
    </w:p>
    <w:p w14:paraId="08DCEAEC" w14:textId="7EC04504" w:rsidR="00582269" w:rsidRDefault="00582269" w:rsidP="00582269">
      <w:pPr>
        <w:rPr>
          <w:rFonts w:cs="Arial"/>
          <w:rtl/>
        </w:rPr>
      </w:pPr>
      <w:r>
        <w:rPr>
          <w:rFonts w:cs="Arial" w:hint="cs"/>
          <w:rtl/>
        </w:rPr>
        <w:t>בפרויקט שלנו יש 3 מודולים: מודול של ה-</w:t>
      </w:r>
      <w:r>
        <w:rPr>
          <w:rFonts w:cs="Arial" w:hint="cs"/>
        </w:rPr>
        <w:t>UI</w:t>
      </w:r>
      <w:r w:rsidR="00693004">
        <w:rPr>
          <w:rFonts w:cs="Arial" w:hint="cs"/>
          <w:rtl/>
        </w:rPr>
        <w:t xml:space="preserve"> </w:t>
      </w:r>
      <w:r>
        <w:rPr>
          <w:rFonts w:cs="Arial" w:hint="cs"/>
          <w:rtl/>
        </w:rPr>
        <w:t>,  מודול של ה-</w:t>
      </w:r>
      <w:r>
        <w:rPr>
          <w:rFonts w:cs="Arial"/>
        </w:rPr>
        <w:t>engine</w:t>
      </w:r>
      <w:r>
        <w:rPr>
          <w:rFonts w:cs="Arial" w:hint="cs"/>
          <w:rtl/>
        </w:rPr>
        <w:t xml:space="preserve"> ומודל של ה-</w:t>
      </w:r>
      <w:r>
        <w:rPr>
          <w:rFonts w:cs="Arial" w:hint="cs"/>
        </w:rPr>
        <w:t>DTO</w:t>
      </w:r>
      <w:r>
        <w:rPr>
          <w:rFonts w:cs="Arial" w:hint="cs"/>
          <w:rtl/>
        </w:rPr>
        <w:t xml:space="preserve">. </w:t>
      </w:r>
    </w:p>
    <w:p w14:paraId="3124B333" w14:textId="75A9BA24" w:rsidR="00693004" w:rsidRPr="009573A3" w:rsidRDefault="00693004" w:rsidP="00582269">
      <w:pPr>
        <w:rPr>
          <w:rFonts w:cs="Arial"/>
          <w:b/>
          <w:bCs/>
          <w:color w:val="2F5496" w:themeColor="accent1" w:themeShade="BF"/>
          <w:u w:val="single"/>
          <w:rtl/>
        </w:rPr>
      </w:pPr>
      <w:r w:rsidRPr="009573A3">
        <w:rPr>
          <w:rFonts w:cs="Arial" w:hint="cs"/>
          <w:b/>
          <w:bCs/>
          <w:color w:val="2F5496" w:themeColor="accent1" w:themeShade="BF"/>
          <w:u w:val="single"/>
          <w:rtl/>
        </w:rPr>
        <w:t xml:space="preserve">הסבר על </w:t>
      </w:r>
      <w:r w:rsidR="006D2D78" w:rsidRPr="009573A3">
        <w:rPr>
          <w:rFonts w:cs="Arial" w:hint="cs"/>
          <w:b/>
          <w:bCs/>
          <w:color w:val="2F5496" w:themeColor="accent1" w:themeShade="BF"/>
          <w:u w:val="single"/>
          <w:rtl/>
        </w:rPr>
        <w:t>המערכת</w:t>
      </w:r>
      <w:r w:rsidRPr="009573A3">
        <w:rPr>
          <w:rFonts w:cs="Arial" w:hint="cs"/>
          <w:b/>
          <w:bCs/>
          <w:color w:val="2F5496" w:themeColor="accent1" w:themeShade="BF"/>
          <w:u w:val="single"/>
          <w:rtl/>
        </w:rPr>
        <w:t>:</w:t>
      </w:r>
    </w:p>
    <w:p w14:paraId="619B71D1" w14:textId="74889A61" w:rsidR="00582269" w:rsidRDefault="00582269" w:rsidP="00582269">
      <w:pPr>
        <w:rPr>
          <w:rFonts w:cs="Arial"/>
          <w:rtl/>
        </w:rPr>
      </w:pPr>
      <w:r>
        <w:rPr>
          <w:rFonts w:cs="Arial" w:hint="cs"/>
          <w:rtl/>
        </w:rPr>
        <w:t>בהפעלת האפליקציה יש להתחיל מאפשרות מספר 1 של טעינת הקובץ</w:t>
      </w:r>
      <w:r w:rsidR="0002083B">
        <w:rPr>
          <w:rFonts w:cs="Arial" w:hint="cs"/>
          <w:rtl/>
        </w:rPr>
        <w:t xml:space="preserve"> </w:t>
      </w:r>
      <w:r w:rsidR="0002083B">
        <w:rPr>
          <w:rFonts w:cs="Arial" w:hint="cs"/>
        </w:rPr>
        <w:t>XML</w:t>
      </w:r>
      <w:r w:rsidR="0002083B">
        <w:rPr>
          <w:rFonts w:cs="Arial" w:hint="cs"/>
          <w:rtl/>
        </w:rPr>
        <w:t xml:space="preserve"> או 9 המציין טעינה ממכונה שנשמרה לקובץ</w:t>
      </w:r>
      <w:r>
        <w:rPr>
          <w:rFonts w:cs="Arial" w:hint="cs"/>
          <w:rtl/>
        </w:rPr>
        <w:t xml:space="preserve"> , בכל בחירת אפשרות אחרת המשתמש יקבל שגיאה על כך.</w:t>
      </w:r>
    </w:p>
    <w:p w14:paraId="76FF011D" w14:textId="14115EA3" w:rsidR="003B3B70" w:rsidRDefault="003B3B70" w:rsidP="00582269">
      <w:pPr>
        <w:rPr>
          <w:rFonts w:cs="Arial"/>
          <w:rtl/>
        </w:rPr>
      </w:pPr>
      <w:r>
        <w:rPr>
          <w:rFonts w:cs="Arial" w:hint="cs"/>
          <w:rtl/>
        </w:rPr>
        <w:t>אפשרות מספר 2 מציגה למשתמש מידע על המכונה שנטענה מהקובץ.</w:t>
      </w:r>
    </w:p>
    <w:p w14:paraId="5CA44BCA" w14:textId="4E2B38DB" w:rsidR="00582269" w:rsidRDefault="00582269" w:rsidP="00582269">
      <w:pPr>
        <w:rPr>
          <w:rFonts w:cs="Arial"/>
          <w:rtl/>
        </w:rPr>
      </w:pPr>
      <w:r>
        <w:rPr>
          <w:rFonts w:cs="Arial" w:hint="cs"/>
          <w:rtl/>
        </w:rPr>
        <w:t xml:space="preserve"> לאחר שהמשתמש הזין נתיב מלא ותקין של קובץ של הגדרת המכונה , ניתן להמשיך לבחירת הקונפיגורציה ההתחלתית</w:t>
      </w:r>
      <w:r w:rsidR="003B3B70">
        <w:rPr>
          <w:rFonts w:cs="Arial" w:hint="cs"/>
          <w:rtl/>
        </w:rPr>
        <w:t xml:space="preserve"> (הקוד)</w:t>
      </w:r>
      <w:r>
        <w:rPr>
          <w:rFonts w:cs="Arial" w:hint="cs"/>
          <w:rtl/>
        </w:rPr>
        <w:t xml:space="preserve"> של המכונה (ע"י בחירת המשתמש </w:t>
      </w:r>
      <w:r w:rsidR="003B3B70">
        <w:rPr>
          <w:rFonts w:cs="Arial"/>
          <w:rtl/>
        </w:rPr>
        <w:t>–</w:t>
      </w:r>
      <w:r w:rsidR="003B3B70">
        <w:rPr>
          <w:rFonts w:cs="Arial" w:hint="cs"/>
          <w:rtl/>
        </w:rPr>
        <w:t xml:space="preserve"> אפשרות מספר 3 </w:t>
      </w:r>
      <w:r>
        <w:rPr>
          <w:rFonts w:cs="Arial" w:hint="cs"/>
          <w:rtl/>
        </w:rPr>
        <w:t>או באופן רנדומלי</w:t>
      </w:r>
      <w:r w:rsidR="003B3B70">
        <w:rPr>
          <w:rFonts w:cs="Arial" w:hint="cs"/>
          <w:rtl/>
        </w:rPr>
        <w:t xml:space="preserve"> </w:t>
      </w:r>
      <w:r w:rsidR="003B3B70">
        <w:rPr>
          <w:rFonts w:cs="Arial"/>
          <w:rtl/>
        </w:rPr>
        <w:t>–</w:t>
      </w:r>
      <w:r w:rsidR="003B3B70">
        <w:rPr>
          <w:rFonts w:cs="Arial" w:hint="cs"/>
          <w:rtl/>
        </w:rPr>
        <w:t xml:space="preserve"> אפשרות מספר 4</w:t>
      </w:r>
      <w:r>
        <w:rPr>
          <w:rFonts w:cs="Arial" w:hint="cs"/>
          <w:rtl/>
        </w:rPr>
        <w:t>)</w:t>
      </w:r>
      <w:r w:rsidR="003B3B70">
        <w:rPr>
          <w:rFonts w:cs="Arial" w:hint="cs"/>
          <w:rtl/>
        </w:rPr>
        <w:t xml:space="preserve"> .</w:t>
      </w:r>
    </w:p>
    <w:p w14:paraId="2DF3D8B5" w14:textId="7DB1BC10" w:rsidR="003B3B70" w:rsidRDefault="003B3B70" w:rsidP="00582269">
      <w:pPr>
        <w:rPr>
          <w:rFonts w:cs="Arial"/>
          <w:rtl/>
        </w:rPr>
      </w:pPr>
      <w:r>
        <w:rPr>
          <w:rFonts w:cs="Arial" w:hint="cs"/>
          <w:rtl/>
        </w:rPr>
        <w:t>באפשרות מספר 5, המשתמש יזין את הקלט אותו רוצה לעבד ויקבל כפלט על המסך את הקלט שלו מפוענח\מוצפן.</w:t>
      </w:r>
    </w:p>
    <w:p w14:paraId="2688B7DC" w14:textId="458C435D" w:rsidR="003B3B70" w:rsidRDefault="003B3B70" w:rsidP="00582269">
      <w:pPr>
        <w:rPr>
          <w:rFonts w:cs="Arial"/>
          <w:rtl/>
        </w:rPr>
      </w:pPr>
      <w:r>
        <w:rPr>
          <w:rFonts w:cs="Arial" w:hint="cs"/>
          <w:rtl/>
        </w:rPr>
        <w:t>אפשרות מספר 6 מביאה את מצב המכונה לקונפיגורציה ההתחלתית שנבחרה באפשרות 3\4.</w:t>
      </w:r>
    </w:p>
    <w:p w14:paraId="3101233F" w14:textId="4040AAA4" w:rsidR="003B3B70" w:rsidRDefault="003B3B70" w:rsidP="00582269">
      <w:pPr>
        <w:rPr>
          <w:rFonts w:cs="Arial"/>
          <w:rtl/>
        </w:rPr>
      </w:pPr>
      <w:r>
        <w:rPr>
          <w:rFonts w:cs="Arial" w:hint="cs"/>
          <w:rtl/>
        </w:rPr>
        <w:t xml:space="preserve">אפשרות מספר 7 מציגה למשתמש את כל הקודים השונים </w:t>
      </w:r>
      <w:r w:rsidR="00A30E82">
        <w:rPr>
          <w:rFonts w:cs="Arial" w:hint="cs"/>
          <w:rtl/>
        </w:rPr>
        <w:t>שנקלטו במהלך הריצה של האפליקציה. עבור כל קוד מוצגים הקלטים של המכונה והפלטים שלהם מוצפנים והזמן שלקח למכונת האניגמה לפענח\ להצפין את הקלט</w:t>
      </w:r>
      <w:r w:rsidR="00EC0DE4">
        <w:rPr>
          <w:rFonts w:cs="Arial"/>
        </w:rPr>
        <w:t xml:space="preserve"> </w:t>
      </w:r>
      <w:r w:rsidR="00EC0DE4">
        <w:rPr>
          <w:rFonts w:cs="Arial" w:hint="cs"/>
          <w:rtl/>
        </w:rPr>
        <w:t>במילי שניות</w:t>
      </w:r>
      <w:r w:rsidR="00A30E82">
        <w:rPr>
          <w:rFonts w:cs="Arial" w:hint="cs"/>
          <w:rtl/>
        </w:rPr>
        <w:t>.</w:t>
      </w:r>
    </w:p>
    <w:p w14:paraId="317992CD" w14:textId="5288CC54" w:rsidR="005E423C" w:rsidRDefault="005E423C" w:rsidP="00582269">
      <w:pPr>
        <w:rPr>
          <w:rFonts w:cs="Arial"/>
          <w:rtl/>
        </w:rPr>
      </w:pPr>
      <w:r>
        <w:rPr>
          <w:rFonts w:cs="Arial" w:hint="cs"/>
          <w:rtl/>
        </w:rPr>
        <w:t xml:space="preserve">אפשרויות 8+9 </w:t>
      </w:r>
      <w:r>
        <w:rPr>
          <w:rFonts w:cs="Arial"/>
          <w:rtl/>
        </w:rPr>
        <w:t>–</w:t>
      </w:r>
      <w:r>
        <w:rPr>
          <w:rFonts w:cs="Arial" w:hint="cs"/>
          <w:rtl/>
        </w:rPr>
        <w:t xml:space="preserve"> בונוס ( מוסבר בהמשך הקובץ)</w:t>
      </w:r>
    </w:p>
    <w:p w14:paraId="25E7D320" w14:textId="61D9CF9A" w:rsidR="0092090F" w:rsidRDefault="00A30E82" w:rsidP="0066573C">
      <w:pPr>
        <w:rPr>
          <w:rFonts w:cs="Arial"/>
          <w:rtl/>
        </w:rPr>
      </w:pPr>
      <w:r w:rsidRPr="000101D3">
        <w:rPr>
          <w:rFonts w:cs="Arial" w:hint="cs"/>
          <w:rtl/>
        </w:rPr>
        <w:t xml:space="preserve">אפשרות מספר 10 </w:t>
      </w:r>
      <w:r w:rsidR="0092090F" w:rsidRPr="000101D3">
        <w:rPr>
          <w:rFonts w:cs="Arial" w:hint="cs"/>
          <w:rtl/>
        </w:rPr>
        <w:t>מאפשרת למשתמש לצאת מהמערכת.</w:t>
      </w:r>
      <w:r w:rsidR="0092090F">
        <w:rPr>
          <w:rFonts w:cs="Arial" w:hint="cs"/>
          <w:rtl/>
        </w:rPr>
        <w:t xml:space="preserve"> </w:t>
      </w:r>
    </w:p>
    <w:p w14:paraId="7BFE3277" w14:textId="77777777" w:rsidR="0066573C" w:rsidRDefault="0066573C" w:rsidP="0066573C">
      <w:pPr>
        <w:rPr>
          <w:rFonts w:cs="Arial"/>
          <w:rtl/>
        </w:rPr>
      </w:pPr>
    </w:p>
    <w:p w14:paraId="61F5C43B" w14:textId="77777777" w:rsidR="0066573C" w:rsidRPr="009573A3" w:rsidRDefault="0092090F" w:rsidP="0066573C">
      <w:pPr>
        <w:rPr>
          <w:rFonts w:cs="Arial"/>
          <w:b/>
          <w:bCs/>
          <w:color w:val="2F5496" w:themeColor="accent1" w:themeShade="BF"/>
          <w:u w:val="single"/>
          <w:rtl/>
        </w:rPr>
      </w:pPr>
      <w:r w:rsidRPr="009573A3">
        <w:rPr>
          <w:rFonts w:cs="Arial" w:hint="cs"/>
          <w:b/>
          <w:bCs/>
          <w:color w:val="2F5496" w:themeColor="accent1" w:themeShade="BF"/>
          <w:u w:val="single"/>
          <w:rtl/>
        </w:rPr>
        <w:t>הסבר על המחלקות שמימשנו:</w:t>
      </w:r>
    </w:p>
    <w:p w14:paraId="29E1567D" w14:textId="1C37A693" w:rsidR="0066573C" w:rsidRPr="006D2D78" w:rsidRDefault="0066573C" w:rsidP="0066573C">
      <w:pPr>
        <w:rPr>
          <w:rFonts w:cs="Arial"/>
          <w:b/>
          <w:bCs/>
          <w:u w:val="single"/>
          <w:rtl/>
        </w:rPr>
      </w:pPr>
      <w:r w:rsidRPr="006D2D78">
        <w:rPr>
          <w:rFonts w:cs="Arial" w:hint="cs"/>
          <w:b/>
          <w:bCs/>
          <w:u w:val="single"/>
          <w:rtl/>
        </w:rPr>
        <w:t xml:space="preserve">מודול </w:t>
      </w:r>
      <w:r w:rsidRPr="006D2D78">
        <w:rPr>
          <w:rFonts w:cs="Arial" w:hint="cs"/>
          <w:b/>
          <w:bCs/>
          <w:u w:val="single"/>
        </w:rPr>
        <w:t>UI</w:t>
      </w:r>
      <w:r w:rsidRPr="006D2D78">
        <w:rPr>
          <w:rFonts w:cs="Arial" w:hint="cs"/>
          <w:b/>
          <w:bCs/>
          <w:u w:val="single"/>
          <w:rtl/>
        </w:rPr>
        <w:t>:</w:t>
      </w:r>
    </w:p>
    <w:p w14:paraId="4EBCF1CC" w14:textId="16D20C7E" w:rsidR="00B10F69" w:rsidRDefault="00B10F69" w:rsidP="00B10F69">
      <w:pPr>
        <w:rPr>
          <w:rFonts w:cs="Arial"/>
          <w:rtl/>
        </w:rPr>
      </w:pPr>
      <w:r w:rsidRPr="00B10F69">
        <w:rPr>
          <w:rFonts w:cs="Arial"/>
          <w:u w:val="single"/>
        </w:rPr>
        <w:t>UserInterface</w:t>
      </w:r>
      <w:r>
        <w:rPr>
          <w:rFonts w:cs="Arial" w:hint="cs"/>
          <w:rtl/>
        </w:rPr>
        <w:t xml:space="preserve"> </w:t>
      </w:r>
      <w:r>
        <w:rPr>
          <w:rFonts w:cs="Arial"/>
          <w:rtl/>
        </w:rPr>
        <w:t>–</w:t>
      </w:r>
      <w:r>
        <w:rPr>
          <w:rFonts w:cs="Arial" w:hint="cs"/>
          <w:rtl/>
        </w:rPr>
        <w:t xml:space="preserve"> מחלקה זו אחראית על ה-</w:t>
      </w:r>
      <w:r>
        <w:rPr>
          <w:rFonts w:cs="Arial" w:hint="cs"/>
        </w:rPr>
        <w:t>UI</w:t>
      </w:r>
      <w:r>
        <w:rPr>
          <w:rFonts w:cs="Arial" w:hint="cs"/>
          <w:rtl/>
        </w:rPr>
        <w:t xml:space="preserve"> של המערכת, על הצגת התפריט למשתמש, קבלת קלט מהמשתמש והצגת פלט למסך.</w:t>
      </w:r>
    </w:p>
    <w:p w14:paraId="075F83A2" w14:textId="156426F7" w:rsidR="00B10F69" w:rsidRDefault="00B10F69" w:rsidP="00B10F69">
      <w:pPr>
        <w:rPr>
          <w:rFonts w:cs="Arial"/>
          <w:rtl/>
        </w:rPr>
      </w:pPr>
      <w:r>
        <w:rPr>
          <w:rFonts w:cs="Arial" w:hint="cs"/>
          <w:rtl/>
        </w:rPr>
        <w:t xml:space="preserve">מחלקה זו מחזיקה אובייקט מסוג </w:t>
      </w:r>
      <w:r w:rsidR="00DE3A1B">
        <w:rPr>
          <w:rFonts w:cs="Arial" w:hint="cs"/>
        </w:rPr>
        <w:t>E</w:t>
      </w:r>
      <w:r w:rsidR="00DE3A1B">
        <w:rPr>
          <w:rFonts w:cs="Arial"/>
        </w:rPr>
        <w:t>ngine</w:t>
      </w:r>
      <w:r>
        <w:rPr>
          <w:rFonts w:cs="Arial" w:hint="cs"/>
          <w:rtl/>
        </w:rPr>
        <w:t xml:space="preserve"> ומעבירה דרך אובייקט זה את </w:t>
      </w:r>
      <w:r w:rsidR="00EC0DE4">
        <w:rPr>
          <w:rFonts w:cs="Arial" w:hint="cs"/>
          <w:rtl/>
        </w:rPr>
        <w:t>הנתונים</w:t>
      </w:r>
      <w:r>
        <w:rPr>
          <w:rFonts w:cs="Arial" w:hint="cs"/>
          <w:rtl/>
        </w:rPr>
        <w:t xml:space="preserve"> </w:t>
      </w:r>
      <w:r w:rsidR="00EC0DE4">
        <w:rPr>
          <w:rFonts w:cs="Arial" w:hint="cs"/>
          <w:rtl/>
        </w:rPr>
        <w:t>ש</w:t>
      </w:r>
      <w:r>
        <w:rPr>
          <w:rFonts w:cs="Arial" w:hint="cs"/>
          <w:rtl/>
        </w:rPr>
        <w:t>המשתמש</w:t>
      </w:r>
      <w:r w:rsidR="00EC0DE4">
        <w:rPr>
          <w:rFonts w:cs="Arial" w:hint="cs"/>
          <w:rtl/>
        </w:rPr>
        <w:t xml:space="preserve"> מזין.</w:t>
      </w:r>
    </w:p>
    <w:p w14:paraId="7DBF0A0A" w14:textId="61E2F22B" w:rsidR="0066573C" w:rsidRDefault="00EC0DE4" w:rsidP="0066573C">
      <w:pPr>
        <w:rPr>
          <w:rFonts w:cs="Arial"/>
          <w:rtl/>
        </w:rPr>
      </w:pPr>
      <w:r>
        <w:rPr>
          <w:rFonts w:cs="Arial" w:hint="cs"/>
          <w:rtl/>
        </w:rPr>
        <w:t xml:space="preserve">בנוסף מחלקה זו מחזיקה אובייקטים של </w:t>
      </w:r>
      <w:r>
        <w:rPr>
          <w:rFonts w:cs="Arial" w:hint="cs"/>
        </w:rPr>
        <w:t>DTO</w:t>
      </w:r>
      <w:r>
        <w:rPr>
          <w:rFonts w:cs="Arial" w:hint="cs"/>
          <w:rtl/>
        </w:rPr>
        <w:t xml:space="preserve"> שדרכם היא מקבלת את הנתונים הרלוונטיי</w:t>
      </w:r>
      <w:r>
        <w:rPr>
          <w:rFonts w:cs="Arial" w:hint="eastAsia"/>
          <w:rtl/>
        </w:rPr>
        <w:t>ם</w:t>
      </w:r>
      <w:r>
        <w:rPr>
          <w:rFonts w:cs="Arial" w:hint="cs"/>
          <w:rtl/>
        </w:rPr>
        <w:t xml:space="preserve"> לה ומבצעת איתם פעולות נדרשות כמו הדפסה והצגה למשתמש ובכך אין למחלקה זו גישה לשנות נתונים</w:t>
      </w:r>
      <w:r w:rsidR="0066573C">
        <w:rPr>
          <w:rFonts w:cs="Arial" w:hint="cs"/>
          <w:rtl/>
        </w:rPr>
        <w:t xml:space="preserve"> (יש לה גישה רק לקבל אותם)</w:t>
      </w:r>
      <w:r>
        <w:rPr>
          <w:rFonts w:cs="Arial" w:hint="cs"/>
          <w:rtl/>
        </w:rPr>
        <w:t xml:space="preserve">. </w:t>
      </w:r>
    </w:p>
    <w:p w14:paraId="5A714E09" w14:textId="47CB971F" w:rsidR="0066573C" w:rsidRDefault="0066573C" w:rsidP="0066573C">
      <w:pPr>
        <w:rPr>
          <w:rFonts w:cs="Arial"/>
          <w:rtl/>
        </w:rPr>
      </w:pPr>
    </w:p>
    <w:p w14:paraId="687150A8" w14:textId="1E2F5E12" w:rsidR="0066573C" w:rsidRDefault="006D2D78" w:rsidP="0066573C">
      <w:pPr>
        <w:rPr>
          <w:rFonts w:cs="Arial"/>
          <w:rtl/>
        </w:rPr>
      </w:pPr>
      <w:r w:rsidRPr="006D2D78">
        <w:rPr>
          <w:rFonts w:cs="Arial"/>
          <w:u w:val="single"/>
        </w:rPr>
        <w:t>Main</w:t>
      </w:r>
      <w:r>
        <w:rPr>
          <w:rFonts w:cs="Arial" w:hint="cs"/>
          <w:rtl/>
        </w:rPr>
        <w:t xml:space="preserve"> </w:t>
      </w:r>
      <w:r>
        <w:rPr>
          <w:rFonts w:cs="Arial"/>
          <w:rtl/>
        </w:rPr>
        <w:t>–</w:t>
      </w:r>
      <w:r>
        <w:rPr>
          <w:rFonts w:cs="Arial" w:hint="cs"/>
          <w:rtl/>
        </w:rPr>
        <w:t xml:space="preserve"> מחלקת ה</w:t>
      </w:r>
      <w:r>
        <w:rPr>
          <w:rFonts w:cs="Arial"/>
        </w:rPr>
        <w:t>Main</w:t>
      </w:r>
      <w:r>
        <w:rPr>
          <w:rFonts w:cs="Arial" w:hint="cs"/>
          <w:rtl/>
        </w:rPr>
        <w:t xml:space="preserve"> שממנה מתחילה כל המערכת.</w:t>
      </w:r>
    </w:p>
    <w:p w14:paraId="47F23541" w14:textId="0DB63E7F" w:rsidR="0066573C" w:rsidRDefault="0066573C" w:rsidP="0066573C">
      <w:pPr>
        <w:rPr>
          <w:rFonts w:cs="Arial"/>
          <w:rtl/>
        </w:rPr>
      </w:pPr>
    </w:p>
    <w:p w14:paraId="238849B5" w14:textId="3E8067BD" w:rsidR="00022C33" w:rsidRDefault="00022C33" w:rsidP="0066573C">
      <w:pPr>
        <w:rPr>
          <w:rFonts w:cs="Arial"/>
          <w:rtl/>
        </w:rPr>
      </w:pPr>
    </w:p>
    <w:p w14:paraId="5F18A655" w14:textId="40E82BD1" w:rsidR="00022C33" w:rsidRPr="00EF07A3" w:rsidRDefault="00EF07A3" w:rsidP="0066573C">
      <w:pPr>
        <w:rPr>
          <w:rFonts w:cs="Arial"/>
          <w:b/>
          <w:bCs/>
          <w:sz w:val="24"/>
          <w:szCs w:val="24"/>
          <w:u w:val="single"/>
          <w:rtl/>
        </w:rPr>
      </w:pPr>
      <w:r w:rsidRPr="00EF07A3">
        <w:rPr>
          <w:rFonts w:cs="Arial" w:hint="cs"/>
          <w:b/>
          <w:bCs/>
          <w:sz w:val="24"/>
          <w:szCs w:val="24"/>
          <w:u w:val="single"/>
          <w:rtl/>
        </w:rPr>
        <w:lastRenderedPageBreak/>
        <w:t>פקודות קלט מיוחדות במכונה:</w:t>
      </w:r>
    </w:p>
    <w:p w14:paraId="620CBDAA" w14:textId="2B81319D" w:rsidR="00022C33" w:rsidRPr="00DE60C8" w:rsidRDefault="00022C33" w:rsidP="0066573C">
      <w:pPr>
        <w:rPr>
          <w:rFonts w:cs="Arial"/>
          <w:sz w:val="20"/>
          <w:szCs w:val="20"/>
          <w:u w:val="single"/>
          <w:rtl/>
        </w:rPr>
      </w:pPr>
      <w:r w:rsidRPr="00DE60C8">
        <w:rPr>
          <w:rFonts w:cs="Arial" w:hint="cs"/>
          <w:sz w:val="20"/>
          <w:szCs w:val="20"/>
          <w:u w:val="single"/>
          <w:rtl/>
        </w:rPr>
        <w:t>פקודה 1-טעינה מ</w:t>
      </w:r>
      <w:r w:rsidRPr="00DE60C8">
        <w:rPr>
          <w:rFonts w:cs="Arial" w:hint="cs"/>
          <w:sz w:val="20"/>
          <w:szCs w:val="20"/>
          <w:u w:val="single"/>
        </w:rPr>
        <w:t>XML</w:t>
      </w:r>
    </w:p>
    <w:p w14:paraId="16591F0B" w14:textId="3AD427AF" w:rsidR="00022C33" w:rsidRPr="00DE60C8" w:rsidRDefault="00022C33" w:rsidP="002C0E3F">
      <w:pPr>
        <w:ind w:left="720"/>
        <w:rPr>
          <w:rFonts w:cs="Arial"/>
          <w:sz w:val="20"/>
          <w:szCs w:val="20"/>
          <w:rtl/>
        </w:rPr>
      </w:pPr>
      <w:r w:rsidRPr="00DE60C8">
        <w:rPr>
          <w:rFonts w:cs="Arial" w:hint="cs"/>
          <w:sz w:val="20"/>
          <w:szCs w:val="20"/>
          <w:rtl/>
        </w:rPr>
        <w:t xml:space="preserve">לאחר בחירת פקודה זו המשתמש יכניס </w:t>
      </w:r>
      <w:r w:rsidR="00204449" w:rsidRPr="00DE60C8">
        <w:rPr>
          <w:rFonts w:cs="Arial" w:hint="cs"/>
          <w:sz w:val="20"/>
          <w:szCs w:val="20"/>
          <w:rtl/>
        </w:rPr>
        <w:t xml:space="preserve">נתיב חוקי מלא של קובץ </w:t>
      </w:r>
      <w:r w:rsidR="00204449" w:rsidRPr="00DE60C8">
        <w:rPr>
          <w:rFonts w:cs="Arial" w:hint="cs"/>
          <w:sz w:val="20"/>
          <w:szCs w:val="20"/>
        </w:rPr>
        <w:t>XML</w:t>
      </w:r>
      <w:r w:rsidR="00204449" w:rsidRPr="00DE60C8">
        <w:rPr>
          <w:rFonts w:cs="Arial" w:hint="cs"/>
          <w:sz w:val="20"/>
          <w:szCs w:val="20"/>
          <w:rtl/>
        </w:rPr>
        <w:t xml:space="preserve"> שמכיל את פרטי המכונה לצורך התוכנית. במידה והקובץ אינו קיים או שהקובץ מכיל </w:t>
      </w:r>
      <w:r w:rsidR="00650D87" w:rsidRPr="00DE60C8">
        <w:rPr>
          <w:rFonts w:cs="Arial" w:hint="cs"/>
          <w:sz w:val="20"/>
          <w:szCs w:val="20"/>
          <w:rtl/>
        </w:rPr>
        <w:t>קונפיגורצי</w:t>
      </w:r>
      <w:r w:rsidR="00650D87" w:rsidRPr="00DE60C8">
        <w:rPr>
          <w:rFonts w:cs="Arial" w:hint="eastAsia"/>
          <w:sz w:val="20"/>
          <w:szCs w:val="20"/>
          <w:rtl/>
        </w:rPr>
        <w:t>ה</w:t>
      </w:r>
      <w:r w:rsidR="00650D87" w:rsidRPr="00DE60C8">
        <w:rPr>
          <w:rFonts w:cs="Arial" w:hint="cs"/>
          <w:sz w:val="20"/>
          <w:szCs w:val="20"/>
          <w:rtl/>
        </w:rPr>
        <w:t xml:space="preserve"> לא חוקית של המכונה </w:t>
      </w:r>
    </w:p>
    <w:p w14:paraId="780333C5" w14:textId="36A56CCE" w:rsidR="00650D87" w:rsidRPr="00DE60C8" w:rsidRDefault="00650D87" w:rsidP="002C0E3F">
      <w:pPr>
        <w:ind w:left="720"/>
        <w:rPr>
          <w:rFonts w:cs="Arial"/>
          <w:sz w:val="20"/>
          <w:szCs w:val="20"/>
          <w:rtl/>
        </w:rPr>
      </w:pPr>
      <w:r w:rsidRPr="00DE60C8">
        <w:rPr>
          <w:rFonts w:cs="Arial" w:hint="cs"/>
          <w:sz w:val="20"/>
          <w:szCs w:val="20"/>
          <w:rtl/>
        </w:rPr>
        <w:t xml:space="preserve">אז ייזרק </w:t>
      </w:r>
      <w:r w:rsidRPr="00DE60C8">
        <w:rPr>
          <w:rStyle w:val="a9"/>
          <w:rFonts w:ascii="Arial" w:hAnsi="Arial" w:cs="Arial"/>
          <w:b/>
          <w:bCs/>
          <w:i w:val="0"/>
          <w:iCs w:val="0"/>
          <w:color w:val="5F6368"/>
          <w:sz w:val="20"/>
          <w:szCs w:val="20"/>
          <w:shd w:val="clear" w:color="auto" w:fill="FFFFFF"/>
        </w:rPr>
        <w:t>exception</w:t>
      </w:r>
      <w:r w:rsidRPr="00DE60C8">
        <w:rPr>
          <w:rFonts w:cs="Arial" w:hint="cs"/>
          <w:sz w:val="20"/>
          <w:szCs w:val="20"/>
          <w:rtl/>
        </w:rPr>
        <w:t xml:space="preserve"> והמכונה תשוב למצב הקודם לפני ניסיון הטעינה</w:t>
      </w:r>
    </w:p>
    <w:p w14:paraId="034BD968" w14:textId="3D9CBB0C" w:rsidR="00650D87" w:rsidRPr="00DE60C8" w:rsidRDefault="00650D87" w:rsidP="0066573C">
      <w:pPr>
        <w:rPr>
          <w:rFonts w:cs="Arial"/>
          <w:sz w:val="20"/>
          <w:szCs w:val="20"/>
          <w:u w:val="single"/>
          <w:rtl/>
        </w:rPr>
      </w:pPr>
      <w:r w:rsidRPr="00DE60C8">
        <w:rPr>
          <w:rFonts w:cs="Arial" w:hint="cs"/>
          <w:sz w:val="20"/>
          <w:szCs w:val="20"/>
          <w:u w:val="single"/>
          <w:rtl/>
        </w:rPr>
        <w:t>פקודה 3-</w:t>
      </w:r>
      <w:r w:rsidR="00A6017C" w:rsidRPr="00DE60C8">
        <w:rPr>
          <w:rFonts w:cs="Arial" w:hint="cs"/>
          <w:sz w:val="20"/>
          <w:szCs w:val="20"/>
          <w:u w:val="single"/>
          <w:rtl/>
        </w:rPr>
        <w:t xml:space="preserve">הכנסת </w:t>
      </w:r>
      <w:r w:rsidR="00A6017C" w:rsidRPr="00DE60C8">
        <w:rPr>
          <w:rFonts w:cs="Arial"/>
          <w:sz w:val="20"/>
          <w:szCs w:val="20"/>
          <w:u w:val="single"/>
          <w:rtl/>
        </w:rPr>
        <w:t>קונפיגורציית</w:t>
      </w:r>
      <w:r w:rsidR="00A6017C" w:rsidRPr="00DE60C8">
        <w:rPr>
          <w:rFonts w:cs="Arial" w:hint="cs"/>
          <w:sz w:val="20"/>
          <w:szCs w:val="20"/>
          <w:u w:val="single"/>
          <w:rtl/>
        </w:rPr>
        <w:t xml:space="preserve"> קוד למכונה</w:t>
      </w:r>
    </w:p>
    <w:p w14:paraId="40C0937A" w14:textId="294E1B84" w:rsidR="00A6017C" w:rsidRPr="00DE60C8" w:rsidRDefault="00A6017C" w:rsidP="002C0E3F">
      <w:pPr>
        <w:ind w:left="720"/>
        <w:rPr>
          <w:rFonts w:cs="Arial" w:hint="cs"/>
          <w:sz w:val="20"/>
          <w:szCs w:val="20"/>
          <w:rtl/>
        </w:rPr>
      </w:pPr>
      <w:r w:rsidRPr="00DE60C8">
        <w:rPr>
          <w:rFonts w:cs="Arial" w:hint="cs"/>
          <w:sz w:val="20"/>
          <w:szCs w:val="20"/>
          <w:rtl/>
        </w:rPr>
        <w:t>בפקודה זו על המשתמש להכניס את הבחירה שלו ברכיבים הבאים בכדי להתחיל להשתמש במכונה לפי הסדר:</w:t>
      </w:r>
    </w:p>
    <w:p w14:paraId="4A5DF90D" w14:textId="0569A1C5" w:rsidR="00425068" w:rsidRPr="00DE60C8" w:rsidRDefault="00A6017C" w:rsidP="002C0E3F">
      <w:pPr>
        <w:ind w:left="720"/>
        <w:rPr>
          <w:rFonts w:cs="Arial"/>
          <w:sz w:val="20"/>
          <w:szCs w:val="20"/>
          <w:rtl/>
        </w:rPr>
      </w:pPr>
      <w:r w:rsidRPr="00DE60C8">
        <w:rPr>
          <w:rFonts w:cs="Arial" w:hint="cs"/>
          <w:sz w:val="20"/>
          <w:szCs w:val="20"/>
          <w:rtl/>
        </w:rPr>
        <w:t>1</w:t>
      </w:r>
      <w:r w:rsidRPr="00DE60C8">
        <w:rPr>
          <w:rFonts w:cs="Arial" w:hint="cs"/>
          <w:b/>
          <w:bCs/>
          <w:sz w:val="20"/>
          <w:szCs w:val="20"/>
          <w:rtl/>
        </w:rPr>
        <w:t>.בחירת זהות הרוטרים (</w:t>
      </w:r>
      <w:r w:rsidRPr="00DE60C8">
        <w:rPr>
          <w:rFonts w:cs="Arial" w:hint="cs"/>
          <w:b/>
          <w:bCs/>
          <w:sz w:val="20"/>
          <w:szCs w:val="20"/>
        </w:rPr>
        <w:t>I</w:t>
      </w:r>
      <w:r w:rsidRPr="00DE60C8">
        <w:rPr>
          <w:rFonts w:cs="Arial"/>
          <w:b/>
          <w:bCs/>
          <w:sz w:val="20"/>
          <w:szCs w:val="20"/>
        </w:rPr>
        <w:t>D</w:t>
      </w:r>
      <w:r w:rsidRPr="00DE60C8">
        <w:rPr>
          <w:rFonts w:cs="Arial" w:hint="cs"/>
          <w:b/>
          <w:bCs/>
          <w:sz w:val="20"/>
          <w:szCs w:val="20"/>
          <w:rtl/>
        </w:rPr>
        <w:t>)</w:t>
      </w:r>
      <w:r w:rsidRPr="00DE60C8">
        <w:rPr>
          <w:rFonts w:cs="Arial" w:hint="cs"/>
          <w:sz w:val="20"/>
          <w:szCs w:val="20"/>
          <w:u w:val="single"/>
          <w:rtl/>
        </w:rPr>
        <w:t xml:space="preserve"> </w:t>
      </w:r>
      <w:r w:rsidR="00425068" w:rsidRPr="00DE60C8">
        <w:rPr>
          <w:rFonts w:cs="Arial"/>
          <w:sz w:val="20"/>
          <w:szCs w:val="20"/>
          <w:rtl/>
        </w:rPr>
        <w:t>–</w:t>
      </w:r>
      <w:r w:rsidRPr="00DE60C8">
        <w:rPr>
          <w:rFonts w:cs="Arial" w:hint="cs"/>
          <w:sz w:val="20"/>
          <w:szCs w:val="20"/>
          <w:rtl/>
        </w:rPr>
        <w:t xml:space="preserve"> </w:t>
      </w:r>
      <w:r w:rsidR="00425068" w:rsidRPr="00DE60C8">
        <w:rPr>
          <w:rFonts w:cs="Arial" w:hint="cs"/>
          <w:sz w:val="20"/>
          <w:szCs w:val="20"/>
          <w:rtl/>
        </w:rPr>
        <w:t>על המשתמש להכניס בשורה 1 את מספרי ה</w:t>
      </w:r>
      <w:r w:rsidR="00425068" w:rsidRPr="00DE60C8">
        <w:rPr>
          <w:rFonts w:cs="Arial" w:hint="cs"/>
          <w:sz w:val="20"/>
          <w:szCs w:val="20"/>
        </w:rPr>
        <w:t>I</w:t>
      </w:r>
      <w:r w:rsidR="00425068" w:rsidRPr="00DE60C8">
        <w:rPr>
          <w:rFonts w:cs="Arial"/>
          <w:sz w:val="20"/>
          <w:szCs w:val="20"/>
        </w:rPr>
        <w:t>D</w:t>
      </w:r>
      <w:r w:rsidR="00425068" w:rsidRPr="00DE60C8">
        <w:rPr>
          <w:rFonts w:cs="Arial" w:hint="cs"/>
          <w:sz w:val="20"/>
          <w:szCs w:val="20"/>
          <w:rtl/>
        </w:rPr>
        <w:t xml:space="preserve"> מופרדים בפסיק </w:t>
      </w:r>
      <w:r w:rsidR="00EF07A3" w:rsidRPr="00DE60C8">
        <w:rPr>
          <w:rFonts w:cs="Arial"/>
          <w:sz w:val="20"/>
          <w:szCs w:val="20"/>
        </w:rPr>
        <w:t>ID1,ID2,ID3</w:t>
      </w:r>
      <w:r w:rsidR="00EF07A3" w:rsidRPr="00DE60C8">
        <w:rPr>
          <w:rFonts w:cs="Arial"/>
          <w:sz w:val="20"/>
          <w:szCs w:val="20"/>
          <w:rtl/>
        </w:rPr>
        <w:t>…</w:t>
      </w:r>
    </w:p>
    <w:p w14:paraId="5933E357" w14:textId="1B2C422C" w:rsidR="00650D87" w:rsidRPr="00DE60C8" w:rsidRDefault="00425068" w:rsidP="002C0E3F">
      <w:pPr>
        <w:ind w:left="720"/>
        <w:rPr>
          <w:rFonts w:cs="Arial"/>
          <w:sz w:val="20"/>
          <w:szCs w:val="20"/>
          <w:rtl/>
        </w:rPr>
      </w:pPr>
      <w:r w:rsidRPr="00DE60C8">
        <w:rPr>
          <w:rFonts w:cs="Arial"/>
          <w:sz w:val="20"/>
          <w:szCs w:val="20"/>
          <w:rtl/>
        </w:rPr>
        <w:t>כאשר ה</w:t>
      </w:r>
      <w:r w:rsidRPr="00DE60C8">
        <w:rPr>
          <w:rFonts w:cs="Arial"/>
          <w:sz w:val="20"/>
          <w:szCs w:val="20"/>
        </w:rPr>
        <w:t>ID</w:t>
      </w:r>
      <w:r w:rsidRPr="00DE60C8">
        <w:rPr>
          <w:rFonts w:cs="Arial"/>
          <w:sz w:val="20"/>
          <w:szCs w:val="20"/>
          <w:rtl/>
        </w:rPr>
        <w:t xml:space="preserve"> הימני ביותר יהיה הרוטור הימני ביותר במכונה וה</w:t>
      </w:r>
      <w:r w:rsidRPr="00DE60C8">
        <w:rPr>
          <w:rFonts w:cs="Arial"/>
          <w:sz w:val="20"/>
          <w:szCs w:val="20"/>
        </w:rPr>
        <w:t>ID</w:t>
      </w:r>
      <w:r w:rsidRPr="00DE60C8">
        <w:rPr>
          <w:rFonts w:cs="Arial"/>
          <w:sz w:val="20"/>
          <w:szCs w:val="20"/>
          <w:rtl/>
        </w:rPr>
        <w:t xml:space="preserve"> השמאלי יהיה ה</w:t>
      </w:r>
      <w:r w:rsidRPr="00DE60C8">
        <w:rPr>
          <w:rFonts w:cs="Arial"/>
          <w:sz w:val="20"/>
          <w:szCs w:val="20"/>
        </w:rPr>
        <w:t>ID</w:t>
      </w:r>
      <w:r w:rsidRPr="00DE60C8">
        <w:rPr>
          <w:rFonts w:cs="Arial"/>
          <w:sz w:val="20"/>
          <w:szCs w:val="20"/>
          <w:rtl/>
        </w:rPr>
        <w:t xml:space="preserve"> </w:t>
      </w:r>
      <w:r w:rsidRPr="00DE60C8">
        <w:rPr>
          <w:rFonts w:cs="Arial" w:hint="cs"/>
          <w:sz w:val="20"/>
          <w:szCs w:val="20"/>
          <w:rtl/>
        </w:rPr>
        <w:t>בשמאלי</w:t>
      </w:r>
      <w:r w:rsidRPr="00DE60C8">
        <w:rPr>
          <w:rFonts w:cs="Arial"/>
          <w:sz w:val="20"/>
          <w:szCs w:val="20"/>
          <w:rtl/>
        </w:rPr>
        <w:t xml:space="preserve"> ביותר במכונה בהתאמה</w:t>
      </w:r>
    </w:p>
    <w:p w14:paraId="24BC59BF" w14:textId="0170691D" w:rsidR="00425068" w:rsidRPr="00DE60C8" w:rsidRDefault="00425068" w:rsidP="002C0E3F">
      <w:pPr>
        <w:ind w:left="720"/>
        <w:rPr>
          <w:rFonts w:cs="Arial"/>
          <w:sz w:val="20"/>
          <w:szCs w:val="20"/>
          <w:rtl/>
        </w:rPr>
      </w:pPr>
      <w:r w:rsidRPr="00DE60C8">
        <w:rPr>
          <w:rFonts w:cs="Arial" w:hint="cs"/>
          <w:sz w:val="20"/>
          <w:szCs w:val="20"/>
          <w:rtl/>
        </w:rPr>
        <w:t>רוטרים אלו ישתתפו בעיבוד הקלט,</w:t>
      </w:r>
      <w:r w:rsidR="00EF07A3" w:rsidRPr="00DE60C8">
        <w:rPr>
          <w:rFonts w:cs="Arial" w:hint="cs"/>
          <w:sz w:val="20"/>
          <w:szCs w:val="20"/>
          <w:rtl/>
        </w:rPr>
        <w:t xml:space="preserve"> </w:t>
      </w:r>
      <w:r w:rsidRPr="00DE60C8">
        <w:rPr>
          <w:rFonts w:cs="Arial" w:hint="cs"/>
          <w:sz w:val="20"/>
          <w:szCs w:val="20"/>
          <w:rtl/>
        </w:rPr>
        <w:t>ולסדר שלהם יש משמעות בעיבוד</w:t>
      </w:r>
      <w:r w:rsidR="00EF07A3" w:rsidRPr="00DE60C8">
        <w:rPr>
          <w:rFonts w:cs="Arial" w:hint="cs"/>
          <w:sz w:val="20"/>
          <w:szCs w:val="20"/>
          <w:rtl/>
        </w:rPr>
        <w:t>.</w:t>
      </w:r>
    </w:p>
    <w:p w14:paraId="507D3FB2" w14:textId="66AD3A1D" w:rsidR="00EF07A3" w:rsidRPr="00DE60C8" w:rsidRDefault="00EF07A3" w:rsidP="002C0E3F">
      <w:pPr>
        <w:ind w:left="720"/>
        <w:rPr>
          <w:rFonts w:cs="Arial"/>
          <w:sz w:val="20"/>
          <w:szCs w:val="20"/>
          <w:rtl/>
        </w:rPr>
      </w:pPr>
      <w:r w:rsidRPr="00DE60C8">
        <w:rPr>
          <w:rFonts w:cs="Arial" w:hint="cs"/>
          <w:b/>
          <w:bCs/>
          <w:sz w:val="20"/>
          <w:szCs w:val="20"/>
          <w:rtl/>
        </w:rPr>
        <w:t>2.בחירת מיקום החלונית ההתחלתי-</w:t>
      </w:r>
      <w:r w:rsidRPr="00DE60C8">
        <w:rPr>
          <w:rFonts w:cs="Arial" w:hint="cs"/>
          <w:sz w:val="20"/>
          <w:szCs w:val="20"/>
          <w:rtl/>
        </w:rPr>
        <w:t>על המשתמש להכניס בשורה 1 סימנים(תווים) משפת מכונת האניגמה</w:t>
      </w:r>
    </w:p>
    <w:p w14:paraId="55DFB390" w14:textId="15CD7685" w:rsidR="00EF07A3" w:rsidRPr="00DE60C8" w:rsidRDefault="00EF07A3" w:rsidP="002C0E3F">
      <w:pPr>
        <w:ind w:left="720"/>
        <w:rPr>
          <w:rFonts w:cs="Arial"/>
          <w:sz w:val="20"/>
          <w:szCs w:val="20"/>
          <w:rtl/>
        </w:rPr>
      </w:pPr>
      <w:r w:rsidRPr="00DE60C8">
        <w:rPr>
          <w:rFonts w:cs="Arial" w:hint="cs"/>
          <w:sz w:val="20"/>
          <w:szCs w:val="20"/>
          <w:rtl/>
        </w:rPr>
        <w:t>כשאר הסימן השמאלי ביותר יהיה מיקום החלונית ההתחלתי ברוטור השמאלי ביותר והימני יהיה ברוטור הימני ביותר.</w:t>
      </w:r>
    </w:p>
    <w:p w14:paraId="06488A49" w14:textId="5F363C5E" w:rsidR="00EF07A3" w:rsidRPr="00DE60C8" w:rsidRDefault="00EF07A3" w:rsidP="002C0E3F">
      <w:pPr>
        <w:ind w:left="720"/>
        <w:rPr>
          <w:rFonts w:cs="Arial"/>
          <w:sz w:val="20"/>
          <w:szCs w:val="20"/>
          <w:rtl/>
        </w:rPr>
      </w:pPr>
      <w:r w:rsidRPr="00DE60C8">
        <w:rPr>
          <w:rFonts w:cs="Arial" w:hint="cs"/>
          <w:sz w:val="20"/>
          <w:szCs w:val="20"/>
          <w:rtl/>
        </w:rPr>
        <w:t>3.</w:t>
      </w:r>
      <w:r w:rsidRPr="00DE60C8">
        <w:rPr>
          <w:rFonts w:cs="Arial" w:hint="cs"/>
          <w:b/>
          <w:bCs/>
          <w:sz w:val="20"/>
          <w:szCs w:val="20"/>
          <w:rtl/>
        </w:rPr>
        <w:t>בחירת משקף במכונה-</w:t>
      </w:r>
      <w:r w:rsidRPr="00DE60C8">
        <w:rPr>
          <w:rFonts w:cs="Arial" w:hint="cs"/>
          <w:sz w:val="20"/>
          <w:szCs w:val="20"/>
          <w:rtl/>
        </w:rPr>
        <w:t xml:space="preserve">בפקודה זו יוצג למשתמש רשימה של משקפים אפשרים לבחירה ועליו לבחור </w:t>
      </w:r>
      <w:r w:rsidR="002C0E3F" w:rsidRPr="00DE60C8">
        <w:rPr>
          <w:rFonts w:cs="Arial" w:hint="cs"/>
          <w:sz w:val="20"/>
          <w:szCs w:val="20"/>
          <w:rtl/>
        </w:rPr>
        <w:t xml:space="preserve"> משקף אחד מתוך הרשימה</w:t>
      </w:r>
    </w:p>
    <w:p w14:paraId="3EB6BF23" w14:textId="10F6567C" w:rsidR="002C0E3F" w:rsidRPr="00DE60C8" w:rsidRDefault="002C0E3F" w:rsidP="002C0E3F">
      <w:pPr>
        <w:ind w:left="720"/>
        <w:rPr>
          <w:rFonts w:cs="Arial"/>
          <w:sz w:val="20"/>
          <w:szCs w:val="20"/>
          <w:rtl/>
        </w:rPr>
      </w:pPr>
      <w:r w:rsidRPr="00DE60C8">
        <w:rPr>
          <w:rFonts w:cs="Arial" w:hint="cs"/>
          <w:sz w:val="20"/>
          <w:szCs w:val="20"/>
          <w:rtl/>
        </w:rPr>
        <w:t>4</w:t>
      </w:r>
      <w:r w:rsidRPr="00DE60C8">
        <w:rPr>
          <w:rFonts w:cs="Arial" w:hint="cs"/>
          <w:b/>
          <w:bCs/>
          <w:sz w:val="20"/>
          <w:szCs w:val="20"/>
          <w:rtl/>
        </w:rPr>
        <w:t>.בחירת צמדי תקעים-</w:t>
      </w:r>
      <w:r w:rsidRPr="00DE60C8">
        <w:rPr>
          <w:rFonts w:cs="Arial" w:hint="cs"/>
          <w:sz w:val="20"/>
          <w:szCs w:val="20"/>
          <w:rtl/>
        </w:rPr>
        <w:t>על המשתמש להכניס בשורה 1 את כל צמדי התקעים במכונת האנימה</w:t>
      </w:r>
    </w:p>
    <w:p w14:paraId="55609129" w14:textId="40F38A60" w:rsidR="002C0E3F" w:rsidRPr="00DE60C8" w:rsidRDefault="002C0E3F" w:rsidP="002C0E3F">
      <w:pPr>
        <w:ind w:left="720"/>
        <w:rPr>
          <w:rFonts w:cs="Arial"/>
          <w:sz w:val="20"/>
          <w:szCs w:val="20"/>
          <w:rtl/>
        </w:rPr>
      </w:pPr>
      <w:r w:rsidRPr="00DE60C8">
        <w:rPr>
          <w:rFonts w:cs="Arial" w:hint="cs"/>
          <w:sz w:val="20"/>
          <w:szCs w:val="20"/>
          <w:rtl/>
        </w:rPr>
        <w:t xml:space="preserve">הקלט יגיע כתווים מחוברים כאשר כל זוג תווים משמאל לימין יהווה זוג תקעים במכונה </w:t>
      </w:r>
    </w:p>
    <w:p w14:paraId="5A105160" w14:textId="08DA6D22" w:rsidR="002C0E3F" w:rsidRPr="00DE60C8" w:rsidRDefault="002C0E3F" w:rsidP="002C0E3F">
      <w:pPr>
        <w:ind w:left="720"/>
        <w:rPr>
          <w:rFonts w:cs="Arial"/>
          <w:sz w:val="20"/>
          <w:szCs w:val="20"/>
          <w:rtl/>
        </w:rPr>
      </w:pPr>
      <w:r w:rsidRPr="00DE60C8">
        <w:rPr>
          <w:rFonts w:cs="Arial" w:hint="cs"/>
          <w:sz w:val="20"/>
          <w:szCs w:val="20"/>
          <w:rtl/>
        </w:rPr>
        <w:t xml:space="preserve">לדוגמא: עבור </w:t>
      </w:r>
      <w:r w:rsidRPr="00DE60C8">
        <w:rPr>
          <w:rFonts w:cs="Arial" w:hint="cs"/>
          <w:color w:val="FF0000"/>
          <w:sz w:val="20"/>
          <w:szCs w:val="20"/>
        </w:rPr>
        <w:t>AB</w:t>
      </w:r>
      <w:r w:rsidRPr="00DE60C8">
        <w:rPr>
          <w:rFonts w:cs="Arial" w:hint="cs"/>
          <w:color w:val="4472C4" w:themeColor="accent1"/>
          <w:sz w:val="20"/>
          <w:szCs w:val="20"/>
        </w:rPr>
        <w:t>CD</w:t>
      </w:r>
      <w:r w:rsidRPr="00DE60C8">
        <w:rPr>
          <w:rFonts w:cs="Arial" w:hint="cs"/>
          <w:color w:val="FFC000"/>
          <w:sz w:val="20"/>
          <w:szCs w:val="20"/>
        </w:rPr>
        <w:t>EF</w:t>
      </w:r>
      <w:r w:rsidRPr="00DE60C8">
        <w:rPr>
          <w:rFonts w:cs="Arial" w:hint="cs"/>
          <w:sz w:val="20"/>
          <w:szCs w:val="20"/>
          <w:rtl/>
        </w:rPr>
        <w:t xml:space="preserve"> -</w:t>
      </w:r>
      <w:r w:rsidRPr="00DE60C8">
        <w:rPr>
          <w:rFonts w:cs="Arial" w:hint="cs"/>
          <w:color w:val="FF0000"/>
          <w:sz w:val="20"/>
          <w:szCs w:val="20"/>
        </w:rPr>
        <w:t>A</w:t>
      </w:r>
      <w:r w:rsidRPr="00DE60C8">
        <w:rPr>
          <w:rFonts w:cs="Arial" w:hint="cs"/>
          <w:sz w:val="20"/>
          <w:szCs w:val="20"/>
          <w:rtl/>
        </w:rPr>
        <w:t xml:space="preserve"> ו</w:t>
      </w:r>
      <w:r w:rsidRPr="00DE60C8">
        <w:rPr>
          <w:rFonts w:cs="Arial" w:hint="cs"/>
          <w:color w:val="FF0000"/>
          <w:sz w:val="20"/>
          <w:szCs w:val="20"/>
        </w:rPr>
        <w:t>B</w:t>
      </w:r>
      <w:r w:rsidRPr="00DE60C8">
        <w:rPr>
          <w:rFonts w:cs="Arial" w:hint="cs"/>
          <w:color w:val="FF0000"/>
          <w:sz w:val="20"/>
          <w:szCs w:val="20"/>
          <w:rtl/>
        </w:rPr>
        <w:t xml:space="preserve"> </w:t>
      </w:r>
      <w:r w:rsidRPr="00DE60C8">
        <w:rPr>
          <w:rFonts w:cs="Arial" w:hint="cs"/>
          <w:sz w:val="20"/>
          <w:szCs w:val="20"/>
          <w:rtl/>
        </w:rPr>
        <w:t>זוג תקעים,</w:t>
      </w:r>
      <w:r w:rsidRPr="00DE60C8">
        <w:rPr>
          <w:rFonts w:cs="Arial" w:hint="cs"/>
          <w:color w:val="4472C4" w:themeColor="accent1"/>
          <w:sz w:val="20"/>
          <w:szCs w:val="20"/>
        </w:rPr>
        <w:t>C</w:t>
      </w:r>
      <w:r w:rsidRPr="00DE60C8">
        <w:rPr>
          <w:rFonts w:cs="Arial" w:hint="cs"/>
          <w:sz w:val="20"/>
          <w:szCs w:val="20"/>
          <w:rtl/>
        </w:rPr>
        <w:t>-ו</w:t>
      </w:r>
      <w:r w:rsidRPr="00DE60C8">
        <w:rPr>
          <w:rFonts w:cs="Arial" w:hint="cs"/>
          <w:color w:val="4472C4" w:themeColor="accent1"/>
          <w:sz w:val="20"/>
          <w:szCs w:val="20"/>
        </w:rPr>
        <w:t>D</w:t>
      </w:r>
      <w:r w:rsidRPr="00DE60C8">
        <w:rPr>
          <w:rFonts w:cs="Arial" w:hint="cs"/>
          <w:sz w:val="20"/>
          <w:szCs w:val="20"/>
          <w:rtl/>
        </w:rPr>
        <w:t xml:space="preserve"> זוג תקעים ,</w:t>
      </w:r>
      <w:r w:rsidRPr="00DE60C8">
        <w:rPr>
          <w:rFonts w:cs="Arial" w:hint="cs"/>
          <w:color w:val="FFC000" w:themeColor="accent4"/>
          <w:sz w:val="20"/>
          <w:szCs w:val="20"/>
        </w:rPr>
        <w:t>E</w:t>
      </w:r>
      <w:r w:rsidRPr="00DE60C8">
        <w:rPr>
          <w:rFonts w:cs="Arial" w:hint="cs"/>
          <w:sz w:val="20"/>
          <w:szCs w:val="20"/>
          <w:rtl/>
        </w:rPr>
        <w:t xml:space="preserve"> ו</w:t>
      </w:r>
      <w:r w:rsidRPr="00DE60C8">
        <w:rPr>
          <w:rFonts w:cs="Arial" w:hint="cs"/>
          <w:color w:val="FFC000" w:themeColor="accent4"/>
          <w:sz w:val="20"/>
          <w:szCs w:val="20"/>
        </w:rPr>
        <w:t>F</w:t>
      </w:r>
      <w:r w:rsidRPr="00DE60C8">
        <w:rPr>
          <w:rFonts w:cs="Arial" w:hint="cs"/>
          <w:sz w:val="20"/>
          <w:szCs w:val="20"/>
          <w:rtl/>
        </w:rPr>
        <w:t xml:space="preserve"> זוג תקעים.</w:t>
      </w:r>
    </w:p>
    <w:p w14:paraId="3E996294" w14:textId="1F80F8DE" w:rsidR="002C0E3F" w:rsidRPr="00DE60C8" w:rsidRDefault="002C0E3F" w:rsidP="002C0E3F">
      <w:pPr>
        <w:ind w:left="720"/>
        <w:rPr>
          <w:rFonts w:cs="Arial" w:hint="cs"/>
          <w:i/>
          <w:iCs/>
          <w:sz w:val="20"/>
          <w:szCs w:val="20"/>
          <w:rtl/>
        </w:rPr>
      </w:pPr>
      <w:r w:rsidRPr="00DE60C8">
        <w:rPr>
          <w:rFonts w:cs="Arial" w:hint="cs"/>
          <w:i/>
          <w:iCs/>
          <w:sz w:val="20"/>
          <w:szCs w:val="20"/>
          <w:rtl/>
        </w:rPr>
        <w:t xml:space="preserve">בכל שלב המשתמש יכול להכניס את המקש </w:t>
      </w:r>
      <w:r w:rsidRPr="00DE60C8">
        <w:rPr>
          <w:rFonts w:cs="Arial" w:hint="cs"/>
          <w:i/>
          <w:iCs/>
          <w:sz w:val="20"/>
          <w:szCs w:val="20"/>
        </w:rPr>
        <w:t>TAB</w:t>
      </w:r>
      <w:r w:rsidRPr="00DE60C8">
        <w:rPr>
          <w:rFonts w:cs="Arial" w:hint="cs"/>
          <w:i/>
          <w:iCs/>
          <w:sz w:val="20"/>
          <w:szCs w:val="20"/>
          <w:rtl/>
        </w:rPr>
        <w:t xml:space="preserve">  ולאחריו אנטר אשר מבטל את ביצוע הפקודה.</w:t>
      </w:r>
    </w:p>
    <w:p w14:paraId="4C8F2B69" w14:textId="612EE6E4" w:rsidR="00022C33" w:rsidRPr="00DE60C8" w:rsidRDefault="002C0E3F" w:rsidP="0066573C">
      <w:pPr>
        <w:rPr>
          <w:rFonts w:cs="Arial"/>
          <w:sz w:val="20"/>
          <w:szCs w:val="20"/>
          <w:u w:val="single"/>
          <w:rtl/>
        </w:rPr>
      </w:pPr>
      <w:r w:rsidRPr="00DE60C8">
        <w:rPr>
          <w:rFonts w:cs="Arial" w:hint="cs"/>
          <w:sz w:val="20"/>
          <w:szCs w:val="20"/>
          <w:u w:val="single"/>
          <w:rtl/>
        </w:rPr>
        <w:t>פקודה 5-הכנסת קלט לעיבוד</w:t>
      </w:r>
    </w:p>
    <w:p w14:paraId="5F5CA326" w14:textId="1A6A74CD" w:rsidR="00DE60C8" w:rsidRPr="00DE60C8" w:rsidRDefault="00DE60C8" w:rsidP="00DE60C8">
      <w:pPr>
        <w:ind w:left="720"/>
        <w:rPr>
          <w:rFonts w:cs="Arial"/>
          <w:sz w:val="20"/>
          <w:szCs w:val="20"/>
          <w:rtl/>
        </w:rPr>
      </w:pPr>
      <w:r w:rsidRPr="00DE60C8">
        <w:rPr>
          <w:rFonts w:cs="Arial" w:hint="cs"/>
          <w:sz w:val="20"/>
          <w:szCs w:val="20"/>
          <w:rtl/>
        </w:rPr>
        <w:t>בפקודה זו המשתמש יכניס מחרוזת של תווים חוקים במכונה האניגמה ויקבל פלט של תוצאת העיבוד</w:t>
      </w:r>
    </w:p>
    <w:p w14:paraId="010F99EB" w14:textId="4DC5EB17" w:rsidR="00DE60C8" w:rsidRPr="00DE60C8" w:rsidRDefault="00DE60C8" w:rsidP="0066573C">
      <w:pPr>
        <w:rPr>
          <w:rFonts w:cs="Arial"/>
          <w:sz w:val="20"/>
          <w:szCs w:val="20"/>
          <w:u w:val="single"/>
          <w:rtl/>
        </w:rPr>
      </w:pPr>
      <w:r w:rsidRPr="00DE60C8">
        <w:rPr>
          <w:rFonts w:cs="Arial" w:hint="cs"/>
          <w:sz w:val="20"/>
          <w:szCs w:val="20"/>
          <w:u w:val="single"/>
          <w:rtl/>
        </w:rPr>
        <w:t>פקודה 8/9-טעינה/שמירה מצב מכונה</w:t>
      </w:r>
    </w:p>
    <w:p w14:paraId="3CD8B16A" w14:textId="1D5FD646" w:rsidR="00DE60C8" w:rsidRPr="00DE60C8" w:rsidRDefault="00DE60C8" w:rsidP="00DE60C8">
      <w:pPr>
        <w:ind w:left="720"/>
        <w:rPr>
          <w:rFonts w:cs="Arial"/>
          <w:sz w:val="20"/>
          <w:szCs w:val="20"/>
          <w:rtl/>
        </w:rPr>
      </w:pPr>
      <w:r w:rsidRPr="00DE60C8">
        <w:rPr>
          <w:rFonts w:cs="Arial" w:hint="cs"/>
          <w:sz w:val="20"/>
          <w:szCs w:val="20"/>
          <w:rtl/>
        </w:rPr>
        <w:t>בפקודה זו יזין המשתמש נתיב של קובץ שאליו הוא רוצה לשמור את נתוני המכונה/לטעון מכונה שנשמרה עד כה.</w:t>
      </w:r>
    </w:p>
    <w:p w14:paraId="4014BD2C" w14:textId="62E15EF2" w:rsidR="00DE60C8" w:rsidRDefault="00DE60C8" w:rsidP="00DE60C8">
      <w:pPr>
        <w:ind w:left="720"/>
        <w:rPr>
          <w:rFonts w:cs="Arial"/>
          <w:sz w:val="20"/>
          <w:szCs w:val="20"/>
          <w:rtl/>
        </w:rPr>
      </w:pPr>
      <w:r w:rsidRPr="00DE60C8">
        <w:rPr>
          <w:rFonts w:cs="Arial" w:hint="cs"/>
          <w:sz w:val="20"/>
          <w:szCs w:val="20"/>
          <w:rtl/>
        </w:rPr>
        <w:t>כשאר הקובץ שיוזן הוא ללא סיומת</w:t>
      </w:r>
      <w:r>
        <w:rPr>
          <w:rFonts w:cs="Arial" w:hint="cs"/>
          <w:sz w:val="20"/>
          <w:szCs w:val="20"/>
          <w:rtl/>
        </w:rPr>
        <w:t>.</w:t>
      </w:r>
    </w:p>
    <w:p w14:paraId="7B045AFB" w14:textId="71233828" w:rsidR="00DE60C8" w:rsidRDefault="00DE60C8" w:rsidP="00DE60C8">
      <w:pPr>
        <w:ind w:left="720"/>
        <w:rPr>
          <w:rFonts w:cs="Arial"/>
          <w:sz w:val="20"/>
          <w:szCs w:val="20"/>
          <w:rtl/>
        </w:rPr>
      </w:pPr>
    </w:p>
    <w:p w14:paraId="6F2E42CD" w14:textId="5CC59E71" w:rsidR="00DE60C8" w:rsidRDefault="00DE60C8" w:rsidP="00DE60C8">
      <w:pPr>
        <w:ind w:left="720"/>
        <w:rPr>
          <w:rFonts w:cs="Arial"/>
          <w:sz w:val="20"/>
          <w:szCs w:val="20"/>
          <w:rtl/>
        </w:rPr>
      </w:pPr>
    </w:p>
    <w:p w14:paraId="245C4B84" w14:textId="03C9C11A" w:rsidR="00DE60C8" w:rsidRDefault="00DE60C8" w:rsidP="00DE60C8">
      <w:pPr>
        <w:ind w:left="720"/>
        <w:rPr>
          <w:rFonts w:cs="Arial"/>
          <w:sz w:val="20"/>
          <w:szCs w:val="20"/>
          <w:rtl/>
        </w:rPr>
      </w:pPr>
    </w:p>
    <w:p w14:paraId="6E01B41F" w14:textId="5267F382" w:rsidR="00DE60C8" w:rsidRDefault="00DE60C8" w:rsidP="00DE60C8">
      <w:pPr>
        <w:ind w:left="720"/>
        <w:rPr>
          <w:rFonts w:cs="Arial"/>
          <w:sz w:val="20"/>
          <w:szCs w:val="20"/>
          <w:rtl/>
        </w:rPr>
      </w:pPr>
    </w:p>
    <w:p w14:paraId="78F5B1F1" w14:textId="04B86417" w:rsidR="00DE60C8" w:rsidRDefault="00DE60C8" w:rsidP="00DE60C8">
      <w:pPr>
        <w:ind w:left="720"/>
        <w:rPr>
          <w:rFonts w:cs="Arial"/>
          <w:sz w:val="20"/>
          <w:szCs w:val="20"/>
          <w:rtl/>
        </w:rPr>
      </w:pPr>
    </w:p>
    <w:p w14:paraId="30E46B72" w14:textId="45FACAE2" w:rsidR="00DE60C8" w:rsidRDefault="00DE60C8" w:rsidP="00DE60C8">
      <w:pPr>
        <w:ind w:left="720"/>
        <w:rPr>
          <w:rFonts w:cs="Arial"/>
          <w:sz w:val="20"/>
          <w:szCs w:val="20"/>
          <w:rtl/>
        </w:rPr>
      </w:pPr>
    </w:p>
    <w:p w14:paraId="41460B1B" w14:textId="3724DDD4" w:rsidR="00DE60C8" w:rsidRDefault="00DE60C8" w:rsidP="00DE60C8">
      <w:pPr>
        <w:ind w:left="720"/>
        <w:rPr>
          <w:rFonts w:cs="Arial"/>
          <w:sz w:val="20"/>
          <w:szCs w:val="20"/>
          <w:rtl/>
        </w:rPr>
      </w:pPr>
    </w:p>
    <w:p w14:paraId="1C5EF1BF" w14:textId="77777777" w:rsidR="00DE60C8" w:rsidRPr="00DE60C8" w:rsidRDefault="00DE60C8" w:rsidP="00DE60C8">
      <w:pPr>
        <w:ind w:left="720"/>
        <w:rPr>
          <w:rFonts w:cs="Arial" w:hint="cs"/>
          <w:sz w:val="20"/>
          <w:szCs w:val="20"/>
          <w:rtl/>
        </w:rPr>
      </w:pPr>
    </w:p>
    <w:p w14:paraId="1D6B8E17" w14:textId="76A9C1A4" w:rsidR="009573A3" w:rsidRPr="006D2D78" w:rsidRDefault="0066573C" w:rsidP="009573A3">
      <w:pPr>
        <w:rPr>
          <w:rFonts w:cs="Arial"/>
          <w:b/>
          <w:bCs/>
          <w:u w:val="single"/>
        </w:rPr>
      </w:pPr>
      <w:r w:rsidRPr="006D2D78">
        <w:rPr>
          <w:rFonts w:cs="Arial" w:hint="cs"/>
          <w:b/>
          <w:bCs/>
          <w:u w:val="single"/>
          <w:rtl/>
        </w:rPr>
        <w:lastRenderedPageBreak/>
        <w:t xml:space="preserve">מודול </w:t>
      </w:r>
      <w:r w:rsidRPr="006D2D78">
        <w:rPr>
          <w:rFonts w:cs="Arial" w:hint="cs"/>
          <w:b/>
          <w:bCs/>
          <w:u w:val="single"/>
        </w:rPr>
        <w:t>E</w:t>
      </w:r>
      <w:r w:rsidRPr="006D2D78">
        <w:rPr>
          <w:rFonts w:cs="Arial"/>
          <w:b/>
          <w:bCs/>
          <w:u w:val="single"/>
        </w:rPr>
        <w:t>ngine</w:t>
      </w:r>
      <w:r w:rsidRPr="006D2D78">
        <w:rPr>
          <w:rFonts w:cs="Arial" w:hint="cs"/>
          <w:b/>
          <w:bCs/>
          <w:u w:val="single"/>
          <w:rtl/>
        </w:rPr>
        <w:t>:</w:t>
      </w:r>
    </w:p>
    <w:p w14:paraId="02329C5A" w14:textId="49D15E76" w:rsidR="006D57A9" w:rsidRDefault="006D57A9" w:rsidP="0066573C">
      <w:pPr>
        <w:rPr>
          <w:rFonts w:cs="Arial"/>
          <w:rtl/>
        </w:rPr>
      </w:pPr>
      <w:r w:rsidRPr="000101D3">
        <w:rPr>
          <w:rFonts w:cs="Arial" w:hint="cs"/>
          <w:u w:val="single"/>
        </w:rPr>
        <w:t>E</w:t>
      </w:r>
      <w:r w:rsidRPr="000101D3">
        <w:rPr>
          <w:rFonts w:cs="Arial"/>
          <w:u w:val="single"/>
        </w:rPr>
        <w:t>ngine</w:t>
      </w:r>
      <w:r>
        <w:rPr>
          <w:rFonts w:cs="Arial" w:hint="cs"/>
          <w:rtl/>
        </w:rPr>
        <w:t xml:space="preserve"> </w:t>
      </w:r>
      <w:r>
        <w:rPr>
          <w:rFonts w:cs="Arial"/>
          <w:rtl/>
        </w:rPr>
        <w:t>–</w:t>
      </w:r>
      <w:r>
        <w:rPr>
          <w:rFonts w:cs="Arial" w:hint="cs"/>
          <w:rtl/>
        </w:rPr>
        <w:t xml:space="preserve"> זה </w:t>
      </w:r>
      <w:r>
        <w:rPr>
          <w:rFonts w:cs="Arial"/>
        </w:rPr>
        <w:t>interface</w:t>
      </w:r>
      <w:r>
        <w:rPr>
          <w:rFonts w:cs="Arial" w:hint="cs"/>
          <w:rtl/>
        </w:rPr>
        <w:t xml:space="preserve"> המחזיק מתודות שה-</w:t>
      </w:r>
      <w:r>
        <w:rPr>
          <w:rFonts w:cs="Arial" w:hint="cs"/>
        </w:rPr>
        <w:t>UI</w:t>
      </w:r>
      <w:r>
        <w:rPr>
          <w:rFonts w:cs="Arial" w:hint="cs"/>
          <w:rtl/>
        </w:rPr>
        <w:t xml:space="preserve"> ניגש אליהם ומעביר דרכם את כל המידע שנקלט מהמשתמש. ממשק זה מכיל מתודות כמו: טעינת כל המידע מהקובץ שהמשתמש הזין, בדיקות וולידאציה על הקלטים ושמירת הנתונים, חישובי סטטיסטיקה של המכונה</w:t>
      </w:r>
      <w:r w:rsidR="00DE3A1B">
        <w:rPr>
          <w:rFonts w:cs="Arial" w:hint="cs"/>
          <w:rtl/>
        </w:rPr>
        <w:t xml:space="preserve"> ועוד</w:t>
      </w:r>
      <w:r>
        <w:rPr>
          <w:rFonts w:cs="Arial" w:hint="cs"/>
          <w:rtl/>
        </w:rPr>
        <w:t xml:space="preserve">. </w:t>
      </w:r>
    </w:p>
    <w:p w14:paraId="44BAA564" w14:textId="0D0A8543" w:rsidR="0066573C" w:rsidRDefault="0002083B" w:rsidP="0066573C">
      <w:pPr>
        <w:rPr>
          <w:rFonts w:cs="Arial"/>
          <w:rtl/>
        </w:rPr>
      </w:pPr>
      <w:r>
        <w:rPr>
          <w:rFonts w:cs="Arial"/>
        </w:rPr>
        <w:t>Enigma</w:t>
      </w:r>
      <w:r w:rsidR="00B10F69" w:rsidRPr="000101D3">
        <w:rPr>
          <w:rFonts w:cs="Arial"/>
          <w:u w:val="single"/>
        </w:rPr>
        <w:t>Engine</w:t>
      </w:r>
      <w:r w:rsidR="00B10F69">
        <w:rPr>
          <w:rFonts w:cs="Arial" w:hint="cs"/>
          <w:rtl/>
        </w:rPr>
        <w:t xml:space="preserve"> </w:t>
      </w:r>
      <w:r w:rsidR="00B10F69">
        <w:rPr>
          <w:rFonts w:cs="Arial"/>
          <w:rtl/>
        </w:rPr>
        <w:t>–</w:t>
      </w:r>
      <w:r w:rsidR="00B10F69">
        <w:rPr>
          <w:rFonts w:cs="Arial" w:hint="cs"/>
          <w:rtl/>
        </w:rPr>
        <w:t xml:space="preserve"> מחלקה זו</w:t>
      </w:r>
      <w:r w:rsidR="006D57A9">
        <w:rPr>
          <w:rFonts w:cs="Arial" w:hint="cs"/>
          <w:rtl/>
        </w:rPr>
        <w:t xml:space="preserve"> </w:t>
      </w:r>
      <w:r w:rsidR="00DE3A1B">
        <w:rPr>
          <w:rFonts w:cs="Arial" w:hint="cs"/>
          <w:rtl/>
        </w:rPr>
        <w:t xml:space="preserve">מממשת את המתודות של הממשק </w:t>
      </w:r>
      <w:r w:rsidR="00DE3A1B">
        <w:rPr>
          <w:rFonts w:cs="Arial"/>
        </w:rPr>
        <w:t xml:space="preserve"> Engine</w:t>
      </w:r>
      <w:r w:rsidR="00DE3A1B">
        <w:rPr>
          <w:rFonts w:cs="Arial" w:hint="cs"/>
          <w:rtl/>
        </w:rPr>
        <w:t xml:space="preserve"> ומבצעת </w:t>
      </w:r>
      <w:r w:rsidR="006D57A9">
        <w:rPr>
          <w:rFonts w:cs="Arial" w:hint="cs"/>
          <w:rtl/>
        </w:rPr>
        <w:t>פעולות לוגיות בסיסיות</w:t>
      </w:r>
      <w:r w:rsidR="00B10F69">
        <w:rPr>
          <w:rFonts w:cs="Arial" w:hint="cs"/>
          <w:rtl/>
        </w:rPr>
        <w:t xml:space="preserve"> </w:t>
      </w:r>
      <w:r w:rsidR="006D57A9">
        <w:rPr>
          <w:rFonts w:cs="Arial" w:hint="cs"/>
          <w:rtl/>
        </w:rPr>
        <w:t>על הקלטים המתקבלים מה-</w:t>
      </w:r>
      <w:r w:rsidR="006D57A9">
        <w:rPr>
          <w:rFonts w:cs="Arial" w:hint="cs"/>
        </w:rPr>
        <w:t>UI</w:t>
      </w:r>
      <w:r w:rsidR="006D57A9">
        <w:rPr>
          <w:rFonts w:cs="Arial" w:hint="cs"/>
          <w:rtl/>
        </w:rPr>
        <w:t xml:space="preserve">, במחלקה זו נשמר אובייקט מסוג </w:t>
      </w:r>
      <w:r w:rsidR="006D57A9">
        <w:rPr>
          <w:rFonts w:cs="Arial"/>
        </w:rPr>
        <w:t>Enigma</w:t>
      </w:r>
      <w:r w:rsidR="006D57A9">
        <w:rPr>
          <w:rFonts w:cs="Arial" w:hint="cs"/>
        </w:rPr>
        <w:t>M</w:t>
      </w:r>
      <w:r w:rsidR="006D57A9">
        <w:rPr>
          <w:rFonts w:cs="Arial"/>
        </w:rPr>
        <w:t>achine</w:t>
      </w:r>
      <w:r w:rsidR="006D57A9">
        <w:rPr>
          <w:rFonts w:cs="Arial" w:hint="cs"/>
          <w:rtl/>
        </w:rPr>
        <w:t xml:space="preserve"> ודרך אובייקט זה שומרים את כל המידע של המכונה לאחר הפעולות הלוגיות על הקלטים</w:t>
      </w:r>
      <w:r w:rsidR="0066573C">
        <w:rPr>
          <w:rFonts w:cs="Arial" w:hint="cs"/>
          <w:rtl/>
        </w:rPr>
        <w:t xml:space="preserve"> , בנוסף מחלקה זו מחזיקה אובייקטים מסוג </w:t>
      </w:r>
      <w:r w:rsidR="0066573C">
        <w:rPr>
          <w:rFonts w:cs="Arial" w:hint="cs"/>
        </w:rPr>
        <w:t>DTO</w:t>
      </w:r>
      <w:r w:rsidR="0066573C">
        <w:rPr>
          <w:rFonts w:cs="Arial" w:hint="cs"/>
          <w:rtl/>
        </w:rPr>
        <w:t xml:space="preserve"> ושומרת דרכם ב-</w:t>
      </w:r>
      <w:r w:rsidR="0066573C">
        <w:rPr>
          <w:rFonts w:cs="Arial"/>
        </w:rPr>
        <w:t>ctor</w:t>
      </w:r>
      <w:r w:rsidR="0066573C">
        <w:rPr>
          <w:rFonts w:cs="Arial" w:hint="cs"/>
          <w:rtl/>
        </w:rPr>
        <w:t xml:space="preserve"> של האובייקטים את כל הנתונים שמקבלת ומעבדת מה-</w:t>
      </w:r>
      <w:r w:rsidR="0066573C">
        <w:rPr>
          <w:rFonts w:cs="Arial" w:hint="cs"/>
        </w:rPr>
        <w:t>UI</w:t>
      </w:r>
      <w:r w:rsidR="006D57A9">
        <w:rPr>
          <w:rFonts w:cs="Arial" w:hint="cs"/>
          <w:rtl/>
        </w:rPr>
        <w:t>.</w:t>
      </w:r>
    </w:p>
    <w:p w14:paraId="638BC5F6" w14:textId="33D8492B" w:rsidR="009573A3" w:rsidRDefault="00F570D0" w:rsidP="009573A3">
      <w:pPr>
        <w:rPr>
          <w:rFonts w:cs="Arial"/>
          <w:rtl/>
        </w:rPr>
      </w:pPr>
      <w:r w:rsidRPr="00F570D0">
        <w:rPr>
          <w:rFonts w:cs="Arial"/>
          <w:u w:val="single"/>
        </w:rPr>
        <w:t>EnigmaMachine</w:t>
      </w:r>
      <w:r w:rsidRPr="00F570D0">
        <w:rPr>
          <w:rFonts w:cs="Arial"/>
          <w:u w:val="single"/>
          <w:rtl/>
        </w:rPr>
        <w:t xml:space="preserve"> </w:t>
      </w:r>
      <w:r w:rsidR="0066573C">
        <w:rPr>
          <w:rFonts w:cs="Arial"/>
          <w:rtl/>
        </w:rPr>
        <w:t>–</w:t>
      </w:r>
      <w:r w:rsidR="0066573C">
        <w:rPr>
          <w:rFonts w:cs="Arial" w:hint="cs"/>
          <w:rtl/>
        </w:rPr>
        <w:t xml:space="preserve"> מחזיק את כל רכיבי המכונה : רוטורים , משקפים</w:t>
      </w:r>
      <w:r>
        <w:rPr>
          <w:rFonts w:cs="Arial" w:hint="cs"/>
          <w:rtl/>
        </w:rPr>
        <w:t>,מקלדת</w:t>
      </w:r>
      <w:r w:rsidR="0066573C">
        <w:rPr>
          <w:rFonts w:cs="Arial" w:hint="cs"/>
          <w:rtl/>
        </w:rPr>
        <w:t xml:space="preserve"> ולוח התקעים .  מחלקה זו שומרת את כל נתוני המכונה המתקבלים מה-</w:t>
      </w:r>
      <w:r>
        <w:rPr>
          <w:rFonts w:cs="Arial" w:hint="cs"/>
          <w:u w:val="single"/>
        </w:rPr>
        <w:t>EnigmaEngine</w:t>
      </w:r>
      <w:r w:rsidR="0066573C">
        <w:rPr>
          <w:rFonts w:cs="Arial" w:hint="cs"/>
          <w:rtl/>
        </w:rPr>
        <w:t>.</w:t>
      </w:r>
    </w:p>
    <w:p w14:paraId="40CBB93E" w14:textId="77777777" w:rsidR="009573A3" w:rsidRDefault="009573A3" w:rsidP="00395686">
      <w:pPr>
        <w:rPr>
          <w:rFonts w:cs="Arial"/>
          <w:rtl/>
        </w:rPr>
      </w:pPr>
    </w:p>
    <w:p w14:paraId="788FF6B6" w14:textId="52F6AF71" w:rsidR="009573A3" w:rsidRPr="009573A3" w:rsidRDefault="009573A3" w:rsidP="00395686">
      <w:pPr>
        <w:rPr>
          <w:rFonts w:cs="Arial"/>
          <w:u w:val="double"/>
          <w:rtl/>
        </w:rPr>
      </w:pPr>
      <w:r w:rsidRPr="009573A3">
        <w:rPr>
          <w:rFonts w:cs="Arial" w:hint="cs"/>
          <w:u w:val="double"/>
          <w:rtl/>
        </w:rPr>
        <w:t>מחלקות של רכיבי המכונה:</w:t>
      </w:r>
    </w:p>
    <w:p w14:paraId="25991033" w14:textId="73C1E6B7" w:rsidR="0066573C" w:rsidRDefault="0066573C" w:rsidP="000A159D">
      <w:pPr>
        <w:rPr>
          <w:rFonts w:cs="Arial"/>
          <w:rtl/>
        </w:rPr>
      </w:pPr>
      <w:r w:rsidRPr="0066573C">
        <w:rPr>
          <w:rFonts w:cs="Arial" w:hint="cs"/>
          <w:u w:val="single"/>
        </w:rPr>
        <w:t>R</w:t>
      </w:r>
      <w:r w:rsidRPr="0066573C">
        <w:rPr>
          <w:rFonts w:cs="Arial"/>
          <w:u w:val="single"/>
        </w:rPr>
        <w:t>otor</w:t>
      </w:r>
      <w:r w:rsidRPr="0066573C">
        <w:rPr>
          <w:rFonts w:cs="Arial" w:hint="cs"/>
          <w:u w:val="single"/>
          <w:rtl/>
        </w:rPr>
        <w:t xml:space="preserve"> </w:t>
      </w:r>
      <w:r w:rsidR="00395686">
        <w:rPr>
          <w:rFonts w:cs="Arial"/>
          <w:u w:val="single"/>
          <w:rtl/>
        </w:rPr>
        <w:t>–</w:t>
      </w:r>
      <w:r w:rsidR="00395686">
        <w:rPr>
          <w:rFonts w:cs="Arial" w:hint="cs"/>
          <w:rtl/>
        </w:rPr>
        <w:t xml:space="preserve"> מחזיק את כל </w:t>
      </w:r>
      <w:r w:rsidR="003C0266">
        <w:rPr>
          <w:rFonts w:cs="Arial" w:hint="cs"/>
          <w:rtl/>
        </w:rPr>
        <w:t>חלקי</w:t>
      </w:r>
      <w:r w:rsidR="00395686">
        <w:rPr>
          <w:rFonts w:cs="Arial" w:hint="cs"/>
          <w:rtl/>
        </w:rPr>
        <w:t xml:space="preserve"> הרוטור כמו </w:t>
      </w:r>
      <w:r w:rsidR="00395686">
        <w:rPr>
          <w:rFonts w:cs="Arial"/>
        </w:rPr>
        <w:t>id</w:t>
      </w:r>
      <w:r w:rsidR="00395686">
        <w:rPr>
          <w:rFonts w:cs="Arial" w:hint="cs"/>
          <w:rtl/>
        </w:rPr>
        <w:t xml:space="preserve">, מיקום הזיז </w:t>
      </w:r>
      <w:r w:rsidR="003C0266">
        <w:rPr>
          <w:rFonts w:cs="Arial" w:hint="cs"/>
          <w:rtl/>
        </w:rPr>
        <w:t xml:space="preserve">ועוד.  בנוסף מחזיק מתודות המבצעות פעולות לוגיות על הרוטור כמו שמירת מיקומים של התווים בכל רוטור , הזזת הרוטור כשמגיעים לחלונית ההצצה וכו'. </w:t>
      </w:r>
      <w:r w:rsidR="00395686">
        <w:rPr>
          <w:rFonts w:cs="Arial" w:hint="cs"/>
          <w:rtl/>
        </w:rPr>
        <w:t xml:space="preserve"> </w:t>
      </w:r>
    </w:p>
    <w:p w14:paraId="75E1B9AB" w14:textId="5C1D605C" w:rsidR="003C0266" w:rsidRDefault="00395686" w:rsidP="003C0266">
      <w:pPr>
        <w:rPr>
          <w:rFonts w:cs="Arial"/>
          <w:rtl/>
        </w:rPr>
      </w:pPr>
      <w:r w:rsidRPr="00395686">
        <w:rPr>
          <w:rFonts w:cs="Arial"/>
          <w:u w:val="single"/>
        </w:rPr>
        <w:t>Reflector</w:t>
      </w:r>
      <w:r>
        <w:rPr>
          <w:rFonts w:cs="Arial" w:hint="cs"/>
          <w:rtl/>
        </w:rPr>
        <w:t xml:space="preserve">- </w:t>
      </w:r>
      <w:r w:rsidR="003C0266">
        <w:rPr>
          <w:rFonts w:cs="Arial" w:hint="cs"/>
          <w:rtl/>
        </w:rPr>
        <w:t>ה-</w:t>
      </w:r>
      <w:r w:rsidR="003C0266">
        <w:rPr>
          <w:rFonts w:cs="Arial"/>
        </w:rPr>
        <w:t>reflector</w:t>
      </w:r>
      <w:r w:rsidR="003C0266">
        <w:rPr>
          <w:rFonts w:cs="Arial" w:hint="cs"/>
          <w:rtl/>
        </w:rPr>
        <w:t xml:space="preserve"> ממש את ה-</w:t>
      </w:r>
      <w:r w:rsidR="003C0266">
        <w:rPr>
          <w:rFonts w:cs="Arial"/>
        </w:rPr>
        <w:t>interface Mapper</w:t>
      </w:r>
      <w:r w:rsidR="003C0266">
        <w:rPr>
          <w:rFonts w:cs="Arial" w:hint="cs"/>
          <w:rtl/>
        </w:rPr>
        <w:t xml:space="preserve"> ובנוסף מחזיק בתוכו </w:t>
      </w:r>
      <w:r w:rsidR="003C0266">
        <w:rPr>
          <w:rFonts w:cs="Arial"/>
        </w:rPr>
        <w:t xml:space="preserve">enum ID </w:t>
      </w:r>
      <w:r w:rsidR="003C0266">
        <w:rPr>
          <w:rFonts w:cs="Arial" w:hint="cs"/>
          <w:rtl/>
        </w:rPr>
        <w:t xml:space="preserve"> ששומר את כל המספרים האפשריים של הרפלקטור.  במחלקה זו יש מתודות המבצעות פעולות לוגיות על הרפלקטור כמו מציאת המיפוי בעת כניסה\יציאה מהרפלטור ועוד.</w:t>
      </w:r>
    </w:p>
    <w:p w14:paraId="6E068C66" w14:textId="0F768E3E" w:rsidR="003C0266" w:rsidRDefault="003C0266" w:rsidP="003C0266">
      <w:pPr>
        <w:rPr>
          <w:rFonts w:cs="Arial"/>
          <w:rtl/>
        </w:rPr>
      </w:pPr>
      <w:r w:rsidRPr="00C0203F">
        <w:rPr>
          <w:rFonts w:cs="Arial"/>
          <w:u w:val="single"/>
        </w:rPr>
        <w:t>Plugboard</w:t>
      </w:r>
      <w:r>
        <w:rPr>
          <w:rFonts w:cs="Arial" w:hint="cs"/>
          <w:rtl/>
        </w:rPr>
        <w:t xml:space="preserve"> </w:t>
      </w:r>
      <w:r>
        <w:rPr>
          <w:rFonts w:cs="Arial"/>
          <w:rtl/>
        </w:rPr>
        <w:t>–</w:t>
      </w:r>
      <w:r>
        <w:rPr>
          <w:rFonts w:cs="Arial" w:hint="cs"/>
          <w:rtl/>
        </w:rPr>
        <w:t xml:space="preserve"> ה-</w:t>
      </w:r>
      <w:r>
        <w:rPr>
          <w:rFonts w:cs="Arial"/>
        </w:rPr>
        <w:t>Plugboard</w:t>
      </w:r>
      <w:r>
        <w:rPr>
          <w:rFonts w:cs="Arial" w:hint="cs"/>
          <w:rtl/>
        </w:rPr>
        <w:t xml:space="preserve"> ממש את ה-</w:t>
      </w:r>
      <w:r>
        <w:rPr>
          <w:rFonts w:cs="Arial"/>
        </w:rPr>
        <w:t>interface Mapper</w:t>
      </w:r>
      <w:r>
        <w:rPr>
          <w:rFonts w:cs="Arial" w:hint="cs"/>
          <w:rtl/>
        </w:rPr>
        <w:t xml:space="preserve"> בכדי לשמור מיפויים של התווי</w:t>
      </w:r>
      <w:r w:rsidR="00C0203F">
        <w:rPr>
          <w:rFonts w:cs="Arial" w:hint="cs"/>
          <w:rtl/>
        </w:rPr>
        <w:t>ם בלוח התקעים.</w:t>
      </w:r>
    </w:p>
    <w:p w14:paraId="3AC747E6" w14:textId="46CB4DF7" w:rsidR="00C0203F" w:rsidRDefault="00C0203F" w:rsidP="00C0203F">
      <w:pPr>
        <w:rPr>
          <w:rFonts w:cs="Arial"/>
          <w:rtl/>
        </w:rPr>
      </w:pPr>
      <w:r w:rsidRPr="00C0203F">
        <w:rPr>
          <w:rFonts w:cs="Arial"/>
          <w:u w:val="single"/>
        </w:rPr>
        <w:t>Keyboard</w:t>
      </w:r>
      <w:r>
        <w:rPr>
          <w:rFonts w:cs="Arial" w:hint="cs"/>
          <w:rtl/>
        </w:rPr>
        <w:t xml:space="preserve"> </w:t>
      </w:r>
      <w:r>
        <w:rPr>
          <w:rFonts w:cs="Arial"/>
          <w:rtl/>
        </w:rPr>
        <w:t>–</w:t>
      </w:r>
      <w:r>
        <w:rPr>
          <w:rFonts w:cs="Arial" w:hint="cs"/>
          <w:rtl/>
        </w:rPr>
        <w:t xml:space="preserve"> המקלדת מחזיקה מיפויים של התווים בלוח התקעים, בנוסף מחזיקה את התווים מהאלפבית של מכונת האניגמה. במחלקה זו ישנן מתודות המבצעות את המיפויים בין כל תו לתו. </w:t>
      </w:r>
    </w:p>
    <w:p w14:paraId="007AD29A" w14:textId="02EE1792" w:rsidR="00C0203F" w:rsidRDefault="00C0203F" w:rsidP="00C0203F">
      <w:pPr>
        <w:rPr>
          <w:rFonts w:cs="Arial"/>
          <w:rtl/>
        </w:rPr>
      </w:pPr>
    </w:p>
    <w:p w14:paraId="366A93D7" w14:textId="31B6629E" w:rsidR="006D2D78" w:rsidRPr="006D2D78" w:rsidRDefault="00C0203F" w:rsidP="006D2D78">
      <w:pPr>
        <w:rPr>
          <w:rFonts w:cs="Arial"/>
          <w:b/>
          <w:bCs/>
          <w:u w:val="single"/>
          <w:rtl/>
        </w:rPr>
      </w:pPr>
      <w:r w:rsidRPr="006D2D78">
        <w:rPr>
          <w:rFonts w:cs="Arial" w:hint="cs"/>
          <w:b/>
          <w:bCs/>
          <w:u w:val="single"/>
          <w:rtl/>
        </w:rPr>
        <w:t xml:space="preserve">מודול </w:t>
      </w:r>
      <w:r w:rsidRPr="006D2D78">
        <w:rPr>
          <w:rFonts w:cs="Arial"/>
          <w:b/>
          <w:bCs/>
          <w:u w:val="single"/>
        </w:rPr>
        <w:t>DataTransferObject</w:t>
      </w:r>
      <w:r w:rsidRPr="006D2D78">
        <w:rPr>
          <w:rFonts w:cs="Arial" w:hint="cs"/>
          <w:b/>
          <w:bCs/>
          <w:u w:val="single"/>
          <w:rtl/>
        </w:rPr>
        <w:t xml:space="preserve"> : </w:t>
      </w:r>
    </w:p>
    <w:p w14:paraId="1345DB5B" w14:textId="4D38E064" w:rsidR="00272418" w:rsidRPr="00C0203F" w:rsidRDefault="00F570D0" w:rsidP="00272418">
      <w:pPr>
        <w:rPr>
          <w:rFonts w:cs="Arial"/>
          <w:rtl/>
        </w:rPr>
      </w:pPr>
      <w:r>
        <w:rPr>
          <w:rFonts w:cs="Arial"/>
          <w:u w:val="single"/>
        </w:rPr>
        <w:t>C</w:t>
      </w:r>
      <w:r w:rsidR="00C0203F">
        <w:rPr>
          <w:rFonts w:cs="Arial"/>
          <w:u w:val="single"/>
        </w:rPr>
        <w:t>odeFormatDTO</w:t>
      </w:r>
      <w:r w:rsidR="00C0203F">
        <w:rPr>
          <w:rFonts w:cs="Arial" w:hint="cs"/>
          <w:u w:val="single"/>
          <w:rtl/>
        </w:rPr>
        <w:t xml:space="preserve"> </w:t>
      </w:r>
      <w:r w:rsidR="00C0203F">
        <w:rPr>
          <w:rFonts w:cs="Arial"/>
          <w:u w:val="single"/>
          <w:rtl/>
        </w:rPr>
        <w:t>–</w:t>
      </w:r>
      <w:r w:rsidR="00C0203F">
        <w:rPr>
          <w:rFonts w:cs="Arial" w:hint="cs"/>
          <w:u w:val="single"/>
          <w:rtl/>
        </w:rPr>
        <w:t xml:space="preserve"> </w:t>
      </w:r>
      <w:r w:rsidR="00C0203F">
        <w:rPr>
          <w:rFonts w:cs="Arial" w:hint="cs"/>
          <w:rtl/>
        </w:rPr>
        <w:t>מחלקה זו מחזיקה את נתונים</w:t>
      </w:r>
      <w:r w:rsidR="00272418">
        <w:rPr>
          <w:rFonts w:cs="Arial" w:hint="cs"/>
          <w:rtl/>
        </w:rPr>
        <w:t xml:space="preserve"> על כל רוטור שנבחר (</w:t>
      </w:r>
      <w:r w:rsidR="00272418">
        <w:rPr>
          <w:rFonts w:cs="Arial"/>
        </w:rPr>
        <w:t>RotorInfoDTO</w:t>
      </w:r>
      <w:r w:rsidR="00DE60C8">
        <w:rPr>
          <w:rFonts w:cs="Arial" w:hint="cs"/>
          <w:rtl/>
        </w:rPr>
        <w:t>),</w:t>
      </w:r>
      <w:r w:rsidR="00272418">
        <w:rPr>
          <w:rFonts w:cs="Arial" w:hint="cs"/>
          <w:rtl/>
        </w:rPr>
        <w:t xml:space="preserve"> את ה-</w:t>
      </w:r>
      <w:r w:rsidR="00272418">
        <w:rPr>
          <w:rFonts w:cs="Arial" w:hint="cs"/>
        </w:rPr>
        <w:t>ID</w:t>
      </w:r>
      <w:r w:rsidR="00272418">
        <w:rPr>
          <w:rFonts w:cs="Arial" w:hint="cs"/>
          <w:rtl/>
        </w:rPr>
        <w:t xml:space="preserve"> של הרפלקטור שנבחר ואת זוגות התווים הממופים בלוח התקעים. מחלקה זו מחזיקה את כל הנתונים הללו ומחזיקה </w:t>
      </w:r>
      <w:r w:rsidR="00272418">
        <w:rPr>
          <w:rFonts w:cs="Arial"/>
        </w:rPr>
        <w:t>getters</w:t>
      </w:r>
      <w:r w:rsidR="00272418">
        <w:rPr>
          <w:rFonts w:cs="Arial" w:hint="cs"/>
          <w:rtl/>
        </w:rPr>
        <w:t xml:space="preserve"> שניתן לקבל דרכם את הנתונים הדרושים. דרך אובייקטים מסוג מחלקה זו שומרים את הקודים הנבחרים באופציה 3 ו-4.</w:t>
      </w:r>
    </w:p>
    <w:p w14:paraId="006DC2DF" w14:textId="393FB198" w:rsidR="000A159D" w:rsidRDefault="00DE3A1B" w:rsidP="0040452F">
      <w:pPr>
        <w:rPr>
          <w:rFonts w:cs="Arial" w:hint="cs"/>
          <w:rtl/>
        </w:rPr>
      </w:pPr>
      <w:r w:rsidRPr="000101D3">
        <w:rPr>
          <w:rFonts w:cs="Arial"/>
          <w:u w:val="single"/>
        </w:rPr>
        <w:t>MachineDataDTO</w:t>
      </w:r>
      <w:r>
        <w:rPr>
          <w:rFonts w:cs="Arial" w:hint="cs"/>
          <w:rtl/>
        </w:rPr>
        <w:t xml:space="preserve"> </w:t>
      </w:r>
      <w:r>
        <w:rPr>
          <w:rFonts w:cs="Arial"/>
          <w:rtl/>
        </w:rPr>
        <w:t>–</w:t>
      </w:r>
      <w:r>
        <w:rPr>
          <w:rFonts w:cs="Arial" w:hint="cs"/>
          <w:rtl/>
        </w:rPr>
        <w:t xml:space="preserve"> מחלקה זו שומרת את נתוני המכונה : מספרי הרוטורים, מספרי המשקפים ומיקומי הזיזים.</w:t>
      </w:r>
      <w:r w:rsidR="000A159D">
        <w:rPr>
          <w:rFonts w:cs="Arial" w:hint="cs"/>
          <w:rtl/>
        </w:rPr>
        <w:t xml:space="preserve"> למחלקה זו יש מתודות </w:t>
      </w:r>
      <w:r w:rsidR="000A159D">
        <w:rPr>
          <w:rFonts w:cs="Arial"/>
        </w:rPr>
        <w:t>Get</w:t>
      </w:r>
      <w:r w:rsidR="000A159D">
        <w:rPr>
          <w:rFonts w:cs="Arial" w:hint="cs"/>
          <w:rtl/>
        </w:rPr>
        <w:t xml:space="preserve"> בלבד כלומר ניתן רק לקבל מידע ממחלקה זו.                  </w:t>
      </w:r>
      <w:r>
        <w:rPr>
          <w:rFonts w:cs="Arial" w:hint="cs"/>
          <w:rtl/>
        </w:rPr>
        <w:t xml:space="preserve"> ה-</w:t>
      </w:r>
      <w:r w:rsidR="00F570D0">
        <w:rPr>
          <w:rFonts w:cs="Arial" w:hint="cs"/>
        </w:rPr>
        <w:t>EnigmaEngine</w:t>
      </w:r>
      <w:r>
        <w:rPr>
          <w:rFonts w:cs="Arial" w:hint="cs"/>
          <w:rtl/>
        </w:rPr>
        <w:t xml:space="preserve"> </w:t>
      </w:r>
      <w:r w:rsidR="000A159D">
        <w:rPr>
          <w:rFonts w:cs="Arial" w:hint="cs"/>
          <w:rtl/>
        </w:rPr>
        <w:t>מעביר דרך אובייקט מסוג</w:t>
      </w:r>
      <w:r w:rsidR="000A159D" w:rsidRPr="000A159D">
        <w:rPr>
          <w:rFonts w:cs="Arial"/>
        </w:rPr>
        <w:t xml:space="preserve"> </w:t>
      </w:r>
      <w:r w:rsidR="000A159D">
        <w:rPr>
          <w:rFonts w:cs="Arial" w:hint="cs"/>
          <w:rtl/>
        </w:rPr>
        <w:t xml:space="preserve"> מחלקה זו </w:t>
      </w:r>
      <w:r>
        <w:rPr>
          <w:rFonts w:cs="Arial" w:hint="cs"/>
          <w:rtl/>
        </w:rPr>
        <w:t>את נתוני המכונה שקרא מהקובץ</w:t>
      </w:r>
      <w:r w:rsidR="000A159D">
        <w:rPr>
          <w:rFonts w:cs="Arial" w:hint="cs"/>
          <w:rtl/>
        </w:rPr>
        <w:t xml:space="preserve"> ומחלקה זו שומרת אותם. ה-</w:t>
      </w:r>
      <w:r w:rsidR="000A159D">
        <w:rPr>
          <w:rFonts w:cs="Arial" w:hint="cs"/>
        </w:rPr>
        <w:t>UI</w:t>
      </w:r>
      <w:r w:rsidR="000A159D">
        <w:rPr>
          <w:rFonts w:cs="Arial" w:hint="cs"/>
          <w:rtl/>
        </w:rPr>
        <w:t xml:space="preserve"> מחזיק אובייקט מסוג מחלקה זו ולוקח את המידע הנחוץ לו עבור הצגה למשתמש.</w:t>
      </w:r>
    </w:p>
    <w:p w14:paraId="2D475D6C" w14:textId="237FA311" w:rsidR="00272418" w:rsidRDefault="00F570D0" w:rsidP="0040452F">
      <w:pPr>
        <w:rPr>
          <w:rFonts w:cs="Arial"/>
          <w:rtl/>
        </w:rPr>
      </w:pPr>
      <w:r>
        <w:rPr>
          <w:rFonts w:cs="Arial"/>
          <w:u w:val="single"/>
        </w:rPr>
        <w:t>P</w:t>
      </w:r>
      <w:r w:rsidR="00272418" w:rsidRPr="00272418">
        <w:rPr>
          <w:rFonts w:cs="Arial"/>
          <w:u w:val="single"/>
        </w:rPr>
        <w:t>lugBoardPairDTO</w:t>
      </w:r>
      <w:r w:rsidR="00272418">
        <w:rPr>
          <w:rFonts w:cs="Arial" w:hint="cs"/>
          <w:rtl/>
        </w:rPr>
        <w:t xml:space="preserve">- במחלקה זו שומרים את המיפוי בין 2 תווים </w:t>
      </w:r>
      <w:r w:rsidR="006D2D78">
        <w:rPr>
          <w:rFonts w:cs="Arial" w:hint="cs"/>
          <w:rtl/>
        </w:rPr>
        <w:t>מתוך לוח התקעים.</w:t>
      </w:r>
    </w:p>
    <w:p w14:paraId="102461D3" w14:textId="628E63DA" w:rsidR="006D2D78" w:rsidRPr="006D2D78" w:rsidRDefault="006D2D78" w:rsidP="009573A3">
      <w:pPr>
        <w:rPr>
          <w:rFonts w:cs="Arial"/>
          <w:rtl/>
        </w:rPr>
      </w:pPr>
      <w:r w:rsidRPr="006D2D78">
        <w:rPr>
          <w:rFonts w:cs="Arial"/>
          <w:u w:val="single"/>
        </w:rPr>
        <w:t>RotorInfoDTO</w:t>
      </w:r>
      <w:r>
        <w:rPr>
          <w:rFonts w:cs="Arial" w:hint="cs"/>
          <w:u w:val="single"/>
          <w:rtl/>
        </w:rPr>
        <w:t xml:space="preserve"> </w:t>
      </w:r>
      <w:r>
        <w:rPr>
          <w:rFonts w:cs="Arial"/>
          <w:u w:val="single"/>
          <w:rtl/>
        </w:rPr>
        <w:t>–</w:t>
      </w:r>
      <w:r>
        <w:rPr>
          <w:rFonts w:cs="Arial" w:hint="cs"/>
          <w:u w:val="single"/>
          <w:rtl/>
        </w:rPr>
        <w:t xml:space="preserve"> </w:t>
      </w:r>
      <w:r>
        <w:rPr>
          <w:rFonts w:cs="Arial" w:hint="cs"/>
          <w:rtl/>
        </w:rPr>
        <w:t>מחלקה זו מחזיקה את ה-</w:t>
      </w:r>
      <w:r>
        <w:rPr>
          <w:rFonts w:cs="Arial" w:hint="cs"/>
        </w:rPr>
        <w:t>ID</w:t>
      </w:r>
      <w:r>
        <w:rPr>
          <w:rFonts w:cs="Arial" w:hint="cs"/>
          <w:rtl/>
        </w:rPr>
        <w:t xml:space="preserve"> של הרוטור, את מקום הזיז מחלונית ההצצה ואת התו הראשוני שאליו מכוון הרוטור. </w:t>
      </w:r>
    </w:p>
    <w:p w14:paraId="390509C1" w14:textId="44E6B18A" w:rsidR="000A159D" w:rsidRDefault="000A159D" w:rsidP="000A159D">
      <w:pPr>
        <w:rPr>
          <w:rFonts w:cs="Arial"/>
          <w:rtl/>
        </w:rPr>
      </w:pPr>
      <w:r>
        <w:rPr>
          <w:rFonts w:cs="Arial" w:hint="cs"/>
          <w:rtl/>
        </w:rPr>
        <w:t>ה-</w:t>
      </w:r>
      <w:r w:rsidR="00F570D0">
        <w:rPr>
          <w:rFonts w:cs="Arial" w:hint="cs"/>
        </w:rPr>
        <w:t>EnigmaEngine</w:t>
      </w:r>
      <w:r>
        <w:rPr>
          <w:rFonts w:cs="Arial" w:hint="cs"/>
          <w:rtl/>
        </w:rPr>
        <w:t xml:space="preserve"> מעביר דרך אובייקט מסוג</w:t>
      </w:r>
      <w:r w:rsidRPr="000A159D">
        <w:rPr>
          <w:rFonts w:cs="Arial"/>
        </w:rPr>
        <w:t xml:space="preserve"> </w:t>
      </w:r>
      <w:r>
        <w:rPr>
          <w:rFonts w:cs="Arial" w:hint="cs"/>
          <w:rtl/>
        </w:rPr>
        <w:t xml:space="preserve"> מחלקה זו את הקוד שנבחר ומחלקה זו שומרת אותם. ה-</w:t>
      </w:r>
      <w:r>
        <w:rPr>
          <w:rFonts w:cs="Arial" w:hint="cs"/>
        </w:rPr>
        <w:t>UI</w:t>
      </w:r>
      <w:r>
        <w:rPr>
          <w:rFonts w:cs="Arial" w:hint="cs"/>
          <w:rtl/>
        </w:rPr>
        <w:t xml:space="preserve"> מחזיק אובייקט מסוג מחלקה זו </w:t>
      </w:r>
      <w:r w:rsidR="0040452F">
        <w:rPr>
          <w:rFonts w:cs="Arial" w:hint="cs"/>
          <w:rtl/>
        </w:rPr>
        <w:t>ויכול לגשת ולקבל</w:t>
      </w:r>
      <w:r>
        <w:rPr>
          <w:rFonts w:cs="Arial" w:hint="cs"/>
          <w:rtl/>
        </w:rPr>
        <w:t xml:space="preserve"> את המידע הנחוץ לו. </w:t>
      </w:r>
    </w:p>
    <w:p w14:paraId="75AFD4B8" w14:textId="7092172C" w:rsidR="006D2D78" w:rsidRDefault="006D2D78" w:rsidP="000A159D">
      <w:pPr>
        <w:rPr>
          <w:rFonts w:cs="Arial"/>
          <w:rtl/>
        </w:rPr>
      </w:pPr>
      <w:r w:rsidRPr="006D2D78">
        <w:rPr>
          <w:rFonts w:cs="Arial"/>
          <w:u w:val="single"/>
        </w:rPr>
        <w:lastRenderedPageBreak/>
        <w:t>StatisticRecordDTO</w:t>
      </w:r>
      <w:r>
        <w:rPr>
          <w:rFonts w:cs="Arial" w:hint="cs"/>
          <w:rtl/>
        </w:rPr>
        <w:t xml:space="preserve">- מחלקה זו נועדה בכדי להחזיק את הקלט שהתקבל לעיבוד במכונה, את הפלט של המכונה עבור עיבוד קלט זה ואת הזמן שלקח למכונה לעשות עיבוד זה. </w:t>
      </w:r>
    </w:p>
    <w:p w14:paraId="73FB0C7E" w14:textId="6A7FD762" w:rsidR="000101D3" w:rsidRPr="006D2D78" w:rsidRDefault="0040452F" w:rsidP="006D2D78">
      <w:pPr>
        <w:rPr>
          <w:rFonts w:cs="Arial"/>
          <w:rtl/>
        </w:rPr>
      </w:pPr>
      <w:r w:rsidRPr="000101D3">
        <w:rPr>
          <w:rFonts w:cs="Arial"/>
          <w:u w:val="single"/>
        </w:rPr>
        <w:t>StatisticsDataDTO</w:t>
      </w:r>
      <w:r>
        <w:rPr>
          <w:rFonts w:cs="Arial" w:hint="cs"/>
          <w:rtl/>
        </w:rPr>
        <w:t xml:space="preserve"> </w:t>
      </w:r>
      <w:r>
        <w:rPr>
          <w:rFonts w:cs="Arial"/>
          <w:rtl/>
        </w:rPr>
        <w:t>–</w:t>
      </w:r>
      <w:r>
        <w:rPr>
          <w:rFonts w:cs="Arial" w:hint="cs"/>
          <w:rtl/>
        </w:rPr>
        <w:t xml:space="preserve"> מחלקה זו שומרת את כל הקודים שנבחרו עבור המכונה כמצב התחלתי ועבור כל קוד מחזיקה את הקלטים שנשלחו ואת הפלטים המוצפנים שחזרו מהמכונה</w:t>
      </w:r>
      <w:r w:rsidR="006D2D78">
        <w:rPr>
          <w:rFonts w:cs="Arial" w:hint="cs"/>
          <w:rtl/>
        </w:rPr>
        <w:t xml:space="preserve"> (</w:t>
      </w:r>
      <w:r w:rsidR="006D2D78" w:rsidRPr="006D2D78">
        <w:rPr>
          <w:rFonts w:cs="Arial"/>
        </w:rPr>
        <w:t>StatisticRecordDTO</w:t>
      </w:r>
      <w:r w:rsidR="006D2D78">
        <w:rPr>
          <w:rFonts w:cs="Arial" w:hint="cs"/>
          <w:u w:val="single"/>
          <w:rtl/>
        </w:rPr>
        <w:t>)</w:t>
      </w:r>
      <w:r>
        <w:rPr>
          <w:rFonts w:cs="Arial" w:hint="cs"/>
          <w:rtl/>
        </w:rPr>
        <w:t xml:space="preserve">. </w:t>
      </w:r>
      <w:r w:rsidR="006D2D78">
        <w:rPr>
          <w:rFonts w:cs="Arial" w:hint="cs"/>
          <w:rtl/>
        </w:rPr>
        <w:t xml:space="preserve"> </w:t>
      </w:r>
      <w:r>
        <w:rPr>
          <w:rFonts w:cs="Arial" w:hint="cs"/>
          <w:rtl/>
        </w:rPr>
        <w:t>ה-</w:t>
      </w:r>
      <w:r w:rsidR="00F570D0">
        <w:rPr>
          <w:rFonts w:cs="Arial" w:hint="cs"/>
        </w:rPr>
        <w:t>EnigmaEngine</w:t>
      </w:r>
      <w:r>
        <w:rPr>
          <w:rFonts w:cs="Arial" w:hint="cs"/>
          <w:rtl/>
        </w:rPr>
        <w:t xml:space="preserve"> מעביר דרך אובייקט מסוג</w:t>
      </w:r>
      <w:r w:rsidRPr="000A159D">
        <w:rPr>
          <w:rFonts w:cs="Arial"/>
        </w:rPr>
        <w:t xml:space="preserve"> </w:t>
      </w:r>
      <w:r>
        <w:rPr>
          <w:rFonts w:cs="Arial" w:hint="cs"/>
          <w:rtl/>
        </w:rPr>
        <w:t xml:space="preserve"> מחלקה זו קודים שמגיעים אליו מה-</w:t>
      </w:r>
      <w:r>
        <w:rPr>
          <w:rFonts w:cs="Arial" w:hint="cs"/>
        </w:rPr>
        <w:t>UI</w:t>
      </w:r>
      <w:r>
        <w:rPr>
          <w:rFonts w:cs="Arial" w:hint="cs"/>
          <w:rtl/>
        </w:rPr>
        <w:t xml:space="preserve"> ואת הקלטים שמועברים למכונת אנגימה לפענוח ומחלקה זו שומרת אותם. ה-</w:t>
      </w:r>
      <w:r>
        <w:rPr>
          <w:rFonts w:cs="Arial" w:hint="cs"/>
        </w:rPr>
        <w:t>UI</w:t>
      </w:r>
      <w:r>
        <w:rPr>
          <w:rFonts w:cs="Arial" w:hint="cs"/>
          <w:rtl/>
        </w:rPr>
        <w:t xml:space="preserve"> מחזיק אובייקט מסוג מחלקה זו ויכול לגשת ומציג את המידע שרלוונטי לו למשתמש. </w:t>
      </w:r>
    </w:p>
    <w:p w14:paraId="0E676316" w14:textId="77777777" w:rsidR="000101D3" w:rsidRDefault="000101D3" w:rsidP="00582269">
      <w:pPr>
        <w:rPr>
          <w:rFonts w:cs="Arial"/>
          <w:u w:val="single"/>
          <w:rtl/>
        </w:rPr>
      </w:pPr>
    </w:p>
    <w:p w14:paraId="0535C8BC" w14:textId="719B3369" w:rsidR="0092090F" w:rsidRPr="009573A3" w:rsidRDefault="0092090F" w:rsidP="00582269">
      <w:pPr>
        <w:rPr>
          <w:rFonts w:cs="Arial"/>
          <w:b/>
          <w:bCs/>
          <w:color w:val="2F5496" w:themeColor="accent1" w:themeShade="BF"/>
          <w:u w:val="single"/>
        </w:rPr>
      </w:pPr>
      <w:r w:rsidRPr="009573A3">
        <w:rPr>
          <w:rFonts w:cs="Arial" w:hint="cs"/>
          <w:b/>
          <w:bCs/>
          <w:color w:val="2F5496" w:themeColor="accent1" w:themeShade="BF"/>
          <w:u w:val="single"/>
          <w:rtl/>
        </w:rPr>
        <w:t>בונוס:</w:t>
      </w:r>
    </w:p>
    <w:p w14:paraId="50D84D96" w14:textId="4A2775E9" w:rsidR="000101D3" w:rsidRDefault="000101D3" w:rsidP="00582269">
      <w:pPr>
        <w:rPr>
          <w:rFonts w:cs="Arial"/>
          <w:rtl/>
        </w:rPr>
      </w:pPr>
      <w:r>
        <w:rPr>
          <w:rFonts w:cs="Arial" w:hint="cs"/>
          <w:rtl/>
        </w:rPr>
        <w:t>מימשנו 2 אפשרויות נוספות בתפריט</w:t>
      </w:r>
      <w:r w:rsidR="005E423C">
        <w:rPr>
          <w:rFonts w:cs="Arial" w:hint="cs"/>
          <w:rtl/>
        </w:rPr>
        <w:t xml:space="preserve"> (אפשרות 8,9)</w:t>
      </w:r>
      <w:r>
        <w:rPr>
          <w:rFonts w:cs="Arial" w:hint="cs"/>
          <w:rtl/>
        </w:rPr>
        <w:t xml:space="preserve"> כך שהן אחראיות על שמירת המצב הנוכחי של המכונה וטעינת המצב הנוכחי שנשמר ע"י הזנת נתיב מלא של קובץ ללא סיומת שבו ישמרו ויטענו ממנו נתוני המכונה.</w:t>
      </w:r>
    </w:p>
    <w:p w14:paraId="5C09435E" w14:textId="77777777" w:rsidR="000101D3" w:rsidRPr="000101D3" w:rsidRDefault="000101D3" w:rsidP="000101D3">
      <w:pPr>
        <w:rPr>
          <w:rFonts w:cs="Arial"/>
          <w:rtl/>
        </w:rPr>
      </w:pPr>
      <w:r w:rsidRPr="000101D3">
        <w:rPr>
          <w:rFonts w:cs="Arial"/>
          <w:rtl/>
        </w:rPr>
        <w:t xml:space="preserve">אפשרות מספר 8 נותנת למשתמש לשמור את כל נתוני המערכת בזמן הנתון. המשתמש מזין את הנתיב של הקובץ בו הוא רוצה לשמור את כל הנתונים הללו. </w:t>
      </w:r>
    </w:p>
    <w:p w14:paraId="6A103316" w14:textId="6E34AB95" w:rsidR="000101D3" w:rsidRDefault="000101D3" w:rsidP="000101D3">
      <w:pPr>
        <w:rPr>
          <w:rFonts w:cs="Arial"/>
          <w:rtl/>
        </w:rPr>
      </w:pPr>
      <w:r w:rsidRPr="000101D3">
        <w:rPr>
          <w:rFonts w:cs="Arial"/>
          <w:rtl/>
        </w:rPr>
        <w:t>אפשרות מספר 9 נותנת למשתמש לטעון את כל נתוני המערכת ששמר ע"י הזנת נתיב הקובץ בו שמר את נתוני המערכת. מרגע טעינת הנתונים המערכת ממשיכה לפעול עפ"י אותם נתוני המכונה ואותו קוד התחלתי של המכונה</w:t>
      </w:r>
      <w:r w:rsidR="005E423C">
        <w:rPr>
          <w:rFonts w:cs="Arial" w:hint="cs"/>
          <w:rtl/>
        </w:rPr>
        <w:t xml:space="preserve"> שנשמר קודם לכן</w:t>
      </w:r>
      <w:r w:rsidRPr="000101D3">
        <w:rPr>
          <w:rFonts w:cs="Arial"/>
          <w:rtl/>
        </w:rPr>
        <w:t xml:space="preserve">. </w:t>
      </w:r>
      <w:r>
        <w:rPr>
          <w:rFonts w:cs="Arial" w:hint="cs"/>
          <w:rtl/>
        </w:rPr>
        <w:t xml:space="preserve"> </w:t>
      </w:r>
    </w:p>
    <w:p w14:paraId="387FEAB0" w14:textId="77777777" w:rsidR="000101D3" w:rsidRPr="000101D3" w:rsidRDefault="000101D3" w:rsidP="00582269">
      <w:pPr>
        <w:rPr>
          <w:rFonts w:cs="Arial"/>
          <w:rtl/>
        </w:rPr>
      </w:pPr>
    </w:p>
    <w:p w14:paraId="429335F9" w14:textId="77777777" w:rsidR="0092090F" w:rsidRPr="0092090F" w:rsidRDefault="0092090F" w:rsidP="00582269">
      <w:pPr>
        <w:rPr>
          <w:rFonts w:cs="Arial"/>
          <w:u w:val="single"/>
          <w:rtl/>
        </w:rPr>
      </w:pPr>
    </w:p>
    <w:p w14:paraId="64032C91" w14:textId="77777777" w:rsidR="0092090F" w:rsidRDefault="0092090F" w:rsidP="00582269">
      <w:pPr>
        <w:rPr>
          <w:rFonts w:cs="Arial"/>
          <w:rtl/>
        </w:rPr>
      </w:pPr>
    </w:p>
    <w:p w14:paraId="226631AB" w14:textId="77777777" w:rsidR="003B3B70" w:rsidRDefault="003B3B70" w:rsidP="00582269">
      <w:pPr>
        <w:rPr>
          <w:rFonts w:cs="Arial"/>
          <w:rtl/>
        </w:rPr>
      </w:pPr>
    </w:p>
    <w:p w14:paraId="5C230686" w14:textId="77777777" w:rsidR="003B3B70" w:rsidRDefault="003B3B70" w:rsidP="00582269">
      <w:pPr>
        <w:rPr>
          <w:rFonts w:cs="Arial"/>
          <w:rtl/>
        </w:rPr>
      </w:pPr>
    </w:p>
    <w:p w14:paraId="3641E7AF" w14:textId="77777777" w:rsidR="00582269" w:rsidRPr="00D8283D" w:rsidRDefault="00582269" w:rsidP="00582269">
      <w:pPr>
        <w:rPr>
          <w:rFonts w:cs="Arial"/>
          <w:rtl/>
        </w:rPr>
      </w:pPr>
    </w:p>
    <w:sectPr w:rsidR="00582269" w:rsidRPr="00D8283D" w:rsidSect="003349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8BD4" w14:textId="77777777" w:rsidR="000F7E9C" w:rsidRDefault="000F7E9C" w:rsidP="006D2D78">
      <w:pPr>
        <w:spacing w:after="0" w:line="240" w:lineRule="auto"/>
      </w:pPr>
      <w:r>
        <w:separator/>
      </w:r>
    </w:p>
  </w:endnote>
  <w:endnote w:type="continuationSeparator" w:id="0">
    <w:p w14:paraId="7F87D94A" w14:textId="77777777" w:rsidR="000F7E9C" w:rsidRDefault="000F7E9C" w:rsidP="006D2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1BEB3" w14:textId="77777777" w:rsidR="000F7E9C" w:rsidRDefault="000F7E9C" w:rsidP="006D2D78">
      <w:pPr>
        <w:spacing w:after="0" w:line="240" w:lineRule="auto"/>
      </w:pPr>
      <w:r>
        <w:separator/>
      </w:r>
    </w:p>
  </w:footnote>
  <w:footnote w:type="continuationSeparator" w:id="0">
    <w:p w14:paraId="7AB34844" w14:textId="77777777" w:rsidR="000F7E9C" w:rsidRDefault="000F7E9C" w:rsidP="006D2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4C4"/>
    <w:multiLevelType w:val="hybridMultilevel"/>
    <w:tmpl w:val="4E8CC1E4"/>
    <w:lvl w:ilvl="0" w:tplc="8772C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11CA9"/>
    <w:multiLevelType w:val="hybridMultilevel"/>
    <w:tmpl w:val="03AE7F7E"/>
    <w:lvl w:ilvl="0" w:tplc="90EAC780">
      <w:start w:val="1"/>
      <w:numFmt w:val="decimal"/>
      <w:lvlText w:val="%1."/>
      <w:lvlJc w:val="left"/>
      <w:pPr>
        <w:ind w:left="2676" w:hanging="23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90F82"/>
    <w:multiLevelType w:val="hybridMultilevel"/>
    <w:tmpl w:val="031830E8"/>
    <w:lvl w:ilvl="0" w:tplc="4860EC3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63988">
    <w:abstractNumId w:val="2"/>
  </w:num>
  <w:num w:numId="2" w16cid:durableId="1986204053">
    <w:abstractNumId w:val="0"/>
  </w:num>
  <w:num w:numId="3" w16cid:durableId="168181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79"/>
    <w:rsid w:val="000101D3"/>
    <w:rsid w:val="0002083B"/>
    <w:rsid w:val="00022C33"/>
    <w:rsid w:val="000A159D"/>
    <w:rsid w:val="000F7E9C"/>
    <w:rsid w:val="00204449"/>
    <w:rsid w:val="002624C0"/>
    <w:rsid w:val="00272418"/>
    <w:rsid w:val="002C0E3F"/>
    <w:rsid w:val="002C31A7"/>
    <w:rsid w:val="00321416"/>
    <w:rsid w:val="00334989"/>
    <w:rsid w:val="00395686"/>
    <w:rsid w:val="003B3B70"/>
    <w:rsid w:val="003C0266"/>
    <w:rsid w:val="0040452F"/>
    <w:rsid w:val="00425068"/>
    <w:rsid w:val="00483E79"/>
    <w:rsid w:val="00582269"/>
    <w:rsid w:val="005E423C"/>
    <w:rsid w:val="00650D87"/>
    <w:rsid w:val="0066573C"/>
    <w:rsid w:val="00693004"/>
    <w:rsid w:val="006D2D78"/>
    <w:rsid w:val="006D57A9"/>
    <w:rsid w:val="006F381D"/>
    <w:rsid w:val="00767F84"/>
    <w:rsid w:val="0092090F"/>
    <w:rsid w:val="009573A3"/>
    <w:rsid w:val="00A30E82"/>
    <w:rsid w:val="00A6017C"/>
    <w:rsid w:val="00B10F69"/>
    <w:rsid w:val="00C0203F"/>
    <w:rsid w:val="00CB3E88"/>
    <w:rsid w:val="00CF04B5"/>
    <w:rsid w:val="00D8283D"/>
    <w:rsid w:val="00DE3A1B"/>
    <w:rsid w:val="00DE60C8"/>
    <w:rsid w:val="00EC0DE4"/>
    <w:rsid w:val="00EF07A3"/>
    <w:rsid w:val="00F570D0"/>
    <w:rsid w:val="00FD49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5338"/>
  <w15:chartTrackingRefBased/>
  <w15:docId w15:val="{8D0DB18E-C1A3-474C-9541-89721D02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3E79"/>
    <w:rPr>
      <w:color w:val="0563C1" w:themeColor="hyperlink"/>
      <w:u w:val="single"/>
    </w:rPr>
  </w:style>
  <w:style w:type="character" w:styleId="a3">
    <w:name w:val="Unresolved Mention"/>
    <w:basedOn w:val="a0"/>
    <w:uiPriority w:val="99"/>
    <w:semiHidden/>
    <w:unhideWhenUsed/>
    <w:rsid w:val="00483E79"/>
    <w:rPr>
      <w:color w:val="605E5C"/>
      <w:shd w:val="clear" w:color="auto" w:fill="E1DFDD"/>
    </w:rPr>
  </w:style>
  <w:style w:type="paragraph" w:styleId="a4">
    <w:name w:val="List Paragraph"/>
    <w:basedOn w:val="a"/>
    <w:uiPriority w:val="34"/>
    <w:qFormat/>
    <w:rsid w:val="00483E79"/>
    <w:pPr>
      <w:ind w:left="720"/>
      <w:contextualSpacing/>
    </w:pPr>
  </w:style>
  <w:style w:type="paragraph" w:styleId="a5">
    <w:name w:val="header"/>
    <w:basedOn w:val="a"/>
    <w:link w:val="a6"/>
    <w:uiPriority w:val="99"/>
    <w:unhideWhenUsed/>
    <w:rsid w:val="006D2D78"/>
    <w:pPr>
      <w:tabs>
        <w:tab w:val="center" w:pos="4153"/>
        <w:tab w:val="right" w:pos="8306"/>
      </w:tabs>
      <w:spacing w:after="0" w:line="240" w:lineRule="auto"/>
    </w:pPr>
  </w:style>
  <w:style w:type="character" w:customStyle="1" w:styleId="a6">
    <w:name w:val="כותרת עליונה תו"/>
    <w:basedOn w:val="a0"/>
    <w:link w:val="a5"/>
    <w:uiPriority w:val="99"/>
    <w:rsid w:val="006D2D78"/>
  </w:style>
  <w:style w:type="paragraph" w:styleId="a7">
    <w:name w:val="footer"/>
    <w:basedOn w:val="a"/>
    <w:link w:val="a8"/>
    <w:uiPriority w:val="99"/>
    <w:unhideWhenUsed/>
    <w:rsid w:val="006D2D78"/>
    <w:pPr>
      <w:tabs>
        <w:tab w:val="center" w:pos="4153"/>
        <w:tab w:val="right" w:pos="8306"/>
      </w:tabs>
      <w:spacing w:after="0" w:line="240" w:lineRule="auto"/>
    </w:pPr>
  </w:style>
  <w:style w:type="character" w:customStyle="1" w:styleId="a8">
    <w:name w:val="כותרת תחתונה תו"/>
    <w:basedOn w:val="a0"/>
    <w:link w:val="a7"/>
    <w:uiPriority w:val="99"/>
    <w:rsid w:val="006D2D78"/>
  </w:style>
  <w:style w:type="character" w:styleId="a9">
    <w:name w:val="Emphasis"/>
    <w:basedOn w:val="a0"/>
    <w:uiPriority w:val="20"/>
    <w:qFormat/>
    <w:rsid w:val="00650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0399">
      <w:bodyDiv w:val="1"/>
      <w:marLeft w:val="0"/>
      <w:marRight w:val="0"/>
      <w:marTop w:val="0"/>
      <w:marBottom w:val="0"/>
      <w:divBdr>
        <w:top w:val="none" w:sz="0" w:space="0" w:color="auto"/>
        <w:left w:val="none" w:sz="0" w:space="0" w:color="auto"/>
        <w:bottom w:val="none" w:sz="0" w:space="0" w:color="auto"/>
        <w:right w:val="none" w:sz="0" w:space="0" w:color="auto"/>
      </w:divBdr>
    </w:div>
    <w:div w:id="193202817">
      <w:bodyDiv w:val="1"/>
      <w:marLeft w:val="0"/>
      <w:marRight w:val="0"/>
      <w:marTop w:val="0"/>
      <w:marBottom w:val="0"/>
      <w:divBdr>
        <w:top w:val="none" w:sz="0" w:space="0" w:color="auto"/>
        <w:left w:val="none" w:sz="0" w:space="0" w:color="auto"/>
        <w:bottom w:val="none" w:sz="0" w:space="0" w:color="auto"/>
        <w:right w:val="none" w:sz="0" w:space="0" w:color="auto"/>
      </w:divBdr>
    </w:div>
    <w:div w:id="358312860">
      <w:bodyDiv w:val="1"/>
      <w:marLeft w:val="0"/>
      <w:marRight w:val="0"/>
      <w:marTop w:val="0"/>
      <w:marBottom w:val="0"/>
      <w:divBdr>
        <w:top w:val="none" w:sz="0" w:space="0" w:color="auto"/>
        <w:left w:val="none" w:sz="0" w:space="0" w:color="auto"/>
        <w:bottom w:val="none" w:sz="0" w:space="0" w:color="auto"/>
        <w:right w:val="none" w:sz="0" w:space="0" w:color="auto"/>
      </w:divBdr>
    </w:div>
    <w:div w:id="962032573">
      <w:bodyDiv w:val="1"/>
      <w:marLeft w:val="0"/>
      <w:marRight w:val="0"/>
      <w:marTop w:val="0"/>
      <w:marBottom w:val="0"/>
      <w:divBdr>
        <w:top w:val="none" w:sz="0" w:space="0" w:color="auto"/>
        <w:left w:val="none" w:sz="0" w:space="0" w:color="auto"/>
        <w:bottom w:val="none" w:sz="0" w:space="0" w:color="auto"/>
        <w:right w:val="none" w:sz="0" w:space="0" w:color="auto"/>
      </w:divBdr>
    </w:div>
    <w:div w:id="1023824548">
      <w:bodyDiv w:val="1"/>
      <w:marLeft w:val="0"/>
      <w:marRight w:val="0"/>
      <w:marTop w:val="0"/>
      <w:marBottom w:val="0"/>
      <w:divBdr>
        <w:top w:val="none" w:sz="0" w:space="0" w:color="auto"/>
        <w:left w:val="none" w:sz="0" w:space="0" w:color="auto"/>
        <w:bottom w:val="none" w:sz="0" w:space="0" w:color="auto"/>
        <w:right w:val="none" w:sz="0" w:space="0" w:color="auto"/>
      </w:divBdr>
    </w:div>
    <w:div w:id="1040547724">
      <w:bodyDiv w:val="1"/>
      <w:marLeft w:val="0"/>
      <w:marRight w:val="0"/>
      <w:marTop w:val="0"/>
      <w:marBottom w:val="0"/>
      <w:divBdr>
        <w:top w:val="none" w:sz="0" w:space="0" w:color="auto"/>
        <w:left w:val="none" w:sz="0" w:space="0" w:color="auto"/>
        <w:bottom w:val="none" w:sz="0" w:space="0" w:color="auto"/>
        <w:right w:val="none" w:sz="0" w:space="0" w:color="auto"/>
      </w:divBdr>
    </w:div>
    <w:div w:id="1298994105">
      <w:bodyDiv w:val="1"/>
      <w:marLeft w:val="0"/>
      <w:marRight w:val="0"/>
      <w:marTop w:val="0"/>
      <w:marBottom w:val="0"/>
      <w:divBdr>
        <w:top w:val="none" w:sz="0" w:space="0" w:color="auto"/>
        <w:left w:val="none" w:sz="0" w:space="0" w:color="auto"/>
        <w:bottom w:val="none" w:sz="0" w:space="0" w:color="auto"/>
        <w:right w:val="none" w:sz="0" w:space="0" w:color="auto"/>
      </w:divBdr>
    </w:div>
    <w:div w:id="139481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akgn@mta.ac.il" TargetMode="External"/><Relationship Id="rId3" Type="http://schemas.openxmlformats.org/officeDocument/2006/relationships/settings" Target="settings.xml"/><Relationship Id="rId7" Type="http://schemas.openxmlformats.org/officeDocument/2006/relationships/hyperlink" Target="mailto:nikolsa@mta.ac.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1128</Words>
  <Characters>5643</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 Sapozhnikov</dc:creator>
  <cp:keywords/>
  <dc:description/>
  <cp:lastModifiedBy>Barak_Golan</cp:lastModifiedBy>
  <cp:revision>5</cp:revision>
  <dcterms:created xsi:type="dcterms:W3CDTF">2022-08-09T10:10:00Z</dcterms:created>
  <dcterms:modified xsi:type="dcterms:W3CDTF">2022-08-19T10:58:00Z</dcterms:modified>
</cp:coreProperties>
</file>