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</w:t>
      </w:r>
      <w:proofErr w:type="gramStart"/>
      <w:r>
        <w:rPr>
          <w:lang w:val="en-US" w:eastAsia="en-IL"/>
        </w:rPr>
        <w:t>is able to</w:t>
      </w:r>
      <w:proofErr w:type="gramEnd"/>
      <w:r>
        <w:rPr>
          <w:lang w:val="en-US" w:eastAsia="en-IL"/>
        </w:rPr>
        <w:t xml:space="preserve">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range, he scores an </w:t>
      </w:r>
      <w:proofErr w:type="gramStart"/>
      <w:r>
        <w:rPr>
          <w:lang w:val="en-US" w:eastAsia="en-IL"/>
        </w:rPr>
        <w:t>amount</w:t>
      </w:r>
      <w:proofErr w:type="gramEnd"/>
      <w:r>
        <w:rPr>
          <w:lang w:val="en-US" w:eastAsia="en-IL"/>
        </w:rPr>
        <w:t xml:space="preserve">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</w:t>
      </w:r>
      <w:proofErr w:type="gramStart"/>
      <w:r w:rsidR="00390A9E">
        <w:rPr>
          <w:lang w:val="en-US" w:eastAsia="en-IL"/>
        </w:rPr>
        <w:t>would</w:t>
      </w:r>
      <w:proofErr w:type="gramEnd"/>
      <w:r w:rsidR="00390A9E">
        <w:rPr>
          <w:lang w:val="en-US" w:eastAsia="en-IL"/>
        </w:rPr>
        <w:t xml:space="preserve">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48E812CD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PUN2 for online functionality</w:t>
      </w:r>
      <w:r w:rsidR="00813C79">
        <w:rPr>
          <w:lang w:val="en-US" w:eastAsia="en-IL"/>
        </w:rPr>
        <w:t xml:space="preserve"> and TMP for better looking UI elements.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</w:t>
      </w:r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Asdas</w:t>
      </w:r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189D8819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1E0A76B2" w:rsidR="00FD78C3" w:rsidRP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4F2558D8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  <w:r w:rsidR="00C95467">
        <w:rPr>
          <w:lang w:val="en-US" w:eastAsia="en-IL"/>
        </w:rPr>
        <w:br/>
      </w:r>
      <w:r w:rsidR="00C95467">
        <w:rPr>
          <w:lang w:val="en-US" w:eastAsia="en-IL"/>
        </w:rPr>
        <w:br/>
        <w:t xml:space="preserve">Ball – </w:t>
      </w:r>
    </w:p>
    <w:p w14:paraId="54E818B4" w14:textId="161404E1" w:rsidR="00C95467" w:rsidRDefault="00C95467" w:rsidP="0028333B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Asdasd</w:t>
      </w:r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r>
        <w:rPr>
          <w:lang w:val="en-GB"/>
        </w:rPr>
        <w:t>WorkPlan</w:t>
      </w:r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27D83D7A" w:rsidR="00FB1E5C" w:rsidRDefault="00FB1E5C" w:rsidP="00620245">
      <w:pPr>
        <w:rPr>
          <w:lang w:val="en-US" w:eastAsia="en-IL"/>
        </w:rPr>
      </w:pPr>
    </w:p>
    <w:p w14:paraId="4D94B26D" w14:textId="77777777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 xml:space="preserve">Ball – </w:t>
      </w:r>
    </w:p>
    <w:p w14:paraId="2DBB361B" w14:textId="4903AD8C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59AC99CA" w14:textId="77777777" w:rsidR="00C70DBD" w:rsidRDefault="00C70DBD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58E1C229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15C0872E" w14:textId="05423B1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0C2C16F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A512F17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0CB1A547" w14:textId="77777777" w:rsidR="006A6813" w:rsidRPr="00620245" w:rsidRDefault="006A6813" w:rsidP="006A6813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478887BB" w14:textId="77777777" w:rsidR="006A6813" w:rsidRDefault="006A6813" w:rsidP="00620245">
      <w:pPr>
        <w:rPr>
          <w:lang w:val="en-US" w:eastAsia="en-IL"/>
        </w:rPr>
      </w:pP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etc.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Improve final look, including ui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A6813"/>
    <w:rsid w:val="006B2DE6"/>
    <w:rsid w:val="006E1A48"/>
    <w:rsid w:val="006F038E"/>
    <w:rsid w:val="00813C79"/>
    <w:rsid w:val="00841DDC"/>
    <w:rsid w:val="009610D8"/>
    <w:rsid w:val="00A23F58"/>
    <w:rsid w:val="00A5543B"/>
    <w:rsid w:val="00C70DBD"/>
    <w:rsid w:val="00C95467"/>
    <w:rsid w:val="00DA14F7"/>
    <w:rsid w:val="00FB1E5C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20</cp:revision>
  <dcterms:created xsi:type="dcterms:W3CDTF">2021-08-26T22:31:00Z</dcterms:created>
  <dcterms:modified xsi:type="dcterms:W3CDTF">2021-08-27T08:52:00Z</dcterms:modified>
</cp:coreProperties>
</file>