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DE01" w14:textId="157ACD75" w:rsidR="007D50F7" w:rsidRDefault="007D50F7" w:rsidP="007D50F7">
      <w:pPr>
        <w:rPr>
          <w:rFonts w:hint="cs"/>
          <w:rtl/>
        </w:rPr>
      </w:pPr>
      <w:r>
        <w:rPr>
          <w:rFonts w:hint="cs"/>
          <w:rtl/>
        </w:rPr>
        <w:t xml:space="preserve">בפגישות הראשונות, קראנו לעומק את המאמר ואת הקוד. לאחר מכן התפנינו לחשוב על הרצה של הקוד ב </w:t>
      </w:r>
      <w:r>
        <w:t>google cloud</w:t>
      </w:r>
      <w:r>
        <w:rPr>
          <w:rFonts w:hint="cs"/>
          <w:rtl/>
        </w:rPr>
        <w:t xml:space="preserve"> ואיך עובדים </w:t>
      </w:r>
      <w:proofErr w:type="spellStart"/>
      <w:r>
        <w:rPr>
          <w:rFonts w:hint="cs"/>
          <w:rtl/>
        </w:rPr>
        <w:t>איתו</w:t>
      </w:r>
      <w:proofErr w:type="spellEnd"/>
      <w:r>
        <w:rPr>
          <w:rFonts w:hint="cs"/>
          <w:rtl/>
        </w:rPr>
        <w:t>.</w:t>
      </w:r>
    </w:p>
    <w:p w14:paraId="1C4AEC96" w14:textId="77777777" w:rsidR="007D50F7" w:rsidRDefault="007D50F7">
      <w:pPr>
        <w:rPr>
          <w:rtl/>
        </w:rPr>
      </w:pPr>
    </w:p>
    <w:p w14:paraId="4AFC6BD5" w14:textId="0AA94F11" w:rsidR="004E5FF8" w:rsidRDefault="00E53C1A">
      <w:pPr>
        <w:rPr>
          <w:rtl/>
        </w:rPr>
      </w:pPr>
      <w:r>
        <w:rPr>
          <w:rFonts w:hint="cs"/>
          <w:rtl/>
        </w:rPr>
        <w:t>שאלות לגבי הקוד הקיים:</w:t>
      </w:r>
    </w:p>
    <w:p w14:paraId="14BCC7EA" w14:textId="16DDCE0A" w:rsidR="00E53C1A" w:rsidRDefault="00E53C1A" w:rsidP="00E53C1A">
      <w:pPr>
        <w:pStyle w:val="a3"/>
        <w:numPr>
          <w:ilvl w:val="0"/>
          <w:numId w:val="1"/>
        </w:numPr>
      </w:pPr>
      <w:r>
        <w:rPr>
          <w:rFonts w:hint="cs"/>
          <w:rtl/>
        </w:rPr>
        <w:t xml:space="preserve">מדוע במבקר יש שרשור של הפיצ'רים של </w:t>
      </w:r>
      <w:r>
        <w:t>y</w:t>
      </w:r>
      <w:r>
        <w:rPr>
          <w:rFonts w:hint="cs"/>
          <w:rtl/>
        </w:rPr>
        <w:t xml:space="preserve"> ו- </w:t>
      </w:r>
      <w:r>
        <w:t>x</w:t>
      </w:r>
      <w:r>
        <w:rPr>
          <w:rFonts w:hint="cs"/>
          <w:rtl/>
        </w:rPr>
        <w:t xml:space="preserve"> ? מה המבקר אמור לתייג במקרה זה? </w:t>
      </w:r>
    </w:p>
    <w:p w14:paraId="56360297" w14:textId="21488D41" w:rsidR="00E53C1A" w:rsidRDefault="007D50F7" w:rsidP="00E53C1A">
      <w:pPr>
        <w:pStyle w:val="a3"/>
        <w:numPr>
          <w:ilvl w:val="0"/>
          <w:numId w:val="1"/>
        </w:numPr>
      </w:pPr>
      <w:r>
        <w:rPr>
          <w:rFonts w:hint="cs"/>
          <w:rtl/>
        </w:rPr>
        <w:t xml:space="preserve">למה </w:t>
      </w:r>
      <w:proofErr w:type="spellStart"/>
      <w:r>
        <w:rPr>
          <w:rFonts w:hint="cs"/>
          <w:rtl/>
        </w:rPr>
        <w:t>בסכימה</w:t>
      </w:r>
      <w:proofErr w:type="spellEnd"/>
      <w:r>
        <w:rPr>
          <w:rFonts w:hint="cs"/>
          <w:rtl/>
        </w:rPr>
        <w:t xml:space="preserve"> שבתוך </w:t>
      </w:r>
      <w:proofErr w:type="spellStart"/>
      <w:r>
        <w:t>ResBlock</w:t>
      </w:r>
      <w:proofErr w:type="spellEnd"/>
      <w:r>
        <w:rPr>
          <w:rFonts w:hint="cs"/>
          <w:rtl/>
        </w:rPr>
        <w:t xml:space="preserve"> יש חלוקה בשורש 2?</w:t>
      </w:r>
    </w:p>
    <w:p w14:paraId="775FBB78" w14:textId="34ECFAD9" w:rsidR="00076F00" w:rsidRDefault="00076F00" w:rsidP="00076F00">
      <w:pPr>
        <w:rPr>
          <w:rtl/>
        </w:rPr>
      </w:pPr>
    </w:p>
    <w:p w14:paraId="026016AD" w14:textId="119BEFFE" w:rsidR="00076F00" w:rsidRDefault="00F30C1C" w:rsidP="00076F00">
      <w:pPr>
        <w:rPr>
          <w:rFonts w:hint="cs"/>
          <w:rtl/>
        </w:rPr>
      </w:pPr>
      <w:r>
        <w:rPr>
          <w:rFonts w:hint="cs"/>
          <w:rtl/>
        </w:rPr>
        <w:t>חידוש/</w:t>
      </w:r>
      <w:r w:rsidR="00076F00">
        <w:rPr>
          <w:rFonts w:hint="cs"/>
          <w:rtl/>
        </w:rPr>
        <w:t>ניתוח אפשרי:</w:t>
      </w:r>
    </w:p>
    <w:p w14:paraId="4BB87B0A" w14:textId="4AE12A93" w:rsidR="00F30C1C" w:rsidRDefault="00F30C1C" w:rsidP="00076F00">
      <w:pPr>
        <w:pStyle w:val="a3"/>
        <w:numPr>
          <w:ilvl w:val="0"/>
          <w:numId w:val="2"/>
        </w:numPr>
      </w:pPr>
      <w:r>
        <w:rPr>
          <w:rFonts w:hint="cs"/>
          <w:rtl/>
        </w:rPr>
        <w:t xml:space="preserve">סופר-רזולוציה על </w:t>
      </w:r>
      <w:r>
        <w:t>ImageNet</w:t>
      </w:r>
      <w:r>
        <w:rPr>
          <w:rFonts w:hint="cs"/>
          <w:rtl/>
        </w:rPr>
        <w:t xml:space="preserve"> .</w:t>
      </w:r>
    </w:p>
    <w:p w14:paraId="3B2B2D6F" w14:textId="18969500" w:rsidR="00F30C1C" w:rsidRDefault="00F30C1C" w:rsidP="00076F00">
      <w:pPr>
        <w:pStyle w:val="a3"/>
        <w:numPr>
          <w:ilvl w:val="0"/>
          <w:numId w:val="2"/>
        </w:numPr>
      </w:pPr>
      <w:r>
        <w:t>Image Inpainting</w:t>
      </w:r>
      <w:r>
        <w:rPr>
          <w:rFonts w:hint="cs"/>
          <w:rtl/>
        </w:rPr>
        <w:t>.</w:t>
      </w:r>
    </w:p>
    <w:p w14:paraId="56ECA910" w14:textId="2652A609" w:rsidR="00076F00" w:rsidRDefault="00076F00" w:rsidP="00076F00">
      <w:pPr>
        <w:pStyle w:val="a3"/>
        <w:numPr>
          <w:ilvl w:val="0"/>
          <w:numId w:val="2"/>
        </w:numPr>
      </w:pPr>
      <w:r>
        <w:rPr>
          <w:rFonts w:hint="cs"/>
          <w:rtl/>
        </w:rPr>
        <w:t>במאמר ניסו למנוע קריסה למוד יחיד ולכן הוסיפו איבר לפונקציית המחיר. הם הציגו תמונות ש"מראות" שאין קריסה כזו. שווה יהיה לנסות לראות אם מורידים את התוספת שלהם, אז האם התמונות שיתקבלו יראו קריסה בבירור או שלא (ואז התמונות שהציגו לא יספיקו לתמיכה בטענה שלהם).</w:t>
      </w:r>
    </w:p>
    <w:p w14:paraId="756C66FA" w14:textId="3B9898C0" w:rsidR="00076F00" w:rsidRDefault="00076F00" w:rsidP="00470F15">
      <w:pPr>
        <w:rPr>
          <w:rtl/>
        </w:rPr>
      </w:pPr>
    </w:p>
    <w:p w14:paraId="6828D497" w14:textId="017092B4" w:rsidR="00470F15" w:rsidRDefault="00470F15" w:rsidP="00470F15">
      <w:pPr>
        <w:rPr>
          <w:rtl/>
        </w:rPr>
      </w:pPr>
    </w:p>
    <w:p w14:paraId="56B8C1CE" w14:textId="08EFE172" w:rsidR="00470F15" w:rsidRDefault="00470F15" w:rsidP="00470F15">
      <w:pPr>
        <w:rPr>
          <w:rtl/>
        </w:rPr>
      </w:pPr>
    </w:p>
    <w:p w14:paraId="75A876AD" w14:textId="68556EC3" w:rsidR="00470F15" w:rsidRDefault="00470F15" w:rsidP="00470F15">
      <w:pPr>
        <w:rPr>
          <w:rtl/>
        </w:rPr>
      </w:pPr>
      <w:r>
        <w:rPr>
          <w:rFonts w:hint="cs"/>
          <w:rtl/>
        </w:rPr>
        <w:t xml:space="preserve">לזכור לעשות </w:t>
      </w:r>
      <w:r>
        <w:t>release</w:t>
      </w:r>
      <w:r>
        <w:rPr>
          <w:rFonts w:hint="cs"/>
          <w:rtl/>
        </w:rPr>
        <w:t xml:space="preserve"> ל </w:t>
      </w:r>
      <w:r>
        <w:t xml:space="preserve">static </w:t>
      </w:r>
      <w:proofErr w:type="spellStart"/>
      <w:r>
        <w:t>ip</w:t>
      </w:r>
      <w:proofErr w:type="spellEnd"/>
      <w:r>
        <w:t xml:space="preserve"> address</w:t>
      </w:r>
      <w:r>
        <w:rPr>
          <w:rFonts w:hint="cs"/>
          <w:rtl/>
        </w:rPr>
        <w:t xml:space="preserve"> שעשינו ב </w:t>
      </w:r>
      <w:r>
        <w:t>google cloud</w:t>
      </w:r>
      <w:r>
        <w:rPr>
          <w:rFonts w:hint="cs"/>
          <w:rtl/>
        </w:rPr>
        <w:t>:</w:t>
      </w:r>
    </w:p>
    <w:p w14:paraId="302E36B1" w14:textId="47480281" w:rsidR="00470F15" w:rsidRPr="00470F15" w:rsidRDefault="00470F15" w:rsidP="00470F15">
      <w:pPr>
        <w:bidi w:val="0"/>
        <w:rPr>
          <w:rFonts w:hint="cs"/>
          <w:rtl/>
        </w:rPr>
      </w:pPr>
      <w:r w:rsidRPr="00470F15">
        <w:rPr>
          <w:b/>
          <w:bCs/>
        </w:rPr>
        <w:t>NOTE:</w:t>
      </w:r>
      <w:r w:rsidRPr="00470F15">
        <w:t> At the end of CS 231N when you don't need your instance anymore, </w:t>
      </w:r>
      <w:r w:rsidRPr="00470F15">
        <w:rPr>
          <w:b/>
          <w:bCs/>
        </w:rPr>
        <w:t>release the static IP address because Google charges a small fee for unused static IPs</w:t>
      </w:r>
      <w:r w:rsidRPr="00470F15">
        <w:t> (according to </w:t>
      </w:r>
      <w:hyperlink r:id="rId5" w:history="1">
        <w:r w:rsidRPr="00470F15">
          <w:rPr>
            <w:rStyle w:val="Hyperlink"/>
          </w:rPr>
          <w:t>this pag</w:t>
        </w:r>
        <w:r w:rsidRPr="00470F15">
          <w:rPr>
            <w:rStyle w:val="Hyperlink"/>
          </w:rPr>
          <w:t>e</w:t>
        </w:r>
      </w:hyperlink>
      <w:r w:rsidRPr="00470F15">
        <w:t>).</w:t>
      </w:r>
    </w:p>
    <w:sectPr w:rsidR="00470F15" w:rsidRPr="00470F15"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1865"/>
    <w:multiLevelType w:val="hybridMultilevel"/>
    <w:tmpl w:val="0C10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35509"/>
    <w:multiLevelType w:val="hybridMultilevel"/>
    <w:tmpl w:val="4B5E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91"/>
    <w:rsid w:val="00076F00"/>
    <w:rsid w:val="00470F15"/>
    <w:rsid w:val="004E5FF8"/>
    <w:rsid w:val="007D50F7"/>
    <w:rsid w:val="00C13191"/>
    <w:rsid w:val="00DD76B5"/>
    <w:rsid w:val="00E53C1A"/>
    <w:rsid w:val="00F30C1C"/>
    <w:rsid w:val="00F93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9EF3"/>
  <w15:chartTrackingRefBased/>
  <w15:docId w15:val="{8E7AD872-7FB8-491A-B06F-2D43E54A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C1A"/>
    <w:pPr>
      <w:ind w:left="720"/>
      <w:contextualSpacing/>
    </w:pPr>
  </w:style>
  <w:style w:type="character" w:styleId="a4">
    <w:name w:val="Strong"/>
    <w:basedOn w:val="a0"/>
    <w:uiPriority w:val="22"/>
    <w:qFormat/>
    <w:rsid w:val="00470F15"/>
    <w:rPr>
      <w:b/>
      <w:bCs/>
    </w:rPr>
  </w:style>
  <w:style w:type="character" w:styleId="Hyperlink">
    <w:name w:val="Hyperlink"/>
    <w:basedOn w:val="a0"/>
    <w:uiPriority w:val="99"/>
    <w:unhideWhenUsed/>
    <w:rsid w:val="00470F15"/>
    <w:rPr>
      <w:color w:val="0000FF"/>
      <w:u w:val="single"/>
    </w:rPr>
  </w:style>
  <w:style w:type="character" w:styleId="a5">
    <w:name w:val="Unresolved Mention"/>
    <w:basedOn w:val="a0"/>
    <w:uiPriority w:val="99"/>
    <w:semiHidden/>
    <w:unhideWhenUsed/>
    <w:rsid w:val="00470F15"/>
    <w:rPr>
      <w:color w:val="605E5C"/>
      <w:shd w:val="clear" w:color="auto" w:fill="E1DFDD"/>
    </w:rPr>
  </w:style>
  <w:style w:type="character" w:styleId="FollowedHyperlink">
    <w:name w:val="FollowedHyperlink"/>
    <w:basedOn w:val="a0"/>
    <w:uiPriority w:val="99"/>
    <w:semiHidden/>
    <w:unhideWhenUsed/>
    <w:rsid w:val="00470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ffdelaney.me/blog/running-jupyter-notebook-google-cloud-platfor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154</Words>
  <Characters>773</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6</cp:revision>
  <dcterms:created xsi:type="dcterms:W3CDTF">2021-07-25T08:45:00Z</dcterms:created>
  <dcterms:modified xsi:type="dcterms:W3CDTF">2021-07-25T18:09:00Z</dcterms:modified>
</cp:coreProperties>
</file>