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55A5EC3F" w:rsidR="005719E7" w:rsidRPr="000B28E9" w:rsidRDefault="00355451" w:rsidP="005719E7">
      <w:pPr>
        <w:jc w:val="center"/>
        <w:rPr>
          <w:rFonts w:cs="David"/>
          <w:b/>
          <w:bCs/>
          <w:sz w:val="64"/>
          <w:szCs w:val="64"/>
          <w:u w:val="single"/>
          <w:rtl/>
        </w:rPr>
      </w:pPr>
      <w:r>
        <w:rPr>
          <w:rFonts w:cs="David"/>
          <w:b/>
          <w:bCs/>
          <w:sz w:val="64"/>
          <w:szCs w:val="64"/>
          <w:u w:val="single"/>
        </w:rPr>
        <w:t>0510-7255</w:t>
      </w:r>
      <w:r w:rsidRPr="00035DC7">
        <w:rPr>
          <w:rFonts w:cs="David"/>
          <w:b/>
          <w:bCs/>
          <w:sz w:val="64"/>
          <w:szCs w:val="64"/>
          <w:u w:val="single"/>
        </w:rPr>
        <w:t xml:space="preserve"> </w:t>
      </w:r>
      <w:r w:rsidR="005719E7" w:rsidRPr="000B28E9">
        <w:rPr>
          <w:rFonts w:cs="David"/>
          <w:b/>
          <w:bCs/>
          <w:sz w:val="64"/>
          <w:szCs w:val="64"/>
          <w:u w:val="single"/>
        </w:rPr>
        <w:t xml:space="preserve">– </w:t>
      </w:r>
      <w:r>
        <w:rPr>
          <w:rFonts w:cs="David"/>
          <w:b/>
          <w:bCs/>
          <w:sz w:val="64"/>
          <w:szCs w:val="64"/>
          <w:u w:val="single"/>
        </w:rPr>
        <w:t>Deep Learning</w:t>
      </w:r>
    </w:p>
    <w:p w14:paraId="0D4D626A" w14:textId="5C277CD2" w:rsidR="005719E7" w:rsidRPr="00102255" w:rsidRDefault="005719E7" w:rsidP="00102255">
      <w:pPr>
        <w:jc w:val="center"/>
        <w:rPr>
          <w:rFonts w:cs="David"/>
          <w:b/>
          <w:bCs/>
          <w:sz w:val="64"/>
          <w:szCs w:val="64"/>
          <w:u w:val="single"/>
          <w:rtl/>
        </w:rPr>
      </w:pPr>
      <w:r w:rsidRPr="000B28E9">
        <w:rPr>
          <w:rFonts w:cs="David"/>
          <w:b/>
          <w:bCs/>
          <w:sz w:val="64"/>
          <w:szCs w:val="64"/>
          <w:u w:val="single"/>
        </w:rPr>
        <w:t>Final Project</w:t>
      </w:r>
    </w:p>
    <w:p w14:paraId="0E94931B" w14:textId="77777777" w:rsidR="00102255" w:rsidRDefault="00102255" w:rsidP="00102255">
      <w:pPr>
        <w:jc w:val="center"/>
        <w:rPr>
          <w:rFonts w:cs="David"/>
          <w:b/>
          <w:bCs/>
          <w:sz w:val="28"/>
          <w:szCs w:val="28"/>
        </w:rPr>
      </w:pPr>
    </w:p>
    <w:p w14:paraId="6CC524E4" w14:textId="2264E40B" w:rsidR="005719E7" w:rsidRPr="000B28E9" w:rsidRDefault="00102255" w:rsidP="00102255">
      <w:pPr>
        <w:jc w:val="center"/>
        <w:rPr>
          <w:rFonts w:cs="David"/>
          <w:b/>
          <w:bCs/>
          <w:sz w:val="28"/>
          <w:szCs w:val="28"/>
        </w:rPr>
      </w:pPr>
      <w:r w:rsidRPr="009B6C02">
        <w:rPr>
          <w:rFonts w:cs="David"/>
          <w:b/>
          <w:bCs/>
          <w:sz w:val="28"/>
          <w:szCs w:val="28"/>
          <w:highlight w:val="yellow"/>
        </w:rPr>
        <w:t>TODO</w:t>
      </w:r>
      <w:r w:rsidR="009B6C02" w:rsidRPr="009B6C02">
        <w:rPr>
          <w:rFonts w:cs="David"/>
          <w:b/>
          <w:bCs/>
          <w:sz w:val="28"/>
          <w:szCs w:val="28"/>
          <w:highlight w:val="yellow"/>
        </w:rPr>
        <w:t xml:space="preserve"> - name</w:t>
      </w:r>
    </w:p>
    <w:p w14:paraId="62253B5B" w14:textId="77777777" w:rsidR="005719E7" w:rsidRPr="000B28E9" w:rsidRDefault="005719E7" w:rsidP="00102255">
      <w:pPr>
        <w:jc w:val="center"/>
        <w:rPr>
          <w:rFonts w:cs="David"/>
          <w:sz w:val="28"/>
          <w:szCs w:val="28"/>
        </w:rPr>
      </w:pPr>
    </w:p>
    <w:p w14:paraId="49630E11" w14:textId="77777777" w:rsidR="005719E7" w:rsidRPr="000B28E9" w:rsidRDefault="005719E7" w:rsidP="00102255">
      <w:pPr>
        <w:jc w:val="center"/>
        <w:rPr>
          <w:rFonts w:cs="David"/>
          <w:sz w:val="28"/>
          <w:szCs w:val="28"/>
        </w:rPr>
      </w:pPr>
    </w:p>
    <w:p w14:paraId="59FD0EA4" w14:textId="260F7D74" w:rsidR="00102255" w:rsidRDefault="00102255" w:rsidP="00102255">
      <w:pPr>
        <w:rPr>
          <w:rFonts w:cs="David"/>
          <w:sz w:val="28"/>
          <w:szCs w:val="28"/>
          <w:rtl/>
        </w:rPr>
      </w:pPr>
      <w:r>
        <w:rPr>
          <w:rFonts w:cs="David"/>
          <w:sz w:val="28"/>
          <w:szCs w:val="28"/>
        </w:rPr>
        <w:t xml:space="preserve">Barak </w:t>
      </w:r>
      <w:proofErr w:type="spellStart"/>
      <w:r>
        <w:rPr>
          <w:rFonts w:cs="David"/>
          <w:sz w:val="28"/>
          <w:szCs w:val="28"/>
        </w:rPr>
        <w:t>Mamistvalov</w:t>
      </w:r>
      <w:proofErr w:type="spellEnd"/>
      <w:r>
        <w:rPr>
          <w:rFonts w:cs="David"/>
          <w:sz w:val="28"/>
          <w:szCs w:val="28"/>
        </w:rPr>
        <w:t xml:space="preserve">    308001346</w:t>
      </w:r>
    </w:p>
    <w:p w14:paraId="781F6D40" w14:textId="5B1544CB" w:rsidR="005719E7" w:rsidRPr="000B28E9" w:rsidRDefault="005719E7" w:rsidP="00102255">
      <w:pPr>
        <w:rPr>
          <w:rFonts w:cs="David"/>
          <w:sz w:val="28"/>
          <w:szCs w:val="28"/>
        </w:rPr>
      </w:pPr>
      <w:r w:rsidRPr="000B28E9">
        <w:rPr>
          <w:rFonts w:cs="David"/>
          <w:sz w:val="28"/>
          <w:szCs w:val="28"/>
        </w:rPr>
        <w:t xml:space="preserve">Roy </w:t>
      </w:r>
      <w:proofErr w:type="spellStart"/>
      <w:r w:rsidRPr="000B28E9">
        <w:rPr>
          <w:rFonts w:cs="David"/>
          <w:sz w:val="28"/>
          <w:szCs w:val="28"/>
        </w:rPr>
        <w:t>Hachnochi</w:t>
      </w:r>
      <w:proofErr w:type="spellEnd"/>
      <w:r w:rsidRPr="000B28E9">
        <w:rPr>
          <w:rFonts w:cs="David"/>
          <w:sz w:val="28"/>
          <w:szCs w:val="28"/>
        </w:rPr>
        <w:t xml:space="preserve">            311120851</w:t>
      </w:r>
    </w:p>
    <w:p w14:paraId="23E863A1" w14:textId="77777777" w:rsidR="005719E7" w:rsidRPr="000B28E9" w:rsidRDefault="005719E7" w:rsidP="00102255">
      <w:pPr>
        <w:rPr>
          <w:rFonts w:cs="David"/>
          <w:sz w:val="28"/>
          <w:szCs w:val="28"/>
          <w:rtl/>
        </w:rPr>
      </w:pPr>
    </w:p>
    <w:p w14:paraId="2542EF9B" w14:textId="30366707" w:rsidR="005719E7" w:rsidRPr="000B28E9" w:rsidRDefault="005719E7" w:rsidP="00102255">
      <w:pPr>
        <w:rPr>
          <w:rFonts w:cs="David"/>
          <w:sz w:val="28"/>
          <w:szCs w:val="28"/>
          <w:rtl/>
        </w:rPr>
      </w:pPr>
      <w:r w:rsidRPr="000B28E9">
        <w:rPr>
          <w:rFonts w:cs="David"/>
          <w:b/>
          <w:bCs/>
          <w:sz w:val="28"/>
          <w:szCs w:val="28"/>
        </w:rPr>
        <w:t xml:space="preserve">Date: </w:t>
      </w:r>
      <w:r w:rsidR="00FF4769">
        <w:rPr>
          <w:rFonts w:cs="David" w:hint="cs"/>
          <w:sz w:val="28"/>
          <w:szCs w:val="28"/>
          <w:rtl/>
        </w:rPr>
        <w:t>03.10.2021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7B17D178" w14:textId="46B6FDA4" w:rsidR="00A7459E"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1467964" w:history="1">
            <w:r w:rsidR="00A7459E" w:rsidRPr="00FA294D">
              <w:rPr>
                <w:rStyle w:val="Hyperlink"/>
                <w:noProof/>
                <w:rtl/>
              </w:rPr>
              <w:t>1</w:t>
            </w:r>
            <w:r w:rsidR="00A7459E">
              <w:rPr>
                <w:rFonts w:asciiTheme="minorHAnsi" w:eastAsiaTheme="minorEastAsia" w:hAnsiTheme="minorHAnsi"/>
                <w:noProof/>
                <w:sz w:val="22"/>
              </w:rPr>
              <w:tab/>
            </w:r>
            <w:r w:rsidR="00A7459E" w:rsidRPr="00FA294D">
              <w:rPr>
                <w:rStyle w:val="Hyperlink"/>
                <w:noProof/>
              </w:rPr>
              <w:t>Summary of the chosen paper</w:t>
            </w:r>
            <w:r w:rsidR="00A7459E">
              <w:rPr>
                <w:noProof/>
                <w:webHidden/>
              </w:rPr>
              <w:tab/>
            </w:r>
            <w:r w:rsidR="00A7459E">
              <w:rPr>
                <w:noProof/>
                <w:webHidden/>
              </w:rPr>
              <w:fldChar w:fldCharType="begin"/>
            </w:r>
            <w:r w:rsidR="00A7459E">
              <w:rPr>
                <w:noProof/>
                <w:webHidden/>
              </w:rPr>
              <w:instrText xml:space="preserve"> PAGEREF _Toc81467964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5BCBEA4B" w14:textId="460C8C2D" w:rsidR="00A7459E" w:rsidRDefault="00351A39">
          <w:pPr>
            <w:pStyle w:val="TOC2"/>
            <w:bidi w:val="0"/>
            <w:rPr>
              <w:rFonts w:asciiTheme="minorHAnsi" w:eastAsiaTheme="minorEastAsia" w:hAnsiTheme="minorHAnsi"/>
              <w:noProof/>
              <w:sz w:val="22"/>
            </w:rPr>
          </w:pPr>
          <w:hyperlink w:anchor="_Toc81467965" w:history="1">
            <w:r w:rsidR="00A7459E" w:rsidRPr="00FA294D">
              <w:rPr>
                <w:rStyle w:val="Hyperlink"/>
                <w:noProof/>
              </w:rPr>
              <w:t>1.1</w:t>
            </w:r>
            <w:r w:rsidR="00A7459E">
              <w:rPr>
                <w:rFonts w:asciiTheme="minorHAnsi" w:eastAsiaTheme="minorEastAsia" w:hAnsiTheme="minorHAnsi"/>
                <w:noProof/>
                <w:sz w:val="22"/>
              </w:rPr>
              <w:tab/>
            </w:r>
            <w:r w:rsidR="00A7459E" w:rsidRPr="00FA294D">
              <w:rPr>
                <w:rStyle w:val="Hyperlink"/>
                <w:noProof/>
              </w:rPr>
              <w:t>Nuclear Norm</w:t>
            </w:r>
            <w:r w:rsidR="00A7459E">
              <w:rPr>
                <w:noProof/>
                <w:webHidden/>
              </w:rPr>
              <w:tab/>
            </w:r>
            <w:r w:rsidR="00A7459E">
              <w:rPr>
                <w:noProof/>
                <w:webHidden/>
              </w:rPr>
              <w:fldChar w:fldCharType="begin"/>
            </w:r>
            <w:r w:rsidR="00A7459E">
              <w:rPr>
                <w:noProof/>
                <w:webHidden/>
              </w:rPr>
              <w:instrText xml:space="preserve"> PAGEREF _Toc81467965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8E82945" w14:textId="69F93C52" w:rsidR="00A7459E" w:rsidRDefault="00351A39">
          <w:pPr>
            <w:pStyle w:val="TOC2"/>
            <w:bidi w:val="0"/>
            <w:rPr>
              <w:rFonts w:asciiTheme="minorHAnsi" w:eastAsiaTheme="minorEastAsia" w:hAnsiTheme="minorHAnsi"/>
              <w:noProof/>
              <w:sz w:val="22"/>
            </w:rPr>
          </w:pPr>
          <w:hyperlink w:anchor="_Toc81467966" w:history="1">
            <w:r w:rsidR="00A7459E" w:rsidRPr="00FA294D">
              <w:rPr>
                <w:rStyle w:val="Hyperlink"/>
                <w:noProof/>
                <w:rtl/>
              </w:rPr>
              <w:t>1.2</w:t>
            </w:r>
            <w:r w:rsidR="00A7459E">
              <w:rPr>
                <w:rFonts w:asciiTheme="minorHAnsi" w:eastAsiaTheme="minorEastAsia" w:hAnsiTheme="minorHAnsi"/>
                <w:noProof/>
                <w:sz w:val="22"/>
              </w:rPr>
              <w:tab/>
            </w:r>
            <w:r w:rsidR="00A7459E" w:rsidRPr="00FA294D">
              <w:rPr>
                <w:rStyle w:val="Hyperlink"/>
                <w:noProof/>
              </w:rPr>
              <w:t>Weighted Nuclear Norm</w:t>
            </w:r>
            <w:r w:rsidR="00A7459E">
              <w:rPr>
                <w:noProof/>
                <w:webHidden/>
              </w:rPr>
              <w:tab/>
            </w:r>
            <w:r w:rsidR="00A7459E">
              <w:rPr>
                <w:noProof/>
                <w:webHidden/>
              </w:rPr>
              <w:fldChar w:fldCharType="begin"/>
            </w:r>
            <w:r w:rsidR="00A7459E">
              <w:rPr>
                <w:noProof/>
                <w:webHidden/>
              </w:rPr>
              <w:instrText xml:space="preserve"> PAGEREF _Toc81467966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D8416BB" w14:textId="5134F606" w:rsidR="00A7459E" w:rsidRDefault="00351A39">
          <w:pPr>
            <w:pStyle w:val="TOC2"/>
            <w:bidi w:val="0"/>
            <w:rPr>
              <w:rFonts w:asciiTheme="minorHAnsi" w:eastAsiaTheme="minorEastAsia" w:hAnsiTheme="minorHAnsi"/>
              <w:noProof/>
              <w:sz w:val="22"/>
            </w:rPr>
          </w:pPr>
          <w:hyperlink w:anchor="_Toc81467967" w:history="1">
            <w:r w:rsidR="00A7459E" w:rsidRPr="00FA294D">
              <w:rPr>
                <w:rStyle w:val="Hyperlink"/>
                <w:noProof/>
                <w:rtl/>
              </w:rPr>
              <w:t>1.3</w:t>
            </w:r>
            <w:r w:rsidR="00A7459E">
              <w:rPr>
                <w:rFonts w:asciiTheme="minorHAnsi" w:eastAsiaTheme="minorEastAsia" w:hAnsiTheme="minorHAnsi"/>
                <w:noProof/>
                <w:sz w:val="22"/>
              </w:rPr>
              <w:tab/>
            </w:r>
            <w:r w:rsidR="00A7459E" w:rsidRPr="00FA294D">
              <w:rPr>
                <w:rStyle w:val="Hyperlink"/>
                <w:noProof/>
              </w:rPr>
              <w:t>Image denoising</w:t>
            </w:r>
            <w:r w:rsidR="00A7459E">
              <w:rPr>
                <w:noProof/>
                <w:webHidden/>
              </w:rPr>
              <w:tab/>
            </w:r>
            <w:r w:rsidR="00A7459E">
              <w:rPr>
                <w:noProof/>
                <w:webHidden/>
              </w:rPr>
              <w:fldChar w:fldCharType="begin"/>
            </w:r>
            <w:r w:rsidR="00A7459E">
              <w:rPr>
                <w:noProof/>
                <w:webHidden/>
              </w:rPr>
              <w:instrText xml:space="preserve"> PAGEREF _Toc81467967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0F68D589" w14:textId="7F198733" w:rsidR="00A7459E" w:rsidRDefault="00351A39">
          <w:pPr>
            <w:pStyle w:val="TOC2"/>
            <w:bidi w:val="0"/>
            <w:rPr>
              <w:rFonts w:asciiTheme="minorHAnsi" w:eastAsiaTheme="minorEastAsia" w:hAnsiTheme="minorHAnsi"/>
              <w:noProof/>
              <w:sz w:val="22"/>
            </w:rPr>
          </w:pPr>
          <w:hyperlink w:anchor="_Toc81467968" w:history="1">
            <w:r w:rsidR="00A7459E" w:rsidRPr="00FA294D">
              <w:rPr>
                <w:rStyle w:val="Hyperlink"/>
                <w:noProof/>
              </w:rPr>
              <w:t>1.4</w:t>
            </w:r>
            <w:r w:rsidR="00A7459E">
              <w:rPr>
                <w:rFonts w:asciiTheme="minorHAnsi" w:eastAsiaTheme="minorEastAsia" w:hAnsiTheme="minorHAnsi"/>
                <w:noProof/>
                <w:sz w:val="22"/>
              </w:rPr>
              <w:tab/>
            </w:r>
            <w:r w:rsidR="00A7459E" w:rsidRPr="00FA294D">
              <w:rPr>
                <w:rStyle w:val="Hyperlink"/>
                <w:noProof/>
              </w:rPr>
              <w:t>The solution</w:t>
            </w:r>
            <w:r w:rsidR="00A7459E">
              <w:rPr>
                <w:noProof/>
                <w:webHidden/>
              </w:rPr>
              <w:tab/>
            </w:r>
            <w:r w:rsidR="00A7459E">
              <w:rPr>
                <w:noProof/>
                <w:webHidden/>
              </w:rPr>
              <w:fldChar w:fldCharType="begin"/>
            </w:r>
            <w:r w:rsidR="00A7459E">
              <w:rPr>
                <w:noProof/>
                <w:webHidden/>
              </w:rPr>
              <w:instrText xml:space="preserve"> PAGEREF _Toc81467968 \h </w:instrText>
            </w:r>
            <w:r w:rsidR="00A7459E">
              <w:rPr>
                <w:noProof/>
                <w:webHidden/>
              </w:rPr>
            </w:r>
            <w:r w:rsidR="00A7459E">
              <w:rPr>
                <w:noProof/>
                <w:webHidden/>
              </w:rPr>
              <w:fldChar w:fldCharType="separate"/>
            </w:r>
            <w:r w:rsidR="00A7459E">
              <w:rPr>
                <w:noProof/>
                <w:webHidden/>
              </w:rPr>
              <w:t>2</w:t>
            </w:r>
            <w:r w:rsidR="00A7459E">
              <w:rPr>
                <w:noProof/>
                <w:webHidden/>
              </w:rPr>
              <w:fldChar w:fldCharType="end"/>
            </w:r>
          </w:hyperlink>
        </w:p>
        <w:p w14:paraId="43D494D4" w14:textId="42B25583" w:rsidR="00A7459E" w:rsidRDefault="00351A39">
          <w:pPr>
            <w:pStyle w:val="TOC2"/>
            <w:bidi w:val="0"/>
            <w:rPr>
              <w:rFonts w:asciiTheme="minorHAnsi" w:eastAsiaTheme="minorEastAsia" w:hAnsiTheme="minorHAnsi"/>
              <w:noProof/>
              <w:sz w:val="22"/>
            </w:rPr>
          </w:pPr>
          <w:hyperlink w:anchor="_Toc81467969" w:history="1">
            <w:r w:rsidR="00A7459E" w:rsidRPr="00FA294D">
              <w:rPr>
                <w:rStyle w:val="Hyperlink"/>
                <w:noProof/>
              </w:rPr>
              <w:t>1.5</w:t>
            </w:r>
            <w:r w:rsidR="00A7459E">
              <w:rPr>
                <w:rFonts w:asciiTheme="minorHAnsi" w:eastAsiaTheme="minorEastAsia" w:hAnsiTheme="minorHAnsi"/>
                <w:noProof/>
                <w:sz w:val="22"/>
              </w:rPr>
              <w:tab/>
            </w:r>
            <w:r w:rsidR="00A7459E" w:rsidRPr="00FA294D">
              <w:rPr>
                <w:rStyle w:val="Hyperlink"/>
                <w:noProof/>
              </w:rPr>
              <w:t>The algorithm</w:t>
            </w:r>
            <w:r w:rsidR="00A7459E">
              <w:rPr>
                <w:noProof/>
                <w:webHidden/>
              </w:rPr>
              <w:tab/>
            </w:r>
            <w:r w:rsidR="00A7459E">
              <w:rPr>
                <w:noProof/>
                <w:webHidden/>
              </w:rPr>
              <w:fldChar w:fldCharType="begin"/>
            </w:r>
            <w:r w:rsidR="00A7459E">
              <w:rPr>
                <w:noProof/>
                <w:webHidden/>
              </w:rPr>
              <w:instrText xml:space="preserve"> PAGEREF _Toc81467969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4D5E5B5D" w14:textId="73AC1AB1" w:rsidR="00A7459E" w:rsidRDefault="00351A39">
          <w:pPr>
            <w:pStyle w:val="TOC2"/>
            <w:bidi w:val="0"/>
            <w:rPr>
              <w:rFonts w:asciiTheme="minorHAnsi" w:eastAsiaTheme="minorEastAsia" w:hAnsiTheme="minorHAnsi"/>
              <w:noProof/>
              <w:sz w:val="22"/>
            </w:rPr>
          </w:pPr>
          <w:hyperlink w:anchor="_Toc81467970" w:history="1">
            <w:r w:rsidR="00A7459E" w:rsidRPr="00FA294D">
              <w:rPr>
                <w:rStyle w:val="Hyperlink"/>
                <w:noProof/>
              </w:rPr>
              <w:t>1.6</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_Toc81467970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37E3CA2A" w14:textId="3970D794" w:rsidR="00A7459E" w:rsidRDefault="00351A39">
          <w:pPr>
            <w:pStyle w:val="TOC1"/>
            <w:bidi w:val="0"/>
            <w:rPr>
              <w:rFonts w:asciiTheme="minorHAnsi" w:eastAsiaTheme="minorEastAsia" w:hAnsiTheme="minorHAnsi"/>
              <w:noProof/>
              <w:sz w:val="22"/>
            </w:rPr>
          </w:pPr>
          <w:hyperlink w:anchor="_Toc81467971" w:history="1">
            <w:r w:rsidR="00A7459E" w:rsidRPr="00FA294D">
              <w:rPr>
                <w:rStyle w:val="Hyperlink"/>
                <w:noProof/>
                <w:rtl/>
              </w:rPr>
              <w:t>2</w:t>
            </w:r>
            <w:r w:rsidR="00A7459E">
              <w:rPr>
                <w:rFonts w:asciiTheme="minorHAnsi" w:eastAsiaTheme="minorEastAsia" w:hAnsiTheme="minorHAnsi"/>
                <w:noProof/>
                <w:sz w:val="22"/>
              </w:rPr>
              <w:tab/>
            </w:r>
            <w:r w:rsidR="00A7459E" w:rsidRPr="00FA294D">
              <w:rPr>
                <w:rStyle w:val="Hyperlink"/>
                <w:noProof/>
              </w:rPr>
              <w:t>Related work</w:t>
            </w:r>
            <w:r w:rsidR="00A7459E">
              <w:rPr>
                <w:noProof/>
                <w:webHidden/>
              </w:rPr>
              <w:tab/>
            </w:r>
            <w:r w:rsidR="00A7459E">
              <w:rPr>
                <w:noProof/>
                <w:webHidden/>
              </w:rPr>
              <w:fldChar w:fldCharType="begin"/>
            </w:r>
            <w:r w:rsidR="00A7459E">
              <w:rPr>
                <w:noProof/>
                <w:webHidden/>
              </w:rPr>
              <w:instrText xml:space="preserve"> PAGEREF _Toc81467971 \h </w:instrText>
            </w:r>
            <w:r w:rsidR="00A7459E">
              <w:rPr>
                <w:noProof/>
                <w:webHidden/>
              </w:rPr>
            </w:r>
            <w:r w:rsidR="00A7459E">
              <w:rPr>
                <w:noProof/>
                <w:webHidden/>
              </w:rPr>
              <w:fldChar w:fldCharType="separate"/>
            </w:r>
            <w:r w:rsidR="00A7459E">
              <w:rPr>
                <w:noProof/>
                <w:webHidden/>
              </w:rPr>
              <w:t>4</w:t>
            </w:r>
            <w:r w:rsidR="00A7459E">
              <w:rPr>
                <w:noProof/>
                <w:webHidden/>
              </w:rPr>
              <w:fldChar w:fldCharType="end"/>
            </w:r>
          </w:hyperlink>
        </w:p>
        <w:p w14:paraId="38CF7CC2" w14:textId="4129D8D2" w:rsidR="00A7459E" w:rsidRDefault="00351A39">
          <w:pPr>
            <w:pStyle w:val="TOC1"/>
            <w:bidi w:val="0"/>
            <w:rPr>
              <w:rFonts w:asciiTheme="minorHAnsi" w:eastAsiaTheme="minorEastAsia" w:hAnsiTheme="minorHAnsi"/>
              <w:noProof/>
              <w:sz w:val="22"/>
            </w:rPr>
          </w:pPr>
          <w:hyperlink w:anchor="_Toc81467972" w:history="1">
            <w:r w:rsidR="00A7459E" w:rsidRPr="00FA294D">
              <w:rPr>
                <w:rStyle w:val="Hyperlink"/>
                <w:noProof/>
                <w:rtl/>
              </w:rPr>
              <w:t>3</w:t>
            </w:r>
            <w:r w:rsidR="00A7459E">
              <w:rPr>
                <w:rFonts w:asciiTheme="minorHAnsi" w:eastAsiaTheme="minorEastAsia" w:hAnsiTheme="minorHAnsi"/>
                <w:noProof/>
                <w:sz w:val="22"/>
              </w:rPr>
              <w:tab/>
            </w:r>
            <w:r w:rsidR="00A7459E" w:rsidRPr="00FA294D">
              <w:rPr>
                <w:rStyle w:val="Hyperlink"/>
                <w:noProof/>
              </w:rPr>
              <w:t>Our project – WNNVD</w:t>
            </w:r>
            <w:r w:rsidR="00A7459E">
              <w:rPr>
                <w:noProof/>
                <w:webHidden/>
              </w:rPr>
              <w:tab/>
            </w:r>
            <w:r w:rsidR="00A7459E">
              <w:rPr>
                <w:noProof/>
                <w:webHidden/>
              </w:rPr>
              <w:fldChar w:fldCharType="begin"/>
            </w:r>
            <w:r w:rsidR="00A7459E">
              <w:rPr>
                <w:noProof/>
                <w:webHidden/>
              </w:rPr>
              <w:instrText xml:space="preserve"> PAGEREF _Toc81467972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0AF1ED9B" w14:textId="6DFA450C" w:rsidR="00A7459E" w:rsidRDefault="00351A39">
          <w:pPr>
            <w:pStyle w:val="TOC2"/>
            <w:bidi w:val="0"/>
            <w:rPr>
              <w:rFonts w:asciiTheme="minorHAnsi" w:eastAsiaTheme="minorEastAsia" w:hAnsiTheme="minorHAnsi"/>
              <w:noProof/>
              <w:sz w:val="22"/>
            </w:rPr>
          </w:pPr>
          <w:hyperlink w:anchor="_Toc81467973" w:history="1">
            <w:r w:rsidR="00A7459E" w:rsidRPr="00FA294D">
              <w:rPr>
                <w:rStyle w:val="Hyperlink"/>
                <w:noProof/>
                <w:rtl/>
              </w:rPr>
              <w:t>3.1</w:t>
            </w:r>
            <w:r w:rsidR="00A7459E">
              <w:rPr>
                <w:rFonts w:asciiTheme="minorHAnsi" w:eastAsiaTheme="minorEastAsia" w:hAnsiTheme="minorHAnsi"/>
                <w:noProof/>
                <w:sz w:val="22"/>
              </w:rPr>
              <w:tab/>
            </w:r>
            <w:r w:rsidR="00A7459E" w:rsidRPr="00FA294D">
              <w:rPr>
                <w:rStyle w:val="Hyperlink"/>
                <w:noProof/>
              </w:rPr>
              <w:t>Method</w:t>
            </w:r>
            <w:r w:rsidR="00A7459E">
              <w:rPr>
                <w:noProof/>
                <w:webHidden/>
              </w:rPr>
              <w:tab/>
            </w:r>
            <w:r w:rsidR="00A7459E">
              <w:rPr>
                <w:noProof/>
                <w:webHidden/>
              </w:rPr>
              <w:fldChar w:fldCharType="begin"/>
            </w:r>
            <w:r w:rsidR="00A7459E">
              <w:rPr>
                <w:noProof/>
                <w:webHidden/>
              </w:rPr>
              <w:instrText xml:space="preserve"> PAGEREF _Toc81467973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7E34FF96" w14:textId="2F97CF56" w:rsidR="00A7459E" w:rsidRDefault="00351A39">
          <w:pPr>
            <w:pStyle w:val="TOC3"/>
            <w:tabs>
              <w:tab w:val="left" w:pos="1320"/>
              <w:tab w:val="right" w:leader="dot" w:pos="9350"/>
            </w:tabs>
            <w:rPr>
              <w:rFonts w:asciiTheme="minorHAnsi" w:eastAsiaTheme="minorEastAsia" w:hAnsiTheme="minorHAnsi"/>
              <w:noProof/>
              <w:sz w:val="22"/>
            </w:rPr>
          </w:pPr>
          <w:hyperlink w:anchor="_Toc81467974" w:history="1">
            <w:r w:rsidR="00A7459E" w:rsidRPr="00FA294D">
              <w:rPr>
                <w:rStyle w:val="Hyperlink"/>
                <w:noProof/>
              </w:rPr>
              <w:t>3.1.1</w:t>
            </w:r>
            <w:r w:rsidR="00A7459E">
              <w:rPr>
                <w:rFonts w:asciiTheme="minorHAnsi" w:eastAsiaTheme="minorEastAsia" w:hAnsiTheme="minorHAnsi"/>
                <w:noProof/>
                <w:sz w:val="22"/>
              </w:rPr>
              <w:tab/>
            </w:r>
            <w:r w:rsidR="00A7459E" w:rsidRPr="00FA294D">
              <w:rPr>
                <w:rStyle w:val="Hyperlink"/>
                <w:noProof/>
              </w:rPr>
              <w:t>Preprocessing</w:t>
            </w:r>
            <w:r w:rsidR="00A7459E">
              <w:rPr>
                <w:noProof/>
                <w:webHidden/>
              </w:rPr>
              <w:tab/>
            </w:r>
            <w:r w:rsidR="00A7459E">
              <w:rPr>
                <w:noProof/>
                <w:webHidden/>
              </w:rPr>
              <w:fldChar w:fldCharType="begin"/>
            </w:r>
            <w:r w:rsidR="00A7459E">
              <w:rPr>
                <w:noProof/>
                <w:webHidden/>
              </w:rPr>
              <w:instrText xml:space="preserve"> PAGEREF _Toc81467974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523E2B1B" w14:textId="349BC15D" w:rsidR="00A7459E" w:rsidRDefault="00351A39">
          <w:pPr>
            <w:pStyle w:val="TOC3"/>
            <w:tabs>
              <w:tab w:val="left" w:pos="1320"/>
              <w:tab w:val="right" w:leader="dot" w:pos="9350"/>
            </w:tabs>
            <w:rPr>
              <w:rFonts w:asciiTheme="minorHAnsi" w:eastAsiaTheme="minorEastAsia" w:hAnsiTheme="minorHAnsi"/>
              <w:noProof/>
              <w:sz w:val="22"/>
            </w:rPr>
          </w:pPr>
          <w:hyperlink w:anchor="_Toc81467975" w:history="1">
            <w:r w:rsidR="00A7459E" w:rsidRPr="00FA294D">
              <w:rPr>
                <w:rStyle w:val="Hyperlink"/>
                <w:noProof/>
              </w:rPr>
              <w:t>3.1.2</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_Toc81467975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36089056" w14:textId="62D01B39" w:rsidR="00A7459E" w:rsidRDefault="00351A39">
          <w:pPr>
            <w:pStyle w:val="TOC3"/>
            <w:tabs>
              <w:tab w:val="left" w:pos="1320"/>
              <w:tab w:val="right" w:leader="dot" w:pos="9350"/>
            </w:tabs>
            <w:rPr>
              <w:rFonts w:asciiTheme="minorHAnsi" w:eastAsiaTheme="minorEastAsia" w:hAnsiTheme="minorHAnsi"/>
              <w:noProof/>
              <w:sz w:val="22"/>
            </w:rPr>
          </w:pPr>
          <w:hyperlink w:anchor="_Toc81467976" w:history="1">
            <w:r w:rsidR="00A7459E" w:rsidRPr="00FA294D">
              <w:rPr>
                <w:rStyle w:val="Hyperlink"/>
                <w:noProof/>
              </w:rPr>
              <w:t>3.1.3</w:t>
            </w:r>
            <w:r w:rsidR="00A7459E">
              <w:rPr>
                <w:rFonts w:asciiTheme="minorHAnsi" w:eastAsiaTheme="minorEastAsia" w:hAnsiTheme="minorHAnsi"/>
                <w:noProof/>
                <w:sz w:val="22"/>
              </w:rPr>
              <w:tab/>
            </w:r>
            <w:r w:rsidR="00A7459E" w:rsidRPr="00FA294D">
              <w:rPr>
                <w:rStyle w:val="Hyperlink"/>
                <w:noProof/>
              </w:rPr>
              <w:t>Group Extraction</w:t>
            </w:r>
            <w:r w:rsidR="00A7459E">
              <w:rPr>
                <w:noProof/>
                <w:webHidden/>
              </w:rPr>
              <w:tab/>
            </w:r>
            <w:r w:rsidR="00A7459E">
              <w:rPr>
                <w:noProof/>
                <w:webHidden/>
              </w:rPr>
              <w:fldChar w:fldCharType="begin"/>
            </w:r>
            <w:r w:rsidR="00A7459E">
              <w:rPr>
                <w:noProof/>
                <w:webHidden/>
              </w:rPr>
              <w:instrText xml:space="preserve"> PAGEREF _Toc81467976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019611CE" w14:textId="64103B60" w:rsidR="00A7459E" w:rsidRDefault="00351A39">
          <w:pPr>
            <w:pStyle w:val="TOC3"/>
            <w:tabs>
              <w:tab w:val="left" w:pos="1320"/>
              <w:tab w:val="right" w:leader="dot" w:pos="9350"/>
            </w:tabs>
            <w:rPr>
              <w:rFonts w:asciiTheme="minorHAnsi" w:eastAsiaTheme="minorEastAsia" w:hAnsiTheme="minorHAnsi"/>
              <w:noProof/>
              <w:sz w:val="22"/>
            </w:rPr>
          </w:pPr>
          <w:hyperlink w:anchor="_Toc81467977" w:history="1">
            <w:r w:rsidR="00A7459E" w:rsidRPr="00FA294D">
              <w:rPr>
                <w:rStyle w:val="Hyperlink"/>
                <w:noProof/>
              </w:rPr>
              <w:t>3.1.4</w:t>
            </w:r>
            <w:r w:rsidR="00A7459E">
              <w:rPr>
                <w:rFonts w:asciiTheme="minorHAnsi" w:eastAsiaTheme="minorEastAsia" w:hAnsiTheme="minorHAnsi"/>
                <w:noProof/>
                <w:sz w:val="22"/>
              </w:rPr>
              <w:tab/>
            </w:r>
            <w:r w:rsidR="00A7459E" w:rsidRPr="00FA294D">
              <w:rPr>
                <w:rStyle w:val="Hyperlink"/>
                <w:noProof/>
              </w:rPr>
              <w:t>WNNM</w:t>
            </w:r>
            <w:r w:rsidR="00A7459E">
              <w:rPr>
                <w:noProof/>
                <w:webHidden/>
              </w:rPr>
              <w:tab/>
            </w:r>
            <w:r w:rsidR="00A7459E">
              <w:rPr>
                <w:noProof/>
                <w:webHidden/>
              </w:rPr>
              <w:fldChar w:fldCharType="begin"/>
            </w:r>
            <w:r w:rsidR="00A7459E">
              <w:rPr>
                <w:noProof/>
                <w:webHidden/>
              </w:rPr>
              <w:instrText xml:space="preserve"> PAGEREF _Toc81467977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7535C826" w14:textId="53467617" w:rsidR="00A7459E" w:rsidRDefault="00351A39">
          <w:pPr>
            <w:pStyle w:val="TOC3"/>
            <w:tabs>
              <w:tab w:val="left" w:pos="1320"/>
              <w:tab w:val="right" w:leader="dot" w:pos="9350"/>
            </w:tabs>
            <w:rPr>
              <w:rFonts w:asciiTheme="minorHAnsi" w:eastAsiaTheme="minorEastAsia" w:hAnsiTheme="minorHAnsi"/>
              <w:noProof/>
              <w:sz w:val="22"/>
            </w:rPr>
          </w:pPr>
          <w:hyperlink w:anchor="_Toc81467978" w:history="1">
            <w:r w:rsidR="00A7459E" w:rsidRPr="00FA294D">
              <w:rPr>
                <w:rStyle w:val="Hyperlink"/>
                <w:noProof/>
              </w:rPr>
              <w:t>3.1.5</w:t>
            </w:r>
            <w:r w:rsidR="00A7459E">
              <w:rPr>
                <w:rFonts w:asciiTheme="minorHAnsi" w:eastAsiaTheme="minorEastAsia" w:hAnsiTheme="minorHAnsi"/>
                <w:noProof/>
                <w:sz w:val="22"/>
              </w:rPr>
              <w:tab/>
            </w:r>
            <w:r w:rsidR="00A7459E" w:rsidRPr="00FA294D">
              <w:rPr>
                <w:rStyle w:val="Hyperlink"/>
                <w:noProof/>
              </w:rPr>
              <w:t>Aggregation</w:t>
            </w:r>
            <w:r w:rsidR="00A7459E">
              <w:rPr>
                <w:noProof/>
                <w:webHidden/>
              </w:rPr>
              <w:tab/>
            </w:r>
            <w:r w:rsidR="00A7459E">
              <w:rPr>
                <w:noProof/>
                <w:webHidden/>
              </w:rPr>
              <w:fldChar w:fldCharType="begin"/>
            </w:r>
            <w:r w:rsidR="00A7459E">
              <w:rPr>
                <w:noProof/>
                <w:webHidden/>
              </w:rPr>
              <w:instrText xml:space="preserve"> PAGEREF _Toc81467978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2B4C627A" w14:textId="7D7C04E6" w:rsidR="00A7459E" w:rsidRDefault="00351A39">
          <w:pPr>
            <w:pStyle w:val="TOC3"/>
            <w:tabs>
              <w:tab w:val="left" w:pos="1320"/>
              <w:tab w:val="right" w:leader="dot" w:pos="9350"/>
            </w:tabs>
            <w:rPr>
              <w:rFonts w:asciiTheme="minorHAnsi" w:eastAsiaTheme="minorEastAsia" w:hAnsiTheme="minorHAnsi"/>
              <w:noProof/>
              <w:sz w:val="22"/>
            </w:rPr>
          </w:pPr>
          <w:hyperlink w:anchor="_Toc81467979" w:history="1">
            <w:r w:rsidR="00A7459E" w:rsidRPr="00FA294D">
              <w:rPr>
                <w:rStyle w:val="Hyperlink"/>
                <w:noProof/>
              </w:rPr>
              <w:t>3.1.6</w:t>
            </w:r>
            <w:r w:rsidR="00A7459E">
              <w:rPr>
                <w:rFonts w:asciiTheme="minorHAnsi" w:eastAsiaTheme="minorEastAsia" w:hAnsiTheme="minorHAnsi"/>
                <w:noProof/>
                <w:sz w:val="22"/>
              </w:rPr>
              <w:tab/>
            </w:r>
            <w:r w:rsidR="00A7459E" w:rsidRPr="00FA294D">
              <w:rPr>
                <w:rStyle w:val="Hyperlink"/>
                <w:noProof/>
              </w:rPr>
              <w:t>Loop</w:t>
            </w:r>
            <w:r w:rsidR="00A7459E">
              <w:rPr>
                <w:noProof/>
                <w:webHidden/>
              </w:rPr>
              <w:tab/>
            </w:r>
            <w:r w:rsidR="00A7459E">
              <w:rPr>
                <w:noProof/>
                <w:webHidden/>
              </w:rPr>
              <w:fldChar w:fldCharType="begin"/>
            </w:r>
            <w:r w:rsidR="00A7459E">
              <w:rPr>
                <w:noProof/>
                <w:webHidden/>
              </w:rPr>
              <w:instrText xml:space="preserve"> PAGEREF _Toc81467979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2C6AAD53" w14:textId="4927F471" w:rsidR="00A7459E" w:rsidRDefault="00351A39">
          <w:pPr>
            <w:pStyle w:val="TOC2"/>
            <w:bidi w:val="0"/>
            <w:rPr>
              <w:rFonts w:asciiTheme="minorHAnsi" w:eastAsiaTheme="minorEastAsia" w:hAnsiTheme="minorHAnsi"/>
              <w:noProof/>
              <w:sz w:val="22"/>
            </w:rPr>
          </w:pPr>
          <w:hyperlink w:anchor="_Toc81467980" w:history="1">
            <w:r w:rsidR="00A7459E" w:rsidRPr="00FA294D">
              <w:rPr>
                <w:rStyle w:val="Hyperlink"/>
                <w:noProof/>
              </w:rPr>
              <w:t>3.2</w:t>
            </w:r>
            <w:r w:rsidR="00A7459E">
              <w:rPr>
                <w:rFonts w:asciiTheme="minorHAnsi" w:eastAsiaTheme="minorEastAsia" w:hAnsiTheme="minorHAnsi"/>
                <w:noProof/>
                <w:sz w:val="22"/>
              </w:rPr>
              <w:tab/>
            </w:r>
            <w:r w:rsidR="00A7459E" w:rsidRPr="00FA294D">
              <w:rPr>
                <w:rStyle w:val="Hyperlink"/>
                <w:noProof/>
              </w:rPr>
              <w:t>Implementation details</w:t>
            </w:r>
            <w:r w:rsidR="00A7459E">
              <w:rPr>
                <w:noProof/>
                <w:webHidden/>
              </w:rPr>
              <w:tab/>
            </w:r>
            <w:r w:rsidR="00A7459E">
              <w:rPr>
                <w:noProof/>
                <w:webHidden/>
              </w:rPr>
              <w:fldChar w:fldCharType="begin"/>
            </w:r>
            <w:r w:rsidR="00A7459E">
              <w:rPr>
                <w:noProof/>
                <w:webHidden/>
              </w:rPr>
              <w:instrText xml:space="preserve"> PAGEREF _Toc81467980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13881C2D" w14:textId="4B4B14FD" w:rsidR="00A7459E" w:rsidRDefault="00351A39">
          <w:pPr>
            <w:pStyle w:val="TOC2"/>
            <w:bidi w:val="0"/>
            <w:rPr>
              <w:rFonts w:asciiTheme="minorHAnsi" w:eastAsiaTheme="minorEastAsia" w:hAnsiTheme="minorHAnsi"/>
              <w:noProof/>
              <w:sz w:val="22"/>
            </w:rPr>
          </w:pPr>
          <w:hyperlink w:anchor="_Toc81467981" w:history="1">
            <w:r w:rsidR="00A7459E" w:rsidRPr="00FA294D">
              <w:rPr>
                <w:rStyle w:val="Hyperlink"/>
                <w:noProof/>
              </w:rPr>
              <w:t>3.3</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_Toc81467981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67ADA7B6" w14:textId="59019CA9" w:rsidR="00A7459E" w:rsidRDefault="00351A39">
          <w:pPr>
            <w:pStyle w:val="TOC3"/>
            <w:tabs>
              <w:tab w:val="left" w:pos="1320"/>
              <w:tab w:val="right" w:leader="dot" w:pos="9350"/>
            </w:tabs>
            <w:rPr>
              <w:rFonts w:asciiTheme="minorHAnsi" w:eastAsiaTheme="minorEastAsia" w:hAnsiTheme="minorHAnsi"/>
              <w:noProof/>
              <w:sz w:val="22"/>
            </w:rPr>
          </w:pPr>
          <w:hyperlink w:anchor="_Toc81467982" w:history="1">
            <w:r w:rsidR="00A7459E" w:rsidRPr="00FA294D">
              <w:rPr>
                <w:rStyle w:val="Hyperlink"/>
                <w:noProof/>
              </w:rPr>
              <w:t>3.3.1</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_Toc81467982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0C07E842" w14:textId="3EC18B87" w:rsidR="00A7459E" w:rsidRDefault="00351A39">
          <w:pPr>
            <w:pStyle w:val="TOC3"/>
            <w:tabs>
              <w:tab w:val="left" w:pos="1320"/>
              <w:tab w:val="right" w:leader="dot" w:pos="9350"/>
            </w:tabs>
            <w:rPr>
              <w:rFonts w:asciiTheme="minorHAnsi" w:eastAsiaTheme="minorEastAsia" w:hAnsiTheme="minorHAnsi"/>
              <w:noProof/>
              <w:sz w:val="22"/>
            </w:rPr>
          </w:pPr>
          <w:hyperlink w:anchor="_Toc81467983" w:history="1">
            <w:r w:rsidR="00A7459E" w:rsidRPr="00FA294D">
              <w:rPr>
                <w:rStyle w:val="Hyperlink"/>
                <w:noProof/>
              </w:rPr>
              <w:t>3.3.2</w:t>
            </w:r>
            <w:r w:rsidR="00A7459E">
              <w:rPr>
                <w:rFonts w:asciiTheme="minorHAnsi" w:eastAsiaTheme="minorEastAsia" w:hAnsiTheme="minorHAnsi"/>
                <w:noProof/>
                <w:sz w:val="22"/>
              </w:rPr>
              <w:tab/>
            </w:r>
            <w:r w:rsidR="00A7459E" w:rsidRPr="00FA294D">
              <w:rPr>
                <w:rStyle w:val="Hyperlink"/>
                <w:noProof/>
              </w:rPr>
              <w:t>Parameter Analysis</w:t>
            </w:r>
            <w:r w:rsidR="00A7459E">
              <w:rPr>
                <w:noProof/>
                <w:webHidden/>
              </w:rPr>
              <w:tab/>
            </w:r>
            <w:r w:rsidR="00A7459E">
              <w:rPr>
                <w:noProof/>
                <w:webHidden/>
              </w:rPr>
              <w:fldChar w:fldCharType="begin"/>
            </w:r>
            <w:r w:rsidR="00A7459E">
              <w:rPr>
                <w:noProof/>
                <w:webHidden/>
              </w:rPr>
              <w:instrText xml:space="preserve"> PAGEREF _Toc81467983 \h </w:instrText>
            </w:r>
            <w:r w:rsidR="00A7459E">
              <w:rPr>
                <w:noProof/>
                <w:webHidden/>
              </w:rPr>
            </w:r>
            <w:r w:rsidR="00A7459E">
              <w:rPr>
                <w:noProof/>
                <w:webHidden/>
              </w:rPr>
              <w:fldChar w:fldCharType="separate"/>
            </w:r>
            <w:r w:rsidR="00A7459E">
              <w:rPr>
                <w:noProof/>
                <w:webHidden/>
              </w:rPr>
              <w:t>10</w:t>
            </w:r>
            <w:r w:rsidR="00A7459E">
              <w:rPr>
                <w:noProof/>
                <w:webHidden/>
              </w:rPr>
              <w:fldChar w:fldCharType="end"/>
            </w:r>
          </w:hyperlink>
        </w:p>
        <w:p w14:paraId="2665D81C" w14:textId="313271AE" w:rsidR="00A7459E" w:rsidRDefault="00351A39">
          <w:pPr>
            <w:pStyle w:val="TOC3"/>
            <w:tabs>
              <w:tab w:val="left" w:pos="1320"/>
              <w:tab w:val="right" w:leader="dot" w:pos="9350"/>
            </w:tabs>
            <w:rPr>
              <w:rFonts w:asciiTheme="minorHAnsi" w:eastAsiaTheme="minorEastAsia" w:hAnsiTheme="minorHAnsi"/>
              <w:noProof/>
              <w:sz w:val="22"/>
            </w:rPr>
          </w:pPr>
          <w:hyperlink w:anchor="_Toc81467984" w:history="1">
            <w:r w:rsidR="00A7459E" w:rsidRPr="00FA294D">
              <w:rPr>
                <w:rStyle w:val="Hyperlink"/>
                <w:noProof/>
              </w:rPr>
              <w:t>3.3.3</w:t>
            </w:r>
            <w:r w:rsidR="00A7459E">
              <w:rPr>
                <w:rFonts w:asciiTheme="minorHAnsi" w:eastAsiaTheme="minorEastAsia" w:hAnsiTheme="minorHAnsi"/>
                <w:noProof/>
                <w:sz w:val="22"/>
              </w:rPr>
              <w:tab/>
            </w:r>
            <w:r w:rsidR="00A7459E" w:rsidRPr="00FA294D">
              <w:rPr>
                <w:rStyle w:val="Hyperlink"/>
                <w:noProof/>
              </w:rPr>
              <w:t>Comparison</w:t>
            </w:r>
            <w:r w:rsidR="00A7459E">
              <w:rPr>
                <w:noProof/>
                <w:webHidden/>
              </w:rPr>
              <w:tab/>
            </w:r>
            <w:r w:rsidR="00A7459E">
              <w:rPr>
                <w:noProof/>
                <w:webHidden/>
              </w:rPr>
              <w:fldChar w:fldCharType="begin"/>
            </w:r>
            <w:r w:rsidR="00A7459E">
              <w:rPr>
                <w:noProof/>
                <w:webHidden/>
              </w:rPr>
              <w:instrText xml:space="preserve"> PAGEREF _Toc81467984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2C20837D" w14:textId="14223D5F" w:rsidR="00A7459E" w:rsidRDefault="00351A39">
          <w:pPr>
            <w:pStyle w:val="TOC3"/>
            <w:tabs>
              <w:tab w:val="left" w:pos="1320"/>
              <w:tab w:val="right" w:leader="dot" w:pos="9350"/>
            </w:tabs>
            <w:rPr>
              <w:rFonts w:asciiTheme="minorHAnsi" w:eastAsiaTheme="minorEastAsia" w:hAnsiTheme="minorHAnsi"/>
              <w:noProof/>
              <w:sz w:val="22"/>
            </w:rPr>
          </w:pPr>
          <w:hyperlink w:anchor="_Toc81467985" w:history="1">
            <w:r w:rsidR="00A7459E" w:rsidRPr="00FA294D">
              <w:rPr>
                <w:rStyle w:val="Hyperlink"/>
                <w:noProof/>
              </w:rPr>
              <w:t>3.3.4</w:t>
            </w:r>
            <w:r w:rsidR="00A7459E">
              <w:rPr>
                <w:rFonts w:asciiTheme="minorHAnsi" w:eastAsiaTheme="minorEastAsia" w:hAnsiTheme="minorHAnsi"/>
                <w:noProof/>
                <w:sz w:val="22"/>
              </w:rPr>
              <w:tab/>
            </w:r>
            <w:r w:rsidR="00A7459E" w:rsidRPr="00FA294D">
              <w:rPr>
                <w:rStyle w:val="Hyperlink"/>
                <w:noProof/>
              </w:rPr>
              <w:t>Examples</w:t>
            </w:r>
            <w:r w:rsidR="00A7459E">
              <w:rPr>
                <w:noProof/>
                <w:webHidden/>
              </w:rPr>
              <w:tab/>
            </w:r>
            <w:r w:rsidR="00A7459E">
              <w:rPr>
                <w:noProof/>
                <w:webHidden/>
              </w:rPr>
              <w:fldChar w:fldCharType="begin"/>
            </w:r>
            <w:r w:rsidR="00A7459E">
              <w:rPr>
                <w:noProof/>
                <w:webHidden/>
              </w:rPr>
              <w:instrText xml:space="preserve"> PAGEREF _Toc81467985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766119AA" w14:textId="0E38BC70" w:rsidR="00A7459E" w:rsidRDefault="00351A39">
          <w:pPr>
            <w:pStyle w:val="TOC2"/>
            <w:bidi w:val="0"/>
            <w:rPr>
              <w:rFonts w:asciiTheme="minorHAnsi" w:eastAsiaTheme="minorEastAsia" w:hAnsiTheme="minorHAnsi"/>
              <w:noProof/>
              <w:sz w:val="22"/>
            </w:rPr>
          </w:pPr>
          <w:hyperlink w:anchor="_Toc81467986" w:history="1">
            <w:r w:rsidR="00A7459E" w:rsidRPr="00FA294D">
              <w:rPr>
                <w:rStyle w:val="Hyperlink"/>
                <w:noProof/>
              </w:rPr>
              <w:t>3.4</w:t>
            </w:r>
            <w:r w:rsidR="00A7459E">
              <w:rPr>
                <w:rFonts w:asciiTheme="minorHAnsi" w:eastAsiaTheme="minorEastAsia" w:hAnsiTheme="minorHAnsi"/>
                <w:noProof/>
                <w:sz w:val="22"/>
              </w:rPr>
              <w:tab/>
            </w:r>
            <w:r w:rsidR="00A7459E" w:rsidRPr="00FA294D">
              <w:rPr>
                <w:rStyle w:val="Hyperlink"/>
                <w:noProof/>
              </w:rPr>
              <w:t>Future work</w:t>
            </w:r>
            <w:r w:rsidR="00A7459E">
              <w:rPr>
                <w:noProof/>
                <w:webHidden/>
              </w:rPr>
              <w:tab/>
            </w:r>
            <w:r w:rsidR="00A7459E">
              <w:rPr>
                <w:noProof/>
                <w:webHidden/>
              </w:rPr>
              <w:fldChar w:fldCharType="begin"/>
            </w:r>
            <w:r w:rsidR="00A7459E">
              <w:rPr>
                <w:noProof/>
                <w:webHidden/>
              </w:rPr>
              <w:instrText xml:space="preserve"> PAGEREF _Toc81467986 \h </w:instrText>
            </w:r>
            <w:r w:rsidR="00A7459E">
              <w:rPr>
                <w:noProof/>
                <w:webHidden/>
              </w:rPr>
            </w:r>
            <w:r w:rsidR="00A7459E">
              <w:rPr>
                <w:noProof/>
                <w:webHidden/>
              </w:rPr>
              <w:fldChar w:fldCharType="separate"/>
            </w:r>
            <w:r w:rsidR="00A7459E">
              <w:rPr>
                <w:noProof/>
                <w:webHidden/>
              </w:rPr>
              <w:t>12</w:t>
            </w:r>
            <w:r w:rsidR="00A7459E">
              <w:rPr>
                <w:noProof/>
                <w:webHidden/>
              </w:rPr>
              <w:fldChar w:fldCharType="end"/>
            </w:r>
          </w:hyperlink>
        </w:p>
        <w:p w14:paraId="06228500" w14:textId="7679195F" w:rsidR="00A7459E" w:rsidRDefault="00351A39">
          <w:pPr>
            <w:pStyle w:val="TOC1"/>
            <w:bidi w:val="0"/>
            <w:rPr>
              <w:rFonts w:asciiTheme="minorHAnsi" w:eastAsiaTheme="minorEastAsia" w:hAnsiTheme="minorHAnsi"/>
              <w:noProof/>
              <w:sz w:val="22"/>
            </w:rPr>
          </w:pPr>
          <w:hyperlink w:anchor="_Toc81467987" w:history="1">
            <w:r w:rsidR="00A7459E" w:rsidRPr="00FA294D">
              <w:rPr>
                <w:rStyle w:val="Hyperlink"/>
                <w:noProof/>
              </w:rPr>
              <w:t>4</w:t>
            </w:r>
            <w:r w:rsidR="00A7459E">
              <w:rPr>
                <w:rFonts w:asciiTheme="minorHAnsi" w:eastAsiaTheme="minorEastAsia" w:hAnsiTheme="minorHAnsi"/>
                <w:noProof/>
                <w:sz w:val="22"/>
              </w:rPr>
              <w:tab/>
            </w:r>
            <w:r w:rsidR="00A7459E" w:rsidRPr="00FA294D">
              <w:rPr>
                <w:rStyle w:val="Hyperlink"/>
                <w:noProof/>
              </w:rPr>
              <w:t>Conclusion</w:t>
            </w:r>
            <w:r w:rsidR="00A7459E">
              <w:rPr>
                <w:noProof/>
                <w:webHidden/>
              </w:rPr>
              <w:tab/>
            </w:r>
            <w:r w:rsidR="00A7459E">
              <w:rPr>
                <w:noProof/>
                <w:webHidden/>
              </w:rPr>
              <w:fldChar w:fldCharType="begin"/>
            </w:r>
            <w:r w:rsidR="00A7459E">
              <w:rPr>
                <w:noProof/>
                <w:webHidden/>
              </w:rPr>
              <w:instrText xml:space="preserve"> PAGEREF _Toc81467987 \h </w:instrText>
            </w:r>
            <w:r w:rsidR="00A7459E">
              <w:rPr>
                <w:noProof/>
                <w:webHidden/>
              </w:rPr>
            </w:r>
            <w:r w:rsidR="00A7459E">
              <w:rPr>
                <w:noProof/>
                <w:webHidden/>
              </w:rPr>
              <w:fldChar w:fldCharType="separate"/>
            </w:r>
            <w:r w:rsidR="00A7459E">
              <w:rPr>
                <w:noProof/>
                <w:webHidden/>
              </w:rPr>
              <w:t>13</w:t>
            </w:r>
            <w:r w:rsidR="00A7459E">
              <w:rPr>
                <w:noProof/>
                <w:webHidden/>
              </w:rPr>
              <w:fldChar w:fldCharType="end"/>
            </w:r>
          </w:hyperlink>
        </w:p>
        <w:p w14:paraId="7554F663" w14:textId="4A2B8FDD" w:rsidR="00A7459E" w:rsidRDefault="00351A39">
          <w:pPr>
            <w:pStyle w:val="TOC1"/>
            <w:bidi w:val="0"/>
            <w:rPr>
              <w:rFonts w:asciiTheme="minorHAnsi" w:eastAsiaTheme="minorEastAsia" w:hAnsiTheme="minorHAnsi"/>
              <w:noProof/>
              <w:sz w:val="22"/>
            </w:rPr>
          </w:pPr>
          <w:hyperlink w:anchor="_Toc81467988" w:history="1">
            <w:r w:rsidR="00A7459E" w:rsidRPr="00FA294D">
              <w:rPr>
                <w:rStyle w:val="Hyperlink"/>
                <w:noProof/>
              </w:rPr>
              <w:t>References</w:t>
            </w:r>
            <w:r w:rsidR="00A7459E">
              <w:rPr>
                <w:noProof/>
                <w:webHidden/>
              </w:rPr>
              <w:tab/>
            </w:r>
            <w:r w:rsidR="00A7459E">
              <w:rPr>
                <w:noProof/>
                <w:webHidden/>
              </w:rPr>
              <w:fldChar w:fldCharType="begin"/>
            </w:r>
            <w:r w:rsidR="00A7459E">
              <w:rPr>
                <w:noProof/>
                <w:webHidden/>
              </w:rPr>
              <w:instrText xml:space="preserve"> PAGEREF _Toc81467988 \h </w:instrText>
            </w:r>
            <w:r w:rsidR="00A7459E">
              <w:rPr>
                <w:noProof/>
                <w:webHidden/>
              </w:rPr>
            </w:r>
            <w:r w:rsidR="00A7459E">
              <w:rPr>
                <w:noProof/>
                <w:webHidden/>
              </w:rPr>
              <w:fldChar w:fldCharType="separate"/>
            </w:r>
            <w:r w:rsidR="00A7459E">
              <w:rPr>
                <w:noProof/>
                <w:webHidden/>
              </w:rPr>
              <w:t>14</w:t>
            </w:r>
            <w:r w:rsidR="00A7459E">
              <w:rPr>
                <w:noProof/>
                <w:webHidden/>
              </w:rPr>
              <w:fldChar w:fldCharType="end"/>
            </w:r>
          </w:hyperlink>
        </w:p>
        <w:p w14:paraId="72BBCA07" w14:textId="577D264E"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058AFAC6" w:rsidR="00AA793D" w:rsidRPr="00165C62" w:rsidRDefault="007D0F8A" w:rsidP="00701AC4">
      <w:pPr>
        <w:pStyle w:val="Heading1"/>
        <w:numPr>
          <w:ilvl w:val="0"/>
          <w:numId w:val="0"/>
        </w:numPr>
        <w:ind w:left="432" w:hanging="432"/>
        <w:rPr>
          <w:rtl/>
        </w:rPr>
      </w:pPr>
      <w:r>
        <w:lastRenderedPageBreak/>
        <w:t>Abstract</w:t>
      </w:r>
    </w:p>
    <w:p w14:paraId="26C7FF28" w14:textId="10827A24" w:rsidR="007D0F8A" w:rsidRPr="007D0F8A" w:rsidRDefault="007D0F8A" w:rsidP="00701AC4">
      <w:pPr>
        <w:spacing w:line="240" w:lineRule="auto"/>
        <w:jc w:val="left"/>
        <w:rPr>
          <w:rFonts w:ascii="Times New Roman" w:eastAsia="Times New Roman" w:hAnsi="Times New Roman" w:cs="Times New Roman"/>
          <w:szCs w:val="24"/>
        </w:rPr>
      </w:pPr>
      <w:r w:rsidRPr="007D0F8A">
        <w:rPr>
          <w:rFonts w:ascii="Times New Roman" w:eastAsia="Times New Roman" w:hAnsi="Times New Roman" w:cs="Times New Roman"/>
          <w:szCs w:val="24"/>
          <w:lang w:val="en-IL"/>
        </w:rPr>
        <w:t xml:space="preserve">The vast work in Deep Learning (DL) has led to a leap in image denoising research. </w:t>
      </w:r>
      <w:r>
        <w:rPr>
          <w:rFonts w:ascii="Times New Roman" w:eastAsia="Times New Roman" w:hAnsi="Times New Roman" w:cs="Times New Roman"/>
          <w:szCs w:val="24"/>
        </w:rPr>
        <w:t xml:space="preserve">Most denoising works demand intensive use of resources and </w:t>
      </w:r>
      <w:r w:rsidR="006F667E">
        <w:rPr>
          <w:rFonts w:ascii="Times New Roman" w:eastAsia="Times New Roman" w:hAnsi="Times New Roman" w:cs="Times New Roman"/>
          <w:szCs w:val="24"/>
        </w:rPr>
        <w:t>consequence running time is not negligible</w:t>
      </w:r>
      <w:r w:rsidRPr="007D0F8A">
        <w:rPr>
          <w:rFonts w:ascii="Times New Roman" w:eastAsia="Times New Roman" w:hAnsi="Times New Roman" w:cs="Times New Roman"/>
          <w:szCs w:val="24"/>
          <w:lang w:val="en-IL"/>
        </w:rPr>
        <w:t>.</w:t>
      </w:r>
      <w:r w:rsidR="004815AE">
        <w:rPr>
          <w:rFonts w:ascii="Times New Roman" w:eastAsia="Times New Roman" w:hAnsi="Times New Roman" w:cs="Times New Roman"/>
          <w:szCs w:val="24"/>
        </w:rPr>
        <w:t xml:space="preserve"> Over the last years, with the ongoing research in the field of net architecture search (NAS), solutions with limited resources arise and allow fitting light models with high performance to </w:t>
      </w:r>
      <w:r w:rsidR="00A41E3E">
        <w:rPr>
          <w:rFonts w:ascii="Times New Roman" w:eastAsia="Times New Roman" w:hAnsi="Times New Roman" w:cs="Times New Roman"/>
          <w:szCs w:val="24"/>
        </w:rPr>
        <w:t>diverse</w:t>
      </w:r>
      <w:r w:rsidR="004815AE">
        <w:rPr>
          <w:rFonts w:ascii="Times New Roman" w:eastAsia="Times New Roman" w:hAnsi="Times New Roman" w:cs="Times New Roman"/>
          <w:szCs w:val="24"/>
        </w:rPr>
        <w:t xml:space="preserve"> problems.</w:t>
      </w:r>
      <w:r w:rsidRPr="007D0F8A">
        <w:rPr>
          <w:rFonts w:ascii="Times New Roman" w:eastAsia="Times New Roman" w:hAnsi="Times New Roman" w:cs="Times New Roman"/>
          <w:szCs w:val="24"/>
          <w:lang w:val="en-IL"/>
        </w:rPr>
        <w:t xml:space="preserve"> Formally, our goal is </w:t>
      </w:r>
      <w:r w:rsidR="004815AE">
        <w:rPr>
          <w:rFonts w:ascii="Times New Roman" w:eastAsia="Times New Roman" w:hAnsi="Times New Roman" w:cs="Times New Roman"/>
          <w:szCs w:val="24"/>
        </w:rPr>
        <w:t xml:space="preserve">image denoising with light model </w:t>
      </w:r>
      <w:r w:rsidR="00A41E3E">
        <w:rPr>
          <w:rFonts w:ascii="Times New Roman" w:eastAsia="Times New Roman" w:hAnsi="Times New Roman" w:cs="Times New Roman"/>
          <w:szCs w:val="24"/>
        </w:rPr>
        <w:t xml:space="preserve">which has </w:t>
      </w:r>
      <w:r w:rsidR="004815AE">
        <w:rPr>
          <w:rFonts w:ascii="Times New Roman" w:eastAsia="Times New Roman" w:hAnsi="Times New Roman" w:cs="Times New Roman"/>
          <w:szCs w:val="24"/>
        </w:rPr>
        <w:t>emerged from NAS process</w:t>
      </w:r>
      <w:r w:rsidRPr="007D0F8A">
        <w:rPr>
          <w:rFonts w:ascii="Times New Roman" w:eastAsia="Times New Roman" w:hAnsi="Times New Roman" w:cs="Times New Roman"/>
          <w:szCs w:val="24"/>
          <w:lang w:val="en-IL"/>
        </w:rPr>
        <w:t xml:space="preserve">. </w:t>
      </w:r>
      <w:r w:rsidR="00A4390A">
        <w:rPr>
          <w:rFonts w:ascii="Times New Roman" w:eastAsia="Times New Roman" w:hAnsi="Times New Roman" w:cs="Times New Roman"/>
          <w:szCs w:val="24"/>
        </w:rPr>
        <w:t xml:space="preserve">This is attained using </w:t>
      </w:r>
      <w:r w:rsidR="00205E45">
        <w:rPr>
          <w:rFonts w:ascii="Times New Roman" w:eastAsia="Times New Roman" w:hAnsi="Times New Roman" w:cs="Times New Roman"/>
          <w:szCs w:val="24"/>
        </w:rPr>
        <w:t>the MobileNetV3 model after adjustment of the architecture through a NAS process</w:t>
      </w:r>
      <w:r w:rsidR="00A41E3E">
        <w:rPr>
          <w:rFonts w:ascii="Times New Roman" w:eastAsia="Times New Roman" w:hAnsi="Times New Roman" w:cs="Times New Roman"/>
          <w:szCs w:val="24"/>
        </w:rPr>
        <w:t xml:space="preserve"> that makes it suitable to run on limited resources and in reasonable time</w:t>
      </w:r>
      <w:r w:rsidR="00205E45">
        <w:rPr>
          <w:rFonts w:ascii="Times New Roman" w:eastAsia="Times New Roman" w:hAnsi="Times New Roman" w:cs="Times New Roman"/>
          <w:szCs w:val="24"/>
        </w:rPr>
        <w:t xml:space="preserve">. This method makes it possible to train and test the model efficiently </w:t>
      </w:r>
      <w:r w:rsidR="00A41E3E">
        <w:rPr>
          <w:rFonts w:ascii="Times New Roman" w:eastAsia="Times New Roman" w:hAnsi="Times New Roman" w:cs="Times New Roman"/>
          <w:szCs w:val="24"/>
        </w:rPr>
        <w:t xml:space="preserve">and thus can be comfortably </w:t>
      </w:r>
      <w:proofErr w:type="gramStart"/>
      <w:r w:rsidR="00A41E3E">
        <w:rPr>
          <w:rFonts w:ascii="Times New Roman" w:eastAsia="Times New Roman" w:hAnsi="Times New Roman" w:cs="Times New Roman"/>
          <w:szCs w:val="24"/>
        </w:rPr>
        <w:t>run on</w:t>
      </w:r>
      <w:proofErr w:type="gramEnd"/>
      <w:r w:rsidR="00A41E3E">
        <w:rPr>
          <w:rFonts w:ascii="Times New Roman" w:eastAsia="Times New Roman" w:hAnsi="Times New Roman" w:cs="Times New Roman"/>
          <w:szCs w:val="24"/>
        </w:rPr>
        <w:t xml:space="preserve"> mobile devices</w:t>
      </w:r>
      <w:r w:rsidR="00205E45">
        <w:rPr>
          <w:rFonts w:ascii="Times New Roman" w:eastAsia="Times New Roman" w:hAnsi="Times New Roman" w:cs="Times New Roman"/>
          <w:szCs w:val="24"/>
        </w:rPr>
        <w:t xml:space="preserve">. </w:t>
      </w:r>
      <w:r w:rsidR="00A41E3E">
        <w:rPr>
          <w:rFonts w:ascii="Times New Roman" w:eastAsia="Times New Roman" w:hAnsi="Times New Roman" w:cs="Times New Roman"/>
          <w:szCs w:val="24"/>
        </w:rPr>
        <w:t xml:space="preserve">Our architecture is a </w:t>
      </w:r>
      <w:r w:rsidR="008A3664">
        <w:rPr>
          <w:rFonts w:ascii="Times New Roman" w:eastAsia="Times New Roman" w:hAnsi="Times New Roman" w:cs="Times New Roman"/>
          <w:szCs w:val="24"/>
        </w:rPr>
        <w:t xml:space="preserve">based on down-sample up-sample skeleton </w:t>
      </w:r>
      <w:r w:rsidR="00A92999">
        <w:rPr>
          <w:rFonts w:ascii="Times New Roman" w:eastAsia="Times New Roman" w:hAnsi="Times New Roman" w:cs="Times New Roman"/>
          <w:szCs w:val="24"/>
        </w:rPr>
        <w:t>with the</w:t>
      </w:r>
      <w:r w:rsidR="008A3664">
        <w:rPr>
          <w:rFonts w:ascii="Times New Roman" w:eastAsia="Times New Roman" w:hAnsi="Times New Roman" w:cs="Times New Roman"/>
          <w:szCs w:val="24"/>
        </w:rPr>
        <w:t xml:space="preserve"> </w:t>
      </w:r>
      <w:r w:rsidR="00A92999">
        <w:rPr>
          <w:rFonts w:ascii="Times New Roman" w:eastAsia="Times New Roman" w:hAnsi="Times New Roman" w:cs="Times New Roman"/>
          <w:szCs w:val="24"/>
        </w:rPr>
        <w:t xml:space="preserve">objective function </w:t>
      </w:r>
      <w:r w:rsidR="00094935">
        <w:rPr>
          <w:rFonts w:ascii="Times New Roman" w:eastAsia="Times New Roman" w:hAnsi="Times New Roman" w:cs="Times New Roman"/>
          <w:szCs w:val="24"/>
        </w:rPr>
        <w:t xml:space="preserve">of </w:t>
      </w:r>
      <w:r w:rsidR="00701AC4">
        <w:rPr>
          <w:rFonts w:ascii="Times New Roman" w:eastAsia="Times New Roman" w:hAnsi="Times New Roman" w:cs="Times New Roman"/>
          <w:szCs w:val="24"/>
        </w:rPr>
        <w:t>mean square error (</w:t>
      </w:r>
      <w:r w:rsidR="00A92999">
        <w:rPr>
          <w:rFonts w:ascii="Times New Roman" w:eastAsia="Times New Roman" w:hAnsi="Times New Roman" w:cs="Times New Roman"/>
          <w:szCs w:val="24"/>
        </w:rPr>
        <w:t>MSE</w:t>
      </w:r>
      <w:r w:rsidR="00701AC4">
        <w:rPr>
          <w:rFonts w:ascii="Times New Roman" w:eastAsia="Times New Roman" w:hAnsi="Times New Roman" w:cs="Times New Roman"/>
          <w:szCs w:val="24"/>
        </w:rPr>
        <w:t>)</w:t>
      </w:r>
      <w:r w:rsidR="00094935">
        <w:rPr>
          <w:rFonts w:ascii="Times New Roman" w:eastAsia="Times New Roman" w:hAnsi="Times New Roman" w:cs="Times New Roman"/>
          <w:szCs w:val="24"/>
        </w:rPr>
        <w:t>.</w:t>
      </w:r>
      <w:r w:rsidR="001100C9">
        <w:rPr>
          <w:rFonts w:ascii="Times New Roman" w:eastAsia="Times New Roman" w:hAnsi="Times New Roman" w:cs="Times New Roman"/>
          <w:szCs w:val="24"/>
        </w:rPr>
        <w:t xml:space="preserve"> We showcase our denoising results </w:t>
      </w:r>
      <w:r w:rsidR="00701AC4">
        <w:rPr>
          <w:rFonts w:ascii="Times New Roman" w:eastAsia="Times New Roman" w:hAnsi="Times New Roman" w:cs="Times New Roman"/>
          <w:szCs w:val="24"/>
        </w:rPr>
        <w:t>using</w:t>
      </w:r>
      <w:r w:rsidR="001100C9">
        <w:rPr>
          <w:rFonts w:ascii="Times New Roman" w:eastAsia="Times New Roman" w:hAnsi="Times New Roman" w:cs="Times New Roman"/>
          <w:szCs w:val="24"/>
        </w:rPr>
        <w:t xml:space="preserve"> the </w:t>
      </w:r>
      <w:proofErr w:type="spellStart"/>
      <w:r w:rsidR="001100C9">
        <w:rPr>
          <w:rFonts w:ascii="Times New Roman" w:eastAsia="Times New Roman" w:hAnsi="Times New Roman" w:cs="Times New Roman"/>
          <w:szCs w:val="24"/>
        </w:rPr>
        <w:t>CelebA</w:t>
      </w:r>
      <w:proofErr w:type="spellEnd"/>
      <w:r w:rsidR="001100C9">
        <w:rPr>
          <w:rFonts w:ascii="Times New Roman" w:eastAsia="Times New Roman" w:hAnsi="Times New Roman" w:cs="Times New Roman"/>
          <w:szCs w:val="24"/>
        </w:rPr>
        <w:t xml:space="preserve"> and FFHQ datasets presenting fast training time with only one A100 </w:t>
      </w:r>
      <w:proofErr w:type="spellStart"/>
      <w:r w:rsidR="00701AC4">
        <w:rPr>
          <w:rFonts w:ascii="Times New Roman" w:eastAsia="Times New Roman" w:hAnsi="Times New Roman" w:cs="Times New Roman"/>
          <w:szCs w:val="24"/>
        </w:rPr>
        <w:t>nvidia</w:t>
      </w:r>
      <w:proofErr w:type="spellEnd"/>
      <w:r w:rsidR="00701AC4">
        <w:rPr>
          <w:rFonts w:ascii="Times New Roman" w:eastAsia="Times New Roman" w:hAnsi="Times New Roman" w:cs="Times New Roman"/>
          <w:szCs w:val="24"/>
        </w:rPr>
        <w:t xml:space="preserve"> </w:t>
      </w:r>
      <w:r w:rsidR="001100C9">
        <w:rPr>
          <w:rFonts w:ascii="Times New Roman" w:eastAsia="Times New Roman" w:hAnsi="Times New Roman" w:cs="Times New Roman"/>
          <w:szCs w:val="24"/>
        </w:rPr>
        <w:t>GPU</w:t>
      </w:r>
      <w:r w:rsidR="00A41E3E">
        <w:rPr>
          <w:rFonts w:ascii="Times New Roman" w:eastAsia="Times New Roman" w:hAnsi="Times New Roman" w:cs="Times New Roman"/>
          <w:szCs w:val="24"/>
        </w:rPr>
        <w:t xml:space="preserve"> </w:t>
      </w:r>
      <w:r w:rsidR="00701AC4">
        <w:rPr>
          <w:rFonts w:ascii="Times New Roman" w:eastAsia="Times New Roman" w:hAnsi="Times New Roman" w:cs="Times New Roman"/>
          <w:szCs w:val="24"/>
        </w:rPr>
        <w:t xml:space="preserve">achieving notable MSE to be describe downward. </w:t>
      </w:r>
    </w:p>
    <w:p w14:paraId="71BFD022" w14:textId="77777777" w:rsidR="00701AC4" w:rsidRDefault="00701AC4" w:rsidP="00165C62">
      <w:pPr>
        <w:rPr>
          <w:rFonts w:ascii="Times New Roman" w:eastAsia="Times New Roman" w:hAnsi="Times New Roman" w:cs="Times New Roman"/>
          <w:szCs w:val="24"/>
          <w:lang w:val="en-IL"/>
        </w:rPr>
      </w:pPr>
    </w:p>
    <w:p w14:paraId="3827C650" w14:textId="4C3CCFD5" w:rsidR="00701AC4" w:rsidRPr="005628F1" w:rsidRDefault="00701AC4" w:rsidP="005628F1">
      <w:pPr>
        <w:rPr>
          <w:rFonts w:ascii="Times New Roman" w:eastAsia="Times New Roman" w:hAnsi="Times New Roman" w:cs="Times New Roman"/>
          <w:szCs w:val="24"/>
        </w:rPr>
      </w:pPr>
      <w:r w:rsidRPr="00701AC4">
        <w:rPr>
          <w:rFonts w:ascii="Times New Roman" w:eastAsia="Times New Roman" w:hAnsi="Times New Roman" w:cs="Times New Roman"/>
          <w:b/>
          <w:bCs/>
          <w:sz w:val="32"/>
          <w:szCs w:val="32"/>
        </w:rPr>
        <w:t>1 Introduction</w:t>
      </w:r>
    </w:p>
    <w:p w14:paraId="1570E918" w14:textId="651D8D46" w:rsidR="00371E82" w:rsidRDefault="00C07FDF" w:rsidP="00276A68">
      <w:pPr>
        <w:spacing w:line="240" w:lineRule="auto"/>
        <w:jc w:val="left"/>
        <w:rPr>
          <w:rFonts w:ascii="Times New Roman" w:eastAsia="Times New Roman" w:hAnsi="Times New Roman" w:cs="Times New Roman"/>
          <w:szCs w:val="24"/>
        </w:rPr>
      </w:pPr>
      <w:r w:rsidRPr="00C07FDF">
        <w:rPr>
          <w:rFonts w:ascii="Times New Roman" w:eastAsia="Times New Roman" w:hAnsi="Times New Roman" w:cs="Times New Roman"/>
          <w:szCs w:val="24"/>
          <w:lang w:val="en-IL"/>
        </w:rPr>
        <w:t>Image denoising is one of the most fundamental problems in image processing, and as such it has been explored quite extensively. As deep learning emerged in the past decade, many neural-network-based attempts were made to solve this task. These led to state-of-the-art (SoTA) performance in commonly used full reference distortion measures, such as Mean-Squared-Error (MSE), that quantify the discrepancy between the denoised image and its clean source [26, 27, 29, 33, 34, 35]</w:t>
      </w:r>
      <w:r w:rsidR="00521104">
        <w:rPr>
          <w:rFonts w:ascii="Times New Roman" w:eastAsia="Times New Roman" w:hAnsi="Times New Roman" w:cs="Times New Roman"/>
          <w:szCs w:val="24"/>
        </w:rPr>
        <w:t xml:space="preserve">. </w:t>
      </w:r>
      <w:r w:rsidR="00371E82" w:rsidRPr="00371E82">
        <w:rPr>
          <w:rFonts w:ascii="Times New Roman" w:eastAsia="Times New Roman" w:hAnsi="Times New Roman" w:cs="Times New Roman"/>
          <w:szCs w:val="24"/>
          <w:lang w:val="en-IL"/>
        </w:rPr>
        <w:t>Digital images play an important role both in daily life applications such as satellite television</w:t>
      </w:r>
      <w:r w:rsidR="00371E82">
        <w:rPr>
          <w:rFonts w:ascii="Times New Roman" w:eastAsia="Times New Roman" w:hAnsi="Times New Roman" w:cs="Times New Roman"/>
          <w:szCs w:val="24"/>
        </w:rPr>
        <w:t xml:space="preserve">, autonomous </w:t>
      </w:r>
      <w:proofErr w:type="spellStart"/>
      <w:r w:rsidR="00371E82">
        <w:rPr>
          <w:rFonts w:ascii="Times New Roman" w:eastAsia="Times New Roman" w:hAnsi="Times New Roman" w:cs="Times New Roman" w:hint="cs"/>
          <w:szCs w:val="24"/>
          <w:rtl/>
        </w:rPr>
        <w:t>vehicles</w:t>
      </w:r>
      <w:proofErr w:type="spellEnd"/>
      <w:r w:rsidR="00371E82">
        <w:rPr>
          <w:rFonts w:ascii="Times New Roman" w:eastAsia="Times New Roman" w:hAnsi="Times New Roman" w:cs="Times New Roman"/>
          <w:szCs w:val="24"/>
        </w:rPr>
        <w:t>, airplane monitor etc. Those applicants</w:t>
      </w:r>
      <w:r w:rsidR="004A64E1">
        <w:rPr>
          <w:rFonts w:ascii="Times New Roman" w:eastAsia="Times New Roman" w:hAnsi="Times New Roman" w:cs="Times New Roman"/>
          <w:szCs w:val="24"/>
        </w:rPr>
        <w:t xml:space="preserve"> use</w:t>
      </w:r>
      <w:r w:rsidR="00371E82">
        <w:rPr>
          <w:rFonts w:ascii="Times New Roman" w:eastAsia="Times New Roman" w:hAnsi="Times New Roman" w:cs="Times New Roman"/>
          <w:szCs w:val="24"/>
        </w:rPr>
        <w:t xml:space="preserve"> </w:t>
      </w:r>
      <w:r w:rsidR="004A64E1">
        <w:rPr>
          <w:rFonts w:ascii="Times New Roman" w:eastAsia="Times New Roman" w:hAnsi="Times New Roman" w:cs="Times New Roman"/>
          <w:szCs w:val="24"/>
        </w:rPr>
        <w:t>videos, and the importance of real-time inputs is undebatable. In addition, there is a great significance that each frame in the video will be received without noise</w:t>
      </w:r>
      <w:r w:rsidR="005628F1">
        <w:rPr>
          <w:rFonts w:ascii="Times New Roman" w:eastAsia="Times New Roman" w:hAnsi="Times New Roman" w:cs="Times New Roman"/>
          <w:szCs w:val="24"/>
        </w:rPr>
        <w:t xml:space="preserve">. Most works in the field of image denoising concentrate their efforts on the distortion measure and architecture choosing, and </w:t>
      </w:r>
      <w:r w:rsidR="002B73A6">
        <w:rPr>
          <w:rFonts w:ascii="Times New Roman" w:eastAsia="Times New Roman" w:hAnsi="Times New Roman" w:cs="Times New Roman"/>
          <w:szCs w:val="24"/>
        </w:rPr>
        <w:t xml:space="preserve">they indeed </w:t>
      </w:r>
      <w:r w:rsidR="005628F1">
        <w:rPr>
          <w:rFonts w:ascii="Times New Roman" w:eastAsia="Times New Roman" w:hAnsi="Times New Roman" w:cs="Times New Roman"/>
          <w:szCs w:val="24"/>
        </w:rPr>
        <w:t>achieve low distortion</w:t>
      </w:r>
      <w:r w:rsidR="002B73A6">
        <w:rPr>
          <w:rFonts w:ascii="Times New Roman" w:eastAsia="Times New Roman" w:hAnsi="Times New Roman" w:cs="Times New Roman"/>
          <w:szCs w:val="24"/>
        </w:rPr>
        <w:t xml:space="preserve"> with heavy models. In our work, we suggest a denoiser which is a neural network that is relatively light and can be trained and infer in reasonable time. We use the </w:t>
      </w:r>
      <w:r w:rsidR="002B73A6">
        <w:rPr>
          <w:rFonts w:ascii="Times New Roman" w:eastAsia="Times New Roman" w:hAnsi="Times New Roman" w:cs="Times New Roman"/>
          <w:szCs w:val="24"/>
        </w:rPr>
        <w:t>research</w:t>
      </w:r>
      <w:r w:rsidR="002B73A6">
        <w:rPr>
          <w:rFonts w:ascii="Times New Roman" w:eastAsia="Times New Roman" w:hAnsi="Times New Roman" w:cs="Times New Roman"/>
          <w:szCs w:val="24"/>
        </w:rPr>
        <w:t xml:space="preserve"> improvement in the field of neural architecture search to get a light model that achieves good results with low running time. </w:t>
      </w:r>
      <w:r w:rsidR="002B73A6" w:rsidRPr="002B73A6">
        <w:rPr>
          <w:rFonts w:ascii="Times New Roman" w:eastAsia="Times New Roman" w:hAnsi="Times New Roman" w:cs="Times New Roman"/>
          <w:szCs w:val="24"/>
        </w:rPr>
        <w:t>The growing interest in both the automation of machine learning and deep learning has inevitably led to the development of a wide variety of automated methods for neural architecture search. The choice of the network architecture has proven to be critical, and many advances in deep learning spring from its immediate improvements.</w:t>
      </w:r>
      <w:r w:rsidR="0091661A">
        <w:rPr>
          <w:rFonts w:ascii="Times New Roman" w:eastAsia="Times New Roman" w:hAnsi="Times New Roman" w:cs="Times New Roman"/>
          <w:szCs w:val="24"/>
        </w:rPr>
        <w:t xml:space="preserve"> In our work, we chose </w:t>
      </w:r>
      <w:r w:rsidR="00276A68">
        <w:rPr>
          <w:rFonts w:ascii="Times New Roman" w:eastAsia="Times New Roman" w:hAnsi="Times New Roman" w:cs="Times New Roman"/>
          <w:szCs w:val="24"/>
        </w:rPr>
        <w:t xml:space="preserve">architecture </w:t>
      </w:r>
      <w:r w:rsidR="00276A68">
        <w:rPr>
          <w:rFonts w:ascii="Times New Roman" w:eastAsia="Times New Roman" w:hAnsi="Times New Roman" w:cs="Times New Roman"/>
          <w:szCs w:val="24"/>
        </w:rPr>
        <w:t xml:space="preserve">which is a result of NAS process on the MobileNetV3. The model eventually consists of bottleneck blocks which reduce the resolution to a small image of </w:t>
      </w:r>
    </w:p>
    <w:p w14:paraId="64BBB3EB" w14:textId="31F143EE" w:rsidR="00276A68" w:rsidRDefault="00276A68" w:rsidP="00276A68">
      <w:pPr>
        <w:spacing w:line="240" w:lineRule="auto"/>
        <w:jc w:val="left"/>
        <w:rPr>
          <w:rFonts w:ascii="Times New Roman" w:eastAsia="Times New Roman" w:hAnsi="Times New Roman" w:cs="Times New Roman"/>
          <w:szCs w:val="24"/>
        </w:rPr>
      </w:pPr>
    </w:p>
    <w:p w14:paraId="0FC7C234" w14:textId="77777777" w:rsidR="00276A68" w:rsidRPr="00371E82" w:rsidRDefault="00276A68" w:rsidP="00276A68">
      <w:pPr>
        <w:spacing w:line="240" w:lineRule="auto"/>
        <w:jc w:val="left"/>
        <w:rPr>
          <w:rFonts w:ascii="Times New Roman" w:eastAsia="Times New Roman" w:hAnsi="Times New Roman" w:cs="Times New Roman"/>
          <w:szCs w:val="24"/>
        </w:rPr>
      </w:pPr>
    </w:p>
    <w:p w14:paraId="0DACE618" w14:textId="27AB07D3" w:rsidR="00C07FDF" w:rsidRPr="00C07FDF" w:rsidRDefault="00C07FDF" w:rsidP="00C07FDF">
      <w:pPr>
        <w:spacing w:line="240" w:lineRule="auto"/>
        <w:jc w:val="left"/>
        <w:rPr>
          <w:rFonts w:ascii="Times New Roman" w:eastAsia="Times New Roman" w:hAnsi="Times New Roman" w:cs="Times New Roman"/>
          <w:szCs w:val="24"/>
        </w:rPr>
      </w:pPr>
    </w:p>
    <w:p w14:paraId="63CE1022" w14:textId="6E9B8097" w:rsidR="00165C62" w:rsidRDefault="00165C62" w:rsidP="00165C62">
      <w:pPr>
        <w:rPr>
          <w:lang w:val="en-IL"/>
        </w:rPr>
      </w:pPr>
    </w:p>
    <w:p w14:paraId="5EA1154B" w14:textId="64BAC293" w:rsidR="00276A68" w:rsidRDefault="00276A68" w:rsidP="00165C62">
      <w:pPr>
        <w:rPr>
          <w:lang w:val="en-IL"/>
        </w:rPr>
      </w:pPr>
    </w:p>
    <w:p w14:paraId="3A8E1A31" w14:textId="77777777" w:rsidR="00276A68" w:rsidRDefault="00276A68" w:rsidP="00276A68">
      <w:pPr>
        <w:spacing w:line="240" w:lineRule="auto"/>
        <w:jc w:val="left"/>
        <w:rPr>
          <w:rFonts w:ascii="Times New Roman" w:eastAsia="Times New Roman" w:hAnsi="Times New Roman" w:cs="Times New Roman"/>
          <w:szCs w:val="24"/>
        </w:rPr>
      </w:pPr>
      <w:r>
        <w:rPr>
          <w:rFonts w:ascii="Times New Roman" w:eastAsia="Times New Roman" w:hAnsi="Times New Roman" w:cs="Times New Roman"/>
          <w:szCs w:val="24"/>
        </w:rPr>
        <w:t xml:space="preserve">The data we worked with is the </w:t>
      </w:r>
      <w:proofErr w:type="spellStart"/>
      <w:r>
        <w:rPr>
          <w:rFonts w:ascii="Times New Roman" w:eastAsia="Times New Roman" w:hAnsi="Times New Roman" w:cs="Times New Roman"/>
          <w:szCs w:val="24"/>
        </w:rPr>
        <w:t>CelebA</w:t>
      </w:r>
      <w:proofErr w:type="spellEnd"/>
      <w:r>
        <w:rPr>
          <w:rFonts w:ascii="Times New Roman" w:eastAsia="Times New Roman" w:hAnsi="Times New Roman" w:cs="Times New Roman"/>
          <w:szCs w:val="24"/>
        </w:rPr>
        <w:t xml:space="preserve"> dataset </w:t>
      </w:r>
      <w:proofErr w:type="spellStart"/>
      <w:r>
        <w:rPr>
          <w:rFonts w:ascii="Times New Roman" w:eastAsia="Times New Roman" w:hAnsi="Times New Roman" w:cs="Times New Roman"/>
          <w:szCs w:val="24"/>
        </w:rPr>
        <w:t>whchi</w:t>
      </w:r>
      <w:proofErr w:type="spellEnd"/>
      <w:r>
        <w:rPr>
          <w:rFonts w:ascii="Times New Roman" w:eastAsia="Times New Roman" w:hAnsi="Times New Roman" w:cs="Times New Roman"/>
          <w:szCs w:val="24"/>
        </w:rPr>
        <w:t xml:space="preserve"> consists of </w:t>
      </w:r>
    </w:p>
    <w:p w14:paraId="6BC7638E" w14:textId="77777777" w:rsidR="00276A68" w:rsidRPr="00C07FDF" w:rsidRDefault="00276A68" w:rsidP="00165C62">
      <w:pPr>
        <w:rPr>
          <w:lang w:val="en-IL"/>
        </w:rPr>
      </w:pPr>
    </w:p>
    <w:p w14:paraId="2A2F838A" w14:textId="77777777" w:rsidR="00165C62" w:rsidRPr="00165C62" w:rsidRDefault="00165C62" w:rsidP="00314741">
      <w:pPr>
        <w:pStyle w:val="Heading2"/>
      </w:pPr>
      <w:bookmarkStart w:id="1" w:name="_Toc81467965"/>
      <w:r w:rsidRPr="00165C62">
        <w:lastRenderedPageBreak/>
        <w:t>Nuclear Norm</w:t>
      </w:r>
      <w:bookmarkEnd w:id="1"/>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351A39"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2" w:name="_Toc81467966"/>
      <w:r>
        <w:t xml:space="preserve">Weighted </w:t>
      </w:r>
      <w:r w:rsidRPr="00314741">
        <w:t>Nuclear</w:t>
      </w:r>
      <w:r>
        <w:t xml:space="preserve"> Norm</w:t>
      </w:r>
      <w:bookmarkEnd w:id="2"/>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351A39"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3" w:name="_Ref80273533"/>
      <w:bookmarkStart w:id="4" w:name="_Toc81467967"/>
      <w:r>
        <w:t>Image denoising</w:t>
      </w:r>
      <w:bookmarkEnd w:id="3"/>
      <w:bookmarkEnd w:id="4"/>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351A39"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w:t>
      </w:r>
      <w:proofErr w:type="gramStart"/>
      <w:r>
        <w:rPr>
          <w:rFonts w:eastAsiaTheme="minorEastAsia" w:cs="David"/>
          <w:szCs w:val="24"/>
        </w:rPr>
        <w:t>actually a</w:t>
      </w:r>
      <w:proofErr w:type="gramEnd"/>
      <w:r>
        <w:rPr>
          <w:rFonts w:eastAsiaTheme="minorEastAsia" w:cs="David"/>
          <w:szCs w:val="24"/>
        </w:rPr>
        <w:t xml:space="preserve"> low-rank matrix because it’s rows (patches) are similar. The first term in the optimization problem is the data-term, which aims for the estimated patches to be somewhat </w:t>
      </w:r>
      <w:proofErr w:type="gramStart"/>
      <w:r>
        <w:rPr>
          <w:rFonts w:eastAsiaTheme="minorEastAsia" w:cs="David"/>
          <w:szCs w:val="24"/>
        </w:rPr>
        <w:t>similar to</w:t>
      </w:r>
      <w:proofErr w:type="gramEnd"/>
      <w:r>
        <w:rPr>
          <w:rFonts w:eastAsiaTheme="minorEastAsia" w:cs="David"/>
          <w:szCs w:val="24"/>
        </w:rPr>
        <w:t xml:space="preserve">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lastRenderedPageBreak/>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351A39"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 xml:space="preserve">The above is called the soft thresholding function. The problem with the solution for the non-weighted version is that it decreases each singular value by the same term, not taking advantage of the prior knowledge that the largest singular values </w:t>
      </w:r>
      <w:proofErr w:type="gramStart"/>
      <w:r>
        <w:rPr>
          <w:rFonts w:eastAsiaTheme="minorEastAsia" w:cs="David"/>
          <w:szCs w:val="24"/>
        </w:rPr>
        <w:t>actually hold</w:t>
      </w:r>
      <w:proofErr w:type="gramEnd"/>
      <w:r>
        <w:rPr>
          <w:rFonts w:eastAsiaTheme="minorEastAsia" w:cs="David"/>
          <w:szCs w:val="24"/>
        </w:rPr>
        <w:t xml:space="preserve">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5" w:name="_Ref80261132"/>
      <w:bookmarkStart w:id="6" w:name="_Ref80263946"/>
      <w:bookmarkStart w:id="7" w:name="_Toc81467968"/>
      <w:bookmarkStart w:id="8" w:name="_Toc400437471"/>
      <w:bookmarkStart w:id="9" w:name="_Toc400440350"/>
      <w:r>
        <w:t>The solution</w:t>
      </w:r>
      <w:bookmarkEnd w:id="5"/>
      <w:bookmarkEnd w:id="6"/>
      <w:bookmarkEnd w:id="7"/>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 xml:space="preserve">The paper proves that for this </w:t>
      </w:r>
      <w:proofErr w:type="gramStart"/>
      <w:r>
        <w:rPr>
          <w:rFonts w:eastAsiaTheme="minorEastAsia" w:cs="David"/>
          <w:szCs w:val="24"/>
        </w:rPr>
        <w:t>particular case</w:t>
      </w:r>
      <w:proofErr w:type="gramEnd"/>
      <w:r>
        <w:rPr>
          <w:rFonts w:eastAsiaTheme="minorEastAsia" w:cs="David"/>
          <w:szCs w:val="24"/>
        </w:rPr>
        <w:t xml:space="preserve"> the optimization problem is still convex, and that the solution is given by:</w:t>
      </w:r>
    </w:p>
    <w:p w14:paraId="097B43CB" w14:textId="77777777" w:rsidR="003161DC" w:rsidRPr="00C04325" w:rsidRDefault="00351A39"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351A39"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064CAFC6" w:rsidR="003161DC" w:rsidRDefault="003161DC" w:rsidP="003D0EFB">
      <w:pPr>
        <w:pStyle w:val="ListParagraph"/>
        <w:ind w:left="360"/>
        <w:rPr>
          <w:rFonts w:eastAsiaTheme="minorEastAsia" w:cs="David"/>
          <w:szCs w:val="24"/>
          <w:rtl/>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351A39"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 xml:space="preserve">The final case is </w:t>
      </w:r>
      <w:proofErr w:type="gramStart"/>
      <w:r>
        <w:rPr>
          <w:rFonts w:eastAsiaTheme="minorEastAsia" w:cs="David"/>
          <w:szCs w:val="24"/>
        </w:rPr>
        <w:t>actually the</w:t>
      </w:r>
      <w:proofErr w:type="gramEnd"/>
      <w:r>
        <w:rPr>
          <w:rFonts w:eastAsiaTheme="minorEastAsia" w:cs="David"/>
          <w:szCs w:val="24"/>
        </w:rPr>
        <w:t xml:space="preserve"> most important one, since (as stated previously) we would like to give lower weights to the larger singular values, therefore resulting in a softer thresholding for them.</w:t>
      </w:r>
    </w:p>
    <w:p w14:paraId="53B34BCF" w14:textId="2F20E53F" w:rsidR="00720892" w:rsidRPr="001B259E" w:rsidRDefault="003161DC" w:rsidP="00314741">
      <w:pPr>
        <w:pStyle w:val="Heading2"/>
      </w:pPr>
      <w:bookmarkStart w:id="10" w:name="_Toc81467969"/>
      <w:r>
        <w:t>The algorithm</w:t>
      </w:r>
      <w:bookmarkEnd w:id="10"/>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lastRenderedPageBreak/>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1" w:name="_Toc81467970"/>
      <w:r>
        <w:t>Results</w:t>
      </w:r>
      <w:bookmarkEnd w:id="11"/>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1F159C2" w14:textId="6DAE3CD1" w:rsidR="005D0BF4" w:rsidRPr="003C22DC" w:rsidRDefault="00367BAA" w:rsidP="00367BAA">
      <w:pPr>
        <w:spacing w:after="160" w:line="259" w:lineRule="auto"/>
        <w:jc w:val="left"/>
        <w:rPr>
          <w:rFonts w:eastAsiaTheme="minorEastAsia" w:cs="David"/>
          <w:szCs w:val="24"/>
          <w:rtl/>
        </w:rPr>
      </w:pPr>
      <w:r>
        <w:rPr>
          <w:rFonts w:eastAsiaTheme="minorEastAsia" w:cs="David"/>
          <w:szCs w:val="24"/>
        </w:rPr>
        <w:br w:type="page"/>
      </w:r>
    </w:p>
    <w:p w14:paraId="18F1964B" w14:textId="6DBC5B46" w:rsidR="005D0BF4" w:rsidRPr="009F2945" w:rsidRDefault="00C22A72" w:rsidP="00314741">
      <w:pPr>
        <w:pStyle w:val="Heading1"/>
        <w:rPr>
          <w:rtl/>
        </w:rPr>
      </w:pPr>
      <w:bookmarkStart w:id="12" w:name="_Toc81467971"/>
      <w:r w:rsidRPr="009F2945">
        <w:lastRenderedPageBreak/>
        <w:t>Related work</w:t>
      </w:r>
      <w:bookmarkEnd w:id="12"/>
    </w:p>
    <w:p w14:paraId="6C13FFC2" w14:textId="77777777" w:rsidR="00C22A72" w:rsidRPr="00C54FED" w:rsidRDefault="00C22A72" w:rsidP="00C22A72">
      <w:pPr>
        <w:rPr>
          <w:rFonts w:eastAsiaTheme="minorEastAsia" w:cs="David"/>
          <w:szCs w:val="24"/>
        </w:rPr>
      </w:pPr>
      <w:bookmarkStart w:id="13" w:name="_Ref56012835"/>
      <w:bookmarkStart w:id="14" w:name="_Ref56012852"/>
      <w:bookmarkStart w:id="15"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w:t>
      </w:r>
      <w:proofErr w:type="gramStart"/>
      <w:r>
        <w:rPr>
          <w:rFonts w:eastAsiaTheme="minorEastAsia" w:cs="David"/>
          <w:szCs w:val="24"/>
        </w:rPr>
        <w:t>and also</w:t>
      </w:r>
      <w:proofErr w:type="gramEnd"/>
      <w:r>
        <w:rPr>
          <w:rFonts w:eastAsiaTheme="minorEastAsia" w:cs="David"/>
          <w:szCs w:val="24"/>
        </w:rPr>
        <w:t xml:space="preserve">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 xml:space="preserve">This algorithm is also used as a comparison for the WNNID algorithm. We note that the WNNID is much simpler, </w:t>
      </w:r>
      <w:proofErr w:type="gramStart"/>
      <w:r>
        <w:rPr>
          <w:rFonts w:eastAsiaTheme="minorEastAsia" w:cs="David"/>
          <w:szCs w:val="24"/>
        </w:rPr>
        <w:t>and also</w:t>
      </w:r>
      <w:proofErr w:type="gramEnd"/>
      <w:r>
        <w:rPr>
          <w:rFonts w:eastAsiaTheme="minorEastAsia" w:cs="David"/>
          <w:szCs w:val="24"/>
        </w:rPr>
        <w:t xml:space="preserve">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351A39"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Heading1"/>
        <w:rPr>
          <w:rtl/>
        </w:rPr>
      </w:pPr>
      <w:bookmarkStart w:id="16" w:name="_Toc81467972"/>
      <w:bookmarkEnd w:id="13"/>
      <w:bookmarkEnd w:id="14"/>
      <w:bookmarkEnd w:id="15"/>
      <w:r w:rsidRPr="000A136B">
        <w:lastRenderedPageBreak/>
        <w:t>Our project – WNNVD</w:t>
      </w:r>
      <w:bookmarkEnd w:id="16"/>
    </w:p>
    <w:p w14:paraId="7239B2A5" w14:textId="7CD9B056" w:rsidR="009F2945" w:rsidRDefault="009F2945" w:rsidP="009F2945">
      <w:pPr>
        <w:rPr>
          <w:rFonts w:eastAsiaTheme="minorEastAsia" w:cs="David"/>
          <w:szCs w:val="24"/>
        </w:rPr>
      </w:pPr>
      <w:bookmarkStart w:id="17"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8" w:name="_Ref80261188"/>
      <w:bookmarkStart w:id="19" w:name="_Toc81467973"/>
      <w:bookmarkEnd w:id="17"/>
      <w:r>
        <w:t>Method</w:t>
      </w:r>
      <w:bookmarkEnd w:id="18"/>
      <w:bookmarkEnd w:id="19"/>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w:t>
      </w:r>
      <w:proofErr w:type="gramStart"/>
      <w:r>
        <w:rPr>
          <w:rFonts w:eastAsiaTheme="minorEastAsia" w:cs="David"/>
          <w:szCs w:val="24"/>
        </w:rPr>
        <w:t>exactly the same</w:t>
      </w:r>
      <w:proofErr w:type="gramEnd"/>
      <w:r>
        <w:rPr>
          <w:rFonts w:eastAsiaTheme="minorEastAsia" w:cs="David"/>
          <w:szCs w:val="24"/>
        </w:rPr>
        <w:t>,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r w:rsidR="00C83147">
        <w:rPr>
          <w:rFonts w:eastAsiaTheme="minorEastAsia" w:cs="David"/>
          <w:szCs w:val="24"/>
        </w:rPr>
        <w:t>ur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Heading3"/>
      </w:pPr>
      <w:r>
        <w:lastRenderedPageBreak/>
        <w:t xml:space="preserve"> </w:t>
      </w:r>
      <w:bookmarkStart w:id="20" w:name="_Toc81467974"/>
      <w:r w:rsidR="00D72C41" w:rsidRPr="0014305E">
        <w:t>Preprocessing</w:t>
      </w:r>
      <w:bookmarkEnd w:id="20"/>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1" w:name="_Ref80263418"/>
      <w:r>
        <w:t xml:space="preserve"> </w:t>
      </w:r>
      <w:bookmarkStart w:id="22" w:name="_Toc81467975"/>
      <w:r w:rsidR="00D72C41">
        <w:t>Block Matching</w:t>
      </w:r>
      <w:bookmarkEnd w:id="21"/>
      <w:bookmarkEnd w:id="22"/>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00993B2E"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xml:space="preserve">. We therefore adapt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w:t>
      </w:r>
      <w:proofErr w:type="gramStart"/>
      <w:r w:rsidR="007D4005">
        <w:rPr>
          <w:rFonts w:eastAsiaTheme="minorEastAsia" w:cs="David"/>
          <w:szCs w:val="24"/>
        </w:rPr>
        <w:t>similar to</w:t>
      </w:r>
      <w:proofErr w:type="gramEnd"/>
      <w:r w:rsidR="007D4005">
        <w:rPr>
          <w:rFonts w:eastAsiaTheme="minorEastAsia" w:cs="David"/>
          <w:szCs w:val="24"/>
        </w:rPr>
        <w:t xml:space="preserve">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w:t>
      </w:r>
    </w:p>
    <w:p w14:paraId="7F1E7146" w14:textId="5726B73C" w:rsidR="004C3153" w:rsidRDefault="000545C2" w:rsidP="0014305E">
      <w:pPr>
        <w:pStyle w:val="Heading3"/>
      </w:pPr>
      <w:r>
        <w:t xml:space="preserve"> </w:t>
      </w:r>
      <w:bookmarkStart w:id="23" w:name="_Toc81467976"/>
      <w:r w:rsidR="004C3153">
        <w:t>Group Extraction</w:t>
      </w:r>
      <w:bookmarkEnd w:id="23"/>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4" w:name="_Toc81467977"/>
      <w:r w:rsidR="00E52932">
        <w:t>WNNM</w:t>
      </w:r>
      <w:bookmarkEnd w:id="24"/>
    </w:p>
    <w:p w14:paraId="67BEC972" w14:textId="7DD546CD" w:rsidR="00E52932" w:rsidRDefault="00E52932" w:rsidP="00E52932">
      <w:pPr>
        <w:rPr>
          <w:rFonts w:eastAsiaTheme="minorEastAsia"/>
        </w:rPr>
      </w:pPr>
      <w:r>
        <w:t xml:space="preserve">This step is </w:t>
      </w:r>
      <w:proofErr w:type="gramStart"/>
      <w:r>
        <w:t>actually identical</w:t>
      </w:r>
      <w:proofErr w:type="gramEnd"/>
      <w:r>
        <w:t xml:space="preserve">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5" w:name="_Ref80265460"/>
      <w:r>
        <w:t xml:space="preserve"> </w:t>
      </w:r>
      <w:bookmarkStart w:id="26" w:name="_Toc81467978"/>
      <w:r w:rsidR="00D244FA">
        <w:t>Aggregation</w:t>
      </w:r>
      <w:bookmarkEnd w:id="25"/>
      <w:bookmarkEnd w:id="26"/>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w:t>
      </w:r>
      <w:proofErr w:type="gramStart"/>
      <w:r w:rsidR="00626905">
        <w:rPr>
          <w:rFonts w:eastAsiaTheme="minorEastAsia"/>
        </w:rPr>
        <w:t>actually sum</w:t>
      </w:r>
      <w:proofErr w:type="gramEnd"/>
      <w:r w:rsidR="00626905">
        <w:rPr>
          <w:rFonts w:eastAsiaTheme="minorEastAsia"/>
        </w:rPr>
        <w:t xml:space="preserve">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7" w:name="_Ref81340349"/>
      <w:bookmarkStart w:id="28" w:name="_Toc81467979"/>
      <w:r w:rsidR="009564D7">
        <w:t>Loop</w:t>
      </w:r>
      <w:bookmarkEnd w:id="27"/>
      <w:bookmarkEnd w:id="28"/>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29" w:name="_Toc81467980"/>
      <w:r>
        <w:t>Implementation details</w:t>
      </w:r>
      <w:bookmarkEnd w:id="29"/>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0" w:name="_Toc81467981"/>
      <w:r>
        <w:lastRenderedPageBreak/>
        <w:t>Results</w:t>
      </w:r>
      <w:bookmarkEnd w:id="30"/>
    </w:p>
    <w:p w14:paraId="330D2BD6" w14:textId="4C39CF55" w:rsidR="000545C2" w:rsidRDefault="000545C2" w:rsidP="000545C2">
      <w:pPr>
        <w:pStyle w:val="Heading3"/>
      </w:pPr>
      <w:r>
        <w:t xml:space="preserve"> </w:t>
      </w:r>
      <w:bookmarkStart w:id="31" w:name="_Toc81467982"/>
      <w:r>
        <w:t>Block Matching</w:t>
      </w:r>
      <w:bookmarkEnd w:id="31"/>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proofErr w:type="gramStart"/>
      <w:r>
        <w:rPr>
          <w:rFonts w:eastAsiaTheme="minorEastAsia" w:cs="David"/>
          <w:szCs w:val="24"/>
        </w:rPr>
        <w:t>fairly uniform</w:t>
      </w:r>
      <w:proofErr w:type="gramEnd"/>
      <w:r>
        <w:rPr>
          <w:rFonts w:eastAsiaTheme="minorEastAsia" w:cs="David"/>
          <w:szCs w:val="24"/>
        </w:rPr>
        <w:t xml:space="preserve">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2" w:name="_Toc81467983"/>
      <w:r>
        <w:t>Parameter Analysis</w:t>
      </w:r>
      <w:bookmarkEnd w:id="32"/>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 xml:space="preserve">Setting this parameter to 1 reduces to </w:t>
      </w:r>
      <w:r w:rsidR="00B711EA">
        <w:rPr>
          <w:rFonts w:eastAsiaTheme="minorEastAsia" w:cs="David"/>
          <w:szCs w:val="24"/>
        </w:rPr>
        <w:lastRenderedPageBreak/>
        <w:t>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6493D870" w:rsidR="0030514B"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 xml:space="preserve">This parameter controls how many adjacent frames are being processed at once. In some way this parameter also affects the ratio of spatial patches vs. temporal patches, because setting it to 0 reduces to using only spatial patches, which is </w:t>
      </w:r>
      <w:proofErr w:type="gramStart"/>
      <w:r>
        <w:rPr>
          <w:rFonts w:eastAsiaTheme="minorEastAsia" w:cs="David"/>
          <w:szCs w:val="24"/>
        </w:rPr>
        <w:t>actually equivalent</w:t>
      </w:r>
      <w:proofErr w:type="gramEnd"/>
      <w:r>
        <w:rPr>
          <w:rFonts w:eastAsiaTheme="minorEastAsia" w:cs="David"/>
          <w:szCs w:val="24"/>
        </w:rPr>
        <w:t xml:space="preserve">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lastRenderedPageBreak/>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w:t>
      </w:r>
      <w:proofErr w:type="gramStart"/>
      <w:r w:rsidR="003C44CC">
        <w:rPr>
          <w:rFonts w:eastAsiaTheme="minorEastAsia" w:cs="David"/>
          <w:szCs w:val="24"/>
        </w:rPr>
        <w:t>fairly low</w:t>
      </w:r>
      <w:proofErr w:type="gramEnd"/>
      <w:r w:rsidR="003C44CC">
        <w:rPr>
          <w:rFonts w:eastAsiaTheme="minorEastAsia" w:cs="David"/>
          <w:szCs w:val="24"/>
        </w:rPr>
        <w:t xml:space="preserve"> temporal window, but not 0, is better both in computational costs and in result metrics.</w:t>
      </w:r>
    </w:p>
    <w:p w14:paraId="4C4DE5C8" w14:textId="2F06A9B2" w:rsidR="00223DB2" w:rsidRDefault="00223DB2" w:rsidP="00223DB2">
      <w:pPr>
        <w:pStyle w:val="Heading3"/>
      </w:pPr>
      <w:r>
        <w:t xml:space="preserve"> </w:t>
      </w:r>
      <w:bookmarkStart w:id="33" w:name="_Ref81328601"/>
      <w:bookmarkStart w:id="34" w:name="_Toc81467984"/>
      <w:r>
        <w:t>Comparison</w:t>
      </w:r>
      <w:bookmarkEnd w:id="33"/>
      <w:bookmarkEnd w:id="34"/>
    </w:p>
    <w:p w14:paraId="2DA8E210" w14:textId="09DE7995" w:rsid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table comparing WNNID, VBM3D, WNNVD.</w:t>
      </w:r>
    </w:p>
    <w:p w14:paraId="36EAEC45" w14:textId="0782256A" w:rsidR="00F334AE" w:rsidRPr="00223DB2" w:rsidRDefault="00F334AE" w:rsidP="00F334AE">
      <w:pPr>
        <w:spacing w:after="160"/>
        <w:rPr>
          <w:rFonts w:eastAsiaTheme="minorEastAsia" w:cs="David"/>
          <w:szCs w:val="24"/>
          <w:highlight w:val="yellow"/>
        </w:rPr>
      </w:pPr>
      <w:r>
        <w:rPr>
          <w:rFonts w:eastAsiaTheme="minorEastAsia" w:cs="David"/>
          <w:szCs w:val="24"/>
          <w:highlight w:val="yellow"/>
        </w:rPr>
        <w:t>Show a graph of PSNR vs. frame for 3 algorithms.</w:t>
      </w:r>
    </w:p>
    <w:p w14:paraId="34641FF0" w14:textId="49DC3DA7" w:rsidR="00223DB2" w:rsidRDefault="00223DB2" w:rsidP="00223DB2">
      <w:pPr>
        <w:pStyle w:val="Heading3"/>
      </w:pPr>
      <w:r>
        <w:t xml:space="preserve"> </w:t>
      </w:r>
      <w:bookmarkStart w:id="35" w:name="_Toc81467985"/>
      <w:r>
        <w:t>Examples</w:t>
      </w:r>
      <w:bookmarkEnd w:id="35"/>
    </w:p>
    <w:p w14:paraId="245EEBD2" w14:textId="77777777" w:rsidR="00223DB2" w:rsidRP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results on an image (</w:t>
      </w:r>
      <w:proofErr w:type="spellStart"/>
      <w:r w:rsidRPr="00223DB2">
        <w:rPr>
          <w:rFonts w:eastAsiaTheme="minorEastAsia" w:cs="David"/>
          <w:szCs w:val="24"/>
          <w:highlight w:val="yellow"/>
        </w:rPr>
        <w:t>lena</w:t>
      </w:r>
      <w:proofErr w:type="spellEnd"/>
      <w:r w:rsidRPr="00223DB2">
        <w:rPr>
          <w:rFonts w:eastAsiaTheme="minorEastAsia" w:cs="David"/>
          <w:szCs w:val="24"/>
          <w:highlight w:val="yellow"/>
        </w:rPr>
        <w:t>/single frame) to show that our algorithm works well on a single image.</w:t>
      </w:r>
    </w:p>
    <w:p w14:paraId="6889A596" w14:textId="16EDF52B" w:rsidR="00223DB2" w:rsidRDefault="00223DB2" w:rsidP="00223DB2">
      <w:pPr>
        <w:spacing w:after="160"/>
        <w:rPr>
          <w:rFonts w:eastAsiaTheme="minorEastAsia" w:cs="David"/>
          <w:szCs w:val="24"/>
          <w:highlight w:val="yellow"/>
          <w:rtl/>
        </w:rPr>
      </w:pPr>
      <w:r w:rsidRPr="00223DB2">
        <w:rPr>
          <w:rFonts w:eastAsiaTheme="minorEastAsia" w:cs="David"/>
          <w:szCs w:val="24"/>
          <w:highlight w:val="yellow"/>
        </w:rPr>
        <w:t>Show some examples of frames from different videos.</w:t>
      </w:r>
    </w:p>
    <w:p w14:paraId="51AEFFA3" w14:textId="698D7118" w:rsidR="00DD4B8A" w:rsidRPr="00223DB2" w:rsidRDefault="00DD4B8A" w:rsidP="00223DB2">
      <w:pPr>
        <w:spacing w:after="160"/>
        <w:rPr>
          <w:rFonts w:eastAsiaTheme="minorEastAsia" w:cs="David"/>
          <w:szCs w:val="24"/>
          <w:highlight w:val="yellow"/>
        </w:rPr>
      </w:pPr>
      <w:r>
        <w:rPr>
          <w:rFonts w:eastAsiaTheme="minorEastAsia" w:cs="David"/>
          <w:szCs w:val="24"/>
          <w:highlight w:val="yellow"/>
        </w:rPr>
        <w:t xml:space="preserve">Add a graph of iteration time and processed pixels to support mark 3 of </w:t>
      </w:r>
      <w:r>
        <w:rPr>
          <w:rFonts w:eastAsiaTheme="minorEastAsia" w:cs="David"/>
          <w:szCs w:val="24"/>
          <w:highlight w:val="yellow"/>
        </w:rPr>
        <w:fldChar w:fldCharType="begin"/>
      </w:r>
      <w:r>
        <w:rPr>
          <w:rFonts w:eastAsiaTheme="minorEastAsia" w:cs="David"/>
          <w:szCs w:val="24"/>
          <w:highlight w:val="yellow"/>
        </w:rPr>
        <w:instrText xml:space="preserve"> REF _Ref81340349 \r \h </w:instrText>
      </w:r>
      <w:r>
        <w:rPr>
          <w:rFonts w:eastAsiaTheme="minorEastAsia" w:cs="David"/>
          <w:szCs w:val="24"/>
          <w:highlight w:val="yellow"/>
        </w:rPr>
      </w:r>
      <w:r>
        <w:rPr>
          <w:rFonts w:eastAsiaTheme="minorEastAsia" w:cs="David"/>
          <w:szCs w:val="24"/>
          <w:highlight w:val="yellow"/>
        </w:rPr>
        <w:fldChar w:fldCharType="separate"/>
      </w:r>
      <w:r>
        <w:rPr>
          <w:rFonts w:eastAsiaTheme="minorEastAsia" w:cs="David"/>
          <w:szCs w:val="24"/>
          <w:highlight w:val="yellow"/>
          <w:cs/>
        </w:rPr>
        <w:t>‎</w:t>
      </w:r>
      <w:r>
        <w:rPr>
          <w:rFonts w:eastAsiaTheme="minorEastAsia" w:cs="David"/>
          <w:szCs w:val="24"/>
          <w:highlight w:val="yellow"/>
        </w:rPr>
        <w:t>3.1.6</w:t>
      </w:r>
      <w:r>
        <w:rPr>
          <w:rFonts w:eastAsiaTheme="minorEastAsia" w:cs="David"/>
          <w:szCs w:val="24"/>
          <w:highlight w:val="yellow"/>
        </w:rPr>
        <w:fldChar w:fldCharType="end"/>
      </w:r>
      <w:r>
        <w:rPr>
          <w:rFonts w:eastAsiaTheme="minorEastAsia" w:cs="David"/>
          <w:szCs w:val="24"/>
          <w:highlight w:val="yellow"/>
        </w:rPr>
        <w:t>.</w:t>
      </w:r>
    </w:p>
    <w:p w14:paraId="5ADDE2BF" w14:textId="5082AA35" w:rsidR="001D4DB3" w:rsidRDefault="001D4DB3" w:rsidP="000B5EE2">
      <w:pPr>
        <w:spacing w:after="160"/>
        <w:rPr>
          <w:rFonts w:eastAsiaTheme="minorEastAsia" w:cs="David"/>
          <w:szCs w:val="24"/>
        </w:rPr>
      </w:pPr>
    </w:p>
    <w:p w14:paraId="7C5F17B5" w14:textId="3FC8817B" w:rsidR="001D4DB3" w:rsidRDefault="001D4DB3" w:rsidP="000B5EE2">
      <w:pPr>
        <w:spacing w:after="160"/>
        <w:rPr>
          <w:rFonts w:eastAsiaTheme="minorEastAsia" w:cs="David"/>
          <w:szCs w:val="24"/>
          <w:rtl/>
        </w:rPr>
      </w:pPr>
    </w:p>
    <w:p w14:paraId="13F0EEF7" w14:textId="0A1C1771" w:rsidR="00AE1E1F" w:rsidRDefault="00AE1E1F" w:rsidP="000B5EE2">
      <w:pPr>
        <w:spacing w:after="160"/>
        <w:rPr>
          <w:rFonts w:eastAsiaTheme="minorEastAsia" w:cs="David"/>
          <w:szCs w:val="24"/>
          <w:rtl/>
        </w:rPr>
      </w:pPr>
    </w:p>
    <w:p w14:paraId="6B59B583" w14:textId="72BBEFA9" w:rsidR="00AE1E1F" w:rsidRDefault="00AE1E1F" w:rsidP="000B5EE2">
      <w:pPr>
        <w:spacing w:after="160"/>
        <w:rPr>
          <w:rFonts w:eastAsiaTheme="minorEastAsia" w:cs="David"/>
          <w:szCs w:val="24"/>
        </w:rPr>
      </w:pPr>
    </w:p>
    <w:p w14:paraId="3B558C93" w14:textId="519BC271" w:rsidR="000B5EE2" w:rsidRDefault="000B5EE2" w:rsidP="00314741">
      <w:pPr>
        <w:pStyle w:val="Heading2"/>
      </w:pPr>
      <w:bookmarkStart w:id="36" w:name="_Toc81467986"/>
      <w:r>
        <w:lastRenderedPageBreak/>
        <w:t>Future work</w:t>
      </w:r>
      <w:bookmarkEnd w:id="36"/>
    </w:p>
    <w:p w14:paraId="0A915DA7" w14:textId="77777777" w:rsidR="00EE61EB" w:rsidRDefault="00EE61EB" w:rsidP="00EE61EB">
      <w:r>
        <w:t>We propose several directions for future work on the project, based on our results and insights from our work:</w:t>
      </w:r>
    </w:p>
    <w:p w14:paraId="5F7F436A" w14:textId="39F68C3F"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xml:space="preserve">, our results aren’t as good as expected for most videos </w:t>
      </w:r>
      <w:r w:rsidR="00CB0F7C" w:rsidRPr="00CB0F7C">
        <w:rPr>
          <w:highlight w:val="yellow"/>
        </w:rPr>
        <w:t xml:space="preserve">(TODO: check this after </w:t>
      </w:r>
      <w:proofErr w:type="gramStart"/>
      <w:r w:rsidR="00CB0F7C" w:rsidRPr="00CB0F7C">
        <w:rPr>
          <w:highlight w:val="yellow"/>
        </w:rPr>
        <w:t>run</w:t>
      </w:r>
      <w:proofErr w:type="gramEnd"/>
      <w:r w:rsidR="00CB0F7C" w:rsidRPr="00CB0F7C">
        <w:rPr>
          <w:highlight w:val="yellow"/>
        </w:rPr>
        <w:t>)</w:t>
      </w:r>
      <w:r w:rsidR="00CB0F7C">
        <w:t xml:space="preserve">. 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06170EDD" w:rsidR="00CB0F7C" w:rsidRDefault="00CB0F7C" w:rsidP="002F0EDE">
      <w:pPr>
        <w:pStyle w:val="ListParagraph"/>
        <w:numPr>
          <w:ilvl w:val="0"/>
          <w:numId w:val="30"/>
        </w:numPr>
      </w:pPr>
      <w:r>
        <w:t xml:space="preserve">The algorithm may be expanded to handle 3D blocks,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 xml:space="preserve">group denoising part. Also, for a fair comparison between WNNVD and VBM3D regarding runtime, a </w:t>
      </w:r>
      <w:proofErr w:type="spellStart"/>
      <w:r w:rsidR="00DA6121">
        <w:t>mex</w:t>
      </w:r>
      <w:proofErr w:type="spellEnd"/>
      <w:r w:rsidR="00DA6121">
        <w:t xml:space="preserve"> (</w:t>
      </w:r>
      <w:proofErr w:type="spellStart"/>
      <w:r w:rsidR="00DA6121">
        <w:t>Matlab</w:t>
      </w:r>
      <w:proofErr w:type="spellEnd"/>
      <w:r w:rsidR="00DA6121">
        <w:t xml:space="preserve">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 xml:space="preserve">would be to convert the frames to the </w:t>
      </w:r>
      <w:proofErr w:type="spellStart"/>
      <w:r>
        <w:t>YCbCr</w:t>
      </w:r>
      <w:proofErr w:type="spellEnd"/>
      <w:r>
        <w:t xml:space="preserve"> color space, apply the algorithm only on the luminance channel, and handle the chrominance channels using a simple interpolation, and then converting back to RGB. The latter is more elegant since it requires no expansion of the WNNVD algorithm itself </w:t>
      </w:r>
      <w:proofErr w:type="gramStart"/>
      <w:r>
        <w:t>and also</w:t>
      </w:r>
      <w:proofErr w:type="gramEnd"/>
      <w:r>
        <w:t xml:space="preserve">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37" w:name="_Toc81467987"/>
      <w:r>
        <w:lastRenderedPageBreak/>
        <w:t>Conclusion</w:t>
      </w:r>
      <w:bookmarkEnd w:id="37"/>
    </w:p>
    <w:p w14:paraId="3BFFF995" w14:textId="7829AAC5" w:rsidR="000B5EE2" w:rsidRPr="000B5EE2" w:rsidRDefault="00A035EA" w:rsidP="000B5EE2">
      <w:r>
        <w:t xml:space="preserve">In this project, we conducted research in the field of image and video denoising. We focused our work on the WNNID algorithm, </w:t>
      </w:r>
      <w:proofErr w:type="gramStart"/>
      <w:r>
        <w:t>and also</w:t>
      </w:r>
      <w:proofErr w:type="gramEnd"/>
      <w:r>
        <w:t xml:space="preserve">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8" w:name="_Toc81467988"/>
      <w:bookmarkEnd w:id="8"/>
      <w:bookmarkEnd w:id="9"/>
      <w:r>
        <w:lastRenderedPageBreak/>
        <w:t>References</w:t>
      </w:r>
      <w:bookmarkEnd w:id="38"/>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7E7EB3A4" w14:textId="349EB54B" w:rsidR="00367EA3" w:rsidRDefault="004D5C51" w:rsidP="00F36918">
              <w:pPr>
                <w:tabs>
                  <w:tab w:val="right" w:pos="9360"/>
                </w:tabs>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367EA3" w14:paraId="503E9830" w14:textId="77777777">
                <w:trPr>
                  <w:divId w:val="509679044"/>
                  <w:tblCellSpacing w:w="15" w:type="dxa"/>
                </w:trPr>
                <w:tc>
                  <w:tcPr>
                    <w:tcW w:w="50" w:type="pct"/>
                    <w:hideMark/>
                  </w:tcPr>
                  <w:p w14:paraId="0A014A2B" w14:textId="63BA55E9" w:rsidR="00367EA3" w:rsidRDefault="00367EA3">
                    <w:pPr>
                      <w:pStyle w:val="Bibliography"/>
                      <w:rPr>
                        <w:noProof/>
                        <w:szCs w:val="24"/>
                      </w:rPr>
                    </w:pPr>
                    <w:r>
                      <w:rPr>
                        <w:noProof/>
                      </w:rPr>
                      <w:t xml:space="preserve">[1] </w:t>
                    </w:r>
                  </w:p>
                </w:tc>
                <w:tc>
                  <w:tcPr>
                    <w:tcW w:w="0" w:type="auto"/>
                    <w:hideMark/>
                  </w:tcPr>
                  <w:p w14:paraId="6E871BB3" w14:textId="77777777" w:rsidR="00367EA3" w:rsidRDefault="00367EA3">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367EA3" w14:paraId="0519ED7A" w14:textId="77777777">
                <w:trPr>
                  <w:divId w:val="509679044"/>
                  <w:tblCellSpacing w:w="15" w:type="dxa"/>
                </w:trPr>
                <w:tc>
                  <w:tcPr>
                    <w:tcW w:w="50" w:type="pct"/>
                    <w:hideMark/>
                  </w:tcPr>
                  <w:p w14:paraId="0C615483" w14:textId="77777777" w:rsidR="00367EA3" w:rsidRDefault="00367EA3">
                    <w:pPr>
                      <w:pStyle w:val="Bibliography"/>
                      <w:rPr>
                        <w:noProof/>
                      </w:rPr>
                    </w:pPr>
                    <w:r>
                      <w:rPr>
                        <w:noProof/>
                      </w:rPr>
                      <w:t xml:space="preserve">[2] </w:t>
                    </w:r>
                  </w:p>
                </w:tc>
                <w:tc>
                  <w:tcPr>
                    <w:tcW w:w="0" w:type="auto"/>
                    <w:hideMark/>
                  </w:tcPr>
                  <w:p w14:paraId="0CF3EEB9" w14:textId="77777777" w:rsidR="00367EA3" w:rsidRDefault="00367EA3">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367EA3" w14:paraId="0DF17E38" w14:textId="77777777">
                <w:trPr>
                  <w:divId w:val="509679044"/>
                  <w:tblCellSpacing w:w="15" w:type="dxa"/>
                </w:trPr>
                <w:tc>
                  <w:tcPr>
                    <w:tcW w:w="50" w:type="pct"/>
                    <w:hideMark/>
                  </w:tcPr>
                  <w:p w14:paraId="4EB8129F" w14:textId="77777777" w:rsidR="00367EA3" w:rsidRDefault="00367EA3">
                    <w:pPr>
                      <w:pStyle w:val="Bibliography"/>
                      <w:rPr>
                        <w:noProof/>
                      </w:rPr>
                    </w:pPr>
                    <w:r>
                      <w:rPr>
                        <w:noProof/>
                      </w:rPr>
                      <w:t xml:space="preserve">[3] </w:t>
                    </w:r>
                  </w:p>
                </w:tc>
                <w:tc>
                  <w:tcPr>
                    <w:tcW w:w="0" w:type="auto"/>
                    <w:hideMark/>
                  </w:tcPr>
                  <w:p w14:paraId="06AF4B89" w14:textId="77777777" w:rsidR="00367EA3" w:rsidRDefault="00367EA3">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367EA3" w14:paraId="281F7194" w14:textId="77777777">
                <w:trPr>
                  <w:divId w:val="509679044"/>
                  <w:tblCellSpacing w:w="15" w:type="dxa"/>
                </w:trPr>
                <w:tc>
                  <w:tcPr>
                    <w:tcW w:w="50" w:type="pct"/>
                    <w:hideMark/>
                  </w:tcPr>
                  <w:p w14:paraId="0483EDB5" w14:textId="77777777" w:rsidR="00367EA3" w:rsidRDefault="00367EA3">
                    <w:pPr>
                      <w:pStyle w:val="Bibliography"/>
                      <w:rPr>
                        <w:noProof/>
                      </w:rPr>
                    </w:pPr>
                    <w:r>
                      <w:rPr>
                        <w:noProof/>
                      </w:rPr>
                      <w:t xml:space="preserve">[4] </w:t>
                    </w:r>
                  </w:p>
                </w:tc>
                <w:tc>
                  <w:tcPr>
                    <w:tcW w:w="0" w:type="auto"/>
                    <w:hideMark/>
                  </w:tcPr>
                  <w:p w14:paraId="5442F78B" w14:textId="77777777" w:rsidR="00367EA3" w:rsidRDefault="00367EA3">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367EA3" w14:paraId="6DC1F095" w14:textId="77777777">
                <w:trPr>
                  <w:divId w:val="509679044"/>
                  <w:tblCellSpacing w:w="15" w:type="dxa"/>
                </w:trPr>
                <w:tc>
                  <w:tcPr>
                    <w:tcW w:w="50" w:type="pct"/>
                    <w:hideMark/>
                  </w:tcPr>
                  <w:p w14:paraId="59550BB0" w14:textId="77777777" w:rsidR="00367EA3" w:rsidRDefault="00367EA3">
                    <w:pPr>
                      <w:pStyle w:val="Bibliography"/>
                      <w:rPr>
                        <w:noProof/>
                      </w:rPr>
                    </w:pPr>
                    <w:r>
                      <w:rPr>
                        <w:noProof/>
                      </w:rPr>
                      <w:t xml:space="preserve">[5] </w:t>
                    </w:r>
                  </w:p>
                </w:tc>
                <w:tc>
                  <w:tcPr>
                    <w:tcW w:w="0" w:type="auto"/>
                    <w:hideMark/>
                  </w:tcPr>
                  <w:p w14:paraId="2EAE3F5F" w14:textId="77777777" w:rsidR="00367EA3" w:rsidRDefault="00367EA3">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367EA3" w14:paraId="4115A281" w14:textId="77777777">
                <w:trPr>
                  <w:divId w:val="509679044"/>
                  <w:tblCellSpacing w:w="15" w:type="dxa"/>
                </w:trPr>
                <w:tc>
                  <w:tcPr>
                    <w:tcW w:w="50" w:type="pct"/>
                    <w:hideMark/>
                  </w:tcPr>
                  <w:p w14:paraId="44377280" w14:textId="77777777" w:rsidR="00367EA3" w:rsidRDefault="00367EA3">
                    <w:pPr>
                      <w:pStyle w:val="Bibliography"/>
                      <w:rPr>
                        <w:noProof/>
                      </w:rPr>
                    </w:pPr>
                    <w:r>
                      <w:rPr>
                        <w:noProof/>
                      </w:rPr>
                      <w:t xml:space="preserve">[6] </w:t>
                    </w:r>
                  </w:p>
                </w:tc>
                <w:tc>
                  <w:tcPr>
                    <w:tcW w:w="0" w:type="auto"/>
                    <w:hideMark/>
                  </w:tcPr>
                  <w:p w14:paraId="1E306168" w14:textId="77777777" w:rsidR="00367EA3" w:rsidRDefault="00367EA3">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367EA3" w14:paraId="0844877C" w14:textId="77777777">
                <w:trPr>
                  <w:divId w:val="509679044"/>
                  <w:tblCellSpacing w:w="15" w:type="dxa"/>
                </w:trPr>
                <w:tc>
                  <w:tcPr>
                    <w:tcW w:w="50" w:type="pct"/>
                    <w:hideMark/>
                  </w:tcPr>
                  <w:p w14:paraId="760812E4" w14:textId="77777777" w:rsidR="00367EA3" w:rsidRDefault="00367EA3">
                    <w:pPr>
                      <w:pStyle w:val="Bibliography"/>
                      <w:rPr>
                        <w:noProof/>
                      </w:rPr>
                    </w:pPr>
                    <w:r>
                      <w:rPr>
                        <w:noProof/>
                      </w:rPr>
                      <w:t xml:space="preserve">[7] </w:t>
                    </w:r>
                  </w:p>
                </w:tc>
                <w:tc>
                  <w:tcPr>
                    <w:tcW w:w="0" w:type="auto"/>
                    <w:hideMark/>
                  </w:tcPr>
                  <w:p w14:paraId="2EC9A17A" w14:textId="77777777" w:rsidR="00367EA3" w:rsidRDefault="00367EA3">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367EA3" w14:paraId="24745F54" w14:textId="77777777">
                <w:trPr>
                  <w:divId w:val="509679044"/>
                  <w:tblCellSpacing w:w="15" w:type="dxa"/>
                </w:trPr>
                <w:tc>
                  <w:tcPr>
                    <w:tcW w:w="50" w:type="pct"/>
                    <w:hideMark/>
                  </w:tcPr>
                  <w:p w14:paraId="480E626F" w14:textId="77777777" w:rsidR="00367EA3" w:rsidRDefault="00367EA3">
                    <w:pPr>
                      <w:pStyle w:val="Bibliography"/>
                      <w:rPr>
                        <w:noProof/>
                      </w:rPr>
                    </w:pPr>
                    <w:r>
                      <w:rPr>
                        <w:noProof/>
                      </w:rPr>
                      <w:t xml:space="preserve">[8] </w:t>
                    </w:r>
                  </w:p>
                </w:tc>
                <w:tc>
                  <w:tcPr>
                    <w:tcW w:w="0" w:type="auto"/>
                    <w:hideMark/>
                  </w:tcPr>
                  <w:p w14:paraId="6AE3139D" w14:textId="77777777" w:rsidR="00367EA3" w:rsidRDefault="00367EA3">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367EA3" w14:paraId="2A87B271" w14:textId="77777777">
                <w:trPr>
                  <w:divId w:val="509679044"/>
                  <w:tblCellSpacing w:w="15" w:type="dxa"/>
                </w:trPr>
                <w:tc>
                  <w:tcPr>
                    <w:tcW w:w="50" w:type="pct"/>
                    <w:hideMark/>
                  </w:tcPr>
                  <w:p w14:paraId="1F79E592" w14:textId="77777777" w:rsidR="00367EA3" w:rsidRDefault="00367EA3">
                    <w:pPr>
                      <w:pStyle w:val="Bibliography"/>
                      <w:rPr>
                        <w:noProof/>
                      </w:rPr>
                    </w:pPr>
                    <w:r>
                      <w:rPr>
                        <w:noProof/>
                      </w:rPr>
                      <w:t xml:space="preserve">[9] </w:t>
                    </w:r>
                  </w:p>
                </w:tc>
                <w:tc>
                  <w:tcPr>
                    <w:tcW w:w="0" w:type="auto"/>
                    <w:hideMark/>
                  </w:tcPr>
                  <w:p w14:paraId="2268D387" w14:textId="77777777" w:rsidR="00367EA3" w:rsidRDefault="00367EA3">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367EA3" w14:paraId="0952FD78" w14:textId="77777777">
                <w:trPr>
                  <w:divId w:val="509679044"/>
                  <w:tblCellSpacing w:w="15" w:type="dxa"/>
                </w:trPr>
                <w:tc>
                  <w:tcPr>
                    <w:tcW w:w="50" w:type="pct"/>
                    <w:hideMark/>
                  </w:tcPr>
                  <w:p w14:paraId="32D56F12" w14:textId="77777777" w:rsidR="00367EA3" w:rsidRDefault="00367EA3">
                    <w:pPr>
                      <w:pStyle w:val="Bibliography"/>
                      <w:rPr>
                        <w:noProof/>
                      </w:rPr>
                    </w:pPr>
                    <w:r>
                      <w:rPr>
                        <w:noProof/>
                      </w:rPr>
                      <w:t xml:space="preserve">[10] </w:t>
                    </w:r>
                  </w:p>
                </w:tc>
                <w:tc>
                  <w:tcPr>
                    <w:tcW w:w="0" w:type="auto"/>
                    <w:hideMark/>
                  </w:tcPr>
                  <w:p w14:paraId="4112CD19" w14:textId="77777777" w:rsidR="00367EA3" w:rsidRDefault="00367EA3">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367EA3" w14:paraId="3BEF6DDB" w14:textId="77777777">
                <w:trPr>
                  <w:divId w:val="509679044"/>
                  <w:tblCellSpacing w:w="15" w:type="dxa"/>
                </w:trPr>
                <w:tc>
                  <w:tcPr>
                    <w:tcW w:w="50" w:type="pct"/>
                    <w:hideMark/>
                  </w:tcPr>
                  <w:p w14:paraId="4FD29FB6" w14:textId="77777777" w:rsidR="00367EA3" w:rsidRDefault="00367EA3">
                    <w:pPr>
                      <w:pStyle w:val="Bibliography"/>
                      <w:rPr>
                        <w:noProof/>
                      </w:rPr>
                    </w:pPr>
                    <w:r>
                      <w:rPr>
                        <w:noProof/>
                      </w:rPr>
                      <w:t xml:space="preserve">[11] </w:t>
                    </w:r>
                  </w:p>
                </w:tc>
                <w:tc>
                  <w:tcPr>
                    <w:tcW w:w="0" w:type="auto"/>
                    <w:hideMark/>
                  </w:tcPr>
                  <w:p w14:paraId="5E45EF05" w14:textId="77777777" w:rsidR="00367EA3" w:rsidRDefault="00367EA3">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367EA3" w14:paraId="31FA9E34" w14:textId="77777777">
                <w:trPr>
                  <w:divId w:val="509679044"/>
                  <w:tblCellSpacing w:w="15" w:type="dxa"/>
                </w:trPr>
                <w:tc>
                  <w:tcPr>
                    <w:tcW w:w="50" w:type="pct"/>
                    <w:hideMark/>
                  </w:tcPr>
                  <w:p w14:paraId="6B5638A2" w14:textId="77777777" w:rsidR="00367EA3" w:rsidRDefault="00367EA3">
                    <w:pPr>
                      <w:pStyle w:val="Bibliography"/>
                      <w:rPr>
                        <w:noProof/>
                      </w:rPr>
                    </w:pPr>
                    <w:r>
                      <w:rPr>
                        <w:noProof/>
                      </w:rPr>
                      <w:t xml:space="preserve">[12] </w:t>
                    </w:r>
                  </w:p>
                </w:tc>
                <w:tc>
                  <w:tcPr>
                    <w:tcW w:w="0" w:type="auto"/>
                    <w:hideMark/>
                  </w:tcPr>
                  <w:p w14:paraId="65C78307" w14:textId="77777777" w:rsidR="00367EA3" w:rsidRDefault="00367EA3">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367EA3" w14:paraId="165D7767" w14:textId="77777777">
                <w:trPr>
                  <w:divId w:val="509679044"/>
                  <w:tblCellSpacing w:w="15" w:type="dxa"/>
                </w:trPr>
                <w:tc>
                  <w:tcPr>
                    <w:tcW w:w="50" w:type="pct"/>
                    <w:hideMark/>
                  </w:tcPr>
                  <w:p w14:paraId="7693F1A0" w14:textId="77777777" w:rsidR="00367EA3" w:rsidRDefault="00367EA3">
                    <w:pPr>
                      <w:pStyle w:val="Bibliography"/>
                      <w:rPr>
                        <w:noProof/>
                      </w:rPr>
                    </w:pPr>
                    <w:r>
                      <w:rPr>
                        <w:noProof/>
                      </w:rPr>
                      <w:t xml:space="preserve">[13] </w:t>
                    </w:r>
                  </w:p>
                </w:tc>
                <w:tc>
                  <w:tcPr>
                    <w:tcW w:w="0" w:type="auto"/>
                    <w:hideMark/>
                  </w:tcPr>
                  <w:p w14:paraId="24A984EE" w14:textId="77777777" w:rsidR="00367EA3" w:rsidRDefault="00367EA3">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367EA3" w14:paraId="67DFFAAB" w14:textId="77777777">
                <w:trPr>
                  <w:divId w:val="509679044"/>
                  <w:tblCellSpacing w:w="15" w:type="dxa"/>
                </w:trPr>
                <w:tc>
                  <w:tcPr>
                    <w:tcW w:w="50" w:type="pct"/>
                    <w:hideMark/>
                  </w:tcPr>
                  <w:p w14:paraId="1ABA7533" w14:textId="77777777" w:rsidR="00367EA3" w:rsidRDefault="00367EA3">
                    <w:pPr>
                      <w:pStyle w:val="Bibliography"/>
                      <w:rPr>
                        <w:noProof/>
                      </w:rPr>
                    </w:pPr>
                    <w:r>
                      <w:rPr>
                        <w:noProof/>
                      </w:rPr>
                      <w:lastRenderedPageBreak/>
                      <w:t xml:space="preserve">[14] </w:t>
                    </w:r>
                  </w:p>
                </w:tc>
                <w:tc>
                  <w:tcPr>
                    <w:tcW w:w="0" w:type="auto"/>
                    <w:hideMark/>
                  </w:tcPr>
                  <w:p w14:paraId="7E2EE3A4" w14:textId="77777777" w:rsidR="00367EA3" w:rsidRDefault="00367EA3">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16A06823" w14:textId="77777777" w:rsidR="00367EA3" w:rsidRDefault="00367EA3">
              <w:pPr>
                <w:divId w:val="50967904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44ECEA06" w:rsidR="00D50FBF" w:rsidRDefault="00C07FDF" w:rsidP="00165C62">
      <w:pPr>
        <w:rPr>
          <w:rFonts w:cs="David"/>
        </w:rPr>
      </w:pPr>
      <w:r>
        <w:rPr>
          <w:rFonts w:cs="David"/>
        </w:rPr>
        <w:t>Denoising ref:</w:t>
      </w:r>
    </w:p>
    <w:p w14:paraId="705553CD" w14:textId="172A19C7" w:rsidR="009C243D" w:rsidRPr="009C243D" w:rsidRDefault="009C243D" w:rsidP="009C243D">
      <w:pPr>
        <w:rPr>
          <w:rFonts w:cs="David"/>
        </w:rPr>
      </w:pPr>
      <w:r>
        <w:rPr>
          <w:rFonts w:cs="David"/>
        </w:rPr>
        <w:t xml:space="preserve">[26] </w:t>
      </w:r>
      <w:proofErr w:type="spellStart"/>
      <w:r w:rsidRPr="009C243D">
        <w:rPr>
          <w:rFonts w:cs="David"/>
        </w:rPr>
        <w:t>Rini</w:t>
      </w:r>
      <w:proofErr w:type="spellEnd"/>
      <w:r w:rsidRPr="009C243D">
        <w:rPr>
          <w:rFonts w:cs="David"/>
        </w:rPr>
        <w:t xml:space="preserve"> Thakur, R.N. Yadav, and Lalita Gupta. State-of-art analysis of image denoising methods using convolutional neural</w:t>
      </w:r>
    </w:p>
    <w:p w14:paraId="147CE0E0" w14:textId="77777777" w:rsidR="009C243D" w:rsidRPr="009C243D" w:rsidRDefault="009C243D" w:rsidP="009C243D">
      <w:pPr>
        <w:rPr>
          <w:rFonts w:cs="David"/>
        </w:rPr>
      </w:pPr>
      <w:r w:rsidRPr="009C243D">
        <w:rPr>
          <w:rFonts w:cs="David"/>
        </w:rPr>
        <w:t>networks. IET Image Processing, 13, 08 2019. 1</w:t>
      </w:r>
    </w:p>
    <w:p w14:paraId="15CBBF87" w14:textId="77777777" w:rsidR="009C243D" w:rsidRPr="009C243D" w:rsidRDefault="009C243D" w:rsidP="009C243D">
      <w:pPr>
        <w:rPr>
          <w:rFonts w:cs="David"/>
        </w:rPr>
      </w:pPr>
      <w:r w:rsidRPr="009C243D">
        <w:rPr>
          <w:rFonts w:cs="David"/>
        </w:rPr>
        <w:t xml:space="preserve">[27] </w:t>
      </w:r>
      <w:proofErr w:type="spellStart"/>
      <w:r w:rsidRPr="009C243D">
        <w:rPr>
          <w:rFonts w:cs="David"/>
        </w:rPr>
        <w:t>Chunwei</w:t>
      </w:r>
      <w:proofErr w:type="spellEnd"/>
      <w:r w:rsidRPr="009C243D">
        <w:rPr>
          <w:rFonts w:cs="David"/>
        </w:rPr>
        <w:t xml:space="preserve"> Tian et al. Deep learning on image denoising: an</w:t>
      </w:r>
    </w:p>
    <w:p w14:paraId="447F62D4" w14:textId="77777777" w:rsidR="009C243D" w:rsidRPr="009C243D" w:rsidRDefault="009C243D" w:rsidP="009C243D">
      <w:pPr>
        <w:rPr>
          <w:rFonts w:cs="David"/>
        </w:rPr>
      </w:pPr>
      <w:r w:rsidRPr="009C243D">
        <w:rPr>
          <w:rFonts w:cs="David"/>
        </w:rPr>
        <w:t>overview. Neural Networks, 131:251 – 275, 2020. 1</w:t>
      </w:r>
    </w:p>
    <w:p w14:paraId="65FF2F1D" w14:textId="77777777" w:rsidR="009C243D" w:rsidRPr="009C243D" w:rsidRDefault="009C243D" w:rsidP="009C243D">
      <w:pPr>
        <w:rPr>
          <w:rFonts w:cs="David"/>
        </w:rPr>
      </w:pPr>
      <w:r w:rsidRPr="009C243D">
        <w:rPr>
          <w:rFonts w:cs="David"/>
        </w:rPr>
        <w:t xml:space="preserve">[28] Francesco </w:t>
      </w:r>
      <w:proofErr w:type="spellStart"/>
      <w:r w:rsidRPr="009C243D">
        <w:rPr>
          <w:rFonts w:cs="David"/>
        </w:rPr>
        <w:t>Tonolini</w:t>
      </w:r>
      <w:proofErr w:type="spellEnd"/>
      <w:r w:rsidRPr="009C243D">
        <w:rPr>
          <w:rFonts w:cs="David"/>
        </w:rPr>
        <w:t xml:space="preserve"> et al. Variational inference for computational imaging inverse problems. </w:t>
      </w:r>
      <w:proofErr w:type="spellStart"/>
      <w:r w:rsidRPr="009C243D">
        <w:rPr>
          <w:rFonts w:cs="David"/>
        </w:rPr>
        <w:t>arXiv</w:t>
      </w:r>
      <w:proofErr w:type="spellEnd"/>
      <w:r w:rsidRPr="009C243D">
        <w:rPr>
          <w:rFonts w:cs="David"/>
        </w:rPr>
        <w:t xml:space="preserve"> preprint</w:t>
      </w:r>
    </w:p>
    <w:p w14:paraId="09BF4C0C" w14:textId="77777777" w:rsidR="009C243D" w:rsidRPr="009C243D" w:rsidRDefault="009C243D" w:rsidP="009C243D">
      <w:pPr>
        <w:rPr>
          <w:rFonts w:cs="David"/>
        </w:rPr>
      </w:pPr>
      <w:r w:rsidRPr="009C243D">
        <w:rPr>
          <w:rFonts w:cs="David"/>
        </w:rPr>
        <w:t>arXiv:1904.06264, 2020. 1</w:t>
      </w:r>
    </w:p>
    <w:p w14:paraId="0AD51A0A" w14:textId="77777777" w:rsidR="009C243D" w:rsidRPr="009C243D" w:rsidRDefault="009C243D" w:rsidP="009C243D">
      <w:pPr>
        <w:rPr>
          <w:rFonts w:cs="David"/>
        </w:rPr>
      </w:pPr>
      <w:r w:rsidRPr="009C243D">
        <w:rPr>
          <w:rFonts w:cs="David"/>
        </w:rPr>
        <w:t xml:space="preserve">[29] Gregory </w:t>
      </w:r>
      <w:proofErr w:type="spellStart"/>
      <w:r w:rsidRPr="009C243D">
        <w:rPr>
          <w:rFonts w:cs="David"/>
        </w:rPr>
        <w:t>Vaksman</w:t>
      </w:r>
      <w:proofErr w:type="spellEnd"/>
      <w:r w:rsidRPr="009C243D">
        <w:rPr>
          <w:rFonts w:cs="David"/>
        </w:rPr>
        <w:t xml:space="preserve">, Michael </w:t>
      </w:r>
      <w:proofErr w:type="spellStart"/>
      <w:r w:rsidRPr="009C243D">
        <w:rPr>
          <w:rFonts w:cs="David"/>
        </w:rPr>
        <w:t>Elad</w:t>
      </w:r>
      <w:proofErr w:type="spellEnd"/>
      <w:r w:rsidRPr="009C243D">
        <w:rPr>
          <w:rFonts w:cs="David"/>
        </w:rPr>
        <w:t xml:space="preserve">, and Peyman </w:t>
      </w:r>
      <w:proofErr w:type="spellStart"/>
      <w:r w:rsidRPr="009C243D">
        <w:rPr>
          <w:rFonts w:cs="David"/>
        </w:rPr>
        <w:t>Milanfar</w:t>
      </w:r>
      <w:proofErr w:type="spellEnd"/>
      <w:r w:rsidRPr="009C243D">
        <w:rPr>
          <w:rFonts w:cs="David"/>
        </w:rPr>
        <w:t>.</w:t>
      </w:r>
    </w:p>
    <w:p w14:paraId="2C54B585" w14:textId="77777777" w:rsidR="009C243D" w:rsidRPr="009C243D" w:rsidRDefault="009C243D" w:rsidP="009C243D">
      <w:pPr>
        <w:rPr>
          <w:rFonts w:cs="David"/>
        </w:rPr>
      </w:pPr>
      <w:r w:rsidRPr="009C243D">
        <w:rPr>
          <w:rFonts w:cs="David"/>
        </w:rPr>
        <w:t>Lidia: lightweight learned image denoising with instance</w:t>
      </w:r>
    </w:p>
    <w:p w14:paraId="48C47885" w14:textId="77777777" w:rsidR="009C243D" w:rsidRPr="009C243D" w:rsidRDefault="009C243D" w:rsidP="009C243D">
      <w:pPr>
        <w:rPr>
          <w:rFonts w:cs="David"/>
        </w:rPr>
      </w:pPr>
      <w:r w:rsidRPr="009C243D">
        <w:rPr>
          <w:rFonts w:cs="David"/>
        </w:rPr>
        <w:t>adaptation. In The IEEE Conference on Computer Vision</w:t>
      </w:r>
    </w:p>
    <w:p w14:paraId="345071EA" w14:textId="77777777" w:rsidR="009C243D" w:rsidRPr="009C243D" w:rsidRDefault="009C243D" w:rsidP="009C243D">
      <w:pPr>
        <w:rPr>
          <w:rFonts w:cs="David"/>
        </w:rPr>
      </w:pPr>
      <w:r w:rsidRPr="009C243D">
        <w:rPr>
          <w:rFonts w:cs="David"/>
        </w:rPr>
        <w:t>and Pattern Recognition Workshops, June 2020. 1</w:t>
      </w:r>
    </w:p>
    <w:p w14:paraId="0D2EF18E" w14:textId="77777777" w:rsidR="009C243D" w:rsidRPr="009C243D" w:rsidRDefault="009C243D" w:rsidP="009C243D">
      <w:pPr>
        <w:rPr>
          <w:rFonts w:cs="David"/>
        </w:rPr>
      </w:pPr>
      <w:r w:rsidRPr="009C243D">
        <w:rPr>
          <w:rFonts w:cs="David"/>
        </w:rPr>
        <w:t xml:space="preserve">[30] Jay Whang, Erik M. Lindgren, and Alexandros G. </w:t>
      </w:r>
      <w:proofErr w:type="spellStart"/>
      <w:r w:rsidRPr="009C243D">
        <w:rPr>
          <w:rFonts w:cs="David"/>
        </w:rPr>
        <w:t>Dimakis</w:t>
      </w:r>
      <w:proofErr w:type="spellEnd"/>
      <w:r w:rsidRPr="009C243D">
        <w:rPr>
          <w:rFonts w:cs="David"/>
        </w:rPr>
        <w:t>.</w:t>
      </w:r>
    </w:p>
    <w:p w14:paraId="5CF59C5E" w14:textId="77777777" w:rsidR="009C243D" w:rsidRPr="009C243D" w:rsidRDefault="009C243D" w:rsidP="009C243D">
      <w:pPr>
        <w:rPr>
          <w:rFonts w:cs="David"/>
        </w:rPr>
      </w:pPr>
      <w:r w:rsidRPr="009C243D">
        <w:rPr>
          <w:rFonts w:cs="David"/>
        </w:rPr>
        <w:t>Approximate probabilistic inference with composed flows.</w:t>
      </w:r>
    </w:p>
    <w:p w14:paraId="557C9C70" w14:textId="77777777" w:rsidR="009C243D" w:rsidRPr="009C243D" w:rsidRDefault="009C243D" w:rsidP="009C243D">
      <w:pPr>
        <w:rPr>
          <w:rFonts w:cs="David"/>
        </w:rPr>
      </w:pPr>
      <w:proofErr w:type="spellStart"/>
      <w:r w:rsidRPr="009C243D">
        <w:rPr>
          <w:rFonts w:cs="David"/>
        </w:rPr>
        <w:t>arXiv</w:t>
      </w:r>
      <w:proofErr w:type="spellEnd"/>
      <w:r w:rsidRPr="009C243D">
        <w:rPr>
          <w:rFonts w:cs="David"/>
        </w:rPr>
        <w:t xml:space="preserve"> preprint arXiv:2002.11743, 2020. 1</w:t>
      </w:r>
    </w:p>
    <w:p w14:paraId="288A49CF" w14:textId="77777777" w:rsidR="009C243D" w:rsidRPr="009C243D" w:rsidRDefault="009C243D" w:rsidP="009C243D">
      <w:pPr>
        <w:rPr>
          <w:rFonts w:cs="David"/>
        </w:rPr>
      </w:pPr>
      <w:r w:rsidRPr="009C243D">
        <w:rPr>
          <w:rFonts w:cs="David"/>
        </w:rPr>
        <w:t>[31] Dingdong Yang et al. Diversity-sensitive conditional gener9</w:t>
      </w:r>
    </w:p>
    <w:p w14:paraId="4FDAC6D0" w14:textId="5C3E4ADC" w:rsidR="00C07FDF" w:rsidRPr="001B259E" w:rsidRDefault="009C243D" w:rsidP="009C243D">
      <w:pPr>
        <w:rPr>
          <w:rFonts w:cs="David"/>
        </w:rPr>
      </w:pPr>
      <w:proofErr w:type="spellStart"/>
      <w:r w:rsidRPr="009C243D">
        <w:rPr>
          <w:rFonts w:cs="David"/>
        </w:rPr>
        <w:t>ative</w:t>
      </w:r>
      <w:proofErr w:type="spellEnd"/>
      <w:r w:rsidRPr="009C243D">
        <w:rPr>
          <w:rFonts w:cs="David"/>
        </w:rPr>
        <w:t xml:space="preserve"> adversarial networks. In Proceedings of the International Conference on Learning Representations, 2019</w:t>
      </w: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5042A" w14:textId="77777777" w:rsidR="00351A39" w:rsidRDefault="00351A39" w:rsidP="001E6209">
      <w:pPr>
        <w:spacing w:line="240" w:lineRule="auto"/>
      </w:pPr>
      <w:r>
        <w:separator/>
      </w:r>
    </w:p>
  </w:endnote>
  <w:endnote w:type="continuationSeparator" w:id="0">
    <w:p w14:paraId="4C0123DF" w14:textId="77777777" w:rsidR="00351A39" w:rsidRDefault="00351A39"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2637D" w14:textId="77777777" w:rsidR="00351A39" w:rsidRDefault="00351A39" w:rsidP="001E6209">
      <w:pPr>
        <w:spacing w:line="240" w:lineRule="auto"/>
      </w:pPr>
      <w:r>
        <w:separator/>
      </w:r>
    </w:p>
  </w:footnote>
  <w:footnote w:type="continuationSeparator" w:id="0">
    <w:p w14:paraId="20DF121E" w14:textId="77777777" w:rsidR="00351A39" w:rsidRDefault="00351A39"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4B0DA71B" w:rsidR="005719E7" w:rsidRDefault="00102255" w:rsidP="005719E7">
    <w:pPr>
      <w:pStyle w:val="Header"/>
      <w:rPr>
        <w:rFonts w:cs="David"/>
        <w:b/>
        <w:bCs/>
      </w:rPr>
    </w:pPr>
    <w:r>
      <w:rPr>
        <w:rFonts w:cs="David"/>
        <w:b/>
        <w:bCs/>
      </w:rPr>
      <w:t>Deep Learning</w:t>
    </w:r>
    <w:r w:rsidR="005719E7">
      <w:rPr>
        <w:rFonts w:cs="David"/>
        <w:b/>
        <w:bCs/>
      </w:rPr>
      <w:t xml:space="preserve"> 0510-</w:t>
    </w:r>
    <w:r>
      <w:rPr>
        <w:rFonts w:cs="David"/>
        <w:b/>
        <w:bCs/>
      </w:rPr>
      <w:t>7255</w:t>
    </w:r>
    <w:r w:rsidR="005719E7">
      <w:rPr>
        <w:rFonts w:cs="David"/>
        <w:b/>
        <w:bCs/>
      </w:rPr>
      <w:tab/>
    </w:r>
    <w:r w:rsidR="005719E7">
      <w:rPr>
        <w:rFonts w:cs="David"/>
        <w:b/>
        <w:bCs/>
      </w:rPr>
      <w:tab/>
    </w:r>
    <w:r>
      <w:rPr>
        <w:rFonts w:cs="David"/>
        <w:b/>
        <w:bCs/>
      </w:rPr>
      <w:t xml:space="preserve">Barak </w:t>
    </w:r>
    <w:proofErr w:type="spellStart"/>
    <w:r>
      <w:rPr>
        <w:rFonts w:cs="David"/>
        <w:b/>
        <w:bCs/>
      </w:rPr>
      <w:t>Mamistvalov</w:t>
    </w:r>
    <w:proofErr w:type="spellEnd"/>
    <w:r>
      <w:rPr>
        <w:rFonts w:cs="David"/>
        <w:b/>
        <w:bCs/>
      </w:rPr>
      <w:t xml:space="preserve"> 308001346</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 xml:space="preserve">oy </w:t>
    </w:r>
    <w:proofErr w:type="spellStart"/>
    <w:r>
      <w:rPr>
        <w:rFonts w:cs="David"/>
        <w:b/>
        <w:bCs/>
      </w:rPr>
      <w:t>Hachnochi</w:t>
    </w:r>
    <w:proofErr w:type="spellEnd"/>
    <w:r>
      <w:rPr>
        <w:rFonts w:cs="David"/>
        <w:b/>
        <w:bCs/>
      </w:rPr>
      <w:t xml:space="preserve">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 xml:space="preserve">oy </w:t>
    </w:r>
    <w:proofErr w:type="spellStart"/>
    <w:r>
      <w:rPr>
        <w:rFonts w:cs="David"/>
        <w:b/>
        <w:bCs/>
      </w:rPr>
      <w:t>Hachnochi</w:t>
    </w:r>
    <w:proofErr w:type="spellEnd"/>
    <w:r>
      <w:rPr>
        <w:rFonts w:cs="David"/>
        <w:b/>
        <w:bCs/>
      </w:rPr>
      <w:t xml:space="preserve">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4935"/>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9C9"/>
    <w:rsid w:val="000C2F34"/>
    <w:rsid w:val="000C328E"/>
    <w:rsid w:val="000C6230"/>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2255"/>
    <w:rsid w:val="001034D0"/>
    <w:rsid w:val="001036BD"/>
    <w:rsid w:val="00105327"/>
    <w:rsid w:val="00106694"/>
    <w:rsid w:val="00107D4A"/>
    <w:rsid w:val="00107DF6"/>
    <w:rsid w:val="001100C9"/>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2099"/>
    <w:rsid w:val="001D337A"/>
    <w:rsid w:val="001D39E2"/>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419D"/>
    <w:rsid w:val="00205AC0"/>
    <w:rsid w:val="00205E45"/>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6A68"/>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B73A6"/>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A39"/>
    <w:rsid w:val="00351DAE"/>
    <w:rsid w:val="00352124"/>
    <w:rsid w:val="0035259C"/>
    <w:rsid w:val="00354483"/>
    <w:rsid w:val="003545DE"/>
    <w:rsid w:val="00354EB8"/>
    <w:rsid w:val="00355451"/>
    <w:rsid w:val="003556A3"/>
    <w:rsid w:val="00357257"/>
    <w:rsid w:val="003620C7"/>
    <w:rsid w:val="00362190"/>
    <w:rsid w:val="00363BD1"/>
    <w:rsid w:val="00364328"/>
    <w:rsid w:val="00364401"/>
    <w:rsid w:val="003652F0"/>
    <w:rsid w:val="0036640E"/>
    <w:rsid w:val="003664EC"/>
    <w:rsid w:val="00367149"/>
    <w:rsid w:val="00367BAA"/>
    <w:rsid w:val="00367C5D"/>
    <w:rsid w:val="00367EA3"/>
    <w:rsid w:val="0037049E"/>
    <w:rsid w:val="0037195F"/>
    <w:rsid w:val="00371E82"/>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5A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4E1"/>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1CEB"/>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104"/>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28F1"/>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4D5"/>
    <w:rsid w:val="0067692A"/>
    <w:rsid w:val="006804A4"/>
    <w:rsid w:val="00687128"/>
    <w:rsid w:val="00687ABD"/>
    <w:rsid w:val="00690FE1"/>
    <w:rsid w:val="006918D7"/>
    <w:rsid w:val="006921D2"/>
    <w:rsid w:val="00693781"/>
    <w:rsid w:val="00694353"/>
    <w:rsid w:val="006A5300"/>
    <w:rsid w:val="006A6F62"/>
    <w:rsid w:val="006B12CA"/>
    <w:rsid w:val="006B1894"/>
    <w:rsid w:val="006B192E"/>
    <w:rsid w:val="006B1C15"/>
    <w:rsid w:val="006B2B7B"/>
    <w:rsid w:val="006B2E78"/>
    <w:rsid w:val="006B58ED"/>
    <w:rsid w:val="006B7106"/>
    <w:rsid w:val="006C09AF"/>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48BC"/>
    <w:rsid w:val="006F51C3"/>
    <w:rsid w:val="006F5406"/>
    <w:rsid w:val="006F5C8B"/>
    <w:rsid w:val="006F6042"/>
    <w:rsid w:val="006F667E"/>
    <w:rsid w:val="006F761B"/>
    <w:rsid w:val="00700076"/>
    <w:rsid w:val="00700129"/>
    <w:rsid w:val="007004A0"/>
    <w:rsid w:val="00701AC4"/>
    <w:rsid w:val="007027D2"/>
    <w:rsid w:val="00702CA7"/>
    <w:rsid w:val="00703B37"/>
    <w:rsid w:val="007044DF"/>
    <w:rsid w:val="007047D8"/>
    <w:rsid w:val="00705317"/>
    <w:rsid w:val="00706850"/>
    <w:rsid w:val="00706F57"/>
    <w:rsid w:val="00710838"/>
    <w:rsid w:val="0071289E"/>
    <w:rsid w:val="007140DF"/>
    <w:rsid w:val="00715030"/>
    <w:rsid w:val="007178C9"/>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0F8A"/>
    <w:rsid w:val="007D33DA"/>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3664"/>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661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0131"/>
    <w:rsid w:val="00981D2A"/>
    <w:rsid w:val="00981F43"/>
    <w:rsid w:val="00983016"/>
    <w:rsid w:val="00985E62"/>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B6C02"/>
    <w:rsid w:val="009C04B8"/>
    <w:rsid w:val="009C0951"/>
    <w:rsid w:val="009C0AF6"/>
    <w:rsid w:val="009C1321"/>
    <w:rsid w:val="009C2419"/>
    <w:rsid w:val="009C243D"/>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37B10"/>
    <w:rsid w:val="00A41CE2"/>
    <w:rsid w:val="00A41E3E"/>
    <w:rsid w:val="00A42756"/>
    <w:rsid w:val="00A42A2F"/>
    <w:rsid w:val="00A42F0C"/>
    <w:rsid w:val="00A4390A"/>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118F"/>
    <w:rsid w:val="00A92999"/>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07FDF"/>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56E8F"/>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4DF3"/>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769"/>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26048571">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36857353">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33979479">
      <w:bodyDiv w:val="1"/>
      <w:marLeft w:val="0"/>
      <w:marRight w:val="0"/>
      <w:marTop w:val="0"/>
      <w:marBottom w:val="0"/>
      <w:divBdr>
        <w:top w:val="none" w:sz="0" w:space="0" w:color="auto"/>
        <w:left w:val="none" w:sz="0" w:space="0" w:color="auto"/>
        <w:bottom w:val="none" w:sz="0" w:space="0" w:color="auto"/>
        <w:right w:val="none" w:sz="0" w:space="0" w:color="auto"/>
      </w:divBdr>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50974010">
      <w:bodyDiv w:val="1"/>
      <w:marLeft w:val="0"/>
      <w:marRight w:val="0"/>
      <w:marTop w:val="0"/>
      <w:marBottom w:val="0"/>
      <w:divBdr>
        <w:top w:val="none" w:sz="0" w:space="0" w:color="auto"/>
        <w:left w:val="none" w:sz="0" w:space="0" w:color="auto"/>
        <w:bottom w:val="none" w:sz="0" w:space="0" w:color="auto"/>
        <w:right w:val="none" w:sz="0" w:space="0" w:color="auto"/>
      </w:divBdr>
    </w:div>
    <w:div w:id="45517912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28848750">
      <w:bodyDiv w:val="1"/>
      <w:marLeft w:val="0"/>
      <w:marRight w:val="0"/>
      <w:marTop w:val="0"/>
      <w:marBottom w:val="0"/>
      <w:divBdr>
        <w:top w:val="none" w:sz="0" w:space="0" w:color="auto"/>
        <w:left w:val="none" w:sz="0" w:space="0" w:color="auto"/>
        <w:bottom w:val="none" w:sz="0" w:space="0" w:color="auto"/>
        <w:right w:val="none" w:sz="0" w:space="0" w:color="auto"/>
      </w:divBdr>
    </w:div>
    <w:div w:id="731124870">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20281513">
      <w:bodyDiv w:val="1"/>
      <w:marLeft w:val="0"/>
      <w:marRight w:val="0"/>
      <w:marTop w:val="0"/>
      <w:marBottom w:val="0"/>
      <w:divBdr>
        <w:top w:val="none" w:sz="0" w:space="0" w:color="auto"/>
        <w:left w:val="none" w:sz="0" w:space="0" w:color="auto"/>
        <w:bottom w:val="none" w:sz="0" w:space="0" w:color="auto"/>
        <w:right w:val="none" w:sz="0" w:space="0" w:color="auto"/>
      </w:divBdr>
    </w:div>
    <w:div w:id="1024017133">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0908526">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78155347">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2824662">
      <w:bodyDiv w:val="1"/>
      <w:marLeft w:val="0"/>
      <w:marRight w:val="0"/>
      <w:marTop w:val="0"/>
      <w:marBottom w:val="0"/>
      <w:divBdr>
        <w:top w:val="none" w:sz="0" w:space="0" w:color="auto"/>
        <w:left w:val="none" w:sz="0" w:space="0" w:color="auto"/>
        <w:bottom w:val="none" w:sz="0" w:space="0" w:color="auto"/>
        <w:right w:val="none" w:sz="0" w:space="0" w:color="auto"/>
      </w:divBdr>
    </w:div>
    <w:div w:id="1363050185">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82174966">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297851">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15011</TotalTime>
  <Pages>19</Pages>
  <Words>4603</Words>
  <Characters>26241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30783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Barak Mamistvalov</cp:lastModifiedBy>
  <cp:revision>792</cp:revision>
  <cp:lastPrinted>2020-11-24T10:59:00Z</cp:lastPrinted>
  <dcterms:created xsi:type="dcterms:W3CDTF">2018-12-03T09:46:00Z</dcterms:created>
  <dcterms:modified xsi:type="dcterms:W3CDTF">2021-09-13T11:54:00Z</dcterms:modified>
</cp:coreProperties>
</file>