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21B4" w:rsidRDefault="00D10DE4" w:rsidP="006021B4">
      <w:pPr>
        <w:shd w:val="clear" w:color="auto" w:fill="FFFFCC"/>
        <w:jc w:val="center"/>
        <w:rPr>
          <w:b/>
          <w:bCs/>
          <w:sz w:val="28"/>
          <w:szCs w:val="28"/>
        </w:rPr>
      </w:pPr>
      <w:r w:rsidRPr="00D10DE4">
        <w:rPr>
          <w:sz w:val="24"/>
          <w:szCs w:val="24"/>
          <w:lang w:eastAsia="ar-SA" w:bidi="cs-CZ"/>
        </w:rPr>
        <w:pict>
          <v:rect id="_x0000_s1029" style="position:absolute;left:0;text-align:left;margin-left:-1.95pt;margin-top:-3.35pt;width:484.7pt;height:3.75pt;z-index:251656704;mso-wrap-style:none;v-text-anchor:middle" fillcolor="#9cf" strokeweight=".74pt">
            <v:fill color2="#630"/>
            <v:stroke joinstyle="round"/>
          </v:rect>
        </w:pict>
      </w:r>
      <w:r w:rsidR="006021B4">
        <w:rPr>
          <w:b/>
          <w:bCs/>
          <w:sz w:val="48"/>
          <w:szCs w:val="48"/>
        </w:rPr>
        <w:t xml:space="preserve">ING. JIŘÍ KOUDELKA </w:t>
      </w:r>
      <w:r w:rsidR="006021B4" w:rsidRPr="005E2521">
        <w:rPr>
          <w:b/>
          <w:bCs/>
          <w:sz w:val="28"/>
          <w:szCs w:val="28"/>
        </w:rPr>
        <w:t xml:space="preserve">projektová </w:t>
      </w:r>
      <w:proofErr w:type="gramStart"/>
      <w:r w:rsidR="006021B4" w:rsidRPr="005E2521">
        <w:rPr>
          <w:b/>
          <w:bCs/>
          <w:sz w:val="28"/>
          <w:szCs w:val="28"/>
        </w:rPr>
        <w:t>ka</w:t>
      </w:r>
      <w:r w:rsidR="006021B4">
        <w:rPr>
          <w:b/>
          <w:bCs/>
          <w:sz w:val="28"/>
          <w:szCs w:val="28"/>
        </w:rPr>
        <w:t>n</w:t>
      </w:r>
      <w:r w:rsidR="006021B4" w:rsidRPr="005E2521">
        <w:rPr>
          <w:b/>
          <w:bCs/>
          <w:sz w:val="28"/>
          <w:szCs w:val="28"/>
        </w:rPr>
        <w:t xml:space="preserve">celář </w:t>
      </w:r>
      <w:r w:rsidR="006021B4">
        <w:rPr>
          <w:b/>
          <w:bCs/>
          <w:sz w:val="28"/>
          <w:szCs w:val="28"/>
        </w:rPr>
        <w:t xml:space="preserve"> </w:t>
      </w:r>
      <w:r w:rsidR="006021B4" w:rsidRPr="005E2521">
        <w:rPr>
          <w:b/>
          <w:bCs/>
          <w:sz w:val="28"/>
          <w:szCs w:val="28"/>
        </w:rPr>
        <w:t>IK</w:t>
      </w:r>
      <w:proofErr w:type="gramEnd"/>
      <w:r w:rsidR="006021B4" w:rsidRPr="005E2521">
        <w:rPr>
          <w:b/>
          <w:bCs/>
          <w:sz w:val="28"/>
          <w:szCs w:val="28"/>
        </w:rPr>
        <w:t xml:space="preserve"> KONZULT</w:t>
      </w:r>
      <w:r w:rsidR="006021B4">
        <w:rPr>
          <w:b/>
          <w:bCs/>
          <w:sz w:val="28"/>
          <w:szCs w:val="28"/>
        </w:rPr>
        <w:t xml:space="preserve"> </w:t>
      </w:r>
      <w:r w:rsidR="006021B4" w:rsidRPr="005E2521">
        <w:rPr>
          <w:b/>
          <w:bCs/>
          <w:sz w:val="28"/>
          <w:szCs w:val="28"/>
        </w:rPr>
        <w:t xml:space="preserve">  </w:t>
      </w:r>
      <w:r w:rsidR="006021B4">
        <w:rPr>
          <w:b/>
          <w:bCs/>
          <w:sz w:val="28"/>
          <w:szCs w:val="28"/>
        </w:rPr>
        <w:t xml:space="preserve">Ateliér </w:t>
      </w:r>
      <w:r w:rsidR="005F6AF6">
        <w:rPr>
          <w:b/>
          <w:bCs/>
          <w:sz w:val="28"/>
          <w:szCs w:val="28"/>
        </w:rPr>
        <w:t>Masarykova 106/129</w:t>
      </w:r>
      <w:r w:rsidR="006021B4">
        <w:rPr>
          <w:b/>
          <w:bCs/>
          <w:sz w:val="28"/>
          <w:szCs w:val="28"/>
        </w:rPr>
        <w:t>,   400 0</w:t>
      </w:r>
      <w:r w:rsidR="005F6AF6">
        <w:rPr>
          <w:b/>
          <w:bCs/>
          <w:sz w:val="28"/>
          <w:szCs w:val="28"/>
        </w:rPr>
        <w:t>1</w:t>
      </w:r>
      <w:r w:rsidR="006021B4">
        <w:rPr>
          <w:b/>
          <w:bCs/>
          <w:sz w:val="28"/>
          <w:szCs w:val="28"/>
        </w:rPr>
        <w:t xml:space="preserve"> Ústí nad Labem – </w:t>
      </w:r>
      <w:proofErr w:type="spellStart"/>
      <w:r w:rsidR="006021B4">
        <w:rPr>
          <w:b/>
          <w:bCs/>
          <w:sz w:val="28"/>
          <w:szCs w:val="28"/>
        </w:rPr>
        <w:t>K</w:t>
      </w:r>
      <w:r w:rsidR="005F6AF6">
        <w:rPr>
          <w:b/>
          <w:bCs/>
          <w:sz w:val="28"/>
          <w:szCs w:val="28"/>
        </w:rPr>
        <w:t>líše</w:t>
      </w:r>
      <w:proofErr w:type="spellEnd"/>
      <w:r w:rsidR="006021B4">
        <w:rPr>
          <w:b/>
          <w:bCs/>
          <w:sz w:val="28"/>
          <w:szCs w:val="28"/>
        </w:rPr>
        <w:t xml:space="preserve">                   </w:t>
      </w:r>
    </w:p>
    <w:p w:rsidR="006021B4" w:rsidRDefault="00D10DE4" w:rsidP="006021B4">
      <w:pPr>
        <w:pBdr>
          <w:bottom w:val="single" w:sz="1" w:space="2" w:color="000000"/>
        </w:pBdr>
        <w:shd w:val="clear" w:color="auto" w:fill="FFFFCC"/>
        <w:jc w:val="center"/>
        <w:rPr>
          <w:sz w:val="28"/>
        </w:rPr>
      </w:pPr>
      <w:r w:rsidRPr="00D10DE4">
        <w:rPr>
          <w:sz w:val="24"/>
          <w:lang w:eastAsia="ar-SA" w:bidi="cs-CZ"/>
        </w:rPr>
        <w:pict>
          <v:rect id="_x0000_s1030" style="position:absolute;left:0;text-align:left;margin-left:-1.95pt;margin-top:16.65pt;width:484.7pt;height:2.85pt;z-index:251657728;mso-wrap-style:none;v-text-anchor:middle" fillcolor="#9cf" strokeweight=".74pt">
            <v:fill color2="#630"/>
            <v:stroke joinstyle="round"/>
          </v:rect>
        </w:pict>
      </w:r>
      <w:r w:rsidR="006021B4">
        <w:rPr>
          <w:sz w:val="26"/>
          <w:szCs w:val="26"/>
        </w:rPr>
        <w:t xml:space="preserve">telefon: 604 388 605    e-mail: </w:t>
      </w:r>
      <w:hyperlink r:id="rId8" w:history="1">
        <w:r w:rsidR="006021B4" w:rsidRPr="00FD0A2D">
          <w:rPr>
            <w:rStyle w:val="Hypertextovodkaz"/>
            <w:sz w:val="26"/>
            <w:szCs w:val="26"/>
          </w:rPr>
          <w:t>koudelka-jiri@seznam.cz</w:t>
        </w:r>
      </w:hyperlink>
      <w:r w:rsidR="006021B4">
        <w:rPr>
          <w:sz w:val="26"/>
          <w:szCs w:val="26"/>
        </w:rPr>
        <w:t xml:space="preserve">     </w:t>
      </w:r>
      <w:r w:rsidR="006021B4" w:rsidRPr="00197C19">
        <w:rPr>
          <w:b/>
          <w:bCs/>
          <w:sz w:val="28"/>
          <w:szCs w:val="28"/>
        </w:rPr>
        <w:t xml:space="preserve"> </w:t>
      </w:r>
      <w:r w:rsidR="006021B4">
        <w:rPr>
          <w:b/>
          <w:bCs/>
          <w:sz w:val="28"/>
          <w:szCs w:val="28"/>
        </w:rPr>
        <w:t>IČ 04772547</w:t>
      </w:r>
    </w:p>
    <w:p w:rsidR="006021B4" w:rsidRPr="00950330" w:rsidRDefault="006021B4" w:rsidP="007528D6">
      <w:pPr>
        <w:pStyle w:val="dka"/>
        <w:numPr>
          <w:ilvl w:val="0"/>
          <w:numId w:val="2"/>
        </w:numPr>
        <w:ind w:left="2124" w:hanging="2124"/>
        <w:jc w:val="both"/>
        <w:rPr>
          <w:sz w:val="28"/>
          <w:szCs w:val="28"/>
        </w:rPr>
      </w:pPr>
    </w:p>
    <w:p w:rsidR="00CB08AE" w:rsidRPr="00004D21" w:rsidRDefault="00CB08AE" w:rsidP="00CB08AE">
      <w:pPr>
        <w:pStyle w:val="dka"/>
        <w:widowControl w:val="0"/>
        <w:numPr>
          <w:ilvl w:val="0"/>
          <w:numId w:val="2"/>
        </w:numPr>
        <w:ind w:left="2124" w:hanging="2124"/>
        <w:rPr>
          <w:b/>
          <w:bCs/>
          <w:sz w:val="28"/>
          <w:szCs w:val="28"/>
        </w:rPr>
      </w:pPr>
      <w:r w:rsidRPr="00004D21">
        <w:rPr>
          <w:b/>
          <w:bCs/>
          <w:sz w:val="28"/>
          <w:szCs w:val="28"/>
        </w:rPr>
        <w:t xml:space="preserve">Litoměřice, rekonstrukce Dlouhé </w:t>
      </w:r>
      <w:proofErr w:type="gramStart"/>
      <w:r w:rsidRPr="00004D21">
        <w:rPr>
          <w:b/>
          <w:bCs/>
          <w:sz w:val="28"/>
          <w:szCs w:val="28"/>
        </w:rPr>
        <w:t xml:space="preserve">ulice, </w:t>
      </w:r>
      <w:r>
        <w:rPr>
          <w:b/>
          <w:bCs/>
          <w:sz w:val="28"/>
          <w:szCs w:val="28"/>
        </w:rPr>
        <w:t xml:space="preserve"> </w:t>
      </w:r>
      <w:r w:rsidR="00330563">
        <w:rPr>
          <w:b/>
          <w:bCs/>
          <w:sz w:val="28"/>
          <w:szCs w:val="28"/>
        </w:rPr>
        <w:t>I</w:t>
      </w:r>
      <w:r w:rsidRPr="00004D21">
        <w:rPr>
          <w:b/>
          <w:bCs/>
          <w:sz w:val="28"/>
          <w:szCs w:val="28"/>
        </w:rPr>
        <w:t>I</w:t>
      </w:r>
      <w:proofErr w:type="gramEnd"/>
      <w:r w:rsidRPr="00004D21">
        <w:rPr>
          <w:b/>
          <w:bCs/>
          <w:sz w:val="28"/>
          <w:szCs w:val="28"/>
        </w:rPr>
        <w:t>. ETAPA</w:t>
      </w:r>
    </w:p>
    <w:p w:rsidR="00CB08AE" w:rsidRPr="008F77FD" w:rsidRDefault="00CB08AE" w:rsidP="00CB08AE">
      <w:pPr>
        <w:pStyle w:val="dka"/>
        <w:numPr>
          <w:ilvl w:val="0"/>
          <w:numId w:val="2"/>
        </w:numPr>
        <w:rPr>
          <w:b/>
          <w:bCs/>
          <w:sz w:val="28"/>
          <w:szCs w:val="28"/>
        </w:rPr>
      </w:pPr>
      <w:r w:rsidRPr="008F77FD">
        <w:rPr>
          <w:b/>
          <w:bCs/>
          <w:sz w:val="28"/>
          <w:szCs w:val="28"/>
        </w:rPr>
        <w:t xml:space="preserve">Dokumentace pro </w:t>
      </w:r>
      <w:r w:rsidR="00330563">
        <w:rPr>
          <w:b/>
          <w:bCs/>
          <w:sz w:val="28"/>
          <w:szCs w:val="28"/>
        </w:rPr>
        <w:t xml:space="preserve">povolení stavebního záměru a </w:t>
      </w:r>
      <w:proofErr w:type="gramStart"/>
      <w:r w:rsidR="00330563">
        <w:rPr>
          <w:b/>
          <w:bCs/>
          <w:sz w:val="28"/>
          <w:szCs w:val="28"/>
        </w:rPr>
        <w:t>realizaci</w:t>
      </w:r>
      <w:r w:rsidRPr="008F77FD">
        <w:rPr>
          <w:b/>
          <w:bCs/>
          <w:sz w:val="28"/>
          <w:szCs w:val="28"/>
        </w:rPr>
        <w:t xml:space="preserve"> </w:t>
      </w:r>
      <w:r>
        <w:rPr>
          <w:b/>
          <w:bCs/>
          <w:sz w:val="28"/>
          <w:szCs w:val="28"/>
        </w:rPr>
        <w:tab/>
      </w:r>
      <w:r>
        <w:rPr>
          <w:b/>
          <w:bCs/>
          <w:sz w:val="28"/>
          <w:szCs w:val="28"/>
        </w:rPr>
        <w:tab/>
        <w:t xml:space="preserve">      </w:t>
      </w:r>
      <w:r w:rsidRPr="008F77FD">
        <w:rPr>
          <w:b/>
          <w:bCs/>
          <w:sz w:val="28"/>
          <w:szCs w:val="28"/>
        </w:rPr>
        <w:t>z.č.</w:t>
      </w:r>
      <w:proofErr w:type="gramEnd"/>
      <w:r w:rsidRPr="008F77FD">
        <w:rPr>
          <w:b/>
          <w:bCs/>
          <w:sz w:val="28"/>
          <w:szCs w:val="28"/>
        </w:rPr>
        <w:t xml:space="preserve"> 24 10 01</w:t>
      </w:r>
    </w:p>
    <w:p w:rsidR="00CB08AE" w:rsidRDefault="00CB08AE" w:rsidP="00CB08AE">
      <w:pPr>
        <w:pStyle w:val="dka"/>
        <w:numPr>
          <w:ilvl w:val="0"/>
          <w:numId w:val="2"/>
        </w:numPr>
        <w:spacing w:before="40"/>
        <w:ind w:left="360" w:hanging="360"/>
        <w:rPr>
          <w:sz w:val="28"/>
          <w:szCs w:val="28"/>
          <w:u w:val="single"/>
        </w:rPr>
      </w:pPr>
    </w:p>
    <w:p w:rsidR="006021B4" w:rsidRPr="00BC5958" w:rsidRDefault="00330563" w:rsidP="006021B4">
      <w:pPr>
        <w:pStyle w:val="Nzev"/>
        <w:pBdr>
          <w:bottom w:val="single" w:sz="8" w:space="4" w:color="4F81BD"/>
        </w:pBdr>
        <w:spacing w:after="300"/>
        <w:contextualSpacing/>
        <w:rPr>
          <w:rFonts w:ascii="Cambria" w:hAnsi="Cambria"/>
          <w:b w:val="0"/>
          <w:color w:val="17365D"/>
          <w:spacing w:val="5"/>
          <w:kern w:val="28"/>
          <w:sz w:val="32"/>
          <w:szCs w:val="32"/>
        </w:rPr>
      </w:pPr>
      <w:r>
        <w:rPr>
          <w:rFonts w:ascii="Cambria" w:hAnsi="Cambria"/>
          <w:b w:val="0"/>
          <w:noProof/>
          <w:color w:val="17365D"/>
          <w:spacing w:val="5"/>
          <w:kern w:val="28"/>
          <w:sz w:val="52"/>
          <w:szCs w:val="52"/>
        </w:rPr>
        <w:drawing>
          <wp:anchor distT="0" distB="0" distL="114300" distR="114300" simplePos="0" relativeHeight="251676160" behindDoc="0" locked="0" layoutInCell="1" allowOverlap="1">
            <wp:simplePos x="0" y="0"/>
            <wp:positionH relativeFrom="column">
              <wp:posOffset>22225</wp:posOffset>
            </wp:positionH>
            <wp:positionV relativeFrom="paragraph">
              <wp:posOffset>11430</wp:posOffset>
            </wp:positionV>
            <wp:extent cx="6214745" cy="4658995"/>
            <wp:effectExtent l="19050" t="0" r="0" b="0"/>
            <wp:wrapSquare wrapText="bothSides"/>
            <wp:docPr id="6" name="Obrázek 5" descr="Krycí 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ycí list.png"/>
                    <pic:cNvPicPr/>
                  </pic:nvPicPr>
                  <pic:blipFill>
                    <a:blip r:embed="rId9" cstate="print"/>
                    <a:stretch>
                      <a:fillRect/>
                    </a:stretch>
                  </pic:blipFill>
                  <pic:spPr>
                    <a:xfrm>
                      <a:off x="0" y="0"/>
                      <a:ext cx="6214745" cy="4658995"/>
                    </a:xfrm>
                    <a:prstGeom prst="rect">
                      <a:avLst/>
                    </a:prstGeom>
                  </pic:spPr>
                </pic:pic>
              </a:graphicData>
            </a:graphic>
          </wp:anchor>
        </w:drawing>
      </w:r>
      <w:r w:rsidR="006021B4">
        <w:rPr>
          <w:rFonts w:ascii="Cambria" w:hAnsi="Cambria"/>
          <w:b w:val="0"/>
          <w:color w:val="17365D"/>
          <w:spacing w:val="5"/>
          <w:kern w:val="28"/>
          <w:sz w:val="52"/>
          <w:szCs w:val="52"/>
        </w:rPr>
        <w:t>Průvodní</w:t>
      </w:r>
      <w:r w:rsidR="00FE7462">
        <w:rPr>
          <w:rFonts w:ascii="Cambria" w:hAnsi="Cambria"/>
          <w:b w:val="0"/>
          <w:color w:val="17365D"/>
          <w:spacing w:val="5"/>
          <w:kern w:val="28"/>
          <w:sz w:val="52"/>
          <w:szCs w:val="52"/>
        </w:rPr>
        <w:t xml:space="preserve"> list</w:t>
      </w:r>
      <w:r w:rsidR="006021B4">
        <w:rPr>
          <w:rFonts w:ascii="Cambria" w:hAnsi="Cambria"/>
          <w:b w:val="0"/>
          <w:color w:val="17365D"/>
          <w:spacing w:val="5"/>
          <w:kern w:val="28"/>
          <w:sz w:val="52"/>
          <w:szCs w:val="52"/>
        </w:rPr>
        <w:t xml:space="preserve"> a souhrnná </w:t>
      </w:r>
      <w:r w:rsidR="00FE7462">
        <w:rPr>
          <w:rFonts w:ascii="Cambria" w:hAnsi="Cambria"/>
          <w:b w:val="0"/>
          <w:color w:val="17365D"/>
          <w:spacing w:val="5"/>
          <w:kern w:val="28"/>
          <w:sz w:val="52"/>
          <w:szCs w:val="52"/>
        </w:rPr>
        <w:t xml:space="preserve">technická </w:t>
      </w:r>
      <w:r w:rsidR="006021B4">
        <w:rPr>
          <w:rFonts w:ascii="Cambria" w:hAnsi="Cambria"/>
          <w:b w:val="0"/>
          <w:color w:val="17365D"/>
          <w:spacing w:val="5"/>
          <w:kern w:val="28"/>
          <w:sz w:val="52"/>
          <w:szCs w:val="52"/>
        </w:rPr>
        <w:t>zpráva</w:t>
      </w:r>
      <w:r w:rsidR="00BC5958">
        <w:rPr>
          <w:rFonts w:ascii="Cambria" w:hAnsi="Cambria"/>
          <w:b w:val="0"/>
          <w:color w:val="17365D"/>
          <w:spacing w:val="5"/>
          <w:kern w:val="28"/>
          <w:sz w:val="52"/>
          <w:szCs w:val="52"/>
        </w:rPr>
        <w:t xml:space="preserve"> </w:t>
      </w:r>
      <w:r w:rsidR="00BC5958" w:rsidRPr="00BC5958">
        <w:rPr>
          <w:rFonts w:ascii="Cambria" w:hAnsi="Cambria"/>
          <w:b w:val="0"/>
          <w:color w:val="17365D"/>
          <w:spacing w:val="5"/>
          <w:kern w:val="28"/>
          <w:sz w:val="32"/>
          <w:szCs w:val="32"/>
        </w:rPr>
        <w:t xml:space="preserve">dle </w:t>
      </w:r>
      <w:proofErr w:type="spellStart"/>
      <w:r w:rsidR="00BC5958" w:rsidRPr="00BC5958">
        <w:rPr>
          <w:rFonts w:ascii="Cambria" w:hAnsi="Cambria"/>
          <w:b w:val="0"/>
          <w:color w:val="17365D"/>
          <w:spacing w:val="5"/>
          <w:kern w:val="28"/>
          <w:sz w:val="32"/>
          <w:szCs w:val="32"/>
        </w:rPr>
        <w:t>vyhl</w:t>
      </w:r>
      <w:proofErr w:type="spellEnd"/>
      <w:r w:rsidR="00BC5958">
        <w:rPr>
          <w:rFonts w:ascii="Cambria" w:hAnsi="Cambria"/>
          <w:b w:val="0"/>
          <w:color w:val="17365D"/>
          <w:spacing w:val="5"/>
          <w:kern w:val="28"/>
          <w:sz w:val="32"/>
          <w:szCs w:val="32"/>
        </w:rPr>
        <w:t>.</w:t>
      </w:r>
      <w:r w:rsidR="00BC5958" w:rsidRPr="00BC5958">
        <w:rPr>
          <w:rFonts w:ascii="Cambria" w:hAnsi="Cambria"/>
          <w:b w:val="0"/>
          <w:color w:val="17365D"/>
          <w:spacing w:val="5"/>
          <w:kern w:val="28"/>
          <w:sz w:val="32"/>
          <w:szCs w:val="32"/>
        </w:rPr>
        <w:t xml:space="preserve"> č. 227/2024 Sb</w:t>
      </w:r>
      <w:r w:rsidR="00BC5958">
        <w:rPr>
          <w:rFonts w:ascii="Cambria" w:hAnsi="Cambria"/>
          <w:b w:val="0"/>
          <w:color w:val="17365D"/>
          <w:spacing w:val="5"/>
          <w:kern w:val="28"/>
          <w:sz w:val="32"/>
          <w:szCs w:val="32"/>
        </w:rPr>
        <w:t>.</w:t>
      </w:r>
    </w:p>
    <w:p w:rsidR="006021B4" w:rsidRDefault="006021B4" w:rsidP="006021B4">
      <w:pPr>
        <w:pStyle w:val="Zkladntext"/>
        <w:jc w:val="center"/>
        <w:rPr>
          <w:b w:val="0"/>
          <w:bCs/>
          <w:sz w:val="36"/>
        </w:rPr>
      </w:pPr>
      <w:r>
        <w:rPr>
          <w:bCs/>
          <w:sz w:val="36"/>
        </w:rPr>
        <w:t>Příloha A-B</w:t>
      </w:r>
    </w:p>
    <w:p w:rsidR="006021B4" w:rsidRDefault="006021B4" w:rsidP="006021B4">
      <w:pPr>
        <w:pStyle w:val="dka"/>
        <w:rPr>
          <w:b/>
          <w:sz w:val="24"/>
        </w:rPr>
      </w:pPr>
      <w:r>
        <w:rPr>
          <w:b/>
          <w:sz w:val="24"/>
        </w:rPr>
        <w:tab/>
      </w:r>
      <w:r>
        <w:rPr>
          <w:b/>
          <w:sz w:val="24"/>
        </w:rPr>
        <w:tab/>
      </w:r>
      <w:r>
        <w:rPr>
          <w:b/>
          <w:sz w:val="24"/>
        </w:rPr>
        <w:tab/>
      </w:r>
    </w:p>
    <w:p w:rsidR="00B74F4B" w:rsidRDefault="00B74F4B" w:rsidP="006021B4">
      <w:pPr>
        <w:pStyle w:val="Zkladntext"/>
        <w:rPr>
          <w:b w:val="0"/>
        </w:rPr>
      </w:pPr>
    </w:p>
    <w:p w:rsidR="002E510B" w:rsidRDefault="002E510B" w:rsidP="006021B4">
      <w:pPr>
        <w:pStyle w:val="Zkladntext"/>
        <w:spacing w:before="0"/>
        <w:ind w:left="454"/>
      </w:pPr>
    </w:p>
    <w:p w:rsidR="002E510B" w:rsidRDefault="002E510B" w:rsidP="006021B4">
      <w:pPr>
        <w:pStyle w:val="Zkladntext"/>
        <w:spacing w:before="0"/>
        <w:ind w:left="454"/>
      </w:pPr>
    </w:p>
    <w:p w:rsidR="002E510B" w:rsidRDefault="002E510B" w:rsidP="006021B4">
      <w:pPr>
        <w:pStyle w:val="Zkladntext"/>
        <w:spacing w:before="0"/>
        <w:ind w:left="454"/>
      </w:pPr>
    </w:p>
    <w:p w:rsidR="0075384C" w:rsidRDefault="0075384C" w:rsidP="006021B4">
      <w:pPr>
        <w:pStyle w:val="Zkladntext"/>
        <w:spacing w:before="0"/>
        <w:ind w:left="454"/>
      </w:pPr>
    </w:p>
    <w:p w:rsidR="00330563" w:rsidRDefault="00330563" w:rsidP="006021B4">
      <w:pPr>
        <w:pStyle w:val="Zkladntext"/>
        <w:spacing w:before="0"/>
        <w:ind w:left="454"/>
      </w:pPr>
    </w:p>
    <w:p w:rsidR="0075384C" w:rsidRDefault="0075384C" w:rsidP="006021B4">
      <w:pPr>
        <w:pStyle w:val="Zkladntext"/>
        <w:spacing w:before="0"/>
        <w:ind w:left="454"/>
      </w:pPr>
    </w:p>
    <w:p w:rsidR="006021B4" w:rsidRPr="00526BD0" w:rsidRDefault="006021B4" w:rsidP="006021B4">
      <w:pPr>
        <w:pStyle w:val="Zkladntext"/>
        <w:spacing w:before="0"/>
        <w:ind w:left="454"/>
        <w:rPr>
          <w:b w:val="0"/>
        </w:rPr>
      </w:pPr>
      <w:r w:rsidRPr="00526BD0">
        <w:rPr>
          <w:b w:val="0"/>
        </w:rPr>
        <w:t>Datum :</w:t>
      </w:r>
      <w:r w:rsidRPr="00526BD0">
        <w:rPr>
          <w:b w:val="0"/>
        </w:rPr>
        <w:tab/>
      </w:r>
      <w:r w:rsidR="0068026A">
        <w:rPr>
          <w:b w:val="0"/>
        </w:rPr>
        <w:t xml:space="preserve">Květen </w:t>
      </w:r>
      <w:r w:rsidR="00E4470D">
        <w:rPr>
          <w:b w:val="0"/>
        </w:rPr>
        <w:t xml:space="preserve"> 2026</w:t>
      </w:r>
      <w:r w:rsidRPr="00526BD0">
        <w:rPr>
          <w:b w:val="0"/>
        </w:rPr>
        <w:tab/>
        <w:t xml:space="preserve">                    </w:t>
      </w:r>
      <w:r w:rsidR="00330563">
        <w:rPr>
          <w:b w:val="0"/>
        </w:rPr>
        <w:t xml:space="preserve">     </w:t>
      </w:r>
      <w:r w:rsidRPr="00526BD0">
        <w:rPr>
          <w:b w:val="0"/>
        </w:rPr>
        <w:t xml:space="preserve">                        </w:t>
      </w:r>
      <w:proofErr w:type="gramStart"/>
      <w:r w:rsidRPr="00526BD0">
        <w:rPr>
          <w:b w:val="0"/>
        </w:rPr>
        <w:t>Vypracoval : Ing.</w:t>
      </w:r>
      <w:proofErr w:type="gramEnd"/>
      <w:r w:rsidRPr="00526BD0">
        <w:rPr>
          <w:b w:val="0"/>
        </w:rPr>
        <w:t xml:space="preserve"> Koudelka</w:t>
      </w:r>
    </w:p>
    <w:p w:rsidR="006021B4" w:rsidRPr="00CC4B4B" w:rsidRDefault="00804C68" w:rsidP="006021B4">
      <w:pPr>
        <w:spacing w:after="200"/>
        <w:rPr>
          <w:b/>
          <w:color w:val="FF0000"/>
          <w:sz w:val="40"/>
          <w:szCs w:val="40"/>
          <w:u w:val="single"/>
        </w:rPr>
      </w:pPr>
      <w:r>
        <w:br w:type="page"/>
      </w:r>
      <w:r w:rsidR="006021B4" w:rsidRPr="00CC4B4B">
        <w:rPr>
          <w:b/>
          <w:color w:val="FF0000"/>
          <w:sz w:val="40"/>
          <w:szCs w:val="40"/>
          <w:u w:val="single"/>
        </w:rPr>
        <w:lastRenderedPageBreak/>
        <w:t xml:space="preserve">A. Průvodní </w:t>
      </w:r>
      <w:proofErr w:type="gramStart"/>
      <w:r w:rsidR="00D401F9">
        <w:rPr>
          <w:b/>
          <w:color w:val="FF0000"/>
          <w:sz w:val="40"/>
          <w:szCs w:val="40"/>
          <w:u w:val="single"/>
        </w:rPr>
        <w:t>list</w:t>
      </w:r>
      <w:r w:rsidR="006021B4" w:rsidRPr="00CC4B4B">
        <w:rPr>
          <w:b/>
          <w:color w:val="FF0000"/>
          <w:sz w:val="40"/>
          <w:szCs w:val="40"/>
          <w:u w:val="single"/>
        </w:rPr>
        <w:t xml:space="preserve"> :</w:t>
      </w:r>
      <w:proofErr w:type="gramEnd"/>
    </w:p>
    <w:p w:rsidR="00687EAE" w:rsidRPr="007D4413" w:rsidRDefault="00687EAE" w:rsidP="00D401F9">
      <w:pPr>
        <w:pStyle w:val="dka"/>
        <w:spacing w:after="120"/>
        <w:rPr>
          <w:b/>
          <w:sz w:val="28"/>
          <w:szCs w:val="28"/>
          <w:u w:val="single"/>
        </w:rPr>
      </w:pPr>
      <w:r w:rsidRPr="007D4413">
        <w:rPr>
          <w:b/>
          <w:sz w:val="28"/>
          <w:szCs w:val="28"/>
          <w:u w:val="single"/>
        </w:rPr>
        <w:t xml:space="preserve">A1.   Identifikační </w:t>
      </w:r>
      <w:proofErr w:type="gramStart"/>
      <w:r w:rsidRPr="007D4413">
        <w:rPr>
          <w:b/>
          <w:sz w:val="28"/>
          <w:szCs w:val="28"/>
          <w:u w:val="single"/>
        </w:rPr>
        <w:t>údaje :</w:t>
      </w:r>
      <w:proofErr w:type="gramEnd"/>
    </w:p>
    <w:p w:rsidR="00D401F9" w:rsidRPr="00D401F9" w:rsidRDefault="00D401F9" w:rsidP="00D401F9">
      <w:pPr>
        <w:pStyle w:val="dka"/>
        <w:numPr>
          <w:ilvl w:val="0"/>
          <w:numId w:val="2"/>
        </w:numPr>
        <w:spacing w:after="120"/>
        <w:rPr>
          <w:b/>
          <w:sz w:val="28"/>
          <w:szCs w:val="28"/>
        </w:rPr>
      </w:pPr>
      <w:r w:rsidRPr="00D401F9">
        <w:rPr>
          <w:b/>
          <w:sz w:val="28"/>
          <w:szCs w:val="28"/>
        </w:rPr>
        <w:t xml:space="preserve">A1.1   Údaje o </w:t>
      </w:r>
      <w:proofErr w:type="gramStart"/>
      <w:r w:rsidRPr="00D401F9">
        <w:rPr>
          <w:b/>
          <w:sz w:val="28"/>
          <w:szCs w:val="28"/>
        </w:rPr>
        <w:t>stavbě :</w:t>
      </w:r>
      <w:proofErr w:type="gramEnd"/>
    </w:p>
    <w:p w:rsidR="00CB08AE" w:rsidRPr="007A7BE4" w:rsidRDefault="003D1F65" w:rsidP="00CB08AE">
      <w:pPr>
        <w:spacing w:after="120"/>
        <w:rPr>
          <w:sz w:val="24"/>
          <w:szCs w:val="24"/>
        </w:rPr>
      </w:pPr>
      <w:r w:rsidRPr="00CB08AE">
        <w:rPr>
          <w:sz w:val="24"/>
          <w:szCs w:val="24"/>
        </w:rPr>
        <w:t>Název akce:</w:t>
      </w:r>
      <w:r w:rsidRPr="00CB08AE">
        <w:rPr>
          <w:sz w:val="24"/>
          <w:szCs w:val="24"/>
        </w:rPr>
        <w:tab/>
      </w:r>
      <w:r w:rsidRPr="00CB08AE">
        <w:rPr>
          <w:sz w:val="24"/>
          <w:szCs w:val="24"/>
        </w:rPr>
        <w:tab/>
      </w:r>
      <w:r w:rsidR="00CB08AE" w:rsidRPr="007A7BE4">
        <w:rPr>
          <w:sz w:val="24"/>
          <w:szCs w:val="24"/>
        </w:rPr>
        <w:t xml:space="preserve">Litoměřice, </w:t>
      </w:r>
      <w:r w:rsidR="00CB08AE">
        <w:rPr>
          <w:sz w:val="24"/>
          <w:szCs w:val="24"/>
        </w:rPr>
        <w:t>rekonstrukce Dlouhé ulice I</w:t>
      </w:r>
      <w:r w:rsidR="00553C8F">
        <w:rPr>
          <w:sz w:val="24"/>
          <w:szCs w:val="24"/>
        </w:rPr>
        <w:t>I</w:t>
      </w:r>
      <w:r w:rsidR="00CB08AE">
        <w:rPr>
          <w:sz w:val="24"/>
          <w:szCs w:val="24"/>
        </w:rPr>
        <w:t>. Etapa</w:t>
      </w:r>
    </w:p>
    <w:p w:rsidR="00D401F9" w:rsidRPr="00CB08AE" w:rsidRDefault="003D1F65" w:rsidP="00D401F9">
      <w:pPr>
        <w:pStyle w:val="Bezmezer"/>
        <w:numPr>
          <w:ilvl w:val="0"/>
          <w:numId w:val="2"/>
        </w:numPr>
        <w:spacing w:after="120"/>
        <w:rPr>
          <w:rFonts w:ascii="Times New Roman" w:hAnsi="Times New Roman"/>
          <w:sz w:val="24"/>
          <w:szCs w:val="24"/>
        </w:rPr>
      </w:pPr>
      <w:r w:rsidRPr="00CB08AE">
        <w:rPr>
          <w:rFonts w:ascii="Times New Roman" w:hAnsi="Times New Roman"/>
          <w:sz w:val="24"/>
          <w:szCs w:val="24"/>
        </w:rPr>
        <w:t>Místo akce:</w:t>
      </w:r>
      <w:r w:rsidRPr="00CB08AE">
        <w:rPr>
          <w:rFonts w:ascii="Times New Roman" w:hAnsi="Times New Roman"/>
          <w:sz w:val="24"/>
          <w:szCs w:val="24"/>
        </w:rPr>
        <w:tab/>
      </w:r>
      <w:r w:rsidRPr="00CB08AE">
        <w:rPr>
          <w:rFonts w:ascii="Times New Roman" w:hAnsi="Times New Roman"/>
          <w:sz w:val="24"/>
          <w:szCs w:val="24"/>
        </w:rPr>
        <w:tab/>
      </w:r>
      <w:r w:rsidR="00CB08AE" w:rsidRPr="007A7BE4">
        <w:rPr>
          <w:sz w:val="24"/>
        </w:rPr>
        <w:t>Litoměřice</w:t>
      </w:r>
      <w:r w:rsidR="00CB08AE">
        <w:rPr>
          <w:sz w:val="24"/>
        </w:rPr>
        <w:t>,</w:t>
      </w:r>
      <w:r w:rsidR="00CB08AE" w:rsidRPr="007A7BE4">
        <w:rPr>
          <w:sz w:val="24"/>
        </w:rPr>
        <w:t xml:space="preserve">, </w:t>
      </w:r>
      <w:proofErr w:type="gramStart"/>
      <w:r w:rsidR="00CB08AE" w:rsidRPr="007A7BE4">
        <w:rPr>
          <w:sz w:val="24"/>
        </w:rPr>
        <w:t>k.</w:t>
      </w:r>
      <w:proofErr w:type="spellStart"/>
      <w:r w:rsidR="00CB08AE" w:rsidRPr="007A7BE4">
        <w:rPr>
          <w:sz w:val="24"/>
        </w:rPr>
        <w:t>ú</w:t>
      </w:r>
      <w:proofErr w:type="spellEnd"/>
      <w:r w:rsidR="00CB08AE" w:rsidRPr="007A7BE4">
        <w:rPr>
          <w:sz w:val="24"/>
        </w:rPr>
        <w:t>.</w:t>
      </w:r>
      <w:proofErr w:type="gramEnd"/>
      <w:r w:rsidR="00CB08AE" w:rsidRPr="007A7BE4">
        <w:rPr>
          <w:sz w:val="24"/>
        </w:rPr>
        <w:t xml:space="preserve"> Litoměřice, kraj Ústecký</w:t>
      </w:r>
      <w:r w:rsidR="00CB08AE">
        <w:rPr>
          <w:rFonts w:ascii="Times New Roman" w:hAnsi="Times New Roman"/>
          <w:noProof/>
          <w:sz w:val="24"/>
          <w:szCs w:val="24"/>
          <w:lang w:eastAsia="cs-CZ"/>
        </w:rPr>
        <w:t xml:space="preserve"> </w:t>
      </w:r>
      <w:r w:rsidR="00D401F9" w:rsidRPr="00CB08AE">
        <w:rPr>
          <w:rFonts w:ascii="Times New Roman" w:hAnsi="Times New Roman"/>
          <w:sz w:val="24"/>
          <w:szCs w:val="24"/>
        </w:rPr>
        <w:tab/>
      </w:r>
      <w:r w:rsidR="00D401F9" w:rsidRPr="00CB08AE">
        <w:rPr>
          <w:rFonts w:ascii="Times New Roman" w:hAnsi="Times New Roman"/>
          <w:sz w:val="24"/>
          <w:szCs w:val="24"/>
        </w:rPr>
        <w:tab/>
      </w:r>
      <w:r w:rsidR="00D401F9" w:rsidRPr="00CB08AE">
        <w:rPr>
          <w:rFonts w:ascii="Times New Roman" w:hAnsi="Times New Roman"/>
          <w:sz w:val="24"/>
          <w:szCs w:val="24"/>
        </w:rPr>
        <w:tab/>
      </w:r>
      <w:r w:rsidR="00CB08AE">
        <w:rPr>
          <w:rFonts w:ascii="Times New Roman" w:hAnsi="Times New Roman"/>
          <w:sz w:val="24"/>
          <w:szCs w:val="24"/>
        </w:rPr>
        <w:tab/>
      </w:r>
      <w:r w:rsidR="00CB08AE">
        <w:rPr>
          <w:rFonts w:ascii="Times New Roman" w:hAnsi="Times New Roman"/>
          <w:sz w:val="24"/>
          <w:szCs w:val="24"/>
        </w:rPr>
        <w:tab/>
      </w:r>
      <w:r w:rsidR="00CB08AE">
        <w:rPr>
          <w:rFonts w:ascii="Times New Roman" w:hAnsi="Times New Roman"/>
          <w:sz w:val="24"/>
          <w:szCs w:val="24"/>
        </w:rPr>
        <w:tab/>
      </w:r>
      <w:r w:rsidR="00CB08AE">
        <w:rPr>
          <w:rFonts w:ascii="Times New Roman" w:hAnsi="Times New Roman"/>
          <w:sz w:val="24"/>
          <w:szCs w:val="24"/>
        </w:rPr>
        <w:tab/>
      </w:r>
      <w:r w:rsidR="00CB08AE">
        <w:rPr>
          <w:rFonts w:ascii="Times New Roman" w:hAnsi="Times New Roman"/>
          <w:sz w:val="24"/>
          <w:szCs w:val="24"/>
        </w:rPr>
        <w:tab/>
      </w:r>
      <w:proofErr w:type="spellStart"/>
      <w:proofErr w:type="gramStart"/>
      <w:r w:rsidR="00D401F9" w:rsidRPr="00CB08AE">
        <w:rPr>
          <w:rFonts w:ascii="Times New Roman" w:hAnsi="Times New Roman"/>
          <w:sz w:val="24"/>
          <w:szCs w:val="24"/>
        </w:rPr>
        <w:t>p.p.</w:t>
      </w:r>
      <w:proofErr w:type="gramEnd"/>
      <w:r w:rsidR="00D401F9" w:rsidRPr="00CB08AE">
        <w:rPr>
          <w:rFonts w:ascii="Times New Roman" w:hAnsi="Times New Roman"/>
          <w:sz w:val="24"/>
          <w:szCs w:val="24"/>
        </w:rPr>
        <w:t>č</w:t>
      </w:r>
      <w:proofErr w:type="spellEnd"/>
      <w:r w:rsidR="00D401F9" w:rsidRPr="00CB08AE">
        <w:rPr>
          <w:rFonts w:ascii="Times New Roman" w:hAnsi="Times New Roman"/>
          <w:sz w:val="24"/>
          <w:szCs w:val="24"/>
        </w:rPr>
        <w:t xml:space="preserve">. </w:t>
      </w:r>
      <w:r w:rsidR="005A200B">
        <w:rPr>
          <w:rFonts w:ascii="Times New Roman" w:hAnsi="Times New Roman"/>
          <w:sz w:val="24"/>
          <w:szCs w:val="24"/>
        </w:rPr>
        <w:t xml:space="preserve">190/1, 191, 211, 223, 235, 236, 237, 239, 240, 246/1, 247, </w:t>
      </w:r>
      <w:r w:rsidR="00F9695E">
        <w:rPr>
          <w:rFonts w:ascii="Times New Roman" w:hAnsi="Times New Roman"/>
          <w:sz w:val="24"/>
          <w:szCs w:val="24"/>
        </w:rPr>
        <w:t xml:space="preserve">257, </w:t>
      </w:r>
      <w:r w:rsidR="005A200B">
        <w:rPr>
          <w:rFonts w:ascii="Times New Roman" w:hAnsi="Times New Roman"/>
          <w:sz w:val="24"/>
          <w:szCs w:val="24"/>
        </w:rPr>
        <w:t>279/1</w:t>
      </w:r>
    </w:p>
    <w:p w:rsidR="00D401F9" w:rsidRPr="00D401F9" w:rsidRDefault="00CB08AE" w:rsidP="00D401F9">
      <w:pPr>
        <w:pStyle w:val="dka"/>
        <w:numPr>
          <w:ilvl w:val="0"/>
          <w:numId w:val="2"/>
        </w:numPr>
        <w:spacing w:after="120"/>
        <w:rPr>
          <w:b/>
          <w:sz w:val="28"/>
          <w:szCs w:val="28"/>
        </w:rPr>
      </w:pPr>
      <w:r>
        <w:rPr>
          <w:b/>
          <w:noProof/>
          <w:sz w:val="28"/>
          <w:szCs w:val="28"/>
        </w:rPr>
        <w:drawing>
          <wp:anchor distT="0" distB="0" distL="114300" distR="114300" simplePos="0" relativeHeight="251664896" behindDoc="0" locked="0" layoutInCell="1" allowOverlap="1">
            <wp:simplePos x="0" y="0"/>
            <wp:positionH relativeFrom="column">
              <wp:posOffset>5086985</wp:posOffset>
            </wp:positionH>
            <wp:positionV relativeFrom="paragraph">
              <wp:posOffset>231140</wp:posOffset>
            </wp:positionV>
            <wp:extent cx="1125855" cy="1240155"/>
            <wp:effectExtent l="19050" t="0" r="0" b="0"/>
            <wp:wrapSquare wrapText="bothSides"/>
            <wp:docPr id="8" name="obrázek 2" descr="Znak města Litoměř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nak města Litoměřice"/>
                    <pic:cNvPicPr>
                      <a:picLocks noChangeAspect="1" noChangeArrowheads="1"/>
                    </pic:cNvPicPr>
                  </pic:nvPicPr>
                  <pic:blipFill>
                    <a:blip r:embed="rId10" cstate="print"/>
                    <a:srcRect/>
                    <a:stretch>
                      <a:fillRect/>
                    </a:stretch>
                  </pic:blipFill>
                  <pic:spPr bwMode="auto">
                    <a:xfrm>
                      <a:off x="0" y="0"/>
                      <a:ext cx="1125855" cy="1240155"/>
                    </a:xfrm>
                    <a:prstGeom prst="rect">
                      <a:avLst/>
                    </a:prstGeom>
                    <a:noFill/>
                    <a:ln w="9525">
                      <a:noFill/>
                      <a:miter lim="800000"/>
                      <a:headEnd/>
                      <a:tailEnd/>
                    </a:ln>
                  </pic:spPr>
                </pic:pic>
              </a:graphicData>
            </a:graphic>
          </wp:anchor>
        </w:drawing>
      </w:r>
      <w:proofErr w:type="gramStart"/>
      <w:r w:rsidR="00D401F9" w:rsidRPr="00D401F9">
        <w:rPr>
          <w:b/>
          <w:sz w:val="28"/>
          <w:szCs w:val="28"/>
        </w:rPr>
        <w:t>A1.</w:t>
      </w:r>
      <w:r w:rsidR="00D401F9">
        <w:rPr>
          <w:b/>
          <w:sz w:val="28"/>
          <w:szCs w:val="28"/>
        </w:rPr>
        <w:t>2</w:t>
      </w:r>
      <w:r w:rsidR="00D401F9" w:rsidRPr="00D401F9">
        <w:rPr>
          <w:b/>
          <w:sz w:val="28"/>
          <w:szCs w:val="28"/>
        </w:rPr>
        <w:t xml:space="preserve">   Údaje</w:t>
      </w:r>
      <w:proofErr w:type="gramEnd"/>
      <w:r w:rsidR="00D401F9" w:rsidRPr="00D401F9">
        <w:rPr>
          <w:b/>
          <w:sz w:val="28"/>
          <w:szCs w:val="28"/>
        </w:rPr>
        <w:t xml:space="preserve"> o </w:t>
      </w:r>
      <w:r w:rsidR="00D401F9">
        <w:rPr>
          <w:b/>
          <w:sz w:val="28"/>
          <w:szCs w:val="28"/>
        </w:rPr>
        <w:t>stavebníkovy</w:t>
      </w:r>
      <w:r w:rsidR="00D401F9" w:rsidRPr="00D401F9">
        <w:rPr>
          <w:b/>
          <w:sz w:val="28"/>
          <w:szCs w:val="28"/>
        </w:rPr>
        <w:t>:</w:t>
      </w:r>
    </w:p>
    <w:p w:rsidR="00CB08AE" w:rsidRPr="0048616A" w:rsidRDefault="003D1F65" w:rsidP="00CB08AE">
      <w:pPr>
        <w:tabs>
          <w:tab w:val="left" w:pos="2016"/>
        </w:tabs>
        <w:ind w:left="2124" w:hanging="2124"/>
        <w:rPr>
          <w:sz w:val="24"/>
          <w:szCs w:val="24"/>
        </w:rPr>
      </w:pPr>
      <w:r w:rsidRPr="003D1F65">
        <w:rPr>
          <w:sz w:val="24"/>
          <w:szCs w:val="24"/>
        </w:rPr>
        <w:t>Objednatel:</w:t>
      </w:r>
      <w:r w:rsidRPr="003D1F65">
        <w:rPr>
          <w:sz w:val="24"/>
          <w:szCs w:val="24"/>
        </w:rPr>
        <w:tab/>
      </w:r>
      <w:r>
        <w:rPr>
          <w:sz w:val="24"/>
          <w:szCs w:val="24"/>
        </w:rPr>
        <w:tab/>
      </w:r>
      <w:r w:rsidR="00CB08AE" w:rsidRPr="0048616A">
        <w:rPr>
          <w:sz w:val="24"/>
          <w:szCs w:val="24"/>
        </w:rPr>
        <w:t xml:space="preserve">Město Litoměřice, IČO </w:t>
      </w:r>
      <w:r w:rsidR="00211AFE">
        <w:rPr>
          <w:sz w:val="24"/>
          <w:szCs w:val="24"/>
        </w:rPr>
        <w:t>00</w:t>
      </w:r>
      <w:r w:rsidR="00CB08AE" w:rsidRPr="0048616A">
        <w:rPr>
          <w:sz w:val="24"/>
          <w:szCs w:val="24"/>
        </w:rPr>
        <w:t xml:space="preserve">263958, se sídlem </w:t>
      </w:r>
      <w:r w:rsidR="00CB08AE">
        <w:rPr>
          <w:sz w:val="24"/>
          <w:szCs w:val="24"/>
        </w:rPr>
        <w:t xml:space="preserve"> </w:t>
      </w:r>
    </w:p>
    <w:p w:rsidR="00CB08AE" w:rsidRPr="0048616A" w:rsidRDefault="00CB08AE" w:rsidP="00CB08AE">
      <w:pPr>
        <w:tabs>
          <w:tab w:val="left" w:pos="2016"/>
        </w:tabs>
        <w:jc w:val="both"/>
        <w:rPr>
          <w:sz w:val="24"/>
          <w:szCs w:val="24"/>
        </w:rPr>
      </w:pPr>
      <w:r w:rsidRPr="0048616A">
        <w:rPr>
          <w:sz w:val="24"/>
          <w:szCs w:val="24"/>
        </w:rPr>
        <w:tab/>
      </w:r>
      <w:r>
        <w:rPr>
          <w:sz w:val="24"/>
          <w:szCs w:val="24"/>
        </w:rPr>
        <w:tab/>
      </w:r>
      <w:r w:rsidRPr="0048616A">
        <w:rPr>
          <w:sz w:val="24"/>
          <w:szCs w:val="24"/>
        </w:rPr>
        <w:t>Městský úřad Litoměřice</w:t>
      </w:r>
    </w:p>
    <w:p w:rsidR="00CB08AE" w:rsidRPr="0048616A" w:rsidRDefault="00CB08AE" w:rsidP="00CB08AE">
      <w:pPr>
        <w:tabs>
          <w:tab w:val="left" w:pos="2016"/>
        </w:tabs>
        <w:ind w:left="2124" w:hanging="2124"/>
        <w:rPr>
          <w:sz w:val="24"/>
          <w:szCs w:val="24"/>
        </w:rPr>
      </w:pPr>
      <w:r w:rsidRPr="0048616A">
        <w:rPr>
          <w:sz w:val="24"/>
          <w:szCs w:val="24"/>
        </w:rPr>
        <w:tab/>
      </w:r>
      <w:r>
        <w:rPr>
          <w:sz w:val="24"/>
          <w:szCs w:val="24"/>
        </w:rPr>
        <w:tab/>
      </w:r>
      <w:r w:rsidRPr="0048616A">
        <w:rPr>
          <w:sz w:val="24"/>
          <w:szCs w:val="24"/>
        </w:rPr>
        <w:t>Mírové náměstí 15/7, 412 01 Litoměřice,</w:t>
      </w:r>
    </w:p>
    <w:p w:rsidR="00CB08AE" w:rsidRPr="0048616A" w:rsidRDefault="00CB08AE" w:rsidP="00CB08AE">
      <w:pPr>
        <w:tabs>
          <w:tab w:val="left" w:pos="2016"/>
        </w:tabs>
        <w:ind w:left="2124" w:hanging="2124"/>
        <w:rPr>
          <w:sz w:val="24"/>
          <w:szCs w:val="24"/>
        </w:rPr>
      </w:pPr>
      <w:r w:rsidRPr="0048616A">
        <w:rPr>
          <w:sz w:val="24"/>
          <w:szCs w:val="24"/>
        </w:rPr>
        <w:tab/>
      </w:r>
      <w:r>
        <w:rPr>
          <w:sz w:val="24"/>
          <w:szCs w:val="24"/>
        </w:rPr>
        <w:tab/>
      </w:r>
      <w:r w:rsidRPr="0048616A">
        <w:rPr>
          <w:sz w:val="24"/>
          <w:szCs w:val="24"/>
        </w:rPr>
        <w:t>Zastoupené odborem územního rozvoje na adrese</w:t>
      </w:r>
    </w:p>
    <w:p w:rsidR="00CB08AE" w:rsidRDefault="00CB08AE" w:rsidP="00CB08AE">
      <w:pPr>
        <w:tabs>
          <w:tab w:val="left" w:pos="2016"/>
        </w:tabs>
        <w:spacing w:after="120"/>
        <w:ind w:left="2126" w:hanging="2126"/>
        <w:rPr>
          <w:sz w:val="24"/>
          <w:szCs w:val="24"/>
        </w:rPr>
      </w:pPr>
      <w:r w:rsidRPr="0048616A">
        <w:rPr>
          <w:sz w:val="24"/>
          <w:szCs w:val="24"/>
        </w:rPr>
        <w:tab/>
      </w:r>
      <w:r>
        <w:rPr>
          <w:sz w:val="24"/>
          <w:szCs w:val="24"/>
        </w:rPr>
        <w:tab/>
      </w:r>
      <w:r w:rsidRPr="0048616A">
        <w:rPr>
          <w:sz w:val="24"/>
          <w:szCs w:val="24"/>
        </w:rPr>
        <w:t>Pekařská 2, 412 01 Litoměřice</w:t>
      </w:r>
    </w:p>
    <w:p w:rsidR="00CB08AE" w:rsidRDefault="00CB08AE" w:rsidP="00CB08AE">
      <w:pPr>
        <w:spacing w:after="120"/>
        <w:ind w:left="2124" w:hanging="2124"/>
        <w:rPr>
          <w:sz w:val="24"/>
        </w:rPr>
      </w:pPr>
      <w:proofErr w:type="gramStart"/>
      <w:r>
        <w:rPr>
          <w:sz w:val="24"/>
          <w:szCs w:val="24"/>
        </w:rPr>
        <w:t xml:space="preserve">Investor : </w:t>
      </w:r>
      <w:r>
        <w:rPr>
          <w:sz w:val="24"/>
          <w:szCs w:val="24"/>
        </w:rPr>
        <w:tab/>
      </w:r>
      <w:r>
        <w:rPr>
          <w:sz w:val="24"/>
          <w:szCs w:val="24"/>
        </w:rPr>
        <w:tab/>
      </w:r>
      <w:r w:rsidRPr="007A7BE4">
        <w:rPr>
          <w:sz w:val="24"/>
          <w:szCs w:val="24"/>
        </w:rPr>
        <w:t>Město</w:t>
      </w:r>
      <w:proofErr w:type="gramEnd"/>
      <w:r w:rsidRPr="007A7BE4">
        <w:rPr>
          <w:sz w:val="24"/>
          <w:szCs w:val="24"/>
        </w:rPr>
        <w:t xml:space="preserve"> Litoměřice se sídlem Mírové náměstí 15/7, 412 01 Litoměřice</w:t>
      </w:r>
      <w:r>
        <w:rPr>
          <w:sz w:val="24"/>
          <w:szCs w:val="24"/>
        </w:rPr>
        <w:t xml:space="preserve"> </w:t>
      </w:r>
    </w:p>
    <w:p w:rsidR="00D401F9" w:rsidRPr="00D401F9" w:rsidRDefault="00D401F9" w:rsidP="00CB08AE">
      <w:pPr>
        <w:pStyle w:val="Bezmezer"/>
        <w:rPr>
          <w:b/>
          <w:sz w:val="28"/>
          <w:szCs w:val="28"/>
        </w:rPr>
      </w:pPr>
      <w:proofErr w:type="gramStart"/>
      <w:r w:rsidRPr="00D401F9">
        <w:rPr>
          <w:b/>
          <w:sz w:val="28"/>
          <w:szCs w:val="28"/>
        </w:rPr>
        <w:t>A1.</w:t>
      </w:r>
      <w:r>
        <w:rPr>
          <w:b/>
          <w:sz w:val="28"/>
          <w:szCs w:val="28"/>
        </w:rPr>
        <w:t>3</w:t>
      </w:r>
      <w:r w:rsidRPr="00D401F9">
        <w:rPr>
          <w:b/>
          <w:sz w:val="28"/>
          <w:szCs w:val="28"/>
        </w:rPr>
        <w:t xml:space="preserve">   Údaje</w:t>
      </w:r>
      <w:proofErr w:type="gramEnd"/>
      <w:r w:rsidRPr="00D401F9">
        <w:rPr>
          <w:b/>
          <w:sz w:val="28"/>
          <w:szCs w:val="28"/>
        </w:rPr>
        <w:t xml:space="preserve"> o </w:t>
      </w:r>
      <w:r>
        <w:rPr>
          <w:b/>
          <w:sz w:val="28"/>
          <w:szCs w:val="28"/>
        </w:rPr>
        <w:t>zpracovateli dokumentace</w:t>
      </w:r>
      <w:r w:rsidRPr="00D401F9">
        <w:rPr>
          <w:b/>
          <w:sz w:val="28"/>
          <w:szCs w:val="28"/>
        </w:rPr>
        <w:t>:</w:t>
      </w:r>
    </w:p>
    <w:p w:rsidR="002E510B" w:rsidRPr="002E510B" w:rsidRDefault="002E510B" w:rsidP="002E510B">
      <w:pPr>
        <w:pStyle w:val="Bezmezer"/>
        <w:rPr>
          <w:rFonts w:ascii="Times New Roman" w:hAnsi="Times New Roman"/>
          <w:sz w:val="24"/>
          <w:szCs w:val="24"/>
        </w:rPr>
      </w:pPr>
      <w:r w:rsidRPr="002E510B">
        <w:rPr>
          <w:rFonts w:ascii="Times New Roman" w:hAnsi="Times New Roman"/>
          <w:sz w:val="24"/>
          <w:szCs w:val="24"/>
        </w:rPr>
        <w:t>Projektant :</w:t>
      </w:r>
      <w:r w:rsidRPr="002E510B">
        <w:rPr>
          <w:rFonts w:ascii="Times New Roman" w:hAnsi="Times New Roman"/>
          <w:sz w:val="24"/>
          <w:szCs w:val="24"/>
        </w:rPr>
        <w:tab/>
      </w:r>
      <w:r w:rsidRPr="002E510B">
        <w:rPr>
          <w:rFonts w:ascii="Times New Roman" w:hAnsi="Times New Roman"/>
          <w:sz w:val="24"/>
          <w:szCs w:val="24"/>
        </w:rPr>
        <w:tab/>
        <w:t xml:space="preserve">Ing. Jiří Koudelka – projektová </w:t>
      </w:r>
      <w:proofErr w:type="gramStart"/>
      <w:r w:rsidRPr="002E510B">
        <w:rPr>
          <w:rFonts w:ascii="Times New Roman" w:hAnsi="Times New Roman"/>
          <w:sz w:val="24"/>
          <w:szCs w:val="24"/>
        </w:rPr>
        <w:t>kancelář  IK</w:t>
      </w:r>
      <w:proofErr w:type="gramEnd"/>
      <w:r w:rsidRPr="002E510B">
        <w:rPr>
          <w:rFonts w:ascii="Times New Roman" w:hAnsi="Times New Roman"/>
          <w:sz w:val="24"/>
          <w:szCs w:val="24"/>
        </w:rPr>
        <w:t xml:space="preserve"> KONZULT, </w:t>
      </w:r>
    </w:p>
    <w:p w:rsidR="002E510B" w:rsidRPr="002E510B" w:rsidRDefault="002E510B" w:rsidP="002E510B">
      <w:pPr>
        <w:pStyle w:val="Bezmezer"/>
        <w:ind w:left="1416" w:firstLine="708"/>
        <w:rPr>
          <w:rFonts w:ascii="Times New Roman" w:hAnsi="Times New Roman"/>
          <w:sz w:val="24"/>
          <w:szCs w:val="24"/>
        </w:rPr>
      </w:pPr>
      <w:r w:rsidRPr="002E510B">
        <w:rPr>
          <w:rFonts w:ascii="Times New Roman" w:hAnsi="Times New Roman"/>
          <w:sz w:val="24"/>
          <w:szCs w:val="24"/>
        </w:rPr>
        <w:t xml:space="preserve">ateliér </w:t>
      </w:r>
      <w:r w:rsidR="005F6AF6">
        <w:rPr>
          <w:rFonts w:ascii="Times New Roman" w:hAnsi="Times New Roman"/>
          <w:sz w:val="24"/>
          <w:szCs w:val="24"/>
        </w:rPr>
        <w:t>Masarykova106/129</w:t>
      </w:r>
      <w:r w:rsidRPr="002E510B">
        <w:rPr>
          <w:rFonts w:ascii="Times New Roman" w:hAnsi="Times New Roman"/>
          <w:sz w:val="24"/>
          <w:szCs w:val="24"/>
        </w:rPr>
        <w:t>, 400 0</w:t>
      </w:r>
      <w:r w:rsidR="005F6AF6">
        <w:rPr>
          <w:rFonts w:ascii="Times New Roman" w:hAnsi="Times New Roman"/>
          <w:sz w:val="24"/>
          <w:szCs w:val="24"/>
        </w:rPr>
        <w:t>1</w:t>
      </w:r>
      <w:r w:rsidRPr="002E510B">
        <w:rPr>
          <w:rFonts w:ascii="Times New Roman" w:hAnsi="Times New Roman"/>
          <w:sz w:val="24"/>
          <w:szCs w:val="24"/>
        </w:rPr>
        <w:t xml:space="preserve"> Ústí nad Labem </w:t>
      </w:r>
      <w:proofErr w:type="spellStart"/>
      <w:r w:rsidR="005F6AF6">
        <w:rPr>
          <w:rFonts w:ascii="Times New Roman" w:hAnsi="Times New Roman"/>
          <w:sz w:val="24"/>
          <w:szCs w:val="24"/>
        </w:rPr>
        <w:t>Klíše</w:t>
      </w:r>
      <w:proofErr w:type="spellEnd"/>
      <w:r w:rsidRPr="002E510B">
        <w:rPr>
          <w:rFonts w:ascii="Times New Roman" w:hAnsi="Times New Roman"/>
          <w:sz w:val="24"/>
          <w:szCs w:val="24"/>
        </w:rPr>
        <w:t xml:space="preserve">  </w:t>
      </w:r>
    </w:p>
    <w:p w:rsidR="002E510B" w:rsidRPr="002E510B" w:rsidRDefault="002E510B" w:rsidP="002E510B">
      <w:pPr>
        <w:pStyle w:val="Bezmezer"/>
        <w:ind w:left="2124"/>
        <w:rPr>
          <w:rFonts w:ascii="Times New Roman" w:hAnsi="Times New Roman"/>
          <w:sz w:val="24"/>
          <w:szCs w:val="24"/>
        </w:rPr>
      </w:pPr>
      <w:r w:rsidRPr="002E510B">
        <w:rPr>
          <w:rFonts w:ascii="Times New Roman" w:hAnsi="Times New Roman"/>
          <w:sz w:val="24"/>
          <w:szCs w:val="24"/>
        </w:rPr>
        <w:t>IČ 047 72547</w:t>
      </w:r>
    </w:p>
    <w:p w:rsidR="002E510B" w:rsidRPr="002E510B" w:rsidRDefault="002E510B" w:rsidP="002E510B">
      <w:pPr>
        <w:pStyle w:val="Bezmezer"/>
        <w:ind w:left="2124"/>
        <w:rPr>
          <w:rFonts w:ascii="Times New Roman" w:hAnsi="Times New Roman"/>
          <w:sz w:val="24"/>
          <w:szCs w:val="24"/>
        </w:rPr>
      </w:pPr>
      <w:r w:rsidRPr="002E510B">
        <w:rPr>
          <w:rFonts w:ascii="Times New Roman" w:hAnsi="Times New Roman"/>
          <w:sz w:val="24"/>
          <w:szCs w:val="24"/>
        </w:rPr>
        <w:t xml:space="preserve">oprávnění k projektové činnosti podle živnostenského listu </w:t>
      </w:r>
      <w:proofErr w:type="spellStart"/>
      <w:proofErr w:type="gramStart"/>
      <w:r w:rsidRPr="002E510B">
        <w:rPr>
          <w:rFonts w:ascii="Times New Roman" w:hAnsi="Times New Roman"/>
          <w:sz w:val="24"/>
          <w:szCs w:val="24"/>
        </w:rPr>
        <w:t>č.j</w:t>
      </w:r>
      <w:proofErr w:type="spellEnd"/>
      <w:r w:rsidRPr="002E510B">
        <w:rPr>
          <w:rFonts w:ascii="Times New Roman" w:hAnsi="Times New Roman"/>
          <w:sz w:val="24"/>
          <w:szCs w:val="24"/>
        </w:rPr>
        <w:t>.</w:t>
      </w:r>
      <w:proofErr w:type="gramEnd"/>
      <w:r w:rsidRPr="002E510B">
        <w:rPr>
          <w:rFonts w:ascii="Times New Roman" w:hAnsi="Times New Roman"/>
          <w:sz w:val="24"/>
          <w:szCs w:val="24"/>
        </w:rPr>
        <w:t xml:space="preserve"> </w:t>
      </w:r>
      <w:proofErr w:type="spellStart"/>
      <w:r w:rsidRPr="002E510B">
        <w:rPr>
          <w:rFonts w:ascii="Times New Roman" w:hAnsi="Times New Roman"/>
          <w:sz w:val="24"/>
          <w:szCs w:val="24"/>
        </w:rPr>
        <w:t>Žo</w:t>
      </w:r>
      <w:proofErr w:type="spellEnd"/>
      <w:r w:rsidRPr="002E510B">
        <w:rPr>
          <w:rFonts w:ascii="Times New Roman" w:hAnsi="Times New Roman"/>
          <w:sz w:val="24"/>
          <w:szCs w:val="24"/>
        </w:rPr>
        <w:t>/985/2016/</w:t>
      </w:r>
      <w:proofErr w:type="spellStart"/>
      <w:r w:rsidRPr="002E510B">
        <w:rPr>
          <w:rFonts w:ascii="Times New Roman" w:hAnsi="Times New Roman"/>
          <w:sz w:val="24"/>
          <w:szCs w:val="24"/>
        </w:rPr>
        <w:t>Mon</w:t>
      </w:r>
      <w:proofErr w:type="spellEnd"/>
      <w:r w:rsidRPr="002E510B">
        <w:rPr>
          <w:rFonts w:ascii="Times New Roman" w:hAnsi="Times New Roman"/>
          <w:sz w:val="24"/>
          <w:szCs w:val="24"/>
        </w:rPr>
        <w:t>/3, vydaném živnostenským odborem Magistrátu města</w:t>
      </w:r>
    </w:p>
    <w:p w:rsidR="002E510B" w:rsidRPr="002E510B" w:rsidRDefault="002E510B" w:rsidP="00D401F9">
      <w:pPr>
        <w:pStyle w:val="Bezmezer"/>
        <w:spacing w:after="120"/>
        <w:ind w:left="2126"/>
        <w:rPr>
          <w:rFonts w:ascii="Times New Roman" w:hAnsi="Times New Roman"/>
          <w:sz w:val="24"/>
          <w:szCs w:val="24"/>
        </w:rPr>
      </w:pPr>
      <w:r w:rsidRPr="002E510B">
        <w:rPr>
          <w:rFonts w:ascii="Times New Roman" w:hAnsi="Times New Roman"/>
          <w:sz w:val="24"/>
          <w:szCs w:val="24"/>
        </w:rPr>
        <w:t xml:space="preserve">Ústí nad Labem </w:t>
      </w:r>
      <w:proofErr w:type="gramStart"/>
      <w:r w:rsidRPr="002E510B">
        <w:rPr>
          <w:rFonts w:ascii="Times New Roman" w:hAnsi="Times New Roman"/>
          <w:sz w:val="24"/>
          <w:szCs w:val="24"/>
        </w:rPr>
        <w:t>2.2.2016</w:t>
      </w:r>
      <w:proofErr w:type="gramEnd"/>
    </w:p>
    <w:p w:rsidR="00CB08AE" w:rsidRDefault="002E510B" w:rsidP="002E510B">
      <w:pPr>
        <w:pStyle w:val="Bezmezer"/>
        <w:ind w:left="2124" w:hanging="2124"/>
        <w:rPr>
          <w:rFonts w:ascii="Times New Roman" w:hAnsi="Times New Roman"/>
          <w:sz w:val="24"/>
          <w:szCs w:val="24"/>
        </w:rPr>
      </w:pPr>
      <w:proofErr w:type="gramStart"/>
      <w:r w:rsidRPr="002E510B">
        <w:rPr>
          <w:rFonts w:ascii="Times New Roman" w:hAnsi="Times New Roman"/>
          <w:sz w:val="24"/>
          <w:szCs w:val="24"/>
        </w:rPr>
        <w:t>Vypracoval :</w:t>
      </w:r>
      <w:r w:rsidRPr="002E510B">
        <w:rPr>
          <w:rFonts w:ascii="Times New Roman" w:hAnsi="Times New Roman"/>
          <w:sz w:val="24"/>
          <w:szCs w:val="24"/>
        </w:rPr>
        <w:tab/>
      </w:r>
      <w:r w:rsidR="00CB08AE">
        <w:rPr>
          <w:rFonts w:ascii="Times New Roman" w:hAnsi="Times New Roman"/>
          <w:sz w:val="24"/>
          <w:szCs w:val="24"/>
        </w:rPr>
        <w:t>SO</w:t>
      </w:r>
      <w:proofErr w:type="gramEnd"/>
      <w:r w:rsidR="00CB08AE">
        <w:rPr>
          <w:rFonts w:ascii="Times New Roman" w:hAnsi="Times New Roman"/>
          <w:sz w:val="24"/>
          <w:szCs w:val="24"/>
        </w:rPr>
        <w:t xml:space="preserve"> 101 Komunikace</w:t>
      </w:r>
    </w:p>
    <w:p w:rsidR="002E510B" w:rsidRPr="002E510B" w:rsidRDefault="002E510B" w:rsidP="00CB08AE">
      <w:pPr>
        <w:pStyle w:val="Bezmezer"/>
        <w:ind w:left="2124"/>
        <w:rPr>
          <w:rFonts w:ascii="Times New Roman" w:hAnsi="Times New Roman"/>
          <w:sz w:val="24"/>
          <w:szCs w:val="24"/>
        </w:rPr>
      </w:pPr>
      <w:r w:rsidRPr="002E510B">
        <w:rPr>
          <w:rFonts w:ascii="Times New Roman" w:hAnsi="Times New Roman"/>
          <w:sz w:val="24"/>
          <w:szCs w:val="24"/>
        </w:rPr>
        <w:t>ing. Jiří Koudelka - autorizovaný inženýr pro dopravní stavby</w:t>
      </w:r>
    </w:p>
    <w:p w:rsidR="002E510B" w:rsidRPr="002E510B" w:rsidRDefault="002E510B" w:rsidP="002E510B">
      <w:pPr>
        <w:pStyle w:val="Bezmezer"/>
        <w:ind w:left="1416" w:firstLine="708"/>
        <w:rPr>
          <w:rFonts w:ascii="Times New Roman" w:hAnsi="Times New Roman"/>
          <w:sz w:val="24"/>
          <w:szCs w:val="24"/>
        </w:rPr>
      </w:pPr>
      <w:r w:rsidRPr="002E510B">
        <w:rPr>
          <w:rFonts w:ascii="Times New Roman" w:hAnsi="Times New Roman"/>
          <w:sz w:val="24"/>
          <w:szCs w:val="24"/>
        </w:rPr>
        <w:t>autorizace ČKAIT č. 0402097</w:t>
      </w:r>
    </w:p>
    <w:p w:rsidR="002E510B" w:rsidRDefault="002E510B" w:rsidP="00D401F9">
      <w:pPr>
        <w:tabs>
          <w:tab w:val="left" w:pos="1417"/>
        </w:tabs>
        <w:spacing w:after="120"/>
        <w:ind w:left="1418" w:hanging="1418"/>
      </w:pPr>
      <w:r w:rsidRPr="002E510B">
        <w:rPr>
          <w:sz w:val="24"/>
          <w:szCs w:val="24"/>
        </w:rPr>
        <w:tab/>
      </w:r>
      <w:r>
        <w:rPr>
          <w:sz w:val="24"/>
          <w:szCs w:val="24"/>
        </w:rPr>
        <w:tab/>
      </w:r>
      <w:r w:rsidR="00D401F9">
        <w:rPr>
          <w:sz w:val="24"/>
          <w:szCs w:val="24"/>
        </w:rPr>
        <w:tab/>
      </w:r>
      <w:r w:rsidR="005F6AF6">
        <w:rPr>
          <w:sz w:val="24"/>
          <w:szCs w:val="24"/>
        </w:rPr>
        <w:tab/>
        <w:t>tel.</w:t>
      </w:r>
      <w:r w:rsidRPr="002E510B">
        <w:rPr>
          <w:sz w:val="24"/>
          <w:szCs w:val="24"/>
        </w:rPr>
        <w:t xml:space="preserve"> 604 388 605  e-mail.: </w:t>
      </w:r>
      <w:hyperlink r:id="rId11" w:history="1">
        <w:r w:rsidRPr="002E510B">
          <w:rPr>
            <w:rStyle w:val="Hypertextovodkaz"/>
            <w:sz w:val="24"/>
            <w:szCs w:val="24"/>
          </w:rPr>
          <w:t>koudelka-jiri@seznam.cz</w:t>
        </w:r>
      </w:hyperlink>
    </w:p>
    <w:p w:rsidR="00CB08AE" w:rsidRPr="00CB08AE" w:rsidRDefault="00CB08AE" w:rsidP="00CB08AE">
      <w:pPr>
        <w:pStyle w:val="Bezmezer"/>
        <w:ind w:left="2124" w:hanging="2124"/>
        <w:rPr>
          <w:rFonts w:ascii="Times New Roman" w:hAnsi="Times New Roman"/>
          <w:sz w:val="24"/>
          <w:szCs w:val="24"/>
        </w:rPr>
      </w:pPr>
      <w:r w:rsidRPr="00CB08AE">
        <w:rPr>
          <w:rFonts w:ascii="Times New Roman" w:hAnsi="Times New Roman"/>
          <w:sz w:val="24"/>
          <w:szCs w:val="24"/>
        </w:rPr>
        <w:tab/>
      </w:r>
      <w:r w:rsidRPr="00CB08AE">
        <w:rPr>
          <w:rFonts w:ascii="Times New Roman" w:hAnsi="Times New Roman"/>
          <w:sz w:val="24"/>
          <w:szCs w:val="24"/>
        </w:rPr>
        <w:tab/>
        <w:t>SO 401 Veřejné osvětlení</w:t>
      </w:r>
    </w:p>
    <w:p w:rsidR="00CB08AE" w:rsidRPr="00CB08AE" w:rsidRDefault="00CB08AE" w:rsidP="00CB08AE">
      <w:pPr>
        <w:pStyle w:val="Bezmezer"/>
        <w:ind w:left="2124" w:hanging="2124"/>
        <w:rPr>
          <w:rFonts w:ascii="Times New Roman" w:hAnsi="Times New Roman"/>
          <w:sz w:val="24"/>
          <w:szCs w:val="24"/>
        </w:rPr>
      </w:pPr>
      <w:r w:rsidRPr="00CB08AE">
        <w:rPr>
          <w:rFonts w:ascii="Times New Roman" w:hAnsi="Times New Roman"/>
          <w:sz w:val="24"/>
          <w:szCs w:val="24"/>
        </w:rPr>
        <w:tab/>
        <w:t xml:space="preserve"> ing. Jiří </w:t>
      </w:r>
      <w:proofErr w:type="spellStart"/>
      <w:r w:rsidRPr="00CB08AE">
        <w:rPr>
          <w:rFonts w:ascii="Times New Roman" w:hAnsi="Times New Roman"/>
          <w:sz w:val="24"/>
          <w:szCs w:val="24"/>
        </w:rPr>
        <w:t>Šimurda</w:t>
      </w:r>
      <w:proofErr w:type="spellEnd"/>
      <w:r w:rsidRPr="00CB08AE">
        <w:rPr>
          <w:rFonts w:ascii="Times New Roman" w:hAnsi="Times New Roman"/>
          <w:sz w:val="24"/>
          <w:szCs w:val="24"/>
        </w:rPr>
        <w:t xml:space="preserve">, autorizovaný inženýr pro techniku prostředí staveb a </w:t>
      </w:r>
    </w:p>
    <w:p w:rsidR="00CB08AE" w:rsidRPr="00CB08AE" w:rsidRDefault="00CB08AE" w:rsidP="00CB08AE">
      <w:pPr>
        <w:pStyle w:val="Bezmezer"/>
        <w:ind w:left="2124" w:hanging="2124"/>
        <w:rPr>
          <w:rFonts w:ascii="Times New Roman" w:hAnsi="Times New Roman"/>
          <w:sz w:val="24"/>
          <w:szCs w:val="24"/>
        </w:rPr>
      </w:pPr>
      <w:r w:rsidRPr="00CB08AE">
        <w:rPr>
          <w:rFonts w:ascii="Times New Roman" w:hAnsi="Times New Roman"/>
          <w:sz w:val="24"/>
          <w:szCs w:val="24"/>
        </w:rPr>
        <w:tab/>
        <w:t xml:space="preserve">elektrotechnická zařízení, autorizace ČKAIT </w:t>
      </w:r>
      <w:r>
        <w:rPr>
          <w:rFonts w:ascii="Times New Roman" w:hAnsi="Times New Roman"/>
          <w:sz w:val="24"/>
          <w:szCs w:val="24"/>
        </w:rPr>
        <w:t>č</w:t>
      </w:r>
      <w:r w:rsidRPr="00CB08AE">
        <w:rPr>
          <w:rFonts w:ascii="Times New Roman" w:hAnsi="Times New Roman"/>
          <w:sz w:val="24"/>
          <w:szCs w:val="24"/>
        </w:rPr>
        <w:t>. 400715</w:t>
      </w:r>
    </w:p>
    <w:p w:rsidR="00CB08AE" w:rsidRPr="00CB08AE" w:rsidRDefault="00CB08AE" w:rsidP="00CB08AE">
      <w:pPr>
        <w:pStyle w:val="Bezmezer"/>
        <w:spacing w:after="120"/>
        <w:ind w:left="2126" w:hanging="2126"/>
        <w:rPr>
          <w:rFonts w:ascii="Times New Roman" w:hAnsi="Times New Roman"/>
          <w:sz w:val="24"/>
          <w:szCs w:val="24"/>
        </w:rPr>
      </w:pPr>
      <w:r w:rsidRPr="00CB08AE">
        <w:rPr>
          <w:rFonts w:ascii="Times New Roman" w:hAnsi="Times New Roman"/>
          <w:sz w:val="24"/>
          <w:szCs w:val="24"/>
        </w:rPr>
        <w:tab/>
        <w:t xml:space="preserve">tel. 603 186 737,  e-mail: </w:t>
      </w:r>
      <w:hyperlink r:id="rId12" w:history="1">
        <w:r w:rsidRPr="00CB08AE">
          <w:rPr>
            <w:rFonts w:ascii="Times New Roman" w:hAnsi="Times New Roman"/>
            <w:sz w:val="24"/>
            <w:szCs w:val="24"/>
          </w:rPr>
          <w:t>jiri.simurda@seznam.cz</w:t>
        </w:r>
      </w:hyperlink>
    </w:p>
    <w:p w:rsidR="002E510B" w:rsidRPr="002E510B" w:rsidRDefault="002E510B" w:rsidP="00982CC4">
      <w:pPr>
        <w:pStyle w:val="dka"/>
        <w:spacing w:after="240"/>
        <w:rPr>
          <w:sz w:val="24"/>
        </w:rPr>
      </w:pPr>
      <w:r w:rsidRPr="002E510B">
        <w:rPr>
          <w:sz w:val="24"/>
        </w:rPr>
        <w:t xml:space="preserve">Druh </w:t>
      </w:r>
      <w:proofErr w:type="gramStart"/>
      <w:r w:rsidRPr="002E510B">
        <w:rPr>
          <w:sz w:val="24"/>
        </w:rPr>
        <w:t>dokumentace :</w:t>
      </w:r>
      <w:r w:rsidRPr="002E510B">
        <w:rPr>
          <w:sz w:val="24"/>
        </w:rPr>
        <w:tab/>
      </w:r>
      <w:r w:rsidR="00CB08AE">
        <w:rPr>
          <w:sz w:val="24"/>
        </w:rPr>
        <w:t>Dokumentace</w:t>
      </w:r>
      <w:proofErr w:type="gramEnd"/>
      <w:r w:rsidR="00CB08AE">
        <w:rPr>
          <w:sz w:val="24"/>
        </w:rPr>
        <w:t xml:space="preserve"> pro </w:t>
      </w:r>
      <w:r w:rsidR="00553C8F">
        <w:rPr>
          <w:sz w:val="24"/>
        </w:rPr>
        <w:t>povolení stavebního záměru a realizaci</w:t>
      </w:r>
    </w:p>
    <w:p w:rsidR="00BC5958" w:rsidRPr="00D401F9" w:rsidRDefault="00BC5958" w:rsidP="00BC5958">
      <w:pPr>
        <w:pStyle w:val="dka"/>
        <w:numPr>
          <w:ilvl w:val="0"/>
          <w:numId w:val="2"/>
        </w:numPr>
        <w:spacing w:after="120"/>
        <w:rPr>
          <w:b/>
          <w:sz w:val="28"/>
          <w:szCs w:val="28"/>
        </w:rPr>
      </w:pPr>
      <w:proofErr w:type="gramStart"/>
      <w:r w:rsidRPr="00D401F9">
        <w:rPr>
          <w:b/>
          <w:sz w:val="28"/>
          <w:szCs w:val="28"/>
        </w:rPr>
        <w:t>A1.</w:t>
      </w:r>
      <w:r>
        <w:rPr>
          <w:b/>
          <w:sz w:val="28"/>
          <w:szCs w:val="28"/>
        </w:rPr>
        <w:t>4</w:t>
      </w:r>
      <w:r w:rsidRPr="00D401F9">
        <w:rPr>
          <w:b/>
          <w:sz w:val="28"/>
          <w:szCs w:val="28"/>
        </w:rPr>
        <w:t xml:space="preserve">   </w:t>
      </w:r>
      <w:r>
        <w:rPr>
          <w:b/>
          <w:sz w:val="28"/>
          <w:szCs w:val="28"/>
        </w:rPr>
        <w:t>Zhotovitel</w:t>
      </w:r>
      <w:proofErr w:type="gramEnd"/>
      <w:r>
        <w:rPr>
          <w:b/>
          <w:sz w:val="28"/>
          <w:szCs w:val="28"/>
        </w:rPr>
        <w:t xml:space="preserve"> stavby</w:t>
      </w:r>
      <w:r w:rsidRPr="00D401F9">
        <w:rPr>
          <w:b/>
          <w:sz w:val="28"/>
          <w:szCs w:val="28"/>
        </w:rPr>
        <w:t>:</w:t>
      </w:r>
    </w:p>
    <w:p w:rsidR="00BC5958" w:rsidRPr="002E510B" w:rsidRDefault="00BC5958" w:rsidP="00BC5958">
      <w:pPr>
        <w:pStyle w:val="dka"/>
        <w:numPr>
          <w:ilvl w:val="0"/>
          <w:numId w:val="2"/>
        </w:numPr>
        <w:spacing w:after="240"/>
        <w:rPr>
          <w:sz w:val="24"/>
        </w:rPr>
      </w:pPr>
      <w:r>
        <w:rPr>
          <w:sz w:val="24"/>
        </w:rPr>
        <w:t>Bude vybrán na základě výběrového řízení</w:t>
      </w:r>
    </w:p>
    <w:p w:rsidR="00D401F9" w:rsidRPr="007D4413" w:rsidRDefault="00D401F9" w:rsidP="00D401F9">
      <w:pPr>
        <w:spacing w:after="120"/>
        <w:rPr>
          <w:b/>
          <w:sz w:val="28"/>
          <w:szCs w:val="28"/>
          <w:u w:val="single"/>
        </w:rPr>
      </w:pPr>
      <w:r w:rsidRPr="007D4413">
        <w:rPr>
          <w:b/>
          <w:sz w:val="28"/>
          <w:szCs w:val="28"/>
          <w:u w:val="single"/>
        </w:rPr>
        <w:t>A2. Seznam vstupních podkladů</w:t>
      </w:r>
    </w:p>
    <w:p w:rsidR="008C6F8C" w:rsidRPr="00EE66F9" w:rsidRDefault="008C6F8C" w:rsidP="008C6F8C">
      <w:pPr>
        <w:autoSpaceDE w:val="0"/>
        <w:autoSpaceDN w:val="0"/>
        <w:adjustRightInd w:val="0"/>
        <w:spacing w:after="120"/>
        <w:jc w:val="both"/>
        <w:rPr>
          <w:color w:val="000000"/>
          <w:sz w:val="24"/>
          <w:szCs w:val="24"/>
        </w:rPr>
      </w:pPr>
      <w:r w:rsidRPr="00EE66F9">
        <w:rPr>
          <w:color w:val="000000"/>
          <w:sz w:val="24"/>
          <w:szCs w:val="24"/>
        </w:rPr>
        <w:t xml:space="preserve">Urbanistická studie Litoměřice, Dlouhá ulice, prosinec 2022, ing. J. </w:t>
      </w:r>
      <w:proofErr w:type="spellStart"/>
      <w:r w:rsidRPr="00EE66F9">
        <w:rPr>
          <w:color w:val="000000"/>
          <w:sz w:val="24"/>
          <w:szCs w:val="24"/>
        </w:rPr>
        <w:t>Kugl</w:t>
      </w:r>
      <w:proofErr w:type="spellEnd"/>
      <w:r w:rsidRPr="00EE66F9">
        <w:rPr>
          <w:color w:val="000000"/>
          <w:sz w:val="24"/>
          <w:szCs w:val="24"/>
        </w:rPr>
        <w:t xml:space="preserve">, ing. arch. </w:t>
      </w:r>
      <w:proofErr w:type="spellStart"/>
      <w:r w:rsidRPr="00EE66F9">
        <w:rPr>
          <w:color w:val="000000"/>
          <w:sz w:val="24"/>
          <w:szCs w:val="24"/>
        </w:rPr>
        <w:t>Š.Kotous</w:t>
      </w:r>
      <w:proofErr w:type="spellEnd"/>
    </w:p>
    <w:p w:rsidR="008C6F8C" w:rsidRPr="00EE66F9" w:rsidRDefault="008C6F8C" w:rsidP="008C6F8C">
      <w:pPr>
        <w:autoSpaceDE w:val="0"/>
        <w:autoSpaceDN w:val="0"/>
        <w:adjustRightInd w:val="0"/>
        <w:spacing w:after="120"/>
        <w:jc w:val="both"/>
        <w:rPr>
          <w:color w:val="000000"/>
          <w:sz w:val="24"/>
          <w:szCs w:val="24"/>
        </w:rPr>
      </w:pPr>
      <w:r w:rsidRPr="00EE66F9">
        <w:rPr>
          <w:color w:val="000000"/>
          <w:sz w:val="24"/>
          <w:szCs w:val="24"/>
        </w:rPr>
        <w:t xml:space="preserve">Geodetické zaměření M 1 : </w:t>
      </w:r>
      <w:proofErr w:type="gramStart"/>
      <w:r w:rsidRPr="00EE66F9">
        <w:rPr>
          <w:color w:val="000000"/>
          <w:sz w:val="24"/>
          <w:szCs w:val="24"/>
        </w:rPr>
        <w:t>250 ,  prosinec</w:t>
      </w:r>
      <w:proofErr w:type="gramEnd"/>
      <w:r w:rsidRPr="00EE66F9">
        <w:rPr>
          <w:color w:val="000000"/>
          <w:sz w:val="24"/>
          <w:szCs w:val="24"/>
        </w:rPr>
        <w:t xml:space="preserve"> 2024, Geodézie LT VV. </w:t>
      </w:r>
      <w:proofErr w:type="spellStart"/>
      <w:r w:rsidRPr="00EE66F9">
        <w:rPr>
          <w:color w:val="000000"/>
          <w:sz w:val="24"/>
          <w:szCs w:val="24"/>
        </w:rPr>
        <w:t>Hojdar</w:t>
      </w:r>
      <w:proofErr w:type="spellEnd"/>
      <w:r w:rsidRPr="00EE66F9">
        <w:rPr>
          <w:color w:val="000000"/>
          <w:sz w:val="24"/>
          <w:szCs w:val="24"/>
        </w:rPr>
        <w:t xml:space="preserve"> </w:t>
      </w:r>
    </w:p>
    <w:p w:rsidR="008C6F8C" w:rsidRPr="00EE66F9" w:rsidRDefault="008C6F8C" w:rsidP="008C6F8C">
      <w:pPr>
        <w:autoSpaceDE w:val="0"/>
        <w:autoSpaceDN w:val="0"/>
        <w:adjustRightInd w:val="0"/>
        <w:spacing w:after="120"/>
        <w:jc w:val="both"/>
        <w:rPr>
          <w:color w:val="000000"/>
          <w:sz w:val="24"/>
          <w:szCs w:val="24"/>
        </w:rPr>
      </w:pPr>
      <w:r w:rsidRPr="00EE66F9">
        <w:rPr>
          <w:color w:val="000000"/>
          <w:sz w:val="24"/>
          <w:szCs w:val="24"/>
        </w:rPr>
        <w:t xml:space="preserve">DPS „LT 060 140 Litoměřice, Dlouhá, Mostecká, rekonstrukce kanalizace a </w:t>
      </w:r>
      <w:proofErr w:type="gramStart"/>
      <w:r w:rsidRPr="00EE66F9">
        <w:rPr>
          <w:color w:val="000000"/>
          <w:sz w:val="24"/>
          <w:szCs w:val="24"/>
        </w:rPr>
        <w:t>vodovodu“ , květen</w:t>
      </w:r>
      <w:proofErr w:type="gramEnd"/>
      <w:r w:rsidRPr="00EE66F9">
        <w:rPr>
          <w:color w:val="000000"/>
          <w:sz w:val="24"/>
          <w:szCs w:val="24"/>
        </w:rPr>
        <w:t xml:space="preserve"> 2023</w:t>
      </w:r>
      <w:r>
        <w:rPr>
          <w:color w:val="000000"/>
          <w:sz w:val="24"/>
          <w:szCs w:val="24"/>
        </w:rPr>
        <w:t>,</w:t>
      </w:r>
      <w:r w:rsidRPr="00EE66F9">
        <w:rPr>
          <w:color w:val="000000"/>
          <w:sz w:val="24"/>
          <w:szCs w:val="24"/>
        </w:rPr>
        <w:t xml:space="preserve"> útvar projekce SČVK</w:t>
      </w:r>
    </w:p>
    <w:p w:rsidR="008C6F8C" w:rsidRDefault="008C6F8C" w:rsidP="008C6F8C">
      <w:pPr>
        <w:pStyle w:val="Zkladntext"/>
        <w:spacing w:before="0" w:after="120" w:line="240" w:lineRule="auto"/>
        <w:jc w:val="both"/>
        <w:rPr>
          <w:rFonts w:ascii="Times New Roman" w:hAnsi="Times New Roman"/>
          <w:b w:val="0"/>
          <w:color w:val="000000"/>
          <w:szCs w:val="24"/>
        </w:rPr>
      </w:pPr>
      <w:r>
        <w:rPr>
          <w:rFonts w:ascii="Times New Roman" w:hAnsi="Times New Roman"/>
          <w:b w:val="0"/>
          <w:color w:val="000000"/>
          <w:szCs w:val="24"/>
        </w:rPr>
        <w:t>Zaměření skutečného provedení „</w:t>
      </w:r>
      <w:r w:rsidRPr="00D63F7E">
        <w:rPr>
          <w:rFonts w:ascii="Times New Roman" w:hAnsi="Times New Roman"/>
          <w:b w:val="0"/>
          <w:color w:val="000000"/>
          <w:szCs w:val="24"/>
        </w:rPr>
        <w:t>LT 060 140 Litoměřice, Dlouhá Mostecká – rekonstrukce kanalizace a vodovodu</w:t>
      </w:r>
      <w:r>
        <w:rPr>
          <w:rFonts w:ascii="Times New Roman" w:hAnsi="Times New Roman"/>
          <w:b w:val="0"/>
          <w:color w:val="000000"/>
          <w:szCs w:val="24"/>
        </w:rPr>
        <w:t xml:space="preserve"> I. Etapa“, leden </w:t>
      </w:r>
      <w:proofErr w:type="gramStart"/>
      <w:r>
        <w:rPr>
          <w:rFonts w:ascii="Times New Roman" w:hAnsi="Times New Roman"/>
          <w:b w:val="0"/>
          <w:color w:val="000000"/>
          <w:szCs w:val="24"/>
        </w:rPr>
        <w:t xml:space="preserve">2026,  </w:t>
      </w:r>
      <w:r w:rsidRPr="00D63F7E">
        <w:rPr>
          <w:rFonts w:ascii="Times New Roman" w:hAnsi="Times New Roman"/>
          <w:b w:val="0"/>
          <w:color w:val="000000"/>
          <w:szCs w:val="24"/>
          <w:lang w:eastAsia="ar-SA"/>
        </w:rPr>
        <w:t>KM</w:t>
      </w:r>
      <w:proofErr w:type="gramEnd"/>
      <w:r w:rsidRPr="00D63F7E">
        <w:rPr>
          <w:rFonts w:ascii="Times New Roman" w:hAnsi="Times New Roman"/>
          <w:b w:val="0"/>
          <w:color w:val="000000"/>
          <w:szCs w:val="24"/>
          <w:lang w:eastAsia="ar-SA"/>
        </w:rPr>
        <w:t xml:space="preserve"> GEO s.r.o., Teplice</w:t>
      </w:r>
    </w:p>
    <w:p w:rsidR="008C6F8C" w:rsidRPr="00EE66F9" w:rsidRDefault="008C6F8C" w:rsidP="008C6F8C">
      <w:pPr>
        <w:pStyle w:val="Zkladntext"/>
        <w:spacing w:before="0" w:after="120" w:line="240" w:lineRule="auto"/>
        <w:jc w:val="both"/>
        <w:rPr>
          <w:rFonts w:ascii="Times New Roman" w:hAnsi="Times New Roman"/>
          <w:b w:val="0"/>
          <w:color w:val="000000"/>
          <w:szCs w:val="24"/>
          <w:lang w:eastAsia="ar-SA"/>
        </w:rPr>
      </w:pPr>
      <w:r w:rsidRPr="00EE66F9">
        <w:rPr>
          <w:rFonts w:ascii="Times New Roman" w:hAnsi="Times New Roman"/>
          <w:b w:val="0"/>
          <w:color w:val="000000"/>
          <w:szCs w:val="24"/>
        </w:rPr>
        <w:t xml:space="preserve">DPS </w:t>
      </w:r>
      <w:r w:rsidRPr="00EE66F9">
        <w:rPr>
          <w:rFonts w:ascii="Times New Roman" w:hAnsi="Times New Roman"/>
          <w:b w:val="0"/>
          <w:color w:val="000000"/>
          <w:szCs w:val="24"/>
          <w:lang w:eastAsia="ar-SA"/>
        </w:rPr>
        <w:t xml:space="preserve">rekonstrukce NTL plynovodu </w:t>
      </w:r>
      <w:proofErr w:type="spellStart"/>
      <w:r w:rsidRPr="00EE66F9">
        <w:rPr>
          <w:rFonts w:ascii="Times New Roman" w:hAnsi="Times New Roman"/>
          <w:b w:val="0"/>
          <w:color w:val="000000"/>
          <w:szCs w:val="24"/>
          <w:lang w:eastAsia="ar-SA"/>
        </w:rPr>
        <w:t>Gasnet</w:t>
      </w:r>
      <w:proofErr w:type="spellEnd"/>
      <w:r w:rsidRPr="00EE66F9">
        <w:rPr>
          <w:rFonts w:ascii="Times New Roman" w:hAnsi="Times New Roman"/>
          <w:b w:val="0"/>
          <w:color w:val="000000"/>
          <w:szCs w:val="24"/>
          <w:lang w:eastAsia="ar-SA"/>
        </w:rPr>
        <w:t xml:space="preserve"> – zákres trasy </w:t>
      </w:r>
    </w:p>
    <w:p w:rsidR="008C6F8C" w:rsidRDefault="008C6F8C" w:rsidP="008C6F8C">
      <w:pPr>
        <w:autoSpaceDE w:val="0"/>
        <w:autoSpaceDN w:val="0"/>
        <w:adjustRightInd w:val="0"/>
        <w:spacing w:after="120"/>
        <w:jc w:val="both"/>
        <w:rPr>
          <w:color w:val="000000"/>
          <w:sz w:val="24"/>
          <w:szCs w:val="24"/>
        </w:rPr>
      </w:pPr>
      <w:r w:rsidRPr="00D63F7E">
        <w:rPr>
          <w:color w:val="000000"/>
          <w:sz w:val="24"/>
          <w:szCs w:val="24"/>
        </w:rPr>
        <w:lastRenderedPageBreak/>
        <w:t xml:space="preserve">Zaměření skutečného </w:t>
      </w:r>
      <w:r>
        <w:rPr>
          <w:color w:val="000000"/>
          <w:sz w:val="24"/>
          <w:szCs w:val="24"/>
        </w:rPr>
        <w:t>provedení</w:t>
      </w:r>
      <w:r w:rsidRPr="008C6F8C">
        <w:rPr>
          <w:color w:val="000000"/>
          <w:sz w:val="24"/>
          <w:szCs w:val="24"/>
        </w:rPr>
        <w:t xml:space="preserve">  NTL </w:t>
      </w:r>
      <w:proofErr w:type="gramStart"/>
      <w:r w:rsidRPr="008C6F8C">
        <w:rPr>
          <w:color w:val="000000"/>
          <w:sz w:val="24"/>
          <w:szCs w:val="24"/>
        </w:rPr>
        <w:t>plynovodu  !</w:t>
      </w:r>
      <w:r w:rsidRPr="00EE66F9">
        <w:rPr>
          <w:color w:val="000000"/>
          <w:sz w:val="24"/>
          <w:szCs w:val="24"/>
        </w:rPr>
        <w:t>Litoměřice</w:t>
      </w:r>
      <w:proofErr w:type="gramEnd"/>
      <w:r w:rsidRPr="00EE66F9">
        <w:rPr>
          <w:color w:val="000000"/>
          <w:sz w:val="24"/>
          <w:szCs w:val="24"/>
        </w:rPr>
        <w:t xml:space="preserve"> Dlouhá</w:t>
      </w:r>
      <w:r>
        <w:rPr>
          <w:color w:val="000000"/>
          <w:sz w:val="24"/>
          <w:szCs w:val="24"/>
        </w:rPr>
        <w:t>“</w:t>
      </w:r>
      <w:r w:rsidRPr="00EE66F9">
        <w:rPr>
          <w:color w:val="000000"/>
          <w:sz w:val="24"/>
          <w:szCs w:val="24"/>
        </w:rPr>
        <w:t xml:space="preserve">, </w:t>
      </w:r>
      <w:r>
        <w:rPr>
          <w:color w:val="000000"/>
          <w:sz w:val="24"/>
          <w:szCs w:val="24"/>
        </w:rPr>
        <w:t>ledem 2026</w:t>
      </w:r>
    </w:p>
    <w:p w:rsidR="008C6F8C" w:rsidRPr="008C6F8C" w:rsidRDefault="008C6F8C" w:rsidP="008C6F8C">
      <w:pPr>
        <w:autoSpaceDE w:val="0"/>
        <w:autoSpaceDN w:val="0"/>
        <w:adjustRightInd w:val="0"/>
        <w:spacing w:after="120"/>
        <w:jc w:val="both"/>
        <w:rPr>
          <w:color w:val="000000"/>
          <w:sz w:val="24"/>
          <w:szCs w:val="24"/>
        </w:rPr>
      </w:pPr>
      <w:r w:rsidRPr="008C6F8C">
        <w:rPr>
          <w:color w:val="000000"/>
          <w:sz w:val="24"/>
          <w:szCs w:val="24"/>
        </w:rPr>
        <w:t>Poloha nově položených rozvodů I. etapy kanalizace a vody a rozvodu NTL plynu byla do dokumentace zanesena dle předaného skutečného zaměření těchto sítí.</w:t>
      </w:r>
    </w:p>
    <w:p w:rsidR="008C6F8C" w:rsidRPr="008C6F8C" w:rsidRDefault="008C6F8C" w:rsidP="008C6F8C">
      <w:pPr>
        <w:spacing w:after="120"/>
        <w:jc w:val="both"/>
        <w:rPr>
          <w:sz w:val="24"/>
          <w:szCs w:val="24"/>
        </w:rPr>
      </w:pPr>
      <w:r w:rsidRPr="008C6F8C">
        <w:rPr>
          <w:sz w:val="24"/>
          <w:szCs w:val="24"/>
        </w:rPr>
        <w:t>Projektovaný stav II. Etapy přeložky vody a, kanalizace byl do dokumentace zakreslen dle projektové dokumentace rekonstrukce těchto sítí, předaných jednotlivými správci.</w:t>
      </w:r>
    </w:p>
    <w:p w:rsidR="006021B4" w:rsidRPr="007D4413" w:rsidRDefault="006021B4" w:rsidP="00D401F9">
      <w:pPr>
        <w:spacing w:after="120"/>
        <w:rPr>
          <w:b/>
          <w:sz w:val="28"/>
          <w:szCs w:val="28"/>
          <w:u w:val="single"/>
        </w:rPr>
      </w:pPr>
      <w:r w:rsidRPr="007D4413">
        <w:rPr>
          <w:b/>
          <w:sz w:val="28"/>
          <w:szCs w:val="28"/>
          <w:u w:val="single"/>
        </w:rPr>
        <w:t>A</w:t>
      </w:r>
      <w:r w:rsidR="00D401F9" w:rsidRPr="007D4413">
        <w:rPr>
          <w:b/>
          <w:sz w:val="28"/>
          <w:szCs w:val="28"/>
          <w:u w:val="single"/>
        </w:rPr>
        <w:t>3</w:t>
      </w:r>
      <w:r w:rsidRPr="007D4413">
        <w:rPr>
          <w:b/>
          <w:sz w:val="28"/>
          <w:szCs w:val="28"/>
          <w:u w:val="single"/>
        </w:rPr>
        <w:t xml:space="preserve">. Členění stavby na objekty a technická a technologická </w:t>
      </w:r>
      <w:proofErr w:type="spellStart"/>
      <w:r w:rsidRPr="007D4413">
        <w:rPr>
          <w:b/>
          <w:sz w:val="28"/>
          <w:szCs w:val="28"/>
          <w:u w:val="single"/>
        </w:rPr>
        <w:t>zažízení</w:t>
      </w:r>
      <w:proofErr w:type="spellEnd"/>
    </w:p>
    <w:p w:rsidR="003D1F65" w:rsidRDefault="00743443" w:rsidP="00D74198">
      <w:pPr>
        <w:spacing w:after="120"/>
        <w:rPr>
          <w:sz w:val="24"/>
          <w:szCs w:val="24"/>
        </w:rPr>
      </w:pPr>
      <w:r>
        <w:rPr>
          <w:sz w:val="24"/>
          <w:szCs w:val="24"/>
        </w:rPr>
        <w:t xml:space="preserve">Stavba tvoří jeden celek </w:t>
      </w:r>
      <w:r w:rsidR="00D74198">
        <w:rPr>
          <w:sz w:val="24"/>
          <w:szCs w:val="24"/>
        </w:rPr>
        <w:t>roz</w:t>
      </w:r>
      <w:r w:rsidR="001B5641">
        <w:rPr>
          <w:sz w:val="24"/>
          <w:szCs w:val="24"/>
        </w:rPr>
        <w:t xml:space="preserve">dělený na </w:t>
      </w:r>
      <w:r w:rsidR="00D74198">
        <w:rPr>
          <w:sz w:val="24"/>
          <w:szCs w:val="24"/>
        </w:rPr>
        <w:t xml:space="preserve">dva stavební </w:t>
      </w:r>
      <w:r w:rsidR="001B5641">
        <w:rPr>
          <w:sz w:val="24"/>
          <w:szCs w:val="24"/>
        </w:rPr>
        <w:t xml:space="preserve">objekty </w:t>
      </w:r>
    </w:p>
    <w:p w:rsidR="00D74198" w:rsidRDefault="00D74198" w:rsidP="00D74198">
      <w:pPr>
        <w:rPr>
          <w:sz w:val="24"/>
          <w:szCs w:val="24"/>
        </w:rPr>
      </w:pPr>
      <w:r>
        <w:rPr>
          <w:sz w:val="24"/>
          <w:szCs w:val="24"/>
        </w:rPr>
        <w:t xml:space="preserve">SO 101 </w:t>
      </w:r>
      <w:r w:rsidR="00CB08AE">
        <w:rPr>
          <w:sz w:val="24"/>
          <w:szCs w:val="24"/>
        </w:rPr>
        <w:t>Komunikace</w:t>
      </w:r>
      <w:r>
        <w:rPr>
          <w:sz w:val="24"/>
          <w:szCs w:val="24"/>
        </w:rPr>
        <w:t xml:space="preserve"> – investor město </w:t>
      </w:r>
      <w:r w:rsidR="00CB08AE">
        <w:rPr>
          <w:sz w:val="24"/>
          <w:szCs w:val="24"/>
        </w:rPr>
        <w:t>Litoměřice</w:t>
      </w:r>
    </w:p>
    <w:p w:rsidR="00D74198" w:rsidRDefault="00D74198" w:rsidP="00BC5958">
      <w:pPr>
        <w:spacing w:after="240"/>
        <w:rPr>
          <w:sz w:val="24"/>
          <w:szCs w:val="24"/>
        </w:rPr>
      </w:pPr>
      <w:r>
        <w:rPr>
          <w:sz w:val="24"/>
          <w:szCs w:val="24"/>
        </w:rPr>
        <w:t xml:space="preserve">SO 401 </w:t>
      </w:r>
      <w:r w:rsidR="00CB08AE">
        <w:rPr>
          <w:sz w:val="24"/>
          <w:szCs w:val="24"/>
        </w:rPr>
        <w:t>Veřejné osvětlení – investor město Litoměřice</w:t>
      </w:r>
    </w:p>
    <w:p w:rsidR="007D4413" w:rsidRPr="007D4413" w:rsidRDefault="007D4413" w:rsidP="007D4413">
      <w:pPr>
        <w:spacing w:after="120"/>
        <w:rPr>
          <w:b/>
          <w:sz w:val="28"/>
          <w:szCs w:val="28"/>
          <w:u w:val="single"/>
        </w:rPr>
      </w:pPr>
      <w:r w:rsidRPr="007D4413">
        <w:rPr>
          <w:b/>
          <w:sz w:val="28"/>
          <w:szCs w:val="28"/>
          <w:u w:val="single"/>
        </w:rPr>
        <w:t xml:space="preserve">A4. TEA – </w:t>
      </w:r>
      <w:proofErr w:type="spellStart"/>
      <w:r w:rsidRPr="007D4413">
        <w:rPr>
          <w:b/>
          <w:sz w:val="28"/>
          <w:szCs w:val="28"/>
          <w:u w:val="single"/>
        </w:rPr>
        <w:t>technicko</w:t>
      </w:r>
      <w:proofErr w:type="spellEnd"/>
      <w:r w:rsidRPr="007D4413">
        <w:rPr>
          <w:b/>
          <w:sz w:val="28"/>
          <w:szCs w:val="28"/>
          <w:u w:val="single"/>
        </w:rPr>
        <w:t xml:space="preserve"> ekonomické atributy budov</w:t>
      </w:r>
    </w:p>
    <w:p w:rsidR="007D4413" w:rsidRDefault="007D4413" w:rsidP="007D4413">
      <w:pPr>
        <w:spacing w:after="120"/>
        <w:rPr>
          <w:sz w:val="24"/>
          <w:szCs w:val="24"/>
        </w:rPr>
      </w:pPr>
      <w:r>
        <w:rPr>
          <w:sz w:val="24"/>
          <w:szCs w:val="24"/>
        </w:rPr>
        <w:t>Netýká se stavby</w:t>
      </w:r>
    </w:p>
    <w:p w:rsidR="007D4413" w:rsidRPr="007D4413" w:rsidRDefault="007D4413" w:rsidP="007D4413">
      <w:pPr>
        <w:spacing w:after="120"/>
        <w:jc w:val="both"/>
        <w:rPr>
          <w:b/>
          <w:sz w:val="28"/>
          <w:szCs w:val="28"/>
          <w:u w:val="single"/>
        </w:rPr>
      </w:pPr>
      <w:r w:rsidRPr="007D4413">
        <w:rPr>
          <w:b/>
          <w:sz w:val="28"/>
          <w:szCs w:val="28"/>
          <w:u w:val="single"/>
        </w:rPr>
        <w:t>A5. Atributy stavby pro stanovení podmínek napojení a provádění činností v ochranných a bezpečnostních pásmech dopravní a technické infrastruktury</w:t>
      </w:r>
    </w:p>
    <w:p w:rsidR="007D4413" w:rsidRDefault="007D4413" w:rsidP="007D4413">
      <w:pPr>
        <w:spacing w:after="120"/>
        <w:rPr>
          <w:sz w:val="24"/>
          <w:szCs w:val="24"/>
        </w:rPr>
      </w:pPr>
      <w:r>
        <w:rPr>
          <w:sz w:val="24"/>
          <w:szCs w:val="24"/>
        </w:rPr>
        <w:t>a) hloubka stavby – max. 1</w:t>
      </w:r>
      <w:r w:rsidR="00A91409">
        <w:rPr>
          <w:sz w:val="24"/>
          <w:szCs w:val="24"/>
        </w:rPr>
        <w:t>,5</w:t>
      </w:r>
      <w:r>
        <w:rPr>
          <w:sz w:val="24"/>
          <w:szCs w:val="24"/>
        </w:rPr>
        <w:t xml:space="preserve"> m </w:t>
      </w:r>
    </w:p>
    <w:p w:rsidR="007D4413" w:rsidRDefault="007D4413" w:rsidP="007D4413">
      <w:pPr>
        <w:spacing w:after="120"/>
        <w:rPr>
          <w:sz w:val="24"/>
          <w:szCs w:val="24"/>
        </w:rPr>
      </w:pPr>
      <w:r>
        <w:rPr>
          <w:sz w:val="24"/>
          <w:szCs w:val="24"/>
        </w:rPr>
        <w:t xml:space="preserve">b) výška stavby – </w:t>
      </w:r>
      <w:proofErr w:type="gramStart"/>
      <w:r w:rsidR="00CB08AE">
        <w:rPr>
          <w:sz w:val="24"/>
          <w:szCs w:val="24"/>
        </w:rPr>
        <w:t>max.6</w:t>
      </w:r>
      <w:r>
        <w:rPr>
          <w:sz w:val="24"/>
          <w:szCs w:val="24"/>
        </w:rPr>
        <w:t xml:space="preserve"> m</w:t>
      </w:r>
      <w:r w:rsidR="002A1217">
        <w:rPr>
          <w:sz w:val="24"/>
          <w:szCs w:val="24"/>
        </w:rPr>
        <w:t xml:space="preserve"> (VO</w:t>
      </w:r>
      <w:proofErr w:type="gramEnd"/>
      <w:r w:rsidR="002A1217">
        <w:rPr>
          <w:sz w:val="24"/>
          <w:szCs w:val="24"/>
        </w:rPr>
        <w:t>)</w:t>
      </w:r>
    </w:p>
    <w:p w:rsidR="007D4413" w:rsidRDefault="007D4413" w:rsidP="007D4413">
      <w:pPr>
        <w:spacing w:after="120"/>
        <w:rPr>
          <w:sz w:val="24"/>
          <w:szCs w:val="24"/>
        </w:rPr>
      </w:pPr>
      <w:r>
        <w:rPr>
          <w:sz w:val="24"/>
          <w:szCs w:val="24"/>
        </w:rPr>
        <w:t xml:space="preserve">c) předpokládaná kapacita počtu osob ve stavbě – </w:t>
      </w:r>
      <w:r w:rsidR="0062629B">
        <w:rPr>
          <w:sz w:val="24"/>
          <w:szCs w:val="24"/>
        </w:rPr>
        <w:t>10</w:t>
      </w:r>
      <w:r>
        <w:rPr>
          <w:sz w:val="24"/>
          <w:szCs w:val="24"/>
        </w:rPr>
        <w:t xml:space="preserve"> osob</w:t>
      </w:r>
    </w:p>
    <w:p w:rsidR="007D4413" w:rsidRDefault="007D4413" w:rsidP="00BC5958">
      <w:pPr>
        <w:spacing w:after="240"/>
        <w:rPr>
          <w:sz w:val="24"/>
          <w:szCs w:val="24"/>
        </w:rPr>
      </w:pPr>
      <w:r>
        <w:rPr>
          <w:sz w:val="24"/>
          <w:szCs w:val="24"/>
        </w:rPr>
        <w:t>d) plánovaný začátek a konec realizace stavby  - 0</w:t>
      </w:r>
      <w:r w:rsidR="00A91409">
        <w:rPr>
          <w:sz w:val="24"/>
          <w:szCs w:val="24"/>
        </w:rPr>
        <w:t>6</w:t>
      </w:r>
      <w:r>
        <w:rPr>
          <w:sz w:val="24"/>
          <w:szCs w:val="24"/>
        </w:rPr>
        <w:t>-09 202</w:t>
      </w:r>
      <w:r w:rsidR="00A91409">
        <w:rPr>
          <w:sz w:val="24"/>
          <w:szCs w:val="24"/>
        </w:rPr>
        <w:t>6</w:t>
      </w:r>
    </w:p>
    <w:p w:rsidR="007D4413" w:rsidRPr="007D4413" w:rsidRDefault="007D4413" w:rsidP="007D4413">
      <w:pPr>
        <w:spacing w:after="120"/>
        <w:jc w:val="both"/>
        <w:rPr>
          <w:b/>
          <w:sz w:val="28"/>
          <w:szCs w:val="28"/>
          <w:u w:val="single"/>
        </w:rPr>
      </w:pPr>
      <w:r w:rsidRPr="007D4413">
        <w:rPr>
          <w:b/>
          <w:sz w:val="28"/>
          <w:szCs w:val="28"/>
          <w:u w:val="single"/>
        </w:rPr>
        <w:t>A</w:t>
      </w:r>
      <w:r>
        <w:rPr>
          <w:b/>
          <w:sz w:val="28"/>
          <w:szCs w:val="28"/>
          <w:u w:val="single"/>
        </w:rPr>
        <w:t>6</w:t>
      </w:r>
      <w:r w:rsidRPr="007D4413">
        <w:rPr>
          <w:b/>
          <w:sz w:val="28"/>
          <w:szCs w:val="28"/>
          <w:u w:val="single"/>
        </w:rPr>
        <w:t xml:space="preserve">. </w:t>
      </w:r>
      <w:r>
        <w:rPr>
          <w:b/>
          <w:sz w:val="28"/>
          <w:szCs w:val="28"/>
          <w:u w:val="single"/>
        </w:rPr>
        <w:t>Základní parametry dopravní stavby</w:t>
      </w:r>
    </w:p>
    <w:p w:rsidR="00CB08AE" w:rsidRPr="00553C8F" w:rsidRDefault="00CB08AE" w:rsidP="00CB08AE">
      <w:pPr>
        <w:pStyle w:val="dka"/>
        <w:numPr>
          <w:ilvl w:val="0"/>
          <w:numId w:val="2"/>
        </w:numPr>
        <w:spacing w:after="120"/>
        <w:jc w:val="both"/>
        <w:rPr>
          <w:sz w:val="24"/>
        </w:rPr>
      </w:pPr>
      <w:r w:rsidRPr="00553C8F">
        <w:rPr>
          <w:sz w:val="24"/>
        </w:rPr>
        <w:t>Jedná se o I</w:t>
      </w:r>
      <w:r w:rsidR="00553C8F" w:rsidRPr="00553C8F">
        <w:rPr>
          <w:sz w:val="24"/>
        </w:rPr>
        <w:t>I</w:t>
      </w:r>
      <w:r w:rsidRPr="00553C8F">
        <w:rPr>
          <w:sz w:val="24"/>
        </w:rPr>
        <w:t xml:space="preserve">. Etapu rekonstrukce Dlouhé ulice v úseku od křižovatky </w:t>
      </w:r>
      <w:r w:rsidR="00553C8F" w:rsidRPr="00553C8F">
        <w:rPr>
          <w:sz w:val="24"/>
        </w:rPr>
        <w:t>Dlouhá x</w:t>
      </w:r>
      <w:r w:rsidRPr="00553C8F">
        <w:rPr>
          <w:sz w:val="24"/>
        </w:rPr>
        <w:t xml:space="preserve"> Velká Dominikánská </w:t>
      </w:r>
      <w:r w:rsidR="00553C8F" w:rsidRPr="00553C8F">
        <w:rPr>
          <w:sz w:val="24"/>
        </w:rPr>
        <w:t xml:space="preserve">po </w:t>
      </w:r>
      <w:r w:rsidR="00553C8F">
        <w:rPr>
          <w:sz w:val="24"/>
        </w:rPr>
        <w:t xml:space="preserve">Mírové náměstí v délce </w:t>
      </w:r>
      <w:r w:rsidR="00A91409">
        <w:rPr>
          <w:sz w:val="24"/>
        </w:rPr>
        <w:t xml:space="preserve">281.6 m. </w:t>
      </w:r>
      <w:r w:rsidRPr="00553C8F">
        <w:rPr>
          <w:sz w:val="24"/>
        </w:rPr>
        <w:t>Součástí návrhu je i kompletní rekonstrukce veřejného osvětlení</w:t>
      </w:r>
      <w:r w:rsidR="004F2C5D">
        <w:rPr>
          <w:sz w:val="24"/>
        </w:rPr>
        <w:t xml:space="preserve"> určení míst pro následnou náhradní stromovou </w:t>
      </w:r>
      <w:proofErr w:type="gramStart"/>
      <w:r w:rsidR="004F2C5D">
        <w:rPr>
          <w:sz w:val="24"/>
        </w:rPr>
        <w:t>výsadbu.</w:t>
      </w:r>
      <w:r w:rsidRPr="00553C8F">
        <w:rPr>
          <w:sz w:val="24"/>
        </w:rPr>
        <w:t>.</w:t>
      </w:r>
      <w:proofErr w:type="gramEnd"/>
    </w:p>
    <w:p w:rsidR="00CB08AE" w:rsidRDefault="00CB08AE" w:rsidP="00CB08AE">
      <w:pPr>
        <w:pStyle w:val="dka"/>
        <w:numPr>
          <w:ilvl w:val="0"/>
          <w:numId w:val="2"/>
        </w:numPr>
        <w:spacing w:after="120"/>
        <w:jc w:val="both"/>
        <w:rPr>
          <w:sz w:val="24"/>
        </w:rPr>
      </w:pPr>
    </w:p>
    <w:p w:rsidR="00982CC4" w:rsidRDefault="00982CC4" w:rsidP="006021B4">
      <w:pPr>
        <w:spacing w:after="240"/>
        <w:rPr>
          <w:b/>
          <w:color w:val="FF0000"/>
          <w:sz w:val="40"/>
          <w:szCs w:val="40"/>
          <w:u w:val="single"/>
        </w:rPr>
      </w:pPr>
    </w:p>
    <w:p w:rsidR="00982CC4" w:rsidRDefault="00982CC4" w:rsidP="006021B4">
      <w:pPr>
        <w:spacing w:after="240"/>
        <w:rPr>
          <w:b/>
          <w:color w:val="FF0000"/>
          <w:sz w:val="40"/>
          <w:szCs w:val="40"/>
          <w:u w:val="single"/>
        </w:rPr>
      </w:pPr>
    </w:p>
    <w:p w:rsidR="00982CC4" w:rsidRDefault="00982CC4" w:rsidP="006021B4">
      <w:pPr>
        <w:spacing w:after="240"/>
        <w:rPr>
          <w:b/>
          <w:color w:val="FF0000"/>
          <w:sz w:val="40"/>
          <w:szCs w:val="40"/>
          <w:u w:val="single"/>
        </w:rPr>
      </w:pPr>
    </w:p>
    <w:p w:rsidR="0075384C" w:rsidRDefault="0075384C" w:rsidP="006021B4">
      <w:pPr>
        <w:spacing w:after="240"/>
        <w:rPr>
          <w:b/>
          <w:color w:val="FF0000"/>
          <w:sz w:val="40"/>
          <w:szCs w:val="40"/>
          <w:u w:val="single"/>
        </w:rPr>
      </w:pPr>
    </w:p>
    <w:p w:rsidR="00FE7462" w:rsidRDefault="00FE7462" w:rsidP="006021B4">
      <w:pPr>
        <w:spacing w:after="240"/>
        <w:rPr>
          <w:b/>
          <w:color w:val="FF0000"/>
          <w:sz w:val="40"/>
          <w:szCs w:val="40"/>
          <w:u w:val="single"/>
        </w:rPr>
      </w:pPr>
    </w:p>
    <w:p w:rsidR="00FE7462" w:rsidRDefault="00FE7462" w:rsidP="006021B4">
      <w:pPr>
        <w:spacing w:after="240"/>
        <w:rPr>
          <w:b/>
          <w:color w:val="FF0000"/>
          <w:sz w:val="40"/>
          <w:szCs w:val="40"/>
          <w:u w:val="single"/>
        </w:rPr>
      </w:pPr>
    </w:p>
    <w:p w:rsidR="00FE7462" w:rsidRDefault="00FE7462" w:rsidP="006021B4">
      <w:pPr>
        <w:spacing w:after="240"/>
        <w:rPr>
          <w:b/>
          <w:color w:val="FF0000"/>
          <w:sz w:val="40"/>
          <w:szCs w:val="40"/>
          <w:u w:val="single"/>
        </w:rPr>
      </w:pPr>
    </w:p>
    <w:p w:rsidR="00FE7462" w:rsidRDefault="00FE7462" w:rsidP="006021B4">
      <w:pPr>
        <w:spacing w:after="240"/>
        <w:rPr>
          <w:b/>
          <w:color w:val="FF0000"/>
          <w:sz w:val="40"/>
          <w:szCs w:val="40"/>
          <w:u w:val="single"/>
        </w:rPr>
      </w:pPr>
    </w:p>
    <w:p w:rsidR="006021B4" w:rsidRPr="00CC4B4B" w:rsidRDefault="006021B4" w:rsidP="006021B4">
      <w:pPr>
        <w:spacing w:after="240"/>
        <w:rPr>
          <w:b/>
          <w:color w:val="FF0000"/>
          <w:sz w:val="40"/>
          <w:szCs w:val="40"/>
          <w:u w:val="single"/>
        </w:rPr>
      </w:pPr>
      <w:r w:rsidRPr="00CC4B4B">
        <w:rPr>
          <w:b/>
          <w:color w:val="FF0000"/>
          <w:sz w:val="40"/>
          <w:szCs w:val="40"/>
          <w:u w:val="single"/>
        </w:rPr>
        <w:lastRenderedPageBreak/>
        <w:t xml:space="preserve">B. </w:t>
      </w:r>
      <w:r>
        <w:rPr>
          <w:b/>
          <w:color w:val="FF0000"/>
          <w:sz w:val="40"/>
          <w:szCs w:val="40"/>
          <w:u w:val="single"/>
        </w:rPr>
        <w:t xml:space="preserve">SOUHRNNÁ </w:t>
      </w:r>
      <w:r w:rsidR="00FE7462">
        <w:rPr>
          <w:b/>
          <w:color w:val="FF0000"/>
          <w:sz w:val="40"/>
          <w:szCs w:val="40"/>
          <w:u w:val="single"/>
        </w:rPr>
        <w:t xml:space="preserve">TECHNICKÁ </w:t>
      </w:r>
      <w:proofErr w:type="gramStart"/>
      <w:r>
        <w:rPr>
          <w:b/>
          <w:color w:val="FF0000"/>
          <w:sz w:val="40"/>
          <w:szCs w:val="40"/>
          <w:u w:val="single"/>
        </w:rPr>
        <w:t>ZPRÁVA</w:t>
      </w:r>
      <w:r w:rsidRPr="00CC4B4B">
        <w:rPr>
          <w:b/>
          <w:color w:val="FF0000"/>
          <w:sz w:val="40"/>
          <w:szCs w:val="40"/>
          <w:u w:val="single"/>
        </w:rPr>
        <w:t xml:space="preserve"> :</w:t>
      </w:r>
      <w:proofErr w:type="gramEnd"/>
    </w:p>
    <w:p w:rsidR="006021B4" w:rsidRPr="0094579C" w:rsidRDefault="006021B4" w:rsidP="0094579C">
      <w:pPr>
        <w:pStyle w:val="dka"/>
        <w:spacing w:after="120"/>
        <w:rPr>
          <w:b/>
          <w:sz w:val="28"/>
          <w:szCs w:val="28"/>
          <w:u w:val="single"/>
        </w:rPr>
      </w:pPr>
      <w:r w:rsidRPr="0094579C">
        <w:rPr>
          <w:b/>
          <w:sz w:val="28"/>
          <w:szCs w:val="28"/>
          <w:u w:val="single"/>
        </w:rPr>
        <w:t xml:space="preserve">B1. </w:t>
      </w:r>
      <w:r w:rsidR="0094579C" w:rsidRPr="0094579C">
        <w:rPr>
          <w:b/>
          <w:sz w:val="28"/>
          <w:szCs w:val="28"/>
          <w:u w:val="single"/>
        </w:rPr>
        <w:t xml:space="preserve">CELKOVÝ </w:t>
      </w:r>
      <w:r w:rsidRPr="0094579C">
        <w:rPr>
          <w:b/>
          <w:sz w:val="28"/>
          <w:szCs w:val="28"/>
          <w:u w:val="single"/>
        </w:rPr>
        <w:t xml:space="preserve">POPIS ÚZEMÍ </w:t>
      </w:r>
      <w:r w:rsidR="0094579C">
        <w:rPr>
          <w:b/>
          <w:sz w:val="28"/>
          <w:szCs w:val="28"/>
          <w:u w:val="single"/>
        </w:rPr>
        <w:t xml:space="preserve">A </w:t>
      </w:r>
      <w:r w:rsidRPr="0094579C">
        <w:rPr>
          <w:b/>
          <w:sz w:val="28"/>
          <w:szCs w:val="28"/>
          <w:u w:val="single"/>
        </w:rPr>
        <w:t>STAVBY</w:t>
      </w:r>
    </w:p>
    <w:p w:rsidR="006021B4" w:rsidRPr="007E0337" w:rsidRDefault="006021B4" w:rsidP="006021B4">
      <w:pPr>
        <w:ind w:left="2124" w:hanging="2124"/>
        <w:rPr>
          <w:b/>
          <w:smallCaps/>
          <w:sz w:val="8"/>
          <w:szCs w:val="8"/>
        </w:rPr>
      </w:pPr>
    </w:p>
    <w:p w:rsidR="0094579C" w:rsidRDefault="0094579C" w:rsidP="00A72242">
      <w:pPr>
        <w:spacing w:after="60"/>
        <w:rPr>
          <w:sz w:val="24"/>
          <w:szCs w:val="24"/>
        </w:rPr>
      </w:pPr>
      <w:proofErr w:type="gramStart"/>
      <w:r>
        <w:rPr>
          <w:sz w:val="24"/>
          <w:szCs w:val="24"/>
        </w:rPr>
        <w:t>a)  Z</w:t>
      </w:r>
      <w:r w:rsidR="00971977">
        <w:rPr>
          <w:sz w:val="24"/>
          <w:szCs w:val="24"/>
        </w:rPr>
        <w:t>ákladní</w:t>
      </w:r>
      <w:proofErr w:type="gramEnd"/>
      <w:r w:rsidR="00971977">
        <w:rPr>
          <w:sz w:val="24"/>
          <w:szCs w:val="24"/>
        </w:rPr>
        <w:t xml:space="preserve"> popis stavby</w:t>
      </w:r>
    </w:p>
    <w:p w:rsidR="002A1217" w:rsidRDefault="00F21CA8" w:rsidP="00F21CA8">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2A1217">
        <w:rPr>
          <w:rFonts w:ascii="Times New Roman" w:hAnsi="Times New Roman"/>
          <w:b w:val="0"/>
          <w:color w:val="000000"/>
          <w:szCs w:val="24"/>
          <w:lang w:eastAsia="ar-SA"/>
        </w:rPr>
        <w:t xml:space="preserve">Jedná se o </w:t>
      </w:r>
      <w:r w:rsidR="002A1217" w:rsidRPr="002A1217">
        <w:rPr>
          <w:rFonts w:ascii="Times New Roman" w:hAnsi="Times New Roman"/>
          <w:b w:val="0"/>
          <w:color w:val="000000"/>
          <w:szCs w:val="24"/>
          <w:lang w:eastAsia="ar-SA"/>
        </w:rPr>
        <w:t>I</w:t>
      </w:r>
      <w:r w:rsidRPr="002A1217">
        <w:rPr>
          <w:rFonts w:ascii="Times New Roman" w:hAnsi="Times New Roman"/>
          <w:b w:val="0"/>
          <w:color w:val="000000"/>
          <w:szCs w:val="24"/>
          <w:lang w:eastAsia="ar-SA"/>
        </w:rPr>
        <w:t xml:space="preserve">I. Etapu rekonstrukce ulice Dlouhé, která by měla navazovat </w:t>
      </w:r>
      <w:r w:rsidR="002A1217" w:rsidRPr="002A1217">
        <w:rPr>
          <w:rFonts w:ascii="Times New Roman" w:hAnsi="Times New Roman"/>
          <w:b w:val="0"/>
          <w:color w:val="000000"/>
          <w:szCs w:val="24"/>
          <w:lang w:eastAsia="ar-SA"/>
        </w:rPr>
        <w:t xml:space="preserve">jednak na dokončenou I. Etapu stavby (úsek </w:t>
      </w:r>
      <w:proofErr w:type="spellStart"/>
      <w:r w:rsidR="002A1217" w:rsidRPr="002A1217">
        <w:rPr>
          <w:rFonts w:ascii="Times New Roman" w:hAnsi="Times New Roman"/>
          <w:b w:val="0"/>
          <w:color w:val="000000"/>
          <w:szCs w:val="24"/>
          <w:lang w:eastAsia="ar-SA"/>
        </w:rPr>
        <w:t>mzo</w:t>
      </w:r>
      <w:proofErr w:type="spellEnd"/>
      <w:r w:rsidR="002A1217" w:rsidRPr="002A1217">
        <w:rPr>
          <w:rFonts w:ascii="Times New Roman" w:hAnsi="Times New Roman"/>
          <w:b w:val="0"/>
          <w:color w:val="000000"/>
          <w:szCs w:val="24"/>
          <w:lang w:eastAsia="ar-SA"/>
        </w:rPr>
        <w:t xml:space="preserve"> okr. křižovatkou a Velkou Dominikánskou) a jednak </w:t>
      </w:r>
      <w:r w:rsidRPr="002A1217">
        <w:rPr>
          <w:rFonts w:ascii="Times New Roman" w:hAnsi="Times New Roman"/>
          <w:b w:val="0"/>
          <w:color w:val="000000"/>
          <w:szCs w:val="24"/>
          <w:lang w:eastAsia="ar-SA"/>
        </w:rPr>
        <w:t xml:space="preserve">na v současné době prováděné přeložky kanalizace, vody a plynu v dotčeném úseku.  </w:t>
      </w:r>
    </w:p>
    <w:p w:rsidR="0062629B" w:rsidRDefault="00F21CA8" w:rsidP="0062629B">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2A1217">
        <w:rPr>
          <w:rFonts w:ascii="Times New Roman" w:hAnsi="Times New Roman"/>
          <w:b w:val="0"/>
          <w:color w:val="000000"/>
          <w:szCs w:val="24"/>
          <w:lang w:eastAsia="ar-SA"/>
        </w:rPr>
        <w:t>Součástí je i úplná rekonstrukce veřejného osvětlení v řešeném úseku.</w:t>
      </w:r>
    </w:p>
    <w:p w:rsidR="0062629B" w:rsidRPr="0062629B" w:rsidRDefault="0062629B" w:rsidP="0062629B">
      <w:pPr>
        <w:pStyle w:val="Zkladntext"/>
        <w:numPr>
          <w:ilvl w:val="0"/>
          <w:numId w:val="3"/>
        </w:numPr>
        <w:tabs>
          <w:tab w:val="clear" w:pos="1429"/>
        </w:tabs>
        <w:spacing w:before="0" w:after="120" w:line="240" w:lineRule="auto"/>
        <w:ind w:left="357" w:hanging="357"/>
        <w:jc w:val="both"/>
        <w:rPr>
          <w:rFonts w:ascii="Times New Roman" w:hAnsi="Times New Roman"/>
          <w:color w:val="000000"/>
          <w:szCs w:val="24"/>
          <w:lang w:eastAsia="ar-SA"/>
        </w:rPr>
      </w:pPr>
      <w:r>
        <w:rPr>
          <w:rFonts w:ascii="Times New Roman" w:hAnsi="Times New Roman"/>
          <w:b w:val="0"/>
          <w:color w:val="000000"/>
          <w:szCs w:val="24"/>
          <w:lang w:eastAsia="ar-SA"/>
        </w:rPr>
        <w:t xml:space="preserve">V předstihu bylo provedeno vykácení původního oboustranného stromořadí. Součástí dokumentace je vymezení přesné polohy pro novou výsadbu stromořadí. </w:t>
      </w:r>
      <w:r w:rsidRPr="0062629B">
        <w:rPr>
          <w:rFonts w:ascii="Times New Roman" w:hAnsi="Times New Roman"/>
          <w:color w:val="000000"/>
          <w:szCs w:val="24"/>
          <w:lang w:eastAsia="ar-SA"/>
        </w:rPr>
        <w:t xml:space="preserve">Vlastní dodávka stromů, jejich osazení a specifikace </w:t>
      </w:r>
      <w:r w:rsidR="004F2C5D">
        <w:rPr>
          <w:rFonts w:ascii="Times New Roman" w:hAnsi="Times New Roman"/>
          <w:color w:val="000000"/>
          <w:szCs w:val="24"/>
          <w:lang w:eastAsia="ar-SA"/>
        </w:rPr>
        <w:t>již</w:t>
      </w:r>
      <w:r w:rsidRPr="0062629B">
        <w:rPr>
          <w:rFonts w:ascii="Times New Roman" w:hAnsi="Times New Roman"/>
          <w:color w:val="000000"/>
          <w:szCs w:val="24"/>
          <w:lang w:eastAsia="ar-SA"/>
        </w:rPr>
        <w:t xml:space="preserve"> bude součástí samostatné dokumentace.</w:t>
      </w:r>
    </w:p>
    <w:p w:rsidR="005B1C19" w:rsidRPr="004B449B" w:rsidRDefault="005B1C19" w:rsidP="00A72242">
      <w:pPr>
        <w:spacing w:after="60"/>
        <w:rPr>
          <w:color w:val="000000"/>
          <w:sz w:val="24"/>
          <w:szCs w:val="24"/>
          <w:lang w:eastAsia="ar-SA"/>
        </w:rPr>
      </w:pPr>
      <w:proofErr w:type="gramStart"/>
      <w:r w:rsidRPr="004B449B">
        <w:rPr>
          <w:color w:val="000000"/>
          <w:sz w:val="24"/>
          <w:szCs w:val="24"/>
          <w:lang w:eastAsia="ar-SA"/>
        </w:rPr>
        <w:t>b)  C</w:t>
      </w:r>
      <w:r w:rsidR="00971977" w:rsidRPr="004B449B">
        <w:rPr>
          <w:color w:val="000000"/>
          <w:sz w:val="24"/>
          <w:szCs w:val="24"/>
          <w:lang w:eastAsia="ar-SA"/>
        </w:rPr>
        <w:t>harakteristika</w:t>
      </w:r>
      <w:proofErr w:type="gramEnd"/>
      <w:r w:rsidR="00971977" w:rsidRPr="004B449B">
        <w:rPr>
          <w:color w:val="000000"/>
          <w:sz w:val="24"/>
          <w:szCs w:val="24"/>
          <w:lang w:eastAsia="ar-SA"/>
        </w:rPr>
        <w:t xml:space="preserve"> území a stavebního pozemku</w:t>
      </w:r>
    </w:p>
    <w:p w:rsidR="00F21CA8" w:rsidRPr="00F21CA8" w:rsidRDefault="00F21CA8" w:rsidP="00F21CA8">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F21CA8">
        <w:rPr>
          <w:rFonts w:ascii="Times New Roman" w:hAnsi="Times New Roman"/>
          <w:b w:val="0"/>
          <w:color w:val="000000"/>
          <w:szCs w:val="24"/>
          <w:lang w:eastAsia="ar-SA"/>
        </w:rPr>
        <w:t xml:space="preserve">Ulice Dlouhá v minulosti byla spojnicí východního vstupu do města – Dlouhé brány a hlavního prostranství – dnes Mírového náměstí. Také v současnosti je důležitou součástí urbanistické struktury města a jeho spádové oblasti – </w:t>
      </w:r>
      <w:proofErr w:type="spellStart"/>
      <w:r w:rsidRPr="00F21CA8">
        <w:rPr>
          <w:rFonts w:ascii="Times New Roman" w:hAnsi="Times New Roman"/>
          <w:b w:val="0"/>
          <w:color w:val="000000"/>
          <w:szCs w:val="24"/>
          <w:lang w:eastAsia="ar-SA"/>
        </w:rPr>
        <w:t>mikroregionu</w:t>
      </w:r>
      <w:proofErr w:type="spellEnd"/>
      <w:r w:rsidRPr="00F21CA8">
        <w:rPr>
          <w:rFonts w:ascii="Times New Roman" w:hAnsi="Times New Roman"/>
          <w:b w:val="0"/>
          <w:color w:val="000000"/>
          <w:szCs w:val="24"/>
          <w:lang w:eastAsia="ar-SA"/>
        </w:rPr>
        <w:t xml:space="preserve"> Litoměřicko. Je frekventovanou spojnicí centra města s nádražím, východní částí města a také Střeleckým ostrovem. Je nutné podotknout, že ač je svou pozicí a historickým významem ulice Dlouhá jednoznačně zcela zásadním prostranstvím s výjimečným potenciálem pro rozvoj života v centru města, v současné době působí svým pojednáním a svou reálnou funkcí (a do jisté míry i díky skladbě některých obchodů) spíše jako pouhá spojnice mezi jinými významnými místy.</w:t>
      </w:r>
    </w:p>
    <w:p w:rsidR="00AE65C1" w:rsidRDefault="00F21CA8" w:rsidP="00F21CA8">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F21CA8">
        <w:rPr>
          <w:rFonts w:ascii="Times New Roman" w:hAnsi="Times New Roman"/>
          <w:b w:val="0"/>
          <w:color w:val="000000"/>
          <w:szCs w:val="24"/>
          <w:lang w:eastAsia="ar-SA"/>
        </w:rPr>
        <w:t>Řešený úsek I</w:t>
      </w:r>
      <w:r w:rsidR="002A1217">
        <w:rPr>
          <w:rFonts w:ascii="Times New Roman" w:hAnsi="Times New Roman"/>
          <w:b w:val="0"/>
          <w:color w:val="000000"/>
          <w:szCs w:val="24"/>
          <w:lang w:eastAsia="ar-SA"/>
        </w:rPr>
        <w:t>I</w:t>
      </w:r>
      <w:r w:rsidRPr="00F21CA8">
        <w:rPr>
          <w:rFonts w:ascii="Times New Roman" w:hAnsi="Times New Roman"/>
          <w:b w:val="0"/>
          <w:color w:val="000000"/>
          <w:szCs w:val="24"/>
          <w:lang w:eastAsia="ar-SA"/>
        </w:rPr>
        <w:t xml:space="preserve">. Etapy tvoří </w:t>
      </w:r>
      <w:r w:rsidR="0062629B">
        <w:rPr>
          <w:rFonts w:ascii="Times New Roman" w:hAnsi="Times New Roman"/>
          <w:b w:val="0"/>
          <w:color w:val="000000"/>
          <w:szCs w:val="24"/>
          <w:lang w:eastAsia="ar-SA"/>
        </w:rPr>
        <w:t>jednosměrný</w:t>
      </w:r>
      <w:r w:rsidRPr="00F21CA8">
        <w:rPr>
          <w:rFonts w:ascii="Times New Roman" w:hAnsi="Times New Roman"/>
          <w:b w:val="0"/>
          <w:color w:val="000000"/>
          <w:szCs w:val="24"/>
          <w:lang w:eastAsia="ar-SA"/>
        </w:rPr>
        <w:t xml:space="preserve"> úsek komunikace mezi křižovatk</w:t>
      </w:r>
      <w:r w:rsidR="0062629B">
        <w:rPr>
          <w:rFonts w:ascii="Times New Roman" w:hAnsi="Times New Roman"/>
          <w:b w:val="0"/>
          <w:color w:val="000000"/>
          <w:szCs w:val="24"/>
          <w:lang w:eastAsia="ar-SA"/>
        </w:rPr>
        <w:t>ami</w:t>
      </w:r>
      <w:r w:rsidRPr="00F21CA8">
        <w:rPr>
          <w:rFonts w:ascii="Times New Roman" w:hAnsi="Times New Roman"/>
          <w:b w:val="0"/>
          <w:color w:val="000000"/>
          <w:szCs w:val="24"/>
          <w:lang w:eastAsia="ar-SA"/>
        </w:rPr>
        <w:t xml:space="preserve"> s ulicí Velká Dominikánská na </w:t>
      </w:r>
      <w:r w:rsidR="00AE65C1">
        <w:rPr>
          <w:rFonts w:ascii="Times New Roman" w:hAnsi="Times New Roman"/>
          <w:b w:val="0"/>
          <w:color w:val="000000"/>
          <w:szCs w:val="24"/>
          <w:lang w:eastAsia="ar-SA"/>
        </w:rPr>
        <w:t xml:space="preserve">východní straně a </w:t>
      </w:r>
      <w:r w:rsidR="0062629B">
        <w:rPr>
          <w:rFonts w:ascii="Times New Roman" w:hAnsi="Times New Roman"/>
          <w:b w:val="0"/>
          <w:color w:val="000000"/>
          <w:szCs w:val="24"/>
          <w:lang w:eastAsia="ar-SA"/>
        </w:rPr>
        <w:t>ulicí Mosteckou</w:t>
      </w:r>
      <w:r w:rsidR="00AE65C1">
        <w:rPr>
          <w:rFonts w:ascii="Times New Roman" w:hAnsi="Times New Roman"/>
          <w:b w:val="0"/>
          <w:color w:val="000000"/>
          <w:szCs w:val="24"/>
          <w:lang w:eastAsia="ar-SA"/>
        </w:rPr>
        <w:t xml:space="preserve"> na straně západní</w:t>
      </w:r>
      <w:r w:rsidR="0062629B">
        <w:rPr>
          <w:rFonts w:ascii="Times New Roman" w:hAnsi="Times New Roman"/>
          <w:b w:val="0"/>
          <w:color w:val="000000"/>
          <w:szCs w:val="24"/>
          <w:lang w:eastAsia="ar-SA"/>
        </w:rPr>
        <w:t xml:space="preserve"> a obousměrný úsek </w:t>
      </w:r>
      <w:proofErr w:type="gramStart"/>
      <w:r w:rsidR="0062629B">
        <w:rPr>
          <w:rFonts w:ascii="Times New Roman" w:hAnsi="Times New Roman"/>
          <w:b w:val="0"/>
          <w:color w:val="000000"/>
          <w:szCs w:val="24"/>
          <w:lang w:eastAsia="ar-SA"/>
        </w:rPr>
        <w:t xml:space="preserve">mezi </w:t>
      </w:r>
      <w:r w:rsidR="00AE65C1">
        <w:rPr>
          <w:rFonts w:ascii="Times New Roman" w:hAnsi="Times New Roman"/>
          <w:b w:val="0"/>
          <w:color w:val="000000"/>
          <w:szCs w:val="24"/>
          <w:lang w:eastAsia="ar-SA"/>
        </w:rPr>
        <w:t xml:space="preserve">. </w:t>
      </w:r>
      <w:r w:rsidR="0062629B">
        <w:rPr>
          <w:rFonts w:ascii="Times New Roman" w:hAnsi="Times New Roman"/>
          <w:b w:val="0"/>
          <w:color w:val="000000"/>
          <w:szCs w:val="24"/>
          <w:lang w:eastAsia="ar-SA"/>
        </w:rPr>
        <w:t>Mosteckou</w:t>
      </w:r>
      <w:proofErr w:type="gramEnd"/>
      <w:r w:rsidR="0062629B">
        <w:rPr>
          <w:rFonts w:ascii="Times New Roman" w:hAnsi="Times New Roman"/>
          <w:b w:val="0"/>
          <w:color w:val="000000"/>
          <w:szCs w:val="24"/>
          <w:lang w:eastAsia="ar-SA"/>
        </w:rPr>
        <w:t xml:space="preserve"> a Mírovým náměstím.</w:t>
      </w:r>
    </w:p>
    <w:p w:rsidR="00F21CA8" w:rsidRPr="00F21CA8" w:rsidRDefault="00F21CA8" w:rsidP="00F21CA8">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F21CA8">
        <w:rPr>
          <w:rFonts w:ascii="Times New Roman" w:hAnsi="Times New Roman"/>
          <w:b w:val="0"/>
          <w:color w:val="000000"/>
          <w:szCs w:val="24"/>
          <w:lang w:eastAsia="ar-SA"/>
        </w:rPr>
        <w:t>Komunikace je daným prostorem vedena v </w:t>
      </w:r>
      <w:r w:rsidR="0062629B" w:rsidRPr="00F21CA8">
        <w:rPr>
          <w:rFonts w:ascii="Times New Roman" w:hAnsi="Times New Roman"/>
          <w:b w:val="0"/>
          <w:color w:val="000000"/>
          <w:szCs w:val="24"/>
          <w:lang w:eastAsia="ar-SA"/>
        </w:rPr>
        <w:t xml:space="preserve">šířce </w:t>
      </w:r>
      <w:r w:rsidR="0062629B">
        <w:rPr>
          <w:rFonts w:ascii="Times New Roman" w:hAnsi="Times New Roman"/>
          <w:b w:val="0"/>
          <w:color w:val="000000"/>
          <w:szCs w:val="24"/>
          <w:lang w:eastAsia="ar-SA"/>
        </w:rPr>
        <w:t>7</w:t>
      </w:r>
      <w:r w:rsidR="0062629B" w:rsidRPr="00F21CA8">
        <w:rPr>
          <w:rFonts w:ascii="Times New Roman" w:hAnsi="Times New Roman"/>
          <w:b w:val="0"/>
          <w:color w:val="000000"/>
          <w:szCs w:val="24"/>
          <w:lang w:eastAsia="ar-SA"/>
        </w:rPr>
        <w:t xml:space="preserve"> metr</w:t>
      </w:r>
      <w:r w:rsidR="0062629B">
        <w:rPr>
          <w:rFonts w:ascii="Times New Roman" w:hAnsi="Times New Roman"/>
          <w:b w:val="0"/>
          <w:color w:val="000000"/>
          <w:szCs w:val="24"/>
          <w:lang w:eastAsia="ar-SA"/>
        </w:rPr>
        <w:t>ů</w:t>
      </w:r>
      <w:r w:rsidR="0062629B" w:rsidRPr="00F21CA8">
        <w:rPr>
          <w:rFonts w:ascii="Times New Roman" w:hAnsi="Times New Roman"/>
          <w:b w:val="0"/>
          <w:color w:val="000000"/>
          <w:szCs w:val="24"/>
          <w:lang w:eastAsia="ar-SA"/>
        </w:rPr>
        <w:t xml:space="preserve"> </w:t>
      </w:r>
      <w:r w:rsidR="0062629B">
        <w:rPr>
          <w:rFonts w:ascii="Times New Roman" w:hAnsi="Times New Roman"/>
          <w:b w:val="0"/>
          <w:color w:val="000000"/>
          <w:szCs w:val="24"/>
          <w:lang w:eastAsia="ar-SA"/>
        </w:rPr>
        <w:t xml:space="preserve">Na většině úseku je vozovka z </w:t>
      </w:r>
      <w:r w:rsidRPr="00F21CA8">
        <w:rPr>
          <w:rFonts w:ascii="Times New Roman" w:hAnsi="Times New Roman"/>
          <w:b w:val="0"/>
          <w:color w:val="000000"/>
          <w:szCs w:val="24"/>
          <w:lang w:eastAsia="ar-SA"/>
        </w:rPr>
        <w:t xml:space="preserve">AB (o </w:t>
      </w:r>
      <w:proofErr w:type="spellStart"/>
      <w:r w:rsidRPr="00F21CA8">
        <w:rPr>
          <w:rFonts w:ascii="Times New Roman" w:hAnsi="Times New Roman"/>
          <w:b w:val="0"/>
          <w:color w:val="000000"/>
          <w:szCs w:val="24"/>
          <w:lang w:eastAsia="ar-SA"/>
        </w:rPr>
        <w:t>tl</w:t>
      </w:r>
      <w:proofErr w:type="spellEnd"/>
      <w:r w:rsidRPr="00F21CA8">
        <w:rPr>
          <w:rFonts w:ascii="Times New Roman" w:hAnsi="Times New Roman"/>
          <w:b w:val="0"/>
          <w:color w:val="000000"/>
          <w:szCs w:val="24"/>
          <w:lang w:eastAsia="ar-SA"/>
        </w:rPr>
        <w:t xml:space="preserve">. </w:t>
      </w:r>
      <w:proofErr w:type="gramStart"/>
      <w:r w:rsidRPr="00F21CA8">
        <w:rPr>
          <w:rFonts w:ascii="Times New Roman" w:hAnsi="Times New Roman"/>
          <w:b w:val="0"/>
          <w:color w:val="000000"/>
          <w:szCs w:val="24"/>
          <w:lang w:eastAsia="ar-SA"/>
        </w:rPr>
        <w:t>živičného</w:t>
      </w:r>
      <w:proofErr w:type="gramEnd"/>
      <w:r w:rsidRPr="00F21CA8">
        <w:rPr>
          <w:rFonts w:ascii="Times New Roman" w:hAnsi="Times New Roman"/>
          <w:b w:val="0"/>
          <w:color w:val="000000"/>
          <w:szCs w:val="24"/>
          <w:lang w:eastAsia="ar-SA"/>
        </w:rPr>
        <w:t xml:space="preserve"> souvrství cca 20 cm) </w:t>
      </w:r>
      <w:r w:rsidR="00C423E3">
        <w:rPr>
          <w:rFonts w:ascii="Times New Roman" w:hAnsi="Times New Roman"/>
          <w:b w:val="0"/>
          <w:color w:val="000000"/>
          <w:szCs w:val="24"/>
          <w:lang w:eastAsia="ar-SA"/>
        </w:rPr>
        <w:t>s ohraničením betonovými silničními obrubníky,</w:t>
      </w:r>
      <w:r w:rsidR="0062629B">
        <w:rPr>
          <w:rFonts w:ascii="Times New Roman" w:hAnsi="Times New Roman"/>
          <w:b w:val="0"/>
          <w:color w:val="000000"/>
          <w:szCs w:val="24"/>
          <w:lang w:eastAsia="ar-SA"/>
        </w:rPr>
        <w:t xml:space="preserve"> pouze koncový úsek v délce cca 30 m je dlážděný z velkých žulových kostek s ohraničením žulovými obrubníky. </w:t>
      </w:r>
      <w:r w:rsidRPr="00F21CA8">
        <w:rPr>
          <w:rFonts w:ascii="Times New Roman" w:hAnsi="Times New Roman"/>
          <w:b w:val="0"/>
          <w:color w:val="000000"/>
          <w:szCs w:val="24"/>
          <w:lang w:eastAsia="ar-SA"/>
        </w:rPr>
        <w:t>Po obou stranách komunikace navazuje průběžný chodník v konstrukci ze zámkové dlažby tvaru vlnka, v kombinaci barev šedá a červená</w:t>
      </w:r>
      <w:r w:rsidR="00C423E3">
        <w:rPr>
          <w:rFonts w:ascii="Times New Roman" w:hAnsi="Times New Roman"/>
          <w:b w:val="0"/>
          <w:color w:val="000000"/>
          <w:szCs w:val="24"/>
          <w:lang w:eastAsia="ar-SA"/>
        </w:rPr>
        <w:t>. Koncový úsek j</w:t>
      </w:r>
      <w:r w:rsidR="004707F9">
        <w:rPr>
          <w:rFonts w:ascii="Times New Roman" w:hAnsi="Times New Roman"/>
          <w:b w:val="0"/>
          <w:color w:val="000000"/>
          <w:szCs w:val="24"/>
          <w:lang w:eastAsia="ar-SA"/>
        </w:rPr>
        <w:t>e</w:t>
      </w:r>
      <w:r w:rsidR="00C423E3">
        <w:rPr>
          <w:rFonts w:ascii="Times New Roman" w:hAnsi="Times New Roman"/>
          <w:b w:val="0"/>
          <w:color w:val="000000"/>
          <w:szCs w:val="24"/>
          <w:lang w:eastAsia="ar-SA"/>
        </w:rPr>
        <w:t xml:space="preserve"> dlážděný z kamenné mozaiky.</w:t>
      </w:r>
      <w:r w:rsidRPr="00F21CA8">
        <w:rPr>
          <w:rFonts w:ascii="Times New Roman" w:hAnsi="Times New Roman"/>
          <w:b w:val="0"/>
          <w:color w:val="000000"/>
          <w:szCs w:val="24"/>
          <w:lang w:eastAsia="ar-SA"/>
        </w:rPr>
        <w:t xml:space="preserve"> </w:t>
      </w:r>
    </w:p>
    <w:p w:rsidR="005B1C19" w:rsidRDefault="005B1C19" w:rsidP="00A72242">
      <w:pPr>
        <w:spacing w:after="60"/>
        <w:rPr>
          <w:sz w:val="24"/>
          <w:szCs w:val="24"/>
        </w:rPr>
      </w:pPr>
      <w:proofErr w:type="gramStart"/>
      <w:r>
        <w:rPr>
          <w:sz w:val="24"/>
          <w:szCs w:val="24"/>
        </w:rPr>
        <w:t>c)  Ú</w:t>
      </w:r>
      <w:r w:rsidR="00971977">
        <w:rPr>
          <w:sz w:val="24"/>
          <w:szCs w:val="24"/>
        </w:rPr>
        <w:t>daje</w:t>
      </w:r>
      <w:proofErr w:type="gramEnd"/>
      <w:r w:rsidR="00971977">
        <w:rPr>
          <w:sz w:val="24"/>
          <w:szCs w:val="24"/>
        </w:rPr>
        <w:t xml:space="preserve"> o souladu s územně plánovací dokumentací</w:t>
      </w:r>
    </w:p>
    <w:p w:rsidR="005B1C19" w:rsidRPr="009B434E" w:rsidRDefault="005B1C19" w:rsidP="009B434E">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9B434E">
        <w:rPr>
          <w:rFonts w:ascii="Times New Roman" w:hAnsi="Times New Roman"/>
          <w:b w:val="0"/>
          <w:color w:val="000000"/>
          <w:szCs w:val="24"/>
          <w:lang w:eastAsia="ar-SA"/>
        </w:rPr>
        <w:t>Stavba je v souladu s územním plánem města</w:t>
      </w:r>
      <w:r w:rsidR="00F21CA8">
        <w:rPr>
          <w:rFonts w:ascii="Times New Roman" w:hAnsi="Times New Roman"/>
          <w:b w:val="0"/>
          <w:color w:val="000000"/>
          <w:szCs w:val="24"/>
          <w:lang w:eastAsia="ar-SA"/>
        </w:rPr>
        <w:t xml:space="preserve"> a vychází ze zpracované </w:t>
      </w:r>
      <w:r w:rsidR="00F21CA8" w:rsidRPr="00F21CA8">
        <w:rPr>
          <w:rFonts w:ascii="Times New Roman" w:hAnsi="Times New Roman"/>
          <w:b w:val="0"/>
          <w:color w:val="000000"/>
          <w:szCs w:val="24"/>
          <w:lang w:eastAsia="ar-SA"/>
        </w:rPr>
        <w:t xml:space="preserve">Urbanistická studie Litoměřice, Dlouhá ulice </w:t>
      </w:r>
      <w:r w:rsidR="00F21CA8">
        <w:rPr>
          <w:rFonts w:ascii="Times New Roman" w:hAnsi="Times New Roman"/>
          <w:b w:val="0"/>
          <w:color w:val="000000"/>
          <w:szCs w:val="24"/>
          <w:lang w:eastAsia="ar-SA"/>
        </w:rPr>
        <w:t>z</w:t>
      </w:r>
      <w:r w:rsidR="00F21CA8" w:rsidRPr="00F21CA8">
        <w:rPr>
          <w:rFonts w:ascii="Times New Roman" w:hAnsi="Times New Roman"/>
          <w:b w:val="0"/>
          <w:color w:val="000000"/>
          <w:szCs w:val="24"/>
          <w:lang w:eastAsia="ar-SA"/>
        </w:rPr>
        <w:t xml:space="preserve"> prosin</w:t>
      </w:r>
      <w:r w:rsidR="00F21CA8">
        <w:rPr>
          <w:rFonts w:ascii="Times New Roman" w:hAnsi="Times New Roman"/>
          <w:b w:val="0"/>
          <w:color w:val="000000"/>
          <w:szCs w:val="24"/>
          <w:lang w:eastAsia="ar-SA"/>
        </w:rPr>
        <w:t>ce</w:t>
      </w:r>
      <w:r w:rsidR="00F21CA8" w:rsidRPr="00F21CA8">
        <w:rPr>
          <w:rFonts w:ascii="Times New Roman" w:hAnsi="Times New Roman"/>
          <w:b w:val="0"/>
          <w:color w:val="000000"/>
          <w:szCs w:val="24"/>
          <w:lang w:eastAsia="ar-SA"/>
        </w:rPr>
        <w:t xml:space="preserve"> 2022</w:t>
      </w:r>
      <w:r w:rsidR="00C423E3">
        <w:rPr>
          <w:rFonts w:ascii="Times New Roman" w:hAnsi="Times New Roman"/>
          <w:b w:val="0"/>
          <w:color w:val="000000"/>
          <w:szCs w:val="24"/>
          <w:lang w:eastAsia="ar-SA"/>
        </w:rPr>
        <w:t>.</w:t>
      </w:r>
    </w:p>
    <w:p w:rsidR="005B1C19" w:rsidRDefault="005B1C19" w:rsidP="00A72242">
      <w:pPr>
        <w:spacing w:after="60"/>
        <w:rPr>
          <w:sz w:val="24"/>
          <w:szCs w:val="24"/>
        </w:rPr>
      </w:pPr>
      <w:proofErr w:type="gramStart"/>
      <w:r>
        <w:rPr>
          <w:sz w:val="24"/>
          <w:szCs w:val="24"/>
        </w:rPr>
        <w:t>d)  V</w:t>
      </w:r>
      <w:r w:rsidR="000F4513">
        <w:rPr>
          <w:sz w:val="24"/>
          <w:szCs w:val="24"/>
        </w:rPr>
        <w:t>ýčet</w:t>
      </w:r>
      <w:proofErr w:type="gramEnd"/>
      <w:r w:rsidR="000F4513">
        <w:rPr>
          <w:sz w:val="24"/>
          <w:szCs w:val="24"/>
        </w:rPr>
        <w:t xml:space="preserve"> a závěry průzkumů</w:t>
      </w:r>
    </w:p>
    <w:p w:rsidR="0040397D" w:rsidRDefault="0040397D" w:rsidP="004B449B">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267AB6">
        <w:rPr>
          <w:rFonts w:ascii="Times New Roman" w:hAnsi="Times New Roman"/>
          <w:b w:val="0"/>
          <w:color w:val="000000"/>
          <w:szCs w:val="24"/>
          <w:lang w:eastAsia="ar-SA"/>
        </w:rPr>
        <w:t>Pro stavbu nebyly provedeny žádné průzkumy vyjma vizu</w:t>
      </w:r>
      <w:r w:rsidR="00267AB6">
        <w:rPr>
          <w:rFonts w:ascii="Times New Roman" w:hAnsi="Times New Roman"/>
          <w:b w:val="0"/>
          <w:color w:val="000000"/>
          <w:szCs w:val="24"/>
          <w:lang w:eastAsia="ar-SA"/>
        </w:rPr>
        <w:t>á</w:t>
      </w:r>
      <w:r w:rsidRPr="00267AB6">
        <w:rPr>
          <w:rFonts w:ascii="Times New Roman" w:hAnsi="Times New Roman"/>
          <w:b w:val="0"/>
          <w:color w:val="000000"/>
          <w:szCs w:val="24"/>
          <w:lang w:eastAsia="ar-SA"/>
        </w:rPr>
        <w:t>lní prohlídk</w:t>
      </w:r>
      <w:r w:rsidR="004F231E" w:rsidRPr="00267AB6">
        <w:rPr>
          <w:rFonts w:ascii="Times New Roman" w:hAnsi="Times New Roman"/>
          <w:b w:val="0"/>
          <w:color w:val="000000"/>
          <w:szCs w:val="24"/>
          <w:lang w:eastAsia="ar-SA"/>
        </w:rPr>
        <w:t>y</w:t>
      </w:r>
      <w:r w:rsidRPr="00267AB6">
        <w:rPr>
          <w:rFonts w:ascii="Times New Roman" w:hAnsi="Times New Roman"/>
          <w:b w:val="0"/>
          <w:color w:val="000000"/>
          <w:szCs w:val="24"/>
          <w:lang w:eastAsia="ar-SA"/>
        </w:rPr>
        <w:t xml:space="preserve"> staveniště. </w:t>
      </w:r>
      <w:r w:rsidR="00F21CA8" w:rsidRPr="00267AB6">
        <w:rPr>
          <w:rFonts w:ascii="Times New Roman" w:hAnsi="Times New Roman"/>
          <w:b w:val="0"/>
          <w:color w:val="000000"/>
          <w:szCs w:val="24"/>
          <w:lang w:eastAsia="ar-SA"/>
        </w:rPr>
        <w:t xml:space="preserve">Na základě prováděných prací pro </w:t>
      </w:r>
      <w:r w:rsidR="00AD6B73" w:rsidRPr="00267AB6">
        <w:rPr>
          <w:rFonts w:ascii="Times New Roman" w:hAnsi="Times New Roman"/>
          <w:b w:val="0"/>
          <w:color w:val="000000"/>
          <w:szCs w:val="24"/>
          <w:lang w:eastAsia="ar-SA"/>
        </w:rPr>
        <w:t>rekons</w:t>
      </w:r>
      <w:r w:rsidR="00267AB6">
        <w:rPr>
          <w:rFonts w:ascii="Times New Roman" w:hAnsi="Times New Roman"/>
          <w:b w:val="0"/>
          <w:color w:val="000000"/>
          <w:szCs w:val="24"/>
          <w:lang w:eastAsia="ar-SA"/>
        </w:rPr>
        <w:t>t</w:t>
      </w:r>
      <w:r w:rsidR="00AD6B73" w:rsidRPr="00267AB6">
        <w:rPr>
          <w:rFonts w:ascii="Times New Roman" w:hAnsi="Times New Roman"/>
          <w:b w:val="0"/>
          <w:color w:val="000000"/>
          <w:szCs w:val="24"/>
          <w:lang w:eastAsia="ar-SA"/>
        </w:rPr>
        <w:t>r</w:t>
      </w:r>
      <w:r w:rsidR="00217D75" w:rsidRPr="00267AB6">
        <w:rPr>
          <w:rFonts w:ascii="Times New Roman" w:hAnsi="Times New Roman"/>
          <w:b w:val="0"/>
          <w:color w:val="000000"/>
          <w:szCs w:val="24"/>
          <w:lang w:eastAsia="ar-SA"/>
        </w:rPr>
        <w:t>u</w:t>
      </w:r>
      <w:r w:rsidR="00AD6B73" w:rsidRPr="00267AB6">
        <w:rPr>
          <w:rFonts w:ascii="Times New Roman" w:hAnsi="Times New Roman"/>
          <w:b w:val="0"/>
          <w:color w:val="000000"/>
          <w:szCs w:val="24"/>
          <w:lang w:eastAsia="ar-SA"/>
        </w:rPr>
        <w:t xml:space="preserve">kci kanalizace, vody a plynu předpokládáme tloušťku </w:t>
      </w:r>
      <w:r w:rsidRPr="00267AB6">
        <w:rPr>
          <w:rFonts w:ascii="Times New Roman" w:hAnsi="Times New Roman"/>
          <w:b w:val="0"/>
          <w:color w:val="000000"/>
          <w:szCs w:val="24"/>
          <w:lang w:eastAsia="ar-SA"/>
        </w:rPr>
        <w:t>živičn</w:t>
      </w:r>
      <w:r w:rsidR="00AD6B73" w:rsidRPr="00267AB6">
        <w:rPr>
          <w:rFonts w:ascii="Times New Roman" w:hAnsi="Times New Roman"/>
          <w:b w:val="0"/>
          <w:color w:val="000000"/>
          <w:szCs w:val="24"/>
          <w:lang w:eastAsia="ar-SA"/>
        </w:rPr>
        <w:t>ého</w:t>
      </w:r>
      <w:r w:rsidRPr="00267AB6">
        <w:rPr>
          <w:rFonts w:ascii="Times New Roman" w:hAnsi="Times New Roman"/>
          <w:b w:val="0"/>
          <w:color w:val="000000"/>
          <w:szCs w:val="24"/>
          <w:lang w:eastAsia="ar-SA"/>
        </w:rPr>
        <w:t xml:space="preserve"> </w:t>
      </w:r>
      <w:r w:rsidR="00AD6B73" w:rsidRPr="00267AB6">
        <w:rPr>
          <w:rFonts w:ascii="Times New Roman" w:hAnsi="Times New Roman"/>
          <w:b w:val="0"/>
          <w:color w:val="000000"/>
          <w:szCs w:val="24"/>
          <w:lang w:eastAsia="ar-SA"/>
        </w:rPr>
        <w:t>souvrství komunikace</w:t>
      </w:r>
      <w:r w:rsidRPr="00267AB6">
        <w:rPr>
          <w:rFonts w:ascii="Times New Roman" w:hAnsi="Times New Roman"/>
          <w:b w:val="0"/>
          <w:color w:val="000000"/>
          <w:szCs w:val="24"/>
          <w:lang w:eastAsia="ar-SA"/>
        </w:rPr>
        <w:t xml:space="preserve"> </w:t>
      </w:r>
      <w:r w:rsidR="00F21CA8" w:rsidRPr="00267AB6">
        <w:rPr>
          <w:rFonts w:ascii="Times New Roman" w:hAnsi="Times New Roman"/>
          <w:b w:val="0"/>
          <w:color w:val="000000"/>
          <w:szCs w:val="24"/>
          <w:lang w:eastAsia="ar-SA"/>
        </w:rPr>
        <w:t>20 cm</w:t>
      </w:r>
      <w:r w:rsidRPr="00267AB6">
        <w:rPr>
          <w:rFonts w:ascii="Times New Roman" w:hAnsi="Times New Roman"/>
          <w:b w:val="0"/>
          <w:color w:val="000000"/>
          <w:szCs w:val="24"/>
          <w:lang w:eastAsia="ar-SA"/>
        </w:rPr>
        <w:t xml:space="preserve">. </w:t>
      </w:r>
    </w:p>
    <w:p w:rsidR="00267AB6" w:rsidRPr="00267AB6" w:rsidRDefault="00267AB6" w:rsidP="00267AB6">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267AB6">
        <w:rPr>
          <w:rFonts w:ascii="Times New Roman" w:hAnsi="Times New Roman"/>
          <w:b w:val="0"/>
          <w:color w:val="000000"/>
          <w:szCs w:val="24"/>
          <w:lang w:eastAsia="ar-SA"/>
        </w:rPr>
        <w:t xml:space="preserve">Pro projektovou dokumentaci bylo použito digitální zaměření </w:t>
      </w:r>
      <w:proofErr w:type="spellStart"/>
      <w:r w:rsidRPr="00267AB6">
        <w:rPr>
          <w:rFonts w:ascii="Times New Roman" w:hAnsi="Times New Roman"/>
          <w:b w:val="0"/>
          <w:color w:val="000000"/>
          <w:szCs w:val="24"/>
          <w:lang w:eastAsia="ar-SA"/>
        </w:rPr>
        <w:t>fi</w:t>
      </w:r>
      <w:proofErr w:type="spellEnd"/>
      <w:r w:rsidRPr="00267AB6">
        <w:rPr>
          <w:rFonts w:ascii="Times New Roman" w:hAnsi="Times New Roman"/>
          <w:b w:val="0"/>
          <w:color w:val="000000"/>
          <w:szCs w:val="24"/>
          <w:lang w:eastAsia="ar-SA"/>
        </w:rPr>
        <w:t>. Geodézie LT</w:t>
      </w:r>
      <w:r>
        <w:rPr>
          <w:rFonts w:ascii="Times New Roman" w:hAnsi="Times New Roman"/>
          <w:b w:val="0"/>
          <w:color w:val="000000"/>
          <w:szCs w:val="24"/>
          <w:lang w:eastAsia="ar-SA"/>
        </w:rPr>
        <w:t xml:space="preserve"> z</w:t>
      </w:r>
      <w:r w:rsidRPr="00267AB6">
        <w:rPr>
          <w:rFonts w:ascii="Times New Roman" w:hAnsi="Times New Roman"/>
          <w:b w:val="0"/>
          <w:color w:val="000000"/>
          <w:szCs w:val="24"/>
          <w:lang w:eastAsia="ar-SA"/>
        </w:rPr>
        <w:t xml:space="preserve"> </w:t>
      </w:r>
      <w:proofErr w:type="gramStart"/>
      <w:r w:rsidRPr="00267AB6">
        <w:rPr>
          <w:rFonts w:ascii="Times New Roman" w:hAnsi="Times New Roman"/>
          <w:b w:val="0"/>
          <w:color w:val="000000"/>
          <w:szCs w:val="24"/>
          <w:lang w:eastAsia="ar-SA"/>
        </w:rPr>
        <w:t>prosinec</w:t>
      </w:r>
      <w:proofErr w:type="gramEnd"/>
      <w:r w:rsidRPr="00267AB6">
        <w:rPr>
          <w:rFonts w:ascii="Times New Roman" w:hAnsi="Times New Roman"/>
          <w:b w:val="0"/>
          <w:color w:val="000000"/>
          <w:szCs w:val="24"/>
          <w:lang w:eastAsia="ar-SA"/>
        </w:rPr>
        <w:t xml:space="preserve"> 2024</w:t>
      </w:r>
      <w:r>
        <w:rPr>
          <w:rFonts w:ascii="Times New Roman" w:hAnsi="Times New Roman"/>
          <w:b w:val="0"/>
          <w:color w:val="000000"/>
          <w:szCs w:val="24"/>
          <w:lang w:eastAsia="ar-SA"/>
        </w:rPr>
        <w:t>.</w:t>
      </w:r>
      <w:r w:rsidRPr="00267AB6">
        <w:rPr>
          <w:rFonts w:ascii="Times New Roman" w:hAnsi="Times New Roman"/>
          <w:b w:val="0"/>
          <w:color w:val="000000"/>
          <w:szCs w:val="24"/>
          <w:lang w:eastAsia="ar-SA"/>
        </w:rPr>
        <w:t xml:space="preserve"> Území je zobrazeno v souřadnicovém systému S – JTSK a výškovém systému BALT po vyrovnání. Základ polohopisný: body GPS, Základ </w:t>
      </w:r>
      <w:proofErr w:type="gramStart"/>
      <w:r w:rsidRPr="00267AB6">
        <w:rPr>
          <w:rFonts w:ascii="Times New Roman" w:hAnsi="Times New Roman"/>
          <w:b w:val="0"/>
          <w:color w:val="000000"/>
          <w:szCs w:val="24"/>
          <w:lang w:eastAsia="ar-SA"/>
        </w:rPr>
        <w:t>výškopisný :  body</w:t>
      </w:r>
      <w:proofErr w:type="gramEnd"/>
      <w:r w:rsidRPr="00267AB6">
        <w:rPr>
          <w:rFonts w:ascii="Times New Roman" w:hAnsi="Times New Roman"/>
          <w:b w:val="0"/>
          <w:color w:val="000000"/>
          <w:szCs w:val="24"/>
          <w:lang w:eastAsia="ar-SA"/>
        </w:rPr>
        <w:t xml:space="preserve"> GPS</w:t>
      </w:r>
      <w:r>
        <w:rPr>
          <w:rFonts w:ascii="Times New Roman" w:hAnsi="Times New Roman"/>
          <w:b w:val="0"/>
          <w:color w:val="000000"/>
          <w:szCs w:val="24"/>
          <w:lang w:eastAsia="ar-SA"/>
        </w:rPr>
        <w:t>.</w:t>
      </w:r>
    </w:p>
    <w:p w:rsidR="008C6F8C" w:rsidRDefault="008C6F8C" w:rsidP="008C6F8C">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Poloha nově položených rozvodů I. etapy kanalizace a vody a rozvodu NTL plynu byla do dokumentace zanesena dle předaného skutečného zaměření těchto sítí.</w:t>
      </w:r>
    </w:p>
    <w:p w:rsidR="008C6F8C" w:rsidRDefault="008C6F8C" w:rsidP="008C6F8C">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F67949">
        <w:rPr>
          <w:rFonts w:ascii="Times New Roman" w:hAnsi="Times New Roman"/>
          <w:b w:val="0"/>
          <w:color w:val="000000"/>
          <w:szCs w:val="24"/>
          <w:lang w:eastAsia="ar-SA"/>
        </w:rPr>
        <w:t xml:space="preserve">Projektovaný stav </w:t>
      </w:r>
      <w:r>
        <w:rPr>
          <w:rFonts w:ascii="Times New Roman" w:hAnsi="Times New Roman"/>
          <w:b w:val="0"/>
          <w:color w:val="000000"/>
          <w:szCs w:val="24"/>
          <w:lang w:eastAsia="ar-SA"/>
        </w:rPr>
        <w:t xml:space="preserve">II. Etapy </w:t>
      </w:r>
      <w:r w:rsidRPr="00F67949">
        <w:rPr>
          <w:rFonts w:ascii="Times New Roman" w:hAnsi="Times New Roman"/>
          <w:b w:val="0"/>
          <w:color w:val="000000"/>
          <w:szCs w:val="24"/>
          <w:lang w:eastAsia="ar-SA"/>
        </w:rPr>
        <w:t>přeložky vody</w:t>
      </w:r>
      <w:r>
        <w:rPr>
          <w:rFonts w:ascii="Times New Roman" w:hAnsi="Times New Roman"/>
          <w:b w:val="0"/>
          <w:color w:val="000000"/>
          <w:szCs w:val="24"/>
          <w:lang w:eastAsia="ar-SA"/>
        </w:rPr>
        <w:t xml:space="preserve"> a</w:t>
      </w:r>
      <w:r w:rsidRPr="00F67949">
        <w:rPr>
          <w:rFonts w:ascii="Times New Roman" w:hAnsi="Times New Roman"/>
          <w:b w:val="0"/>
          <w:color w:val="000000"/>
          <w:szCs w:val="24"/>
          <w:lang w:eastAsia="ar-SA"/>
        </w:rPr>
        <w:t xml:space="preserve">, kanalizace </w:t>
      </w:r>
      <w:r>
        <w:rPr>
          <w:rFonts w:ascii="Times New Roman" w:hAnsi="Times New Roman"/>
          <w:b w:val="0"/>
          <w:color w:val="000000"/>
          <w:szCs w:val="24"/>
          <w:lang w:eastAsia="ar-SA"/>
        </w:rPr>
        <w:t xml:space="preserve">byl do dokumentace zakreslen </w:t>
      </w:r>
      <w:r w:rsidRPr="00F67949">
        <w:rPr>
          <w:rFonts w:ascii="Times New Roman" w:hAnsi="Times New Roman"/>
          <w:b w:val="0"/>
          <w:color w:val="000000"/>
          <w:szCs w:val="24"/>
          <w:lang w:eastAsia="ar-SA"/>
        </w:rPr>
        <w:t>dle projektové dokumentace rekonstrukce těchto sítí</w:t>
      </w:r>
      <w:r>
        <w:rPr>
          <w:rFonts w:ascii="Times New Roman" w:hAnsi="Times New Roman"/>
          <w:b w:val="0"/>
          <w:color w:val="000000"/>
          <w:szCs w:val="24"/>
          <w:lang w:eastAsia="ar-SA"/>
        </w:rPr>
        <w:t>, předaných jednotlivými správci</w:t>
      </w:r>
      <w:r w:rsidRPr="00F67949">
        <w:rPr>
          <w:rFonts w:ascii="Times New Roman" w:hAnsi="Times New Roman"/>
          <w:b w:val="0"/>
          <w:color w:val="000000"/>
          <w:szCs w:val="24"/>
          <w:lang w:eastAsia="ar-SA"/>
        </w:rPr>
        <w:t>.</w:t>
      </w:r>
    </w:p>
    <w:p w:rsidR="00A72242" w:rsidRDefault="00A72242" w:rsidP="00A72242">
      <w:pPr>
        <w:spacing w:after="60"/>
        <w:rPr>
          <w:sz w:val="24"/>
          <w:szCs w:val="24"/>
        </w:rPr>
      </w:pPr>
      <w:proofErr w:type="gramStart"/>
      <w:r>
        <w:rPr>
          <w:sz w:val="24"/>
          <w:szCs w:val="24"/>
        </w:rPr>
        <w:t xml:space="preserve">e) </w:t>
      </w:r>
      <w:r w:rsidR="00C423E3">
        <w:rPr>
          <w:sz w:val="24"/>
          <w:szCs w:val="24"/>
        </w:rPr>
        <w:t xml:space="preserve">  </w:t>
      </w:r>
      <w:r>
        <w:rPr>
          <w:sz w:val="24"/>
          <w:szCs w:val="24"/>
        </w:rPr>
        <w:t xml:space="preserve"> P</w:t>
      </w:r>
      <w:r w:rsidR="000F4513">
        <w:rPr>
          <w:sz w:val="24"/>
          <w:szCs w:val="24"/>
        </w:rPr>
        <w:t>ovolení</w:t>
      </w:r>
      <w:proofErr w:type="gramEnd"/>
      <w:r w:rsidR="000F4513">
        <w:rPr>
          <w:sz w:val="24"/>
          <w:szCs w:val="24"/>
        </w:rPr>
        <w:t xml:space="preserve"> v</w:t>
      </w:r>
      <w:r w:rsidR="00217D75">
        <w:rPr>
          <w:sz w:val="24"/>
          <w:szCs w:val="24"/>
        </w:rPr>
        <w:t>ýji</w:t>
      </w:r>
      <w:r w:rsidR="000F4513">
        <w:rPr>
          <w:sz w:val="24"/>
          <w:szCs w:val="24"/>
        </w:rPr>
        <w:t>mky z požadavků na výstavbu</w:t>
      </w:r>
    </w:p>
    <w:p w:rsidR="00A72242" w:rsidRPr="004B449B" w:rsidRDefault="00A72242" w:rsidP="004B449B">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4B449B">
        <w:rPr>
          <w:rFonts w:ascii="Times New Roman" w:hAnsi="Times New Roman"/>
          <w:b w:val="0"/>
          <w:color w:val="000000"/>
          <w:szCs w:val="24"/>
          <w:lang w:eastAsia="ar-SA"/>
        </w:rPr>
        <w:t>Není vyžadováno</w:t>
      </w:r>
    </w:p>
    <w:p w:rsidR="004B449B" w:rsidRDefault="008531FA" w:rsidP="008531FA">
      <w:pPr>
        <w:spacing w:after="60"/>
        <w:rPr>
          <w:sz w:val="24"/>
          <w:szCs w:val="24"/>
        </w:rPr>
      </w:pPr>
      <w:proofErr w:type="gramStart"/>
      <w:r>
        <w:rPr>
          <w:sz w:val="24"/>
          <w:szCs w:val="24"/>
        </w:rPr>
        <w:lastRenderedPageBreak/>
        <w:t xml:space="preserve">f)  </w:t>
      </w:r>
      <w:r w:rsidR="00971977">
        <w:rPr>
          <w:sz w:val="24"/>
          <w:szCs w:val="24"/>
        </w:rPr>
        <w:t>Geologická</w:t>
      </w:r>
      <w:proofErr w:type="gramEnd"/>
      <w:r w:rsidR="009B434E">
        <w:rPr>
          <w:sz w:val="24"/>
          <w:szCs w:val="24"/>
        </w:rPr>
        <w:t xml:space="preserve">, </w:t>
      </w:r>
      <w:proofErr w:type="spellStart"/>
      <w:r w:rsidR="00971977">
        <w:rPr>
          <w:sz w:val="24"/>
          <w:szCs w:val="24"/>
        </w:rPr>
        <w:t>geomorfolická</w:t>
      </w:r>
      <w:proofErr w:type="spellEnd"/>
      <w:r w:rsidR="00971977">
        <w:rPr>
          <w:sz w:val="24"/>
          <w:szCs w:val="24"/>
        </w:rPr>
        <w:t xml:space="preserve"> a hydrogeologická charakteristika </w:t>
      </w:r>
      <w:r w:rsidR="00C45A1C">
        <w:rPr>
          <w:sz w:val="24"/>
          <w:szCs w:val="24"/>
        </w:rPr>
        <w:t xml:space="preserve"> </w:t>
      </w:r>
      <w:r w:rsidR="00971977">
        <w:rPr>
          <w:sz w:val="24"/>
          <w:szCs w:val="24"/>
        </w:rPr>
        <w:t>území</w:t>
      </w:r>
      <w:r w:rsidR="0040397D">
        <w:rPr>
          <w:sz w:val="24"/>
          <w:szCs w:val="24"/>
        </w:rPr>
        <w:t xml:space="preserve"> </w:t>
      </w:r>
    </w:p>
    <w:p w:rsidR="008531FA" w:rsidRPr="004B449B" w:rsidRDefault="0040397D" w:rsidP="004B449B">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4B449B">
        <w:rPr>
          <w:rFonts w:ascii="Times New Roman" w:hAnsi="Times New Roman"/>
          <w:b w:val="0"/>
          <w:color w:val="000000"/>
          <w:szCs w:val="24"/>
          <w:lang w:eastAsia="ar-SA"/>
        </w:rPr>
        <w:t xml:space="preserve"> </w:t>
      </w:r>
      <w:r w:rsidR="009B434E">
        <w:rPr>
          <w:rFonts w:ascii="Times New Roman" w:hAnsi="Times New Roman"/>
          <w:b w:val="0"/>
          <w:color w:val="000000"/>
          <w:szCs w:val="24"/>
          <w:lang w:eastAsia="ar-SA"/>
        </w:rPr>
        <w:t>N</w:t>
      </w:r>
      <w:r w:rsidRPr="004B449B">
        <w:rPr>
          <w:rFonts w:ascii="Times New Roman" w:hAnsi="Times New Roman"/>
          <w:b w:val="0"/>
          <w:color w:val="000000"/>
          <w:szCs w:val="24"/>
          <w:lang w:eastAsia="ar-SA"/>
        </w:rPr>
        <w:t>ení známa</w:t>
      </w:r>
    </w:p>
    <w:p w:rsidR="00A72242" w:rsidRDefault="00A72242" w:rsidP="004F231E">
      <w:pPr>
        <w:spacing w:after="60"/>
        <w:jc w:val="both"/>
        <w:rPr>
          <w:sz w:val="24"/>
          <w:szCs w:val="24"/>
        </w:rPr>
      </w:pPr>
      <w:r>
        <w:rPr>
          <w:sz w:val="24"/>
          <w:szCs w:val="24"/>
        </w:rPr>
        <w:t xml:space="preserve">g) </w:t>
      </w:r>
      <w:r w:rsidR="00971977">
        <w:rPr>
          <w:sz w:val="24"/>
          <w:szCs w:val="24"/>
        </w:rPr>
        <w:t>Ochrana území a staveb podle jiných právních předpisů, včetně rozsahu omezení a podmínek pro ochranu</w:t>
      </w:r>
    </w:p>
    <w:p w:rsidR="00AD6B73" w:rsidRPr="00AD6B73" w:rsidRDefault="00AD6B73" w:rsidP="00AD6B7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AD6B73">
        <w:rPr>
          <w:rFonts w:ascii="Times New Roman" w:hAnsi="Times New Roman"/>
          <w:b w:val="0"/>
          <w:color w:val="000000"/>
          <w:szCs w:val="24"/>
          <w:lang w:eastAsia="ar-SA"/>
        </w:rPr>
        <w:t xml:space="preserve">Stavba je umístěna na území městské památkové rezervace vyhlášené </w:t>
      </w:r>
      <w:proofErr w:type="gramStart"/>
      <w:r w:rsidR="002A1217">
        <w:rPr>
          <w:rFonts w:ascii="Times New Roman" w:hAnsi="Times New Roman"/>
          <w:b w:val="0"/>
          <w:color w:val="000000"/>
          <w:szCs w:val="24"/>
          <w:lang w:eastAsia="ar-SA"/>
        </w:rPr>
        <w:t>27.října</w:t>
      </w:r>
      <w:proofErr w:type="gramEnd"/>
      <w:r w:rsidR="002A1217">
        <w:rPr>
          <w:rFonts w:ascii="Times New Roman" w:hAnsi="Times New Roman"/>
          <w:b w:val="0"/>
          <w:color w:val="000000"/>
          <w:szCs w:val="24"/>
          <w:lang w:eastAsia="ar-SA"/>
        </w:rPr>
        <w:t xml:space="preserve"> 1978</w:t>
      </w:r>
      <w:r w:rsidR="00AE65C1">
        <w:rPr>
          <w:rFonts w:ascii="Times New Roman" w:hAnsi="Times New Roman"/>
          <w:b w:val="0"/>
          <w:color w:val="000000"/>
          <w:szCs w:val="24"/>
          <w:lang w:eastAsia="ar-SA"/>
        </w:rPr>
        <w:t xml:space="preserve"> </w:t>
      </w:r>
      <w:r w:rsidR="00C423E3">
        <w:rPr>
          <w:rFonts w:ascii="Times New Roman" w:hAnsi="Times New Roman"/>
          <w:b w:val="0"/>
          <w:color w:val="000000"/>
          <w:szCs w:val="24"/>
          <w:lang w:eastAsia="ar-SA"/>
        </w:rPr>
        <w:t xml:space="preserve">pod </w:t>
      </w:r>
      <w:proofErr w:type="spellStart"/>
      <w:r w:rsidR="00AE65C1">
        <w:rPr>
          <w:rFonts w:ascii="Times New Roman" w:hAnsi="Times New Roman"/>
          <w:b w:val="0"/>
          <w:color w:val="000000"/>
          <w:szCs w:val="24"/>
          <w:lang w:eastAsia="ar-SA"/>
        </w:rPr>
        <w:t>č.j</w:t>
      </w:r>
      <w:proofErr w:type="spellEnd"/>
      <w:r w:rsidR="00AE65C1">
        <w:rPr>
          <w:rFonts w:ascii="Times New Roman" w:hAnsi="Times New Roman"/>
          <w:b w:val="0"/>
          <w:color w:val="000000"/>
          <w:szCs w:val="24"/>
          <w:lang w:eastAsia="ar-SA"/>
        </w:rPr>
        <w:t>. 22260/78</w:t>
      </w:r>
      <w:r w:rsidRPr="00AD6B73">
        <w:rPr>
          <w:rFonts w:ascii="Times New Roman" w:hAnsi="Times New Roman"/>
          <w:b w:val="0"/>
          <w:color w:val="000000"/>
          <w:szCs w:val="24"/>
          <w:lang w:eastAsia="ar-SA"/>
        </w:rPr>
        <w:t xml:space="preserve">. </w:t>
      </w:r>
    </w:p>
    <w:p w:rsidR="00C423E3" w:rsidRDefault="00C423E3" w:rsidP="004B449B">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C423E3">
        <w:rPr>
          <w:rFonts w:ascii="Times New Roman" w:hAnsi="Times New Roman"/>
          <w:b w:val="0"/>
          <w:color w:val="000000"/>
          <w:szCs w:val="24"/>
          <w:lang w:eastAsia="ar-SA"/>
        </w:rPr>
        <w:t xml:space="preserve">Požadavek ze </w:t>
      </w:r>
      <w:r w:rsidR="00A72242" w:rsidRPr="00C423E3">
        <w:rPr>
          <w:rFonts w:ascii="Times New Roman" w:hAnsi="Times New Roman"/>
          <w:b w:val="0"/>
          <w:color w:val="000000"/>
          <w:szCs w:val="24"/>
          <w:lang w:eastAsia="ar-SA"/>
        </w:rPr>
        <w:t xml:space="preserve">strany památkové péče </w:t>
      </w:r>
      <w:r w:rsidRPr="00C423E3">
        <w:rPr>
          <w:rFonts w:ascii="Times New Roman" w:hAnsi="Times New Roman"/>
          <w:b w:val="0"/>
          <w:color w:val="000000"/>
          <w:szCs w:val="24"/>
          <w:lang w:eastAsia="ar-SA"/>
        </w:rPr>
        <w:t>je vypuštění signálních pásů p</w:t>
      </w:r>
      <w:r>
        <w:rPr>
          <w:rFonts w:ascii="Times New Roman" w:hAnsi="Times New Roman"/>
          <w:b w:val="0"/>
          <w:color w:val="000000"/>
          <w:szCs w:val="24"/>
          <w:lang w:eastAsia="ar-SA"/>
        </w:rPr>
        <w:t>ro</w:t>
      </w:r>
      <w:r w:rsidRPr="00C423E3">
        <w:rPr>
          <w:rFonts w:ascii="Times New Roman" w:hAnsi="Times New Roman"/>
          <w:b w:val="0"/>
          <w:color w:val="000000"/>
          <w:szCs w:val="24"/>
          <w:lang w:eastAsia="ar-SA"/>
        </w:rPr>
        <w:t xml:space="preserve"> nevidomé, ponechat pouze varovné pásy v místech vstupu do vozovky. </w:t>
      </w:r>
    </w:p>
    <w:p w:rsidR="00C423E3" w:rsidRDefault="00C423E3" w:rsidP="004B449B">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C423E3">
        <w:rPr>
          <w:rFonts w:ascii="Times New Roman" w:hAnsi="Times New Roman"/>
          <w:b w:val="0"/>
          <w:color w:val="000000"/>
          <w:szCs w:val="24"/>
          <w:lang w:eastAsia="ar-SA"/>
        </w:rPr>
        <w:t xml:space="preserve">Použitý typ svítidel byl </w:t>
      </w:r>
      <w:r>
        <w:rPr>
          <w:rFonts w:ascii="Times New Roman" w:hAnsi="Times New Roman"/>
          <w:b w:val="0"/>
          <w:color w:val="000000"/>
          <w:szCs w:val="24"/>
          <w:lang w:eastAsia="ar-SA"/>
        </w:rPr>
        <w:t xml:space="preserve">s památkovou péčí </w:t>
      </w:r>
      <w:r w:rsidRPr="00C423E3">
        <w:rPr>
          <w:rFonts w:ascii="Times New Roman" w:hAnsi="Times New Roman"/>
          <w:b w:val="0"/>
          <w:color w:val="000000"/>
          <w:szCs w:val="24"/>
          <w:lang w:eastAsia="ar-SA"/>
        </w:rPr>
        <w:t xml:space="preserve">konzultován již v předchozí </w:t>
      </w:r>
      <w:r>
        <w:rPr>
          <w:rFonts w:ascii="Times New Roman" w:hAnsi="Times New Roman"/>
          <w:b w:val="0"/>
          <w:color w:val="000000"/>
          <w:szCs w:val="24"/>
          <w:lang w:eastAsia="ar-SA"/>
        </w:rPr>
        <w:t xml:space="preserve">etapě. </w:t>
      </w:r>
      <w:r w:rsidR="004F2C5D">
        <w:rPr>
          <w:rFonts w:ascii="Times New Roman" w:hAnsi="Times New Roman"/>
          <w:b w:val="0"/>
          <w:color w:val="000000"/>
          <w:szCs w:val="24"/>
          <w:lang w:eastAsia="ar-SA"/>
        </w:rPr>
        <w:t xml:space="preserve">Na přechodech pro chodce budou použity svítidla AMPERA EVO, průběžná svítidla IZYLUM </w:t>
      </w:r>
      <w:r w:rsidR="00AD6B73" w:rsidRPr="00C423E3">
        <w:rPr>
          <w:rFonts w:ascii="Times New Roman" w:hAnsi="Times New Roman"/>
          <w:b w:val="0"/>
          <w:color w:val="000000"/>
          <w:szCs w:val="24"/>
          <w:lang w:eastAsia="ar-SA"/>
        </w:rPr>
        <w:t xml:space="preserve">z výrobního programu fy. </w:t>
      </w:r>
      <w:proofErr w:type="spellStart"/>
      <w:r w:rsidR="00AD6B73" w:rsidRPr="00C423E3">
        <w:rPr>
          <w:rFonts w:ascii="Times New Roman" w:hAnsi="Times New Roman"/>
          <w:b w:val="0"/>
          <w:color w:val="000000"/>
          <w:szCs w:val="24"/>
          <w:lang w:eastAsia="ar-SA"/>
        </w:rPr>
        <w:t>Schr</w:t>
      </w:r>
      <w:r w:rsidR="00267AB6" w:rsidRPr="00C423E3">
        <w:rPr>
          <w:rFonts w:ascii="Times New Roman" w:hAnsi="Times New Roman"/>
          <w:b w:val="0"/>
          <w:color w:val="000000"/>
          <w:szCs w:val="24"/>
          <w:lang w:eastAsia="ar-SA"/>
        </w:rPr>
        <w:t>ö</w:t>
      </w:r>
      <w:r w:rsidR="00AD6B73" w:rsidRPr="00C423E3">
        <w:rPr>
          <w:rFonts w:ascii="Times New Roman" w:hAnsi="Times New Roman"/>
          <w:b w:val="0"/>
          <w:color w:val="000000"/>
          <w:szCs w:val="24"/>
          <w:lang w:eastAsia="ar-SA"/>
        </w:rPr>
        <w:t>der</w:t>
      </w:r>
      <w:proofErr w:type="spellEnd"/>
      <w:r w:rsidR="00FA4989">
        <w:rPr>
          <w:rFonts w:ascii="Times New Roman" w:hAnsi="Times New Roman"/>
          <w:b w:val="0"/>
          <w:color w:val="000000"/>
          <w:szCs w:val="24"/>
          <w:lang w:eastAsia="ar-SA"/>
        </w:rPr>
        <w:t xml:space="preserve"> v barevném provedení RAL 7016 – antracit.</w:t>
      </w:r>
    </w:p>
    <w:p w:rsidR="0040397D" w:rsidRPr="00C423E3" w:rsidRDefault="0040397D" w:rsidP="004B449B">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C423E3">
        <w:rPr>
          <w:rFonts w:ascii="Times New Roman" w:hAnsi="Times New Roman"/>
          <w:b w:val="0"/>
          <w:color w:val="000000"/>
          <w:szCs w:val="24"/>
          <w:lang w:eastAsia="ar-SA"/>
        </w:rPr>
        <w:t>Ve stavbě nebyly zjištěny žádné památné stromy, ani zde nebyla vyhlášena ochrana některých volně rostoucích rostlin a živočichů. Stavba není v chráněném území zahrnutém do soustavy Natura 2000</w:t>
      </w:r>
      <w:r w:rsidR="004B449B" w:rsidRPr="00C423E3">
        <w:rPr>
          <w:rFonts w:ascii="Times New Roman" w:hAnsi="Times New Roman"/>
          <w:b w:val="0"/>
          <w:color w:val="000000"/>
          <w:szCs w:val="24"/>
          <w:lang w:eastAsia="ar-SA"/>
        </w:rPr>
        <w:t>.</w:t>
      </w:r>
    </w:p>
    <w:p w:rsidR="009B434E" w:rsidRPr="004F231E" w:rsidRDefault="009B434E" w:rsidP="004B449B">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9B434E">
        <w:rPr>
          <w:rFonts w:ascii="Times New Roman" w:hAnsi="Times New Roman"/>
          <w:b w:val="0"/>
          <w:color w:val="000000"/>
          <w:szCs w:val="24"/>
          <w:lang w:eastAsia="ar-SA"/>
        </w:rPr>
        <w:t>Ve staveništi jsou ochranná pásma jednotlivých inženýrských sítí, v jejichž blízkosti lze provádět stavební práce za splnění podmínek jejich správců, popř. za jejich dohledu</w:t>
      </w:r>
      <w:r w:rsidR="00267AB6">
        <w:rPr>
          <w:rFonts w:ascii="Times New Roman" w:hAnsi="Times New Roman"/>
          <w:b w:val="0"/>
          <w:color w:val="000000"/>
          <w:szCs w:val="24"/>
          <w:lang w:eastAsia="ar-SA"/>
        </w:rPr>
        <w:t>.</w:t>
      </w:r>
    </w:p>
    <w:p w:rsidR="0040397D" w:rsidRDefault="0040397D" w:rsidP="0040397D">
      <w:pPr>
        <w:spacing w:after="60"/>
        <w:jc w:val="both"/>
        <w:rPr>
          <w:sz w:val="24"/>
          <w:szCs w:val="24"/>
        </w:rPr>
      </w:pPr>
      <w:r>
        <w:rPr>
          <w:sz w:val="24"/>
          <w:szCs w:val="24"/>
        </w:rPr>
        <w:t xml:space="preserve">h) </w:t>
      </w:r>
      <w:r w:rsidR="004F231E">
        <w:rPr>
          <w:sz w:val="24"/>
          <w:szCs w:val="24"/>
        </w:rPr>
        <w:t>V</w:t>
      </w:r>
      <w:r w:rsidR="00971977">
        <w:rPr>
          <w:sz w:val="24"/>
          <w:szCs w:val="24"/>
        </w:rPr>
        <w:t>liv stavby na okolní stavby a pozemky, ochrana okolí, odtokové poměry v území, požadavky na asanace, odstraňování staveb a kácení dřevin</w:t>
      </w:r>
    </w:p>
    <w:p w:rsidR="00217D75" w:rsidRDefault="004722B2" w:rsidP="004B449B">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4722B2">
        <w:rPr>
          <w:rFonts w:ascii="Times New Roman" w:hAnsi="Times New Roman"/>
          <w:b w:val="0"/>
          <w:color w:val="000000"/>
          <w:szCs w:val="24"/>
          <w:lang w:eastAsia="ar-SA"/>
        </w:rPr>
        <w:t>Stavba nebude mít vliv na okolní pozemky</w:t>
      </w:r>
      <w:r w:rsidR="00AD6B73">
        <w:rPr>
          <w:rFonts w:ascii="Times New Roman" w:hAnsi="Times New Roman"/>
          <w:b w:val="0"/>
          <w:color w:val="000000"/>
          <w:szCs w:val="24"/>
          <w:lang w:eastAsia="ar-SA"/>
        </w:rPr>
        <w:t>,</w:t>
      </w:r>
      <w:r w:rsidRPr="004722B2">
        <w:rPr>
          <w:rFonts w:ascii="Times New Roman" w:hAnsi="Times New Roman"/>
          <w:b w:val="0"/>
          <w:color w:val="000000"/>
          <w:szCs w:val="24"/>
          <w:lang w:eastAsia="ar-SA"/>
        </w:rPr>
        <w:t xml:space="preserve"> </w:t>
      </w:r>
      <w:r w:rsidR="00AD6B73">
        <w:rPr>
          <w:rFonts w:ascii="Times New Roman" w:hAnsi="Times New Roman"/>
          <w:b w:val="0"/>
          <w:color w:val="000000"/>
          <w:szCs w:val="24"/>
          <w:lang w:eastAsia="ar-SA"/>
        </w:rPr>
        <w:t xml:space="preserve">pouze šířkově úpravě stávající plochy komunikace a chodníků a mění charakter </w:t>
      </w:r>
      <w:r w:rsidR="00F67949">
        <w:rPr>
          <w:rFonts w:ascii="Times New Roman" w:hAnsi="Times New Roman"/>
          <w:b w:val="0"/>
          <w:color w:val="000000"/>
          <w:szCs w:val="24"/>
          <w:lang w:eastAsia="ar-SA"/>
        </w:rPr>
        <w:t xml:space="preserve">jejich </w:t>
      </w:r>
      <w:r w:rsidR="00AD6B73">
        <w:rPr>
          <w:rFonts w:ascii="Times New Roman" w:hAnsi="Times New Roman"/>
          <w:b w:val="0"/>
          <w:color w:val="000000"/>
          <w:szCs w:val="24"/>
          <w:lang w:eastAsia="ar-SA"/>
        </w:rPr>
        <w:t xml:space="preserve">povrchů. </w:t>
      </w:r>
    </w:p>
    <w:p w:rsidR="004722B2" w:rsidRDefault="00217D75" w:rsidP="004B449B">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217D75">
        <w:rPr>
          <w:rFonts w:ascii="Times New Roman" w:hAnsi="Times New Roman"/>
          <w:b w:val="0"/>
          <w:color w:val="000000"/>
          <w:szCs w:val="24"/>
          <w:lang w:eastAsia="ar-SA"/>
        </w:rPr>
        <w:t xml:space="preserve">Stávající systém odvodnění bodovými uličními </w:t>
      </w:r>
      <w:proofErr w:type="spellStart"/>
      <w:r w:rsidRPr="00217D75">
        <w:rPr>
          <w:rFonts w:ascii="Times New Roman" w:hAnsi="Times New Roman"/>
          <w:b w:val="0"/>
          <w:color w:val="000000"/>
          <w:szCs w:val="24"/>
          <w:lang w:eastAsia="ar-SA"/>
        </w:rPr>
        <w:t>vpustmi</w:t>
      </w:r>
      <w:proofErr w:type="spellEnd"/>
      <w:r w:rsidR="00F67949">
        <w:rPr>
          <w:rFonts w:ascii="Times New Roman" w:hAnsi="Times New Roman"/>
          <w:b w:val="0"/>
          <w:color w:val="000000"/>
          <w:szCs w:val="24"/>
          <w:lang w:eastAsia="ar-SA"/>
        </w:rPr>
        <w:t xml:space="preserve"> </w:t>
      </w:r>
      <w:r>
        <w:rPr>
          <w:rFonts w:ascii="Times New Roman" w:hAnsi="Times New Roman"/>
          <w:b w:val="0"/>
          <w:color w:val="000000"/>
          <w:szCs w:val="24"/>
          <w:lang w:eastAsia="ar-SA"/>
        </w:rPr>
        <w:t>napojenými na jednotnou kanalizaci ve správě SČVK</w:t>
      </w:r>
      <w:r w:rsidRPr="00217D75">
        <w:rPr>
          <w:rFonts w:ascii="Times New Roman" w:hAnsi="Times New Roman"/>
          <w:b w:val="0"/>
          <w:color w:val="000000"/>
          <w:szCs w:val="24"/>
          <w:lang w:eastAsia="ar-SA"/>
        </w:rPr>
        <w:t xml:space="preserve"> zůstává zachován</w:t>
      </w:r>
      <w:r>
        <w:rPr>
          <w:rFonts w:ascii="Times New Roman" w:hAnsi="Times New Roman"/>
          <w:b w:val="0"/>
          <w:color w:val="000000"/>
          <w:szCs w:val="24"/>
          <w:lang w:eastAsia="ar-SA"/>
        </w:rPr>
        <w:t xml:space="preserve">, </w:t>
      </w:r>
      <w:r w:rsidR="00C423E3">
        <w:rPr>
          <w:rFonts w:ascii="Times New Roman" w:hAnsi="Times New Roman"/>
          <w:b w:val="0"/>
          <w:color w:val="000000"/>
          <w:szCs w:val="24"/>
          <w:lang w:eastAsia="ar-SA"/>
        </w:rPr>
        <w:t xml:space="preserve">třízením nových zelených ploch však </w:t>
      </w:r>
      <w:r>
        <w:rPr>
          <w:rFonts w:ascii="Times New Roman" w:hAnsi="Times New Roman"/>
          <w:b w:val="0"/>
          <w:color w:val="000000"/>
          <w:szCs w:val="24"/>
          <w:lang w:eastAsia="ar-SA"/>
        </w:rPr>
        <w:t xml:space="preserve">dojde </w:t>
      </w:r>
      <w:r w:rsidR="00C423E3">
        <w:rPr>
          <w:rFonts w:ascii="Times New Roman" w:hAnsi="Times New Roman"/>
          <w:b w:val="0"/>
          <w:color w:val="000000"/>
          <w:szCs w:val="24"/>
          <w:lang w:eastAsia="ar-SA"/>
        </w:rPr>
        <w:t>ke zmenšení</w:t>
      </w:r>
      <w:r>
        <w:rPr>
          <w:rFonts w:ascii="Times New Roman" w:hAnsi="Times New Roman"/>
          <w:b w:val="0"/>
          <w:color w:val="000000"/>
          <w:szCs w:val="24"/>
          <w:lang w:eastAsia="ar-SA"/>
        </w:rPr>
        <w:t xml:space="preserve"> </w:t>
      </w:r>
      <w:r w:rsidR="00F67949">
        <w:rPr>
          <w:rFonts w:ascii="Times New Roman" w:hAnsi="Times New Roman"/>
          <w:b w:val="0"/>
          <w:color w:val="000000"/>
          <w:szCs w:val="24"/>
          <w:lang w:eastAsia="ar-SA"/>
        </w:rPr>
        <w:t xml:space="preserve">odtokové </w:t>
      </w:r>
      <w:r>
        <w:rPr>
          <w:rFonts w:ascii="Times New Roman" w:hAnsi="Times New Roman"/>
          <w:b w:val="0"/>
          <w:color w:val="000000"/>
          <w:szCs w:val="24"/>
          <w:lang w:eastAsia="ar-SA"/>
        </w:rPr>
        <w:t xml:space="preserve">plochy zpevněných ploch cca o </w:t>
      </w:r>
      <w:r w:rsidR="00C423E3">
        <w:rPr>
          <w:rFonts w:ascii="Times New Roman" w:hAnsi="Times New Roman"/>
          <w:b w:val="0"/>
          <w:color w:val="000000"/>
          <w:szCs w:val="24"/>
          <w:lang w:eastAsia="ar-SA"/>
        </w:rPr>
        <w:t>210</w:t>
      </w:r>
      <w:r>
        <w:rPr>
          <w:rFonts w:ascii="Times New Roman" w:hAnsi="Times New Roman"/>
          <w:b w:val="0"/>
          <w:color w:val="000000"/>
          <w:szCs w:val="24"/>
          <w:lang w:eastAsia="ar-SA"/>
        </w:rPr>
        <w:t xml:space="preserve"> m</w:t>
      </w:r>
      <w:r w:rsidRPr="00217D75">
        <w:rPr>
          <w:rFonts w:ascii="Times New Roman" w:hAnsi="Times New Roman"/>
          <w:b w:val="0"/>
          <w:color w:val="000000"/>
          <w:szCs w:val="24"/>
          <w:vertAlign w:val="superscript"/>
          <w:lang w:eastAsia="ar-SA"/>
        </w:rPr>
        <w:t>2</w:t>
      </w:r>
      <w:r>
        <w:rPr>
          <w:rFonts w:ascii="Times New Roman" w:hAnsi="Times New Roman"/>
          <w:b w:val="0"/>
          <w:color w:val="000000"/>
          <w:szCs w:val="24"/>
          <w:lang w:eastAsia="ar-SA"/>
        </w:rPr>
        <w:t>.</w:t>
      </w:r>
      <w:r w:rsidR="004F2C5D">
        <w:rPr>
          <w:rFonts w:ascii="Times New Roman" w:hAnsi="Times New Roman"/>
          <w:b w:val="0"/>
          <w:color w:val="000000"/>
          <w:szCs w:val="24"/>
          <w:lang w:eastAsia="ar-SA"/>
        </w:rPr>
        <w:t xml:space="preserve"> Území je dnes odvodněno 11 uličními </w:t>
      </w:r>
      <w:proofErr w:type="spellStart"/>
      <w:r w:rsidR="004F2C5D">
        <w:rPr>
          <w:rFonts w:ascii="Times New Roman" w:hAnsi="Times New Roman"/>
          <w:b w:val="0"/>
          <w:color w:val="000000"/>
          <w:szCs w:val="24"/>
          <w:lang w:eastAsia="ar-SA"/>
        </w:rPr>
        <w:t>vpustmi</w:t>
      </w:r>
      <w:proofErr w:type="spellEnd"/>
      <w:r w:rsidR="004F2C5D">
        <w:rPr>
          <w:rFonts w:ascii="Times New Roman" w:hAnsi="Times New Roman"/>
          <w:b w:val="0"/>
          <w:color w:val="000000"/>
          <w:szCs w:val="24"/>
          <w:lang w:eastAsia="ar-SA"/>
        </w:rPr>
        <w:t xml:space="preserve">, nově </w:t>
      </w:r>
      <w:proofErr w:type="gramStart"/>
      <w:r w:rsidR="004F2C5D">
        <w:rPr>
          <w:rFonts w:ascii="Times New Roman" w:hAnsi="Times New Roman"/>
          <w:b w:val="0"/>
          <w:color w:val="000000"/>
          <w:szCs w:val="24"/>
          <w:lang w:eastAsia="ar-SA"/>
        </w:rPr>
        <w:t>počítáme</w:t>
      </w:r>
      <w:proofErr w:type="gramEnd"/>
      <w:r w:rsidR="004F2C5D">
        <w:rPr>
          <w:rFonts w:ascii="Times New Roman" w:hAnsi="Times New Roman"/>
          <w:b w:val="0"/>
          <w:color w:val="000000"/>
          <w:szCs w:val="24"/>
          <w:lang w:eastAsia="ar-SA"/>
        </w:rPr>
        <w:t xml:space="preserve"> s navýšením na 12 </w:t>
      </w:r>
      <w:proofErr w:type="gramStart"/>
      <w:r w:rsidR="004F2C5D">
        <w:rPr>
          <w:rFonts w:ascii="Times New Roman" w:hAnsi="Times New Roman"/>
          <w:b w:val="0"/>
          <w:color w:val="000000"/>
          <w:szCs w:val="24"/>
          <w:lang w:eastAsia="ar-SA"/>
        </w:rPr>
        <w:t>vpustí</w:t>
      </w:r>
      <w:proofErr w:type="gramEnd"/>
      <w:r w:rsidR="004F2C5D">
        <w:rPr>
          <w:rFonts w:ascii="Times New Roman" w:hAnsi="Times New Roman"/>
          <w:b w:val="0"/>
          <w:color w:val="000000"/>
          <w:szCs w:val="24"/>
          <w:lang w:eastAsia="ar-SA"/>
        </w:rPr>
        <w:t>.</w:t>
      </w:r>
    </w:p>
    <w:p w:rsidR="004722B2" w:rsidRDefault="004722B2" w:rsidP="004B449B">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4722B2">
        <w:rPr>
          <w:rFonts w:ascii="Times New Roman" w:hAnsi="Times New Roman"/>
          <w:b w:val="0"/>
          <w:color w:val="000000"/>
          <w:szCs w:val="24"/>
          <w:lang w:eastAsia="ar-SA"/>
        </w:rPr>
        <w:t>Vliv na okolní přírodu nemá, na ekologické funkce a vazby v krajině rovněž ne.</w:t>
      </w:r>
      <w:r w:rsidRPr="004722B2">
        <w:rPr>
          <w:rFonts w:ascii="Times New Roman" w:hAnsi="Times New Roman"/>
          <w:b w:val="0"/>
          <w:color w:val="000000"/>
          <w:szCs w:val="24"/>
          <w:lang w:eastAsia="ar-SA"/>
        </w:rPr>
        <w:tab/>
      </w:r>
    </w:p>
    <w:p w:rsidR="004722B2" w:rsidRDefault="004722B2" w:rsidP="004B449B">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4722B2">
        <w:rPr>
          <w:rFonts w:ascii="Times New Roman" w:hAnsi="Times New Roman"/>
          <w:b w:val="0"/>
          <w:color w:val="000000"/>
          <w:szCs w:val="24"/>
          <w:lang w:eastAsia="ar-SA"/>
        </w:rPr>
        <w:t>Stavba a</w:t>
      </w:r>
      <w:r>
        <w:rPr>
          <w:rFonts w:ascii="Times New Roman" w:hAnsi="Times New Roman"/>
          <w:b w:val="0"/>
          <w:color w:val="000000"/>
          <w:szCs w:val="24"/>
          <w:lang w:eastAsia="ar-SA"/>
        </w:rPr>
        <w:t>ni</w:t>
      </w:r>
      <w:r w:rsidRPr="004722B2">
        <w:rPr>
          <w:rFonts w:ascii="Times New Roman" w:hAnsi="Times New Roman"/>
          <w:b w:val="0"/>
          <w:color w:val="000000"/>
          <w:szCs w:val="24"/>
          <w:lang w:eastAsia="ar-SA"/>
        </w:rPr>
        <w:t xml:space="preserve"> provoz na ní nezhoršují životní prostředí – emise z dopravy zůstanou na stejné úrovni</w:t>
      </w:r>
      <w:r>
        <w:rPr>
          <w:rFonts w:ascii="Times New Roman" w:hAnsi="Times New Roman"/>
          <w:b w:val="0"/>
          <w:color w:val="000000"/>
          <w:szCs w:val="24"/>
          <w:lang w:eastAsia="ar-SA"/>
        </w:rPr>
        <w:t>.</w:t>
      </w:r>
    </w:p>
    <w:p w:rsidR="004722B2" w:rsidRDefault="004722B2" w:rsidP="004B449B">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4722B2">
        <w:rPr>
          <w:rFonts w:ascii="Times New Roman" w:hAnsi="Times New Roman"/>
          <w:b w:val="0"/>
          <w:color w:val="000000"/>
          <w:szCs w:val="24"/>
          <w:lang w:eastAsia="ar-SA"/>
        </w:rPr>
        <w:t>Stavba ani provoz po ní neprodukují odpady, vodu ani půdu neznečišťuje.</w:t>
      </w:r>
    </w:p>
    <w:p w:rsidR="004F231E" w:rsidRDefault="004F231E" w:rsidP="004B449B">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341832">
        <w:rPr>
          <w:rFonts w:ascii="Times New Roman" w:hAnsi="Times New Roman"/>
          <w:b w:val="0"/>
          <w:color w:val="000000"/>
          <w:szCs w:val="24"/>
          <w:lang w:eastAsia="ar-SA"/>
        </w:rPr>
        <w:t>Stavba si nevyžádá demolice žádných funkčních ani nefunkčních objektů</w:t>
      </w:r>
    </w:p>
    <w:p w:rsidR="004B449B" w:rsidRDefault="004B449B" w:rsidP="004B449B">
      <w:pPr>
        <w:spacing w:after="60"/>
        <w:jc w:val="both"/>
        <w:rPr>
          <w:sz w:val="24"/>
          <w:szCs w:val="24"/>
        </w:rPr>
      </w:pPr>
      <w:r>
        <w:rPr>
          <w:sz w:val="24"/>
          <w:szCs w:val="24"/>
        </w:rPr>
        <w:t>i) Z</w:t>
      </w:r>
      <w:r w:rsidR="000F4513">
        <w:rPr>
          <w:sz w:val="24"/>
          <w:szCs w:val="24"/>
        </w:rPr>
        <w:t xml:space="preserve">ábory </w:t>
      </w:r>
      <w:r w:rsidR="009B434E">
        <w:rPr>
          <w:sz w:val="24"/>
          <w:szCs w:val="24"/>
        </w:rPr>
        <w:t>zemědělského půdního fondu</w:t>
      </w:r>
      <w:r w:rsidR="000F4513">
        <w:rPr>
          <w:sz w:val="24"/>
          <w:szCs w:val="24"/>
        </w:rPr>
        <w:t xml:space="preserve"> a pozemků určených k plnění funkce lesa</w:t>
      </w:r>
    </w:p>
    <w:p w:rsidR="00A72242" w:rsidRPr="004B449B" w:rsidRDefault="004B449B" w:rsidP="004B449B">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4722B2">
        <w:rPr>
          <w:rFonts w:ascii="Times New Roman" w:hAnsi="Times New Roman"/>
          <w:b w:val="0"/>
          <w:color w:val="000000"/>
          <w:szCs w:val="24"/>
          <w:lang w:eastAsia="ar-SA"/>
        </w:rPr>
        <w:t xml:space="preserve">Stavba </w:t>
      </w:r>
      <w:r>
        <w:rPr>
          <w:rFonts w:ascii="Times New Roman" w:hAnsi="Times New Roman"/>
          <w:b w:val="0"/>
          <w:color w:val="000000"/>
          <w:szCs w:val="24"/>
          <w:lang w:eastAsia="ar-SA"/>
        </w:rPr>
        <w:t xml:space="preserve">nevyžaduje žádné trvalé ani </w:t>
      </w:r>
      <w:r w:rsidR="00971977">
        <w:rPr>
          <w:rFonts w:ascii="Times New Roman" w:hAnsi="Times New Roman"/>
          <w:b w:val="0"/>
          <w:color w:val="000000"/>
          <w:szCs w:val="24"/>
          <w:lang w:eastAsia="ar-SA"/>
        </w:rPr>
        <w:t>d</w:t>
      </w:r>
      <w:r>
        <w:rPr>
          <w:rFonts w:ascii="Times New Roman" w:hAnsi="Times New Roman"/>
          <w:b w:val="0"/>
          <w:color w:val="000000"/>
          <w:szCs w:val="24"/>
          <w:lang w:eastAsia="ar-SA"/>
        </w:rPr>
        <w:t>očasné zábory těchto pozemků.</w:t>
      </w:r>
    </w:p>
    <w:p w:rsidR="004B449B" w:rsidRDefault="004B449B" w:rsidP="004B449B">
      <w:pPr>
        <w:spacing w:after="60"/>
        <w:jc w:val="both"/>
        <w:rPr>
          <w:sz w:val="24"/>
          <w:szCs w:val="24"/>
        </w:rPr>
      </w:pPr>
      <w:r>
        <w:rPr>
          <w:sz w:val="24"/>
          <w:szCs w:val="24"/>
        </w:rPr>
        <w:t xml:space="preserve">j) </w:t>
      </w:r>
      <w:r w:rsidR="00971977">
        <w:rPr>
          <w:sz w:val="24"/>
          <w:szCs w:val="24"/>
        </w:rPr>
        <w:t>N</w:t>
      </w:r>
      <w:r w:rsidR="000F4513">
        <w:rPr>
          <w:sz w:val="24"/>
          <w:szCs w:val="24"/>
        </w:rPr>
        <w:t>avrhovaná a vznikající ochranná a bezpečnostní pásma</w:t>
      </w:r>
    </w:p>
    <w:p w:rsidR="004B449B" w:rsidRPr="004B449B" w:rsidRDefault="00C423E3" w:rsidP="00971977">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Pouze ochranné pásmo nového vedení VO.</w:t>
      </w:r>
    </w:p>
    <w:p w:rsidR="00971977" w:rsidRDefault="00971977" w:rsidP="00971977">
      <w:pPr>
        <w:spacing w:after="60"/>
        <w:jc w:val="both"/>
        <w:rPr>
          <w:sz w:val="24"/>
          <w:szCs w:val="24"/>
        </w:rPr>
      </w:pPr>
      <w:r>
        <w:rPr>
          <w:sz w:val="24"/>
          <w:szCs w:val="24"/>
        </w:rPr>
        <w:t>k) P</w:t>
      </w:r>
      <w:r w:rsidR="000F4513">
        <w:rPr>
          <w:sz w:val="24"/>
          <w:szCs w:val="24"/>
        </w:rPr>
        <w:t>ožadavky na monitoring a sledování přetvoření</w:t>
      </w:r>
    </w:p>
    <w:p w:rsidR="00971977" w:rsidRPr="004B449B" w:rsidRDefault="00971977" w:rsidP="00971977">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Není vyžadováno.</w:t>
      </w:r>
    </w:p>
    <w:p w:rsidR="00971977" w:rsidRDefault="00971977" w:rsidP="00971977">
      <w:pPr>
        <w:spacing w:after="60"/>
        <w:jc w:val="both"/>
        <w:rPr>
          <w:sz w:val="24"/>
          <w:szCs w:val="24"/>
        </w:rPr>
      </w:pPr>
      <w:r>
        <w:rPr>
          <w:sz w:val="24"/>
          <w:szCs w:val="24"/>
        </w:rPr>
        <w:t>l) N</w:t>
      </w:r>
      <w:r w:rsidR="000F4513">
        <w:rPr>
          <w:sz w:val="24"/>
          <w:szCs w:val="24"/>
        </w:rPr>
        <w:t>avrhované parametry záměru</w:t>
      </w:r>
    </w:p>
    <w:p w:rsidR="00971977" w:rsidRDefault="00217D75" w:rsidP="008C6F8C">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Rekonstrukce komunikace a oboustranného chodníku v délce </w:t>
      </w:r>
      <w:r w:rsidR="00CA6DBB">
        <w:rPr>
          <w:rFonts w:ascii="Times New Roman" w:hAnsi="Times New Roman"/>
          <w:b w:val="0"/>
          <w:color w:val="000000"/>
          <w:szCs w:val="24"/>
          <w:lang w:eastAsia="ar-SA"/>
        </w:rPr>
        <w:t>261,5</w:t>
      </w:r>
      <w:r>
        <w:rPr>
          <w:rFonts w:ascii="Times New Roman" w:hAnsi="Times New Roman"/>
          <w:b w:val="0"/>
          <w:color w:val="000000"/>
          <w:szCs w:val="24"/>
          <w:lang w:eastAsia="ar-SA"/>
        </w:rPr>
        <w:t xml:space="preserve"> m, úplná rekonstrukce veřejného osvětlení.</w:t>
      </w:r>
    </w:p>
    <w:p w:rsidR="004F2C5D" w:rsidRDefault="004F2C5D" w:rsidP="000A0CDD">
      <w:pPr>
        <w:pStyle w:val="Zkladntext"/>
        <w:spacing w:before="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Komunikace dlažba kostky</w:t>
      </w:r>
      <w:r>
        <w:rPr>
          <w:rFonts w:ascii="Times New Roman" w:hAnsi="Times New Roman"/>
          <w:b w:val="0"/>
          <w:color w:val="000000"/>
          <w:szCs w:val="24"/>
          <w:lang w:eastAsia="ar-SA"/>
        </w:rPr>
        <w:tab/>
      </w:r>
      <w:r w:rsidR="000A0CDD">
        <w:rPr>
          <w:rFonts w:ascii="Times New Roman" w:hAnsi="Times New Roman"/>
          <w:b w:val="0"/>
          <w:color w:val="000000"/>
          <w:szCs w:val="24"/>
          <w:lang w:eastAsia="ar-SA"/>
        </w:rPr>
        <w:tab/>
      </w:r>
      <w:r>
        <w:rPr>
          <w:rFonts w:ascii="Times New Roman" w:hAnsi="Times New Roman"/>
          <w:b w:val="0"/>
          <w:color w:val="000000"/>
          <w:szCs w:val="24"/>
          <w:lang w:eastAsia="ar-SA"/>
        </w:rPr>
        <w:t>1444 m</w:t>
      </w:r>
      <w:r w:rsidRPr="000D674C">
        <w:rPr>
          <w:rFonts w:ascii="Times New Roman" w:hAnsi="Times New Roman"/>
          <w:b w:val="0"/>
          <w:color w:val="000000"/>
          <w:szCs w:val="24"/>
          <w:vertAlign w:val="superscript"/>
          <w:lang w:eastAsia="ar-SA"/>
        </w:rPr>
        <w:t>2</w:t>
      </w:r>
    </w:p>
    <w:p w:rsidR="004F2C5D" w:rsidRDefault="004F2C5D" w:rsidP="000A0CDD">
      <w:pPr>
        <w:pStyle w:val="Zkladntext"/>
        <w:spacing w:before="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Podélné parkování dlažba kostky</w:t>
      </w:r>
      <w:r>
        <w:rPr>
          <w:rFonts w:ascii="Times New Roman" w:hAnsi="Times New Roman"/>
          <w:b w:val="0"/>
          <w:color w:val="000000"/>
          <w:szCs w:val="24"/>
          <w:lang w:eastAsia="ar-SA"/>
        </w:rPr>
        <w:tab/>
      </w:r>
      <w:r w:rsidR="000A0CDD">
        <w:rPr>
          <w:rFonts w:ascii="Times New Roman" w:hAnsi="Times New Roman"/>
          <w:b w:val="0"/>
          <w:color w:val="000000"/>
          <w:szCs w:val="24"/>
          <w:lang w:eastAsia="ar-SA"/>
        </w:rPr>
        <w:tab/>
      </w:r>
      <w:r w:rsidR="000D674C">
        <w:rPr>
          <w:rFonts w:ascii="Times New Roman" w:hAnsi="Times New Roman"/>
          <w:b w:val="0"/>
          <w:color w:val="000000"/>
          <w:szCs w:val="24"/>
          <w:lang w:eastAsia="ar-SA"/>
        </w:rPr>
        <w:t xml:space="preserve">  </w:t>
      </w:r>
      <w:r w:rsidR="00350081">
        <w:rPr>
          <w:rFonts w:ascii="Times New Roman" w:hAnsi="Times New Roman"/>
          <w:b w:val="0"/>
          <w:color w:val="000000"/>
          <w:szCs w:val="24"/>
          <w:lang w:eastAsia="ar-SA"/>
        </w:rPr>
        <w:t>452</w:t>
      </w:r>
      <w:r>
        <w:rPr>
          <w:rFonts w:ascii="Times New Roman" w:hAnsi="Times New Roman"/>
          <w:b w:val="0"/>
          <w:color w:val="000000"/>
          <w:szCs w:val="24"/>
          <w:lang w:eastAsia="ar-SA"/>
        </w:rPr>
        <w:t xml:space="preserve"> m</w:t>
      </w:r>
      <w:r w:rsidRPr="000D674C">
        <w:rPr>
          <w:rFonts w:ascii="Times New Roman" w:hAnsi="Times New Roman"/>
          <w:b w:val="0"/>
          <w:color w:val="000000"/>
          <w:szCs w:val="24"/>
          <w:vertAlign w:val="superscript"/>
          <w:lang w:eastAsia="ar-SA"/>
        </w:rPr>
        <w:t>2</w:t>
      </w:r>
    </w:p>
    <w:p w:rsidR="004F2C5D" w:rsidRDefault="004F2C5D" w:rsidP="000A0CDD">
      <w:pPr>
        <w:pStyle w:val="Zkladntext"/>
        <w:spacing w:before="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Místa pro zásobování dlažba kostky</w:t>
      </w:r>
      <w:r>
        <w:rPr>
          <w:rFonts w:ascii="Times New Roman" w:hAnsi="Times New Roman"/>
          <w:b w:val="0"/>
          <w:color w:val="000000"/>
          <w:szCs w:val="24"/>
          <w:lang w:eastAsia="ar-SA"/>
        </w:rPr>
        <w:tab/>
      </w:r>
      <w:r w:rsidR="000D674C">
        <w:rPr>
          <w:rFonts w:ascii="Times New Roman" w:hAnsi="Times New Roman"/>
          <w:b w:val="0"/>
          <w:color w:val="000000"/>
          <w:szCs w:val="24"/>
          <w:lang w:eastAsia="ar-SA"/>
        </w:rPr>
        <w:t xml:space="preserve">  </w:t>
      </w:r>
      <w:r w:rsidR="000A0CDD">
        <w:rPr>
          <w:rFonts w:ascii="Times New Roman" w:hAnsi="Times New Roman"/>
          <w:b w:val="0"/>
          <w:color w:val="000000"/>
          <w:szCs w:val="24"/>
          <w:lang w:eastAsia="ar-SA"/>
        </w:rPr>
        <w:t>116 m</w:t>
      </w:r>
      <w:r w:rsidR="000A0CDD" w:rsidRPr="000D674C">
        <w:rPr>
          <w:rFonts w:ascii="Times New Roman" w:hAnsi="Times New Roman"/>
          <w:b w:val="0"/>
          <w:color w:val="000000"/>
          <w:szCs w:val="24"/>
          <w:vertAlign w:val="superscript"/>
          <w:lang w:eastAsia="ar-SA"/>
        </w:rPr>
        <w:t>2</w:t>
      </w:r>
    </w:p>
    <w:p w:rsidR="000A0CDD" w:rsidRDefault="000A0CDD" w:rsidP="000A0CDD">
      <w:pPr>
        <w:pStyle w:val="Zkladntext"/>
        <w:spacing w:before="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Vjezdy k domům dlažba kostky </w:t>
      </w:r>
      <w:r>
        <w:rPr>
          <w:rFonts w:ascii="Times New Roman" w:hAnsi="Times New Roman"/>
          <w:b w:val="0"/>
          <w:color w:val="000000"/>
          <w:szCs w:val="24"/>
          <w:lang w:eastAsia="ar-SA"/>
        </w:rPr>
        <w:tab/>
      </w:r>
      <w:r>
        <w:rPr>
          <w:rFonts w:ascii="Times New Roman" w:hAnsi="Times New Roman"/>
          <w:b w:val="0"/>
          <w:color w:val="000000"/>
          <w:szCs w:val="24"/>
          <w:lang w:eastAsia="ar-SA"/>
        </w:rPr>
        <w:tab/>
      </w:r>
      <w:r w:rsidR="000D674C">
        <w:rPr>
          <w:rFonts w:ascii="Times New Roman" w:hAnsi="Times New Roman"/>
          <w:b w:val="0"/>
          <w:color w:val="000000"/>
          <w:szCs w:val="24"/>
          <w:lang w:eastAsia="ar-SA"/>
        </w:rPr>
        <w:t xml:space="preserve">  </w:t>
      </w:r>
      <w:r>
        <w:rPr>
          <w:rFonts w:ascii="Times New Roman" w:hAnsi="Times New Roman"/>
          <w:b w:val="0"/>
          <w:color w:val="000000"/>
          <w:szCs w:val="24"/>
          <w:lang w:eastAsia="ar-SA"/>
        </w:rPr>
        <w:t>13</w:t>
      </w:r>
      <w:r w:rsidR="00350081">
        <w:rPr>
          <w:rFonts w:ascii="Times New Roman" w:hAnsi="Times New Roman"/>
          <w:b w:val="0"/>
          <w:color w:val="000000"/>
          <w:szCs w:val="24"/>
          <w:lang w:eastAsia="ar-SA"/>
        </w:rPr>
        <w:t>6</w:t>
      </w:r>
      <w:r>
        <w:rPr>
          <w:rFonts w:ascii="Times New Roman" w:hAnsi="Times New Roman"/>
          <w:b w:val="0"/>
          <w:color w:val="000000"/>
          <w:szCs w:val="24"/>
          <w:lang w:eastAsia="ar-SA"/>
        </w:rPr>
        <w:t xml:space="preserve"> m</w:t>
      </w:r>
      <w:r w:rsidRPr="000D674C">
        <w:rPr>
          <w:rFonts w:ascii="Times New Roman" w:hAnsi="Times New Roman"/>
          <w:b w:val="0"/>
          <w:color w:val="000000"/>
          <w:szCs w:val="24"/>
          <w:vertAlign w:val="superscript"/>
          <w:lang w:eastAsia="ar-SA"/>
        </w:rPr>
        <w:t>2</w:t>
      </w:r>
    </w:p>
    <w:p w:rsidR="000A0CDD" w:rsidRDefault="000A0CDD" w:rsidP="000A0CDD">
      <w:pPr>
        <w:pStyle w:val="Zkladntext"/>
        <w:spacing w:before="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Chodník kamenná mozaika</w:t>
      </w:r>
      <w:r>
        <w:rPr>
          <w:rFonts w:ascii="Times New Roman" w:hAnsi="Times New Roman"/>
          <w:b w:val="0"/>
          <w:color w:val="000000"/>
          <w:szCs w:val="24"/>
          <w:lang w:eastAsia="ar-SA"/>
        </w:rPr>
        <w:tab/>
      </w:r>
      <w:r>
        <w:rPr>
          <w:rFonts w:ascii="Times New Roman" w:hAnsi="Times New Roman"/>
          <w:b w:val="0"/>
          <w:color w:val="000000"/>
          <w:szCs w:val="24"/>
          <w:lang w:eastAsia="ar-SA"/>
        </w:rPr>
        <w:tab/>
      </w:r>
      <w:r w:rsidR="00350081">
        <w:rPr>
          <w:rFonts w:ascii="Times New Roman" w:hAnsi="Times New Roman"/>
          <w:b w:val="0"/>
          <w:color w:val="000000"/>
          <w:szCs w:val="24"/>
          <w:lang w:eastAsia="ar-SA"/>
        </w:rPr>
        <w:t>4</w:t>
      </w:r>
      <w:r w:rsidR="00915CCF">
        <w:rPr>
          <w:rFonts w:ascii="Times New Roman" w:hAnsi="Times New Roman"/>
          <w:b w:val="0"/>
          <w:color w:val="000000"/>
          <w:szCs w:val="24"/>
          <w:lang w:eastAsia="ar-SA"/>
        </w:rPr>
        <w:t>372</w:t>
      </w:r>
      <w:r>
        <w:rPr>
          <w:rFonts w:ascii="Times New Roman" w:hAnsi="Times New Roman"/>
          <w:b w:val="0"/>
          <w:color w:val="000000"/>
          <w:szCs w:val="24"/>
          <w:lang w:eastAsia="ar-SA"/>
        </w:rPr>
        <w:t xml:space="preserve"> m</w:t>
      </w:r>
      <w:r w:rsidRPr="000D674C">
        <w:rPr>
          <w:rFonts w:ascii="Times New Roman" w:hAnsi="Times New Roman"/>
          <w:b w:val="0"/>
          <w:color w:val="000000"/>
          <w:szCs w:val="24"/>
          <w:vertAlign w:val="superscript"/>
          <w:lang w:eastAsia="ar-SA"/>
        </w:rPr>
        <w:t>2</w:t>
      </w:r>
    </w:p>
    <w:p w:rsidR="000A0CDD" w:rsidRDefault="000A0CDD" w:rsidP="000A0CDD">
      <w:pPr>
        <w:pStyle w:val="Zkladntext"/>
        <w:spacing w:before="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Plochy zeleň</w:t>
      </w:r>
      <w:r>
        <w:rPr>
          <w:rFonts w:ascii="Times New Roman" w:hAnsi="Times New Roman"/>
          <w:b w:val="0"/>
          <w:color w:val="000000"/>
          <w:szCs w:val="24"/>
          <w:lang w:eastAsia="ar-SA"/>
        </w:rPr>
        <w:tab/>
      </w:r>
      <w:r>
        <w:rPr>
          <w:rFonts w:ascii="Times New Roman" w:hAnsi="Times New Roman"/>
          <w:b w:val="0"/>
          <w:color w:val="000000"/>
          <w:szCs w:val="24"/>
          <w:lang w:eastAsia="ar-SA"/>
        </w:rPr>
        <w:tab/>
      </w:r>
      <w:r>
        <w:rPr>
          <w:rFonts w:ascii="Times New Roman" w:hAnsi="Times New Roman"/>
          <w:b w:val="0"/>
          <w:color w:val="000000"/>
          <w:szCs w:val="24"/>
          <w:lang w:eastAsia="ar-SA"/>
        </w:rPr>
        <w:tab/>
      </w:r>
      <w:r>
        <w:rPr>
          <w:rFonts w:ascii="Times New Roman" w:hAnsi="Times New Roman"/>
          <w:b w:val="0"/>
          <w:color w:val="000000"/>
          <w:szCs w:val="24"/>
          <w:lang w:eastAsia="ar-SA"/>
        </w:rPr>
        <w:tab/>
      </w:r>
      <w:r w:rsidR="000D674C">
        <w:rPr>
          <w:rFonts w:ascii="Times New Roman" w:hAnsi="Times New Roman"/>
          <w:b w:val="0"/>
          <w:color w:val="000000"/>
          <w:szCs w:val="24"/>
          <w:lang w:eastAsia="ar-SA"/>
        </w:rPr>
        <w:t xml:space="preserve">  </w:t>
      </w:r>
      <w:r w:rsidR="00FA4989">
        <w:rPr>
          <w:rFonts w:ascii="Times New Roman" w:hAnsi="Times New Roman"/>
          <w:b w:val="0"/>
          <w:color w:val="000000"/>
          <w:szCs w:val="24"/>
          <w:lang w:eastAsia="ar-SA"/>
        </w:rPr>
        <w:t xml:space="preserve">  9</w:t>
      </w:r>
      <w:r w:rsidR="00915CCF">
        <w:rPr>
          <w:rFonts w:ascii="Times New Roman" w:hAnsi="Times New Roman"/>
          <w:b w:val="0"/>
          <w:color w:val="000000"/>
          <w:szCs w:val="24"/>
          <w:lang w:eastAsia="ar-SA"/>
        </w:rPr>
        <w:t>4</w:t>
      </w:r>
      <w:r>
        <w:rPr>
          <w:rFonts w:ascii="Times New Roman" w:hAnsi="Times New Roman"/>
          <w:b w:val="0"/>
          <w:color w:val="000000"/>
          <w:szCs w:val="24"/>
          <w:lang w:eastAsia="ar-SA"/>
        </w:rPr>
        <w:t xml:space="preserve"> m</w:t>
      </w:r>
      <w:r w:rsidRPr="000D674C">
        <w:rPr>
          <w:rFonts w:ascii="Times New Roman" w:hAnsi="Times New Roman"/>
          <w:b w:val="0"/>
          <w:color w:val="000000"/>
          <w:szCs w:val="24"/>
          <w:vertAlign w:val="superscript"/>
          <w:lang w:eastAsia="ar-SA"/>
        </w:rPr>
        <w:t>2</w:t>
      </w:r>
    </w:p>
    <w:p w:rsidR="000A0CDD" w:rsidRDefault="000A0CDD" w:rsidP="000A0CDD">
      <w:pPr>
        <w:pStyle w:val="Zkladntext"/>
        <w:spacing w:before="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Přechodová svítidla </w:t>
      </w:r>
      <w:r>
        <w:rPr>
          <w:rFonts w:ascii="Times New Roman" w:hAnsi="Times New Roman"/>
          <w:b w:val="0"/>
          <w:color w:val="000000"/>
          <w:szCs w:val="24"/>
          <w:lang w:eastAsia="ar-SA"/>
        </w:rPr>
        <w:tab/>
      </w:r>
      <w:r>
        <w:rPr>
          <w:rFonts w:ascii="Times New Roman" w:hAnsi="Times New Roman"/>
          <w:b w:val="0"/>
          <w:color w:val="000000"/>
          <w:szCs w:val="24"/>
          <w:lang w:eastAsia="ar-SA"/>
        </w:rPr>
        <w:tab/>
      </w:r>
      <w:r>
        <w:rPr>
          <w:rFonts w:ascii="Times New Roman" w:hAnsi="Times New Roman"/>
          <w:b w:val="0"/>
          <w:color w:val="000000"/>
          <w:szCs w:val="24"/>
          <w:lang w:eastAsia="ar-SA"/>
        </w:rPr>
        <w:tab/>
        <w:t>6 ks</w:t>
      </w:r>
    </w:p>
    <w:p w:rsidR="000A0CDD" w:rsidRDefault="000A0CDD" w:rsidP="000A0CDD">
      <w:pPr>
        <w:pStyle w:val="Zkladntext"/>
        <w:spacing w:before="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Silniční svítidla </w:t>
      </w:r>
      <w:r>
        <w:rPr>
          <w:rFonts w:ascii="Times New Roman" w:hAnsi="Times New Roman"/>
          <w:b w:val="0"/>
          <w:color w:val="000000"/>
          <w:szCs w:val="24"/>
          <w:lang w:eastAsia="ar-SA"/>
        </w:rPr>
        <w:tab/>
      </w:r>
      <w:r>
        <w:rPr>
          <w:rFonts w:ascii="Times New Roman" w:hAnsi="Times New Roman"/>
          <w:b w:val="0"/>
          <w:color w:val="000000"/>
          <w:szCs w:val="24"/>
          <w:lang w:eastAsia="ar-SA"/>
        </w:rPr>
        <w:tab/>
      </w:r>
      <w:r>
        <w:rPr>
          <w:rFonts w:ascii="Times New Roman" w:hAnsi="Times New Roman"/>
          <w:b w:val="0"/>
          <w:color w:val="000000"/>
          <w:szCs w:val="24"/>
          <w:lang w:eastAsia="ar-SA"/>
        </w:rPr>
        <w:tab/>
      </w:r>
      <w:r>
        <w:rPr>
          <w:rFonts w:ascii="Times New Roman" w:hAnsi="Times New Roman"/>
          <w:b w:val="0"/>
          <w:color w:val="000000"/>
          <w:szCs w:val="24"/>
          <w:lang w:eastAsia="ar-SA"/>
        </w:rPr>
        <w:tab/>
        <w:t>26 ks</w:t>
      </w:r>
    </w:p>
    <w:p w:rsidR="000A0CDD" w:rsidRDefault="000A0CDD" w:rsidP="000A0CDD">
      <w:pPr>
        <w:pStyle w:val="Zkladntext"/>
        <w:spacing w:before="0" w:after="12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Kabel VO</w:t>
      </w:r>
      <w:r>
        <w:rPr>
          <w:rFonts w:ascii="Times New Roman" w:hAnsi="Times New Roman"/>
          <w:b w:val="0"/>
          <w:color w:val="000000"/>
          <w:szCs w:val="24"/>
          <w:lang w:eastAsia="ar-SA"/>
        </w:rPr>
        <w:tab/>
      </w:r>
      <w:r>
        <w:rPr>
          <w:rFonts w:ascii="Times New Roman" w:hAnsi="Times New Roman"/>
          <w:b w:val="0"/>
          <w:color w:val="000000"/>
          <w:szCs w:val="24"/>
          <w:lang w:eastAsia="ar-SA"/>
        </w:rPr>
        <w:tab/>
      </w:r>
      <w:r>
        <w:rPr>
          <w:rFonts w:ascii="Times New Roman" w:hAnsi="Times New Roman"/>
          <w:b w:val="0"/>
          <w:color w:val="000000"/>
          <w:szCs w:val="24"/>
          <w:lang w:eastAsia="ar-SA"/>
        </w:rPr>
        <w:tab/>
      </w:r>
      <w:r>
        <w:rPr>
          <w:rFonts w:ascii="Times New Roman" w:hAnsi="Times New Roman"/>
          <w:b w:val="0"/>
          <w:color w:val="000000"/>
          <w:szCs w:val="24"/>
          <w:lang w:eastAsia="ar-SA"/>
        </w:rPr>
        <w:tab/>
      </w:r>
      <w:r>
        <w:rPr>
          <w:rFonts w:ascii="Times New Roman" w:hAnsi="Times New Roman"/>
          <w:b w:val="0"/>
          <w:color w:val="000000"/>
          <w:szCs w:val="24"/>
          <w:lang w:eastAsia="ar-SA"/>
        </w:rPr>
        <w:tab/>
        <w:t>609 m</w:t>
      </w:r>
    </w:p>
    <w:p w:rsidR="000F4513" w:rsidRDefault="00971977" w:rsidP="000F4513">
      <w:pPr>
        <w:jc w:val="both"/>
        <w:rPr>
          <w:sz w:val="24"/>
          <w:szCs w:val="24"/>
        </w:rPr>
      </w:pPr>
      <w:r>
        <w:rPr>
          <w:sz w:val="24"/>
          <w:szCs w:val="24"/>
        </w:rPr>
        <w:lastRenderedPageBreak/>
        <w:t xml:space="preserve">m) </w:t>
      </w:r>
      <w:r w:rsidR="000F4513">
        <w:rPr>
          <w:sz w:val="24"/>
          <w:szCs w:val="24"/>
        </w:rPr>
        <w:t xml:space="preserve">Informace o vydaných rozhodnutích o souhlasu s odchylným řešením vyplývajícím z právních </w:t>
      </w:r>
    </w:p>
    <w:p w:rsidR="00971977" w:rsidRDefault="000F4513" w:rsidP="00971977">
      <w:pPr>
        <w:spacing w:after="60"/>
        <w:jc w:val="both"/>
        <w:rPr>
          <w:sz w:val="24"/>
          <w:szCs w:val="24"/>
        </w:rPr>
      </w:pPr>
      <w:r>
        <w:rPr>
          <w:sz w:val="24"/>
          <w:szCs w:val="24"/>
        </w:rPr>
        <w:t xml:space="preserve">     předpisů a technických norem</w:t>
      </w:r>
    </w:p>
    <w:p w:rsidR="000A0CDD" w:rsidRDefault="000A0CDD" w:rsidP="000F4513">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Stavba je řešena na stávajícím půdorysu s minimálními výškovými rozdíly </w:t>
      </w:r>
    </w:p>
    <w:p w:rsidR="00971977" w:rsidRPr="00971977" w:rsidRDefault="000F4513" w:rsidP="000F4513">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Stavba nevyžaduje žádné výjimky z technických norem</w:t>
      </w:r>
      <w:r w:rsidR="00971977">
        <w:rPr>
          <w:rFonts w:ascii="Times New Roman" w:hAnsi="Times New Roman"/>
          <w:b w:val="0"/>
          <w:color w:val="000000"/>
          <w:szCs w:val="24"/>
          <w:lang w:eastAsia="ar-SA"/>
        </w:rPr>
        <w:t>.</w:t>
      </w:r>
    </w:p>
    <w:p w:rsidR="000F4513" w:rsidRDefault="000F4513" w:rsidP="00894A04">
      <w:pPr>
        <w:spacing w:after="60"/>
        <w:jc w:val="both"/>
        <w:rPr>
          <w:sz w:val="24"/>
          <w:szCs w:val="24"/>
        </w:rPr>
      </w:pPr>
      <w:r>
        <w:rPr>
          <w:sz w:val="24"/>
          <w:szCs w:val="24"/>
        </w:rPr>
        <w:t>n) Limitní bilance staveb</w:t>
      </w:r>
    </w:p>
    <w:p w:rsidR="000F4513" w:rsidRDefault="000F4513" w:rsidP="000F451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Stavba neprodukuje žádné odpady ani emise</w:t>
      </w:r>
    </w:p>
    <w:p w:rsidR="000F4513" w:rsidRDefault="000F4513" w:rsidP="000F451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Přebytečná zemina ze stavby bude odvezena na skládku do </w:t>
      </w:r>
      <w:proofErr w:type="spellStart"/>
      <w:r w:rsidR="00217D75">
        <w:rPr>
          <w:rFonts w:ascii="Times New Roman" w:hAnsi="Times New Roman"/>
          <w:b w:val="0"/>
          <w:color w:val="000000"/>
          <w:szCs w:val="24"/>
          <w:lang w:eastAsia="ar-SA"/>
        </w:rPr>
        <w:t>Třeboutic</w:t>
      </w:r>
      <w:proofErr w:type="spellEnd"/>
      <w:r w:rsidR="00CA6DBB">
        <w:rPr>
          <w:rFonts w:ascii="Times New Roman" w:hAnsi="Times New Roman"/>
          <w:b w:val="0"/>
          <w:color w:val="000000"/>
          <w:szCs w:val="24"/>
          <w:lang w:eastAsia="ar-SA"/>
        </w:rPr>
        <w:t>.</w:t>
      </w:r>
    </w:p>
    <w:p w:rsidR="000F4513" w:rsidRDefault="000F4513" w:rsidP="000F451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Vybouraná </w:t>
      </w:r>
      <w:r w:rsidR="00217D75">
        <w:rPr>
          <w:rFonts w:ascii="Times New Roman" w:hAnsi="Times New Roman"/>
          <w:b w:val="0"/>
          <w:color w:val="000000"/>
          <w:szCs w:val="24"/>
          <w:lang w:eastAsia="ar-SA"/>
        </w:rPr>
        <w:t xml:space="preserve">a odfrézovaná </w:t>
      </w:r>
      <w:r>
        <w:rPr>
          <w:rFonts w:ascii="Times New Roman" w:hAnsi="Times New Roman"/>
          <w:b w:val="0"/>
          <w:color w:val="000000"/>
          <w:szCs w:val="24"/>
          <w:lang w:eastAsia="ar-SA"/>
        </w:rPr>
        <w:t>živice bude odvezena na skládku nebo nejbližší obalovnu</w:t>
      </w:r>
      <w:r w:rsidR="00267AB6">
        <w:rPr>
          <w:rFonts w:ascii="Times New Roman" w:hAnsi="Times New Roman"/>
          <w:b w:val="0"/>
          <w:color w:val="000000"/>
          <w:szCs w:val="24"/>
          <w:lang w:eastAsia="ar-SA"/>
        </w:rPr>
        <w:t>.</w:t>
      </w:r>
    </w:p>
    <w:p w:rsidR="000F4513" w:rsidRDefault="000F4513" w:rsidP="000F451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Vybourané betonové prvky </w:t>
      </w:r>
      <w:r w:rsidR="00217D75">
        <w:rPr>
          <w:rFonts w:ascii="Times New Roman" w:hAnsi="Times New Roman"/>
          <w:b w:val="0"/>
          <w:color w:val="000000"/>
          <w:szCs w:val="24"/>
          <w:lang w:eastAsia="ar-SA"/>
        </w:rPr>
        <w:t xml:space="preserve">(zámková dlažba a sadové obrubníky) </w:t>
      </w:r>
      <w:r w:rsidR="005C57FB">
        <w:rPr>
          <w:rFonts w:ascii="Times New Roman" w:hAnsi="Times New Roman"/>
          <w:b w:val="0"/>
          <w:color w:val="000000"/>
          <w:szCs w:val="24"/>
          <w:lang w:eastAsia="ar-SA"/>
        </w:rPr>
        <w:t xml:space="preserve">budou odvezeny </w:t>
      </w:r>
      <w:r w:rsidR="00217D75">
        <w:rPr>
          <w:rFonts w:ascii="Times New Roman" w:hAnsi="Times New Roman"/>
          <w:b w:val="0"/>
          <w:color w:val="000000"/>
          <w:szCs w:val="24"/>
          <w:lang w:eastAsia="ar-SA"/>
        </w:rPr>
        <w:t>k </w:t>
      </w:r>
      <w:proofErr w:type="spellStart"/>
      <w:r w:rsidR="00217D75">
        <w:rPr>
          <w:rFonts w:ascii="Times New Roman" w:hAnsi="Times New Roman"/>
          <w:b w:val="0"/>
          <w:color w:val="000000"/>
          <w:szCs w:val="24"/>
          <w:lang w:eastAsia="ar-SA"/>
        </w:rPr>
        <w:t>předrcení</w:t>
      </w:r>
      <w:proofErr w:type="spellEnd"/>
      <w:r w:rsidR="00217D75">
        <w:rPr>
          <w:rFonts w:ascii="Times New Roman" w:hAnsi="Times New Roman"/>
          <w:b w:val="0"/>
          <w:color w:val="000000"/>
          <w:szCs w:val="24"/>
          <w:lang w:eastAsia="ar-SA"/>
        </w:rPr>
        <w:t xml:space="preserve"> pro pozdější využití</w:t>
      </w:r>
      <w:r w:rsidR="00267AB6">
        <w:rPr>
          <w:rFonts w:ascii="Times New Roman" w:hAnsi="Times New Roman"/>
          <w:b w:val="0"/>
          <w:color w:val="000000"/>
          <w:szCs w:val="24"/>
          <w:lang w:eastAsia="ar-SA"/>
        </w:rPr>
        <w:t>.</w:t>
      </w:r>
      <w:r w:rsidR="00CA6DBB">
        <w:rPr>
          <w:rFonts w:ascii="Times New Roman" w:hAnsi="Times New Roman"/>
          <w:b w:val="0"/>
          <w:color w:val="000000"/>
          <w:szCs w:val="24"/>
          <w:lang w:eastAsia="ar-SA"/>
        </w:rPr>
        <w:t xml:space="preserve"> Žulové obrubníky a žulové dlažební kostky budou zpětně použity na stavbě.</w:t>
      </w:r>
    </w:p>
    <w:p w:rsidR="006A0B26" w:rsidRPr="006A0B26" w:rsidRDefault="006A0B26" w:rsidP="006A0B26">
      <w:pPr>
        <w:jc w:val="both"/>
        <w:rPr>
          <w:sz w:val="24"/>
          <w:szCs w:val="24"/>
        </w:rPr>
      </w:pPr>
      <w:r>
        <w:rPr>
          <w:sz w:val="24"/>
          <w:szCs w:val="24"/>
        </w:rPr>
        <w:t xml:space="preserve">o)  </w:t>
      </w:r>
      <w:r w:rsidRPr="006A0B26">
        <w:rPr>
          <w:sz w:val="24"/>
          <w:szCs w:val="24"/>
        </w:rPr>
        <w:t xml:space="preserve">Požadavky na kapacity veřejných sítí komunikačních vedení a el. </w:t>
      </w:r>
      <w:proofErr w:type="gramStart"/>
      <w:r w:rsidRPr="006A0B26">
        <w:rPr>
          <w:sz w:val="24"/>
          <w:szCs w:val="24"/>
        </w:rPr>
        <w:t>komunikačního</w:t>
      </w:r>
      <w:proofErr w:type="gramEnd"/>
      <w:r w:rsidRPr="006A0B26">
        <w:rPr>
          <w:sz w:val="24"/>
          <w:szCs w:val="24"/>
        </w:rPr>
        <w:t xml:space="preserve"> zařízení veřejné </w:t>
      </w:r>
    </w:p>
    <w:p w:rsidR="006A0B26" w:rsidRDefault="006A0B26" w:rsidP="006A0B26">
      <w:pPr>
        <w:pStyle w:val="Zkladntext"/>
        <w:spacing w:before="0" w:after="60" w:line="240" w:lineRule="auto"/>
        <w:ind w:left="357"/>
        <w:jc w:val="both"/>
        <w:rPr>
          <w:rFonts w:ascii="Times New Roman" w:hAnsi="Times New Roman"/>
          <w:b w:val="0"/>
          <w:color w:val="000000"/>
          <w:szCs w:val="24"/>
          <w:lang w:eastAsia="ar-SA"/>
        </w:rPr>
      </w:pPr>
      <w:r w:rsidRPr="006A0B26">
        <w:rPr>
          <w:rFonts w:ascii="Times New Roman" w:hAnsi="Times New Roman"/>
          <w:b w:val="0"/>
          <w:color w:val="000000"/>
          <w:szCs w:val="24"/>
          <w:lang w:eastAsia="ar-SA"/>
        </w:rPr>
        <w:t>komunikační sítě</w:t>
      </w:r>
    </w:p>
    <w:p w:rsidR="00176174" w:rsidRPr="00176174" w:rsidRDefault="003E6649" w:rsidP="003E6649">
      <w:pPr>
        <w:pStyle w:val="Zkladntext"/>
        <w:spacing w:before="0" w:after="6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Veřejné osvětlení  </w:t>
      </w:r>
      <w:r>
        <w:rPr>
          <w:rFonts w:ascii="Times New Roman" w:hAnsi="Times New Roman"/>
          <w:b w:val="0"/>
          <w:color w:val="000000"/>
          <w:szCs w:val="24"/>
          <w:lang w:eastAsia="ar-SA"/>
        </w:rPr>
        <w:tab/>
      </w:r>
      <w:r w:rsidR="00176174" w:rsidRPr="00176174">
        <w:rPr>
          <w:rFonts w:ascii="Times New Roman" w:hAnsi="Times New Roman"/>
          <w:b w:val="0"/>
          <w:color w:val="000000"/>
          <w:szCs w:val="24"/>
          <w:lang w:eastAsia="ar-SA"/>
        </w:rPr>
        <w:t>Napěťová soustava:</w:t>
      </w:r>
      <w:r w:rsidR="00176174" w:rsidRPr="00176174">
        <w:rPr>
          <w:rFonts w:ascii="Times New Roman" w:hAnsi="Times New Roman"/>
          <w:b w:val="0"/>
          <w:color w:val="000000"/>
          <w:szCs w:val="24"/>
          <w:lang w:eastAsia="ar-SA"/>
        </w:rPr>
        <w:tab/>
        <w:t>3+PEN, 3x400/230 V, síť TN-C, rozvod VO</w:t>
      </w:r>
    </w:p>
    <w:p w:rsidR="00176174" w:rsidRPr="00176174" w:rsidRDefault="00176174" w:rsidP="003E6649">
      <w:pPr>
        <w:pStyle w:val="Zkladntext"/>
        <w:spacing w:before="0" w:after="120" w:line="240" w:lineRule="auto"/>
        <w:ind w:left="357"/>
        <w:jc w:val="both"/>
        <w:rPr>
          <w:rFonts w:ascii="Times New Roman" w:hAnsi="Times New Roman"/>
          <w:b w:val="0"/>
          <w:color w:val="000000"/>
          <w:szCs w:val="24"/>
          <w:lang w:eastAsia="ar-SA"/>
        </w:rPr>
      </w:pPr>
      <w:r w:rsidRPr="00176174">
        <w:rPr>
          <w:rFonts w:ascii="Times New Roman" w:hAnsi="Times New Roman"/>
          <w:b w:val="0"/>
          <w:color w:val="000000"/>
          <w:szCs w:val="24"/>
          <w:lang w:eastAsia="ar-SA"/>
        </w:rPr>
        <w:tab/>
        <w:t xml:space="preserve"> </w:t>
      </w:r>
      <w:r w:rsidR="003E6649">
        <w:rPr>
          <w:rFonts w:ascii="Times New Roman" w:hAnsi="Times New Roman"/>
          <w:b w:val="0"/>
          <w:color w:val="000000"/>
          <w:szCs w:val="24"/>
          <w:lang w:eastAsia="ar-SA"/>
        </w:rPr>
        <w:tab/>
      </w:r>
      <w:r w:rsidR="003E6649">
        <w:rPr>
          <w:rFonts w:ascii="Times New Roman" w:hAnsi="Times New Roman"/>
          <w:b w:val="0"/>
          <w:color w:val="000000"/>
          <w:szCs w:val="24"/>
          <w:lang w:eastAsia="ar-SA"/>
        </w:rPr>
        <w:tab/>
        <w:t xml:space="preserve">  </w:t>
      </w:r>
      <w:r w:rsidR="003E6649">
        <w:rPr>
          <w:rFonts w:ascii="Times New Roman" w:hAnsi="Times New Roman"/>
          <w:b w:val="0"/>
          <w:color w:val="000000"/>
          <w:szCs w:val="24"/>
          <w:lang w:eastAsia="ar-SA"/>
        </w:rPr>
        <w:tab/>
      </w:r>
      <w:r w:rsidR="003E6649">
        <w:rPr>
          <w:rFonts w:ascii="Times New Roman" w:hAnsi="Times New Roman"/>
          <w:b w:val="0"/>
          <w:color w:val="000000"/>
          <w:szCs w:val="24"/>
          <w:lang w:eastAsia="ar-SA"/>
        </w:rPr>
        <w:tab/>
      </w:r>
      <w:r w:rsidR="003E6649">
        <w:rPr>
          <w:rFonts w:ascii="Times New Roman" w:hAnsi="Times New Roman"/>
          <w:b w:val="0"/>
          <w:color w:val="000000"/>
          <w:szCs w:val="24"/>
          <w:lang w:eastAsia="ar-SA"/>
        </w:rPr>
        <w:tab/>
      </w:r>
      <w:r w:rsidR="003E6649">
        <w:rPr>
          <w:rFonts w:ascii="Times New Roman" w:hAnsi="Times New Roman"/>
          <w:b w:val="0"/>
          <w:color w:val="000000"/>
          <w:szCs w:val="24"/>
          <w:lang w:eastAsia="ar-SA"/>
        </w:rPr>
        <w:tab/>
      </w:r>
      <w:r w:rsidRPr="00176174">
        <w:rPr>
          <w:rFonts w:ascii="Times New Roman" w:hAnsi="Times New Roman"/>
          <w:b w:val="0"/>
          <w:color w:val="000000"/>
          <w:szCs w:val="24"/>
          <w:lang w:eastAsia="ar-SA"/>
        </w:rPr>
        <w:t>1+PE+N, 1x230 V, síť TN-S, přívod pro svítidlo</w:t>
      </w:r>
    </w:p>
    <w:p w:rsidR="006A0B26" w:rsidRDefault="006A0B26" w:rsidP="00894A04">
      <w:pPr>
        <w:spacing w:after="60"/>
        <w:jc w:val="both"/>
        <w:rPr>
          <w:sz w:val="24"/>
          <w:szCs w:val="24"/>
        </w:rPr>
      </w:pPr>
      <w:proofErr w:type="gramStart"/>
      <w:r>
        <w:rPr>
          <w:sz w:val="24"/>
          <w:szCs w:val="24"/>
        </w:rPr>
        <w:t>p</w:t>
      </w:r>
      <w:r w:rsidRPr="006A0B26">
        <w:rPr>
          <w:sz w:val="24"/>
          <w:szCs w:val="24"/>
        </w:rPr>
        <w:t xml:space="preserve">)  </w:t>
      </w:r>
      <w:r>
        <w:rPr>
          <w:sz w:val="24"/>
          <w:szCs w:val="24"/>
        </w:rPr>
        <w:t>Základní</w:t>
      </w:r>
      <w:proofErr w:type="gramEnd"/>
      <w:r>
        <w:rPr>
          <w:sz w:val="24"/>
          <w:szCs w:val="24"/>
        </w:rPr>
        <w:t xml:space="preserve"> předpoklady výstavby</w:t>
      </w:r>
    </w:p>
    <w:p w:rsidR="006A0B26" w:rsidRPr="006A0B26" w:rsidRDefault="006A0B26" w:rsidP="006A0B26">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P</w:t>
      </w:r>
      <w:r w:rsidRPr="006A0B26">
        <w:rPr>
          <w:rFonts w:ascii="Times New Roman" w:hAnsi="Times New Roman"/>
          <w:b w:val="0"/>
          <w:color w:val="000000"/>
          <w:szCs w:val="24"/>
          <w:lang w:eastAsia="ar-SA"/>
        </w:rPr>
        <w:t xml:space="preserve">lánovaný začátek </w:t>
      </w:r>
      <w:r>
        <w:rPr>
          <w:rFonts w:ascii="Times New Roman" w:hAnsi="Times New Roman"/>
          <w:b w:val="0"/>
          <w:color w:val="000000"/>
          <w:szCs w:val="24"/>
          <w:lang w:eastAsia="ar-SA"/>
        </w:rPr>
        <w:t>06.202</w:t>
      </w:r>
      <w:r w:rsidR="00350081">
        <w:rPr>
          <w:rFonts w:ascii="Times New Roman" w:hAnsi="Times New Roman"/>
          <w:b w:val="0"/>
          <w:color w:val="000000"/>
          <w:szCs w:val="24"/>
          <w:lang w:eastAsia="ar-SA"/>
        </w:rPr>
        <w:t>6</w:t>
      </w:r>
      <w:r w:rsidR="009B434E">
        <w:rPr>
          <w:rFonts w:ascii="Times New Roman" w:hAnsi="Times New Roman"/>
          <w:b w:val="0"/>
          <w:color w:val="000000"/>
          <w:szCs w:val="24"/>
          <w:lang w:eastAsia="ar-SA"/>
        </w:rPr>
        <w:t xml:space="preserve">, </w:t>
      </w:r>
      <w:r w:rsidRPr="006A0B26">
        <w:rPr>
          <w:rFonts w:ascii="Times New Roman" w:hAnsi="Times New Roman"/>
          <w:b w:val="0"/>
          <w:color w:val="000000"/>
          <w:szCs w:val="24"/>
          <w:lang w:eastAsia="ar-SA"/>
        </w:rPr>
        <w:t>konec realizace stavby 0</w:t>
      </w:r>
      <w:r w:rsidR="00267AB6">
        <w:rPr>
          <w:rFonts w:ascii="Times New Roman" w:hAnsi="Times New Roman"/>
          <w:b w:val="0"/>
          <w:color w:val="000000"/>
          <w:szCs w:val="24"/>
          <w:lang w:eastAsia="ar-SA"/>
        </w:rPr>
        <w:t>9</w:t>
      </w:r>
      <w:r>
        <w:rPr>
          <w:rFonts w:ascii="Times New Roman" w:hAnsi="Times New Roman"/>
          <w:b w:val="0"/>
          <w:color w:val="000000"/>
          <w:szCs w:val="24"/>
          <w:lang w:eastAsia="ar-SA"/>
        </w:rPr>
        <w:t>.</w:t>
      </w:r>
      <w:r w:rsidRPr="006A0B26">
        <w:rPr>
          <w:rFonts w:ascii="Times New Roman" w:hAnsi="Times New Roman"/>
          <w:b w:val="0"/>
          <w:color w:val="000000"/>
          <w:szCs w:val="24"/>
          <w:lang w:eastAsia="ar-SA"/>
        </w:rPr>
        <w:t>202</w:t>
      </w:r>
      <w:r w:rsidR="00350081">
        <w:rPr>
          <w:rFonts w:ascii="Times New Roman" w:hAnsi="Times New Roman"/>
          <w:b w:val="0"/>
          <w:color w:val="000000"/>
          <w:szCs w:val="24"/>
          <w:lang w:eastAsia="ar-SA"/>
        </w:rPr>
        <w:t>6</w:t>
      </w:r>
    </w:p>
    <w:p w:rsidR="006A0B26" w:rsidRDefault="006A0B26" w:rsidP="006A0B26">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Stavba není členěna na žádné etapy, ani ucelené části staveb</w:t>
      </w:r>
    </w:p>
    <w:p w:rsidR="006A0B26" w:rsidRPr="00217D75" w:rsidRDefault="00CA6DBB" w:rsidP="00176174">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Současně by měla být realizována stromová výsadba a osazení nezbytného </w:t>
      </w:r>
      <w:proofErr w:type="spellStart"/>
      <w:r>
        <w:rPr>
          <w:rFonts w:ascii="Times New Roman" w:hAnsi="Times New Roman"/>
          <w:b w:val="0"/>
          <w:color w:val="000000"/>
          <w:szCs w:val="24"/>
          <w:lang w:eastAsia="ar-SA"/>
        </w:rPr>
        <w:t>mobiliářě</w:t>
      </w:r>
      <w:proofErr w:type="spellEnd"/>
      <w:r>
        <w:rPr>
          <w:rFonts w:ascii="Times New Roman" w:hAnsi="Times New Roman"/>
          <w:b w:val="0"/>
          <w:color w:val="000000"/>
          <w:szCs w:val="24"/>
          <w:lang w:eastAsia="ar-SA"/>
        </w:rPr>
        <w:t xml:space="preserve">. </w:t>
      </w:r>
    </w:p>
    <w:p w:rsidR="00894A04" w:rsidRDefault="00894A04" w:rsidP="00894A04">
      <w:pPr>
        <w:spacing w:after="60"/>
        <w:jc w:val="both"/>
        <w:rPr>
          <w:sz w:val="24"/>
          <w:szCs w:val="24"/>
        </w:rPr>
      </w:pPr>
      <w:proofErr w:type="gramStart"/>
      <w:r>
        <w:rPr>
          <w:sz w:val="24"/>
          <w:szCs w:val="24"/>
        </w:rPr>
        <w:t>q</w:t>
      </w:r>
      <w:r w:rsidRPr="006A0B26">
        <w:rPr>
          <w:sz w:val="24"/>
          <w:szCs w:val="24"/>
        </w:rPr>
        <w:t xml:space="preserve">)  </w:t>
      </w:r>
      <w:r>
        <w:rPr>
          <w:sz w:val="24"/>
          <w:szCs w:val="24"/>
        </w:rPr>
        <w:t>Předčasné</w:t>
      </w:r>
      <w:proofErr w:type="gramEnd"/>
      <w:r>
        <w:rPr>
          <w:sz w:val="24"/>
          <w:szCs w:val="24"/>
        </w:rPr>
        <w:t xml:space="preserve"> užívání a zkušební provoz</w:t>
      </w:r>
    </w:p>
    <w:p w:rsidR="00894A04" w:rsidRPr="006A0B26" w:rsidRDefault="00894A04" w:rsidP="00894A04">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Celá stavba bude předána do provozu najednou, není vyžadován zkušební provoz ani předčasné užívání</w:t>
      </w:r>
    </w:p>
    <w:p w:rsidR="00894A04" w:rsidRDefault="00894A04" w:rsidP="00894A04">
      <w:pPr>
        <w:spacing w:after="60"/>
        <w:jc w:val="both"/>
        <w:rPr>
          <w:sz w:val="24"/>
          <w:szCs w:val="24"/>
        </w:rPr>
      </w:pPr>
      <w:proofErr w:type="gramStart"/>
      <w:r>
        <w:rPr>
          <w:sz w:val="24"/>
          <w:szCs w:val="24"/>
        </w:rPr>
        <w:t>r</w:t>
      </w:r>
      <w:r w:rsidRPr="006A0B26">
        <w:rPr>
          <w:sz w:val="24"/>
          <w:szCs w:val="24"/>
        </w:rPr>
        <w:t xml:space="preserve">)  </w:t>
      </w:r>
      <w:r>
        <w:rPr>
          <w:sz w:val="24"/>
          <w:szCs w:val="24"/>
        </w:rPr>
        <w:t>Země</w:t>
      </w:r>
      <w:r w:rsidR="009B434E">
        <w:rPr>
          <w:sz w:val="24"/>
          <w:szCs w:val="24"/>
        </w:rPr>
        <w:t>mě</w:t>
      </w:r>
      <w:r>
        <w:rPr>
          <w:sz w:val="24"/>
          <w:szCs w:val="24"/>
        </w:rPr>
        <w:t>řičská</w:t>
      </w:r>
      <w:proofErr w:type="gramEnd"/>
      <w:r>
        <w:rPr>
          <w:sz w:val="24"/>
          <w:szCs w:val="24"/>
        </w:rPr>
        <w:t xml:space="preserve"> činnost pro povolení stavby</w:t>
      </w:r>
    </w:p>
    <w:p w:rsidR="00894A04" w:rsidRDefault="00894A04" w:rsidP="009B434E">
      <w:pPr>
        <w:pStyle w:val="Zkladntext"/>
        <w:numPr>
          <w:ilvl w:val="0"/>
          <w:numId w:val="3"/>
        </w:numPr>
        <w:tabs>
          <w:tab w:val="clear" w:pos="1429"/>
        </w:tabs>
        <w:spacing w:before="0" w:after="24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Přeložen</w:t>
      </w:r>
      <w:r w:rsidR="00217D75">
        <w:rPr>
          <w:rFonts w:ascii="Times New Roman" w:hAnsi="Times New Roman"/>
          <w:b w:val="0"/>
          <w:color w:val="000000"/>
          <w:szCs w:val="24"/>
          <w:lang w:eastAsia="ar-SA"/>
        </w:rPr>
        <w:t>á</w:t>
      </w:r>
      <w:r>
        <w:rPr>
          <w:rFonts w:ascii="Times New Roman" w:hAnsi="Times New Roman"/>
          <w:b w:val="0"/>
          <w:color w:val="000000"/>
          <w:szCs w:val="24"/>
          <w:lang w:eastAsia="ar-SA"/>
        </w:rPr>
        <w:t xml:space="preserve"> tras</w:t>
      </w:r>
      <w:r w:rsidR="00217D75">
        <w:rPr>
          <w:rFonts w:ascii="Times New Roman" w:hAnsi="Times New Roman"/>
          <w:b w:val="0"/>
          <w:color w:val="000000"/>
          <w:szCs w:val="24"/>
          <w:lang w:eastAsia="ar-SA"/>
        </w:rPr>
        <w:t>a</w:t>
      </w:r>
      <w:r>
        <w:rPr>
          <w:rFonts w:ascii="Times New Roman" w:hAnsi="Times New Roman"/>
          <w:b w:val="0"/>
          <w:color w:val="000000"/>
          <w:szCs w:val="24"/>
          <w:lang w:eastAsia="ar-SA"/>
        </w:rPr>
        <w:t xml:space="preserve"> kabelů </w:t>
      </w:r>
      <w:r w:rsidR="00217D75">
        <w:rPr>
          <w:rFonts w:ascii="Times New Roman" w:hAnsi="Times New Roman"/>
          <w:b w:val="0"/>
          <w:color w:val="000000"/>
          <w:szCs w:val="24"/>
          <w:lang w:eastAsia="ar-SA"/>
        </w:rPr>
        <w:t xml:space="preserve">VO </w:t>
      </w:r>
      <w:r>
        <w:rPr>
          <w:rFonts w:ascii="Times New Roman" w:hAnsi="Times New Roman"/>
          <w:b w:val="0"/>
          <w:color w:val="000000"/>
          <w:szCs w:val="24"/>
          <w:lang w:eastAsia="ar-SA"/>
        </w:rPr>
        <w:t>bud</w:t>
      </w:r>
      <w:r w:rsidR="00217D75">
        <w:rPr>
          <w:rFonts w:ascii="Times New Roman" w:hAnsi="Times New Roman"/>
          <w:b w:val="0"/>
          <w:color w:val="000000"/>
          <w:szCs w:val="24"/>
          <w:lang w:eastAsia="ar-SA"/>
        </w:rPr>
        <w:t>e</w:t>
      </w:r>
      <w:r>
        <w:rPr>
          <w:rFonts w:ascii="Times New Roman" w:hAnsi="Times New Roman"/>
          <w:b w:val="0"/>
          <w:color w:val="000000"/>
          <w:szCs w:val="24"/>
          <w:lang w:eastAsia="ar-SA"/>
        </w:rPr>
        <w:t xml:space="preserve"> zaměřen</w:t>
      </w:r>
      <w:r w:rsidR="00217D75">
        <w:rPr>
          <w:rFonts w:ascii="Times New Roman" w:hAnsi="Times New Roman"/>
          <w:b w:val="0"/>
          <w:color w:val="000000"/>
          <w:szCs w:val="24"/>
          <w:lang w:eastAsia="ar-SA"/>
        </w:rPr>
        <w:t>a</w:t>
      </w:r>
      <w:r>
        <w:rPr>
          <w:rFonts w:ascii="Times New Roman" w:hAnsi="Times New Roman"/>
          <w:b w:val="0"/>
          <w:color w:val="000000"/>
          <w:szCs w:val="24"/>
          <w:lang w:eastAsia="ar-SA"/>
        </w:rPr>
        <w:t xml:space="preserve"> a výsledky předány </w:t>
      </w:r>
      <w:r w:rsidR="00217D75">
        <w:rPr>
          <w:rFonts w:ascii="Times New Roman" w:hAnsi="Times New Roman"/>
          <w:b w:val="0"/>
          <w:color w:val="000000"/>
          <w:szCs w:val="24"/>
          <w:lang w:eastAsia="ar-SA"/>
        </w:rPr>
        <w:t>správci – Technickým službám města.</w:t>
      </w:r>
    </w:p>
    <w:p w:rsidR="009B434E" w:rsidRPr="0094579C" w:rsidRDefault="009B434E" w:rsidP="009B434E">
      <w:pPr>
        <w:pStyle w:val="dka"/>
        <w:spacing w:after="120"/>
        <w:rPr>
          <w:b/>
          <w:sz w:val="28"/>
          <w:szCs w:val="28"/>
          <w:u w:val="single"/>
        </w:rPr>
      </w:pPr>
      <w:r w:rsidRPr="0094579C">
        <w:rPr>
          <w:b/>
          <w:sz w:val="28"/>
          <w:szCs w:val="28"/>
          <w:u w:val="single"/>
        </w:rPr>
        <w:t>B</w:t>
      </w:r>
      <w:r>
        <w:rPr>
          <w:b/>
          <w:sz w:val="28"/>
          <w:szCs w:val="28"/>
          <w:u w:val="single"/>
        </w:rPr>
        <w:t>2</w:t>
      </w:r>
      <w:r w:rsidRPr="0094579C">
        <w:rPr>
          <w:b/>
          <w:sz w:val="28"/>
          <w:szCs w:val="28"/>
          <w:u w:val="single"/>
        </w:rPr>
        <w:t xml:space="preserve">. </w:t>
      </w:r>
      <w:r>
        <w:rPr>
          <w:b/>
          <w:sz w:val="28"/>
          <w:szCs w:val="28"/>
          <w:u w:val="single"/>
        </w:rPr>
        <w:t>Urbanistické a základní architektonické řešení</w:t>
      </w:r>
    </w:p>
    <w:p w:rsidR="009B434E" w:rsidRDefault="009B434E" w:rsidP="00D81176">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D81176">
        <w:rPr>
          <w:rFonts w:ascii="Times New Roman" w:hAnsi="Times New Roman"/>
          <w:b w:val="0"/>
          <w:color w:val="000000"/>
          <w:szCs w:val="24"/>
          <w:lang w:eastAsia="ar-SA"/>
        </w:rPr>
        <w:t>Pro stavbu dopravní infrastruktury nejsou vyžadovány požadavky na architektonické nebo výtvarné řešení. To samé platí i pro podzemní vedení tras inženýrských sítí.</w:t>
      </w:r>
    </w:p>
    <w:p w:rsidR="00D81176" w:rsidRPr="00D81176" w:rsidRDefault="00D81176" w:rsidP="00D81176">
      <w:pPr>
        <w:pStyle w:val="Zkladntext"/>
        <w:numPr>
          <w:ilvl w:val="0"/>
          <w:numId w:val="3"/>
        </w:numPr>
        <w:tabs>
          <w:tab w:val="clear" w:pos="1429"/>
        </w:tabs>
        <w:spacing w:before="0" w:after="24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Návrh úprav vychází z urbanistické studie Rekonstrukce ulice Dlouhé z prosince 2022.</w:t>
      </w:r>
    </w:p>
    <w:p w:rsidR="009B434E" w:rsidRPr="0094579C" w:rsidRDefault="009B434E" w:rsidP="009B434E">
      <w:pPr>
        <w:pStyle w:val="dka"/>
        <w:spacing w:after="120"/>
        <w:rPr>
          <w:b/>
          <w:sz w:val="28"/>
          <w:szCs w:val="28"/>
          <w:u w:val="single"/>
        </w:rPr>
      </w:pPr>
      <w:r w:rsidRPr="0094579C">
        <w:rPr>
          <w:b/>
          <w:sz w:val="28"/>
          <w:szCs w:val="28"/>
          <w:u w:val="single"/>
        </w:rPr>
        <w:t>B</w:t>
      </w:r>
      <w:r>
        <w:rPr>
          <w:b/>
          <w:sz w:val="28"/>
          <w:szCs w:val="28"/>
          <w:u w:val="single"/>
        </w:rPr>
        <w:t>3</w:t>
      </w:r>
      <w:r w:rsidRPr="0094579C">
        <w:rPr>
          <w:b/>
          <w:sz w:val="28"/>
          <w:szCs w:val="28"/>
          <w:u w:val="single"/>
        </w:rPr>
        <w:t xml:space="preserve">. </w:t>
      </w:r>
      <w:r w:rsidR="00EC2892">
        <w:rPr>
          <w:b/>
          <w:sz w:val="28"/>
          <w:szCs w:val="28"/>
          <w:u w:val="single"/>
        </w:rPr>
        <w:t xml:space="preserve">Základní stavebně technické a technologické </w:t>
      </w:r>
      <w:r w:rsidR="0054075A">
        <w:rPr>
          <w:b/>
          <w:sz w:val="28"/>
          <w:szCs w:val="28"/>
          <w:u w:val="single"/>
        </w:rPr>
        <w:t>ř</w:t>
      </w:r>
      <w:r w:rsidR="00EC2892">
        <w:rPr>
          <w:b/>
          <w:sz w:val="28"/>
          <w:szCs w:val="28"/>
          <w:u w:val="single"/>
        </w:rPr>
        <w:t>ešení</w:t>
      </w:r>
    </w:p>
    <w:p w:rsidR="00EC2892" w:rsidRDefault="00EC2892" w:rsidP="00EC2892">
      <w:pPr>
        <w:pStyle w:val="dka"/>
        <w:spacing w:after="120"/>
        <w:rPr>
          <w:b/>
          <w:sz w:val="28"/>
          <w:szCs w:val="28"/>
        </w:rPr>
      </w:pPr>
      <w:proofErr w:type="gramStart"/>
      <w:r w:rsidRPr="00EC2892">
        <w:rPr>
          <w:b/>
          <w:sz w:val="28"/>
          <w:szCs w:val="28"/>
        </w:rPr>
        <w:t>B3.1  Celková</w:t>
      </w:r>
      <w:proofErr w:type="gramEnd"/>
      <w:r w:rsidRPr="00EC2892">
        <w:rPr>
          <w:b/>
          <w:sz w:val="28"/>
          <w:szCs w:val="28"/>
        </w:rPr>
        <w:t xml:space="preserve"> koncepce stavebně technického a technologického řešení</w:t>
      </w:r>
    </w:p>
    <w:p w:rsidR="00B6513C" w:rsidRDefault="00B6513C" w:rsidP="00B6513C">
      <w:pPr>
        <w:spacing w:after="60"/>
        <w:jc w:val="both"/>
        <w:rPr>
          <w:sz w:val="24"/>
          <w:szCs w:val="24"/>
        </w:rPr>
      </w:pPr>
      <w:r>
        <w:rPr>
          <w:sz w:val="24"/>
          <w:szCs w:val="24"/>
        </w:rPr>
        <w:t>a) Popis celkové koncepce stavebně technického, technologického řešení po skupinách objektů</w:t>
      </w:r>
    </w:p>
    <w:p w:rsidR="00D81176" w:rsidRPr="00D81176" w:rsidRDefault="00D81176" w:rsidP="00D81176">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D81176">
        <w:rPr>
          <w:rFonts w:ascii="Times New Roman" w:hAnsi="Times New Roman"/>
          <w:b w:val="0"/>
          <w:color w:val="000000"/>
          <w:szCs w:val="24"/>
          <w:lang w:eastAsia="ar-SA"/>
        </w:rPr>
        <w:t xml:space="preserve">Stavba tvoří jeden celek rozdělený na dva stavební objekty </w:t>
      </w:r>
    </w:p>
    <w:p w:rsidR="00D81176" w:rsidRPr="00D81176" w:rsidRDefault="00D81176" w:rsidP="00D81176">
      <w:pPr>
        <w:ind w:firstLine="357"/>
        <w:rPr>
          <w:sz w:val="24"/>
          <w:szCs w:val="24"/>
        </w:rPr>
      </w:pPr>
      <w:r w:rsidRPr="00D81176">
        <w:rPr>
          <w:sz w:val="24"/>
          <w:szCs w:val="24"/>
        </w:rPr>
        <w:t>SO 101 Komunikace – investor město Litoměřice</w:t>
      </w:r>
    </w:p>
    <w:p w:rsidR="00D81176" w:rsidRDefault="00D81176" w:rsidP="0054075A">
      <w:pPr>
        <w:spacing w:after="60"/>
        <w:ind w:firstLine="357"/>
        <w:rPr>
          <w:sz w:val="24"/>
          <w:szCs w:val="24"/>
        </w:rPr>
      </w:pPr>
      <w:r w:rsidRPr="00D81176">
        <w:rPr>
          <w:sz w:val="24"/>
          <w:szCs w:val="24"/>
        </w:rPr>
        <w:t>SO 401 Veřejné osvětlení – investor město Litoměřice</w:t>
      </w:r>
    </w:p>
    <w:p w:rsidR="0054075A" w:rsidRPr="001362E8" w:rsidRDefault="0054075A" w:rsidP="0054075A">
      <w:pPr>
        <w:rPr>
          <w:b/>
          <w:sz w:val="24"/>
          <w:szCs w:val="24"/>
        </w:rPr>
      </w:pPr>
      <w:r w:rsidRPr="001362E8">
        <w:rPr>
          <w:b/>
          <w:sz w:val="24"/>
          <w:szCs w:val="24"/>
        </w:rPr>
        <w:t>SO 101 Komunikace</w:t>
      </w:r>
    </w:p>
    <w:p w:rsidR="003E6649" w:rsidRDefault="0054075A" w:rsidP="0054075A">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54075A">
        <w:rPr>
          <w:rFonts w:ascii="Times New Roman" w:hAnsi="Times New Roman"/>
          <w:b w:val="0"/>
          <w:color w:val="000000"/>
          <w:szCs w:val="24"/>
          <w:lang w:eastAsia="ar-SA"/>
        </w:rPr>
        <w:t>Jedná se o I</w:t>
      </w:r>
      <w:r w:rsidR="003E6649">
        <w:rPr>
          <w:rFonts w:ascii="Times New Roman" w:hAnsi="Times New Roman"/>
          <w:b w:val="0"/>
          <w:color w:val="000000"/>
          <w:szCs w:val="24"/>
          <w:lang w:eastAsia="ar-SA"/>
        </w:rPr>
        <w:t>I</w:t>
      </w:r>
      <w:r w:rsidRPr="0054075A">
        <w:rPr>
          <w:rFonts w:ascii="Times New Roman" w:hAnsi="Times New Roman"/>
          <w:b w:val="0"/>
          <w:color w:val="000000"/>
          <w:szCs w:val="24"/>
          <w:lang w:eastAsia="ar-SA"/>
        </w:rPr>
        <w:t xml:space="preserve">. Etapu rekonstrukce Dlouhé ulice v úseku od </w:t>
      </w:r>
      <w:r w:rsidR="003E6649">
        <w:rPr>
          <w:rFonts w:ascii="Times New Roman" w:hAnsi="Times New Roman"/>
          <w:b w:val="0"/>
          <w:color w:val="000000"/>
          <w:szCs w:val="24"/>
          <w:lang w:eastAsia="ar-SA"/>
        </w:rPr>
        <w:t xml:space="preserve">křižovatky s Velkou </w:t>
      </w:r>
      <w:proofErr w:type="spellStart"/>
      <w:r w:rsidR="003E6649">
        <w:rPr>
          <w:rFonts w:ascii="Times New Roman" w:hAnsi="Times New Roman"/>
          <w:b w:val="0"/>
          <w:color w:val="000000"/>
          <w:szCs w:val="24"/>
          <w:lang w:eastAsia="ar-SA"/>
        </w:rPr>
        <w:t>Domunikánskou</w:t>
      </w:r>
      <w:proofErr w:type="spellEnd"/>
      <w:r w:rsidR="003E6649">
        <w:rPr>
          <w:rFonts w:ascii="Times New Roman" w:hAnsi="Times New Roman"/>
          <w:b w:val="0"/>
          <w:color w:val="000000"/>
          <w:szCs w:val="24"/>
          <w:lang w:eastAsia="ar-SA"/>
        </w:rPr>
        <w:t xml:space="preserve"> po Mírové náměstí </w:t>
      </w:r>
      <w:r w:rsidRPr="0054075A">
        <w:rPr>
          <w:rFonts w:ascii="Times New Roman" w:hAnsi="Times New Roman"/>
          <w:b w:val="0"/>
          <w:color w:val="000000"/>
          <w:szCs w:val="24"/>
          <w:lang w:eastAsia="ar-SA"/>
        </w:rPr>
        <w:t xml:space="preserve">v délce cca </w:t>
      </w:r>
      <w:r w:rsidR="003E6649">
        <w:rPr>
          <w:rFonts w:ascii="Times New Roman" w:hAnsi="Times New Roman"/>
          <w:b w:val="0"/>
          <w:color w:val="000000"/>
          <w:szCs w:val="24"/>
          <w:lang w:eastAsia="ar-SA"/>
        </w:rPr>
        <w:t>261,6</w:t>
      </w:r>
      <w:r w:rsidRPr="0054075A">
        <w:rPr>
          <w:rFonts w:ascii="Times New Roman" w:hAnsi="Times New Roman"/>
          <w:b w:val="0"/>
          <w:color w:val="000000"/>
          <w:szCs w:val="24"/>
          <w:lang w:eastAsia="ar-SA"/>
        </w:rPr>
        <w:t xml:space="preserve"> m. </w:t>
      </w:r>
    </w:p>
    <w:p w:rsidR="000C2D52" w:rsidRDefault="003E6649" w:rsidP="000C2D52">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V úseku mezi křižovatkami s Velkou Dominikánskou a Mosteckou</w:t>
      </w:r>
      <w:r w:rsidR="00864BCC">
        <w:rPr>
          <w:rFonts w:ascii="Times New Roman" w:hAnsi="Times New Roman"/>
          <w:b w:val="0"/>
          <w:color w:val="000000"/>
          <w:szCs w:val="24"/>
          <w:lang w:eastAsia="ar-SA"/>
        </w:rPr>
        <w:t xml:space="preserve"> </w:t>
      </w:r>
      <w:r>
        <w:rPr>
          <w:rFonts w:ascii="Times New Roman" w:hAnsi="Times New Roman"/>
          <w:b w:val="0"/>
          <w:color w:val="000000"/>
          <w:szCs w:val="24"/>
          <w:lang w:eastAsia="ar-SA"/>
        </w:rPr>
        <w:t xml:space="preserve">zůstane zachován jednosměrný provoz ve směru k náměstí. Tento úsek je </w:t>
      </w:r>
      <w:r w:rsidR="00864BCC">
        <w:rPr>
          <w:rFonts w:ascii="Times New Roman" w:hAnsi="Times New Roman"/>
          <w:b w:val="0"/>
          <w:color w:val="000000"/>
          <w:szCs w:val="24"/>
          <w:lang w:eastAsia="ar-SA"/>
        </w:rPr>
        <w:t xml:space="preserve">však </w:t>
      </w:r>
      <w:r>
        <w:rPr>
          <w:rFonts w:ascii="Times New Roman" w:hAnsi="Times New Roman"/>
          <w:b w:val="0"/>
          <w:color w:val="000000"/>
          <w:szCs w:val="24"/>
          <w:lang w:eastAsia="ar-SA"/>
        </w:rPr>
        <w:t>nově řešen jako zóna se smíšeným provozem s</w:t>
      </w:r>
      <w:r w:rsidR="00864BCC">
        <w:rPr>
          <w:rFonts w:ascii="Times New Roman" w:hAnsi="Times New Roman"/>
          <w:b w:val="0"/>
          <w:color w:val="000000"/>
          <w:szCs w:val="24"/>
          <w:lang w:eastAsia="ar-SA"/>
        </w:rPr>
        <w:t> </w:t>
      </w:r>
      <w:r>
        <w:rPr>
          <w:rFonts w:ascii="Times New Roman" w:hAnsi="Times New Roman"/>
          <w:b w:val="0"/>
          <w:color w:val="000000"/>
          <w:szCs w:val="24"/>
          <w:lang w:eastAsia="ar-SA"/>
        </w:rPr>
        <w:t>vozovkou</w:t>
      </w:r>
      <w:r w:rsidR="00864BCC">
        <w:rPr>
          <w:rFonts w:ascii="Times New Roman" w:hAnsi="Times New Roman"/>
          <w:b w:val="0"/>
          <w:color w:val="000000"/>
          <w:szCs w:val="24"/>
          <w:lang w:eastAsia="ar-SA"/>
        </w:rPr>
        <w:t xml:space="preserve">, parkováním </w:t>
      </w:r>
      <w:r>
        <w:rPr>
          <w:rFonts w:ascii="Times New Roman" w:hAnsi="Times New Roman"/>
          <w:b w:val="0"/>
          <w:color w:val="000000"/>
          <w:szCs w:val="24"/>
          <w:lang w:eastAsia="ar-SA"/>
        </w:rPr>
        <w:t>a chodníky v jedné výškové úrovni</w:t>
      </w:r>
      <w:r w:rsidR="00864BCC">
        <w:rPr>
          <w:rFonts w:ascii="Times New Roman" w:hAnsi="Times New Roman"/>
          <w:b w:val="0"/>
          <w:color w:val="000000"/>
          <w:szCs w:val="24"/>
          <w:lang w:eastAsia="ar-SA"/>
        </w:rPr>
        <w:t xml:space="preserve">. Úsek </w:t>
      </w:r>
      <w:r w:rsidR="000C2D52">
        <w:rPr>
          <w:rFonts w:ascii="Times New Roman" w:hAnsi="Times New Roman"/>
          <w:b w:val="0"/>
          <w:color w:val="000000"/>
          <w:szCs w:val="24"/>
          <w:lang w:eastAsia="ar-SA"/>
        </w:rPr>
        <w:t>bude</w:t>
      </w:r>
      <w:r w:rsidR="00864BCC">
        <w:rPr>
          <w:rFonts w:ascii="Times New Roman" w:hAnsi="Times New Roman"/>
          <w:b w:val="0"/>
          <w:color w:val="000000"/>
          <w:szCs w:val="24"/>
          <w:lang w:eastAsia="ar-SA"/>
        </w:rPr>
        <w:t xml:space="preserve"> na obou koncích ukončen nájezdovými</w:t>
      </w:r>
      <w:r>
        <w:rPr>
          <w:rFonts w:ascii="Times New Roman" w:hAnsi="Times New Roman"/>
          <w:b w:val="0"/>
          <w:color w:val="000000"/>
          <w:szCs w:val="24"/>
          <w:lang w:eastAsia="ar-SA"/>
        </w:rPr>
        <w:t xml:space="preserve"> příčnými prahy. </w:t>
      </w:r>
      <w:r w:rsidR="00864BCC">
        <w:rPr>
          <w:rFonts w:ascii="Times New Roman" w:hAnsi="Times New Roman"/>
          <w:b w:val="0"/>
          <w:color w:val="000000"/>
          <w:szCs w:val="24"/>
          <w:lang w:eastAsia="ar-SA"/>
        </w:rPr>
        <w:t xml:space="preserve">Vozovkový pruh je navržen v šířce 4,5 m, podélné parkování 2 m, zásobovací stání 2,25 m. </w:t>
      </w:r>
      <w:r>
        <w:rPr>
          <w:rFonts w:ascii="Times New Roman" w:hAnsi="Times New Roman"/>
          <w:b w:val="0"/>
          <w:color w:val="000000"/>
          <w:szCs w:val="24"/>
          <w:lang w:eastAsia="ar-SA"/>
        </w:rPr>
        <w:t xml:space="preserve"> </w:t>
      </w:r>
      <w:r w:rsidR="00864BCC">
        <w:rPr>
          <w:rFonts w:ascii="Times New Roman" w:hAnsi="Times New Roman"/>
          <w:b w:val="0"/>
          <w:color w:val="000000"/>
          <w:szCs w:val="24"/>
          <w:lang w:eastAsia="ar-SA"/>
        </w:rPr>
        <w:t xml:space="preserve">Vše v konstrukci z žulových kostek. Povrch </w:t>
      </w:r>
      <w:r w:rsidR="00864BCC">
        <w:rPr>
          <w:rFonts w:ascii="Times New Roman" w:hAnsi="Times New Roman"/>
          <w:b w:val="0"/>
          <w:color w:val="000000"/>
          <w:szCs w:val="24"/>
          <w:lang w:eastAsia="ar-SA"/>
        </w:rPr>
        <w:lastRenderedPageBreak/>
        <w:t xml:space="preserve">chodníků ze zámkové dlažby bude vyměněn za mozaikovou kamennou dlažbu při zachování stávající výškové úrovně. </w:t>
      </w:r>
    </w:p>
    <w:p w:rsidR="00915CCF" w:rsidRDefault="00FA4989" w:rsidP="000A0CDD">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915CCF">
        <w:rPr>
          <w:rFonts w:ascii="Times New Roman" w:hAnsi="Times New Roman"/>
          <w:b w:val="0"/>
          <w:color w:val="000000"/>
          <w:szCs w:val="24"/>
          <w:lang w:eastAsia="ar-SA"/>
        </w:rPr>
        <w:t>V úseku zóny přibudou nově i nezpevněné plochy v ploše cca 9</w:t>
      </w:r>
      <w:r w:rsidR="00915CCF" w:rsidRPr="00915CCF">
        <w:rPr>
          <w:rFonts w:ascii="Times New Roman" w:hAnsi="Times New Roman"/>
          <w:b w:val="0"/>
          <w:color w:val="000000"/>
          <w:szCs w:val="24"/>
          <w:lang w:eastAsia="ar-SA"/>
        </w:rPr>
        <w:t>4</w:t>
      </w:r>
      <w:r w:rsidRPr="00915CCF">
        <w:rPr>
          <w:rFonts w:ascii="Times New Roman" w:hAnsi="Times New Roman"/>
          <w:b w:val="0"/>
          <w:color w:val="000000"/>
          <w:szCs w:val="24"/>
          <w:lang w:eastAsia="ar-SA"/>
        </w:rPr>
        <w:t xml:space="preserve"> m</w:t>
      </w:r>
      <w:r w:rsidRPr="00915CCF">
        <w:rPr>
          <w:rFonts w:ascii="Times New Roman" w:hAnsi="Times New Roman"/>
          <w:b w:val="0"/>
          <w:color w:val="000000"/>
          <w:szCs w:val="24"/>
          <w:vertAlign w:val="superscript"/>
          <w:lang w:eastAsia="ar-SA"/>
        </w:rPr>
        <w:t>2</w:t>
      </w:r>
      <w:r w:rsidRPr="00915CCF">
        <w:rPr>
          <w:rFonts w:ascii="Times New Roman" w:hAnsi="Times New Roman"/>
          <w:b w:val="0"/>
          <w:color w:val="000000"/>
          <w:szCs w:val="24"/>
          <w:lang w:eastAsia="ar-SA"/>
        </w:rPr>
        <w:t>. Jedná se o čtvercové stromové mísy pro novou výsadbu stromů. Celkem 22 ks stromových mís o vnějším rozměru 2,25/2,25 bude ohraničeno zapuštěnou štípanou žulovou obrubou 10/20/70</w:t>
      </w:r>
      <w:r w:rsidRPr="00915CCF">
        <w:rPr>
          <w:rFonts w:ascii="Times New Roman" w:hAnsi="Times New Roman"/>
          <w:b w:val="0"/>
          <w:color w:val="000000"/>
          <w:szCs w:val="24"/>
          <w:lang w:eastAsia="ar-SA"/>
        </w:rPr>
        <w:tab/>
        <w:t>cm a vyplněno ornicí v </w:t>
      </w:r>
      <w:proofErr w:type="spellStart"/>
      <w:r w:rsidRPr="00915CCF">
        <w:rPr>
          <w:rFonts w:ascii="Times New Roman" w:hAnsi="Times New Roman"/>
          <w:b w:val="0"/>
          <w:color w:val="000000"/>
          <w:szCs w:val="24"/>
          <w:lang w:eastAsia="ar-SA"/>
        </w:rPr>
        <w:t>tl</w:t>
      </w:r>
      <w:proofErr w:type="spellEnd"/>
      <w:r w:rsidRPr="00915CCF">
        <w:rPr>
          <w:rFonts w:ascii="Times New Roman" w:hAnsi="Times New Roman"/>
          <w:b w:val="0"/>
          <w:color w:val="000000"/>
          <w:szCs w:val="24"/>
          <w:lang w:eastAsia="ar-SA"/>
        </w:rPr>
        <w:t xml:space="preserve">. </w:t>
      </w:r>
      <w:proofErr w:type="gramStart"/>
      <w:r w:rsidRPr="00915CCF">
        <w:rPr>
          <w:rFonts w:ascii="Times New Roman" w:hAnsi="Times New Roman"/>
          <w:b w:val="0"/>
          <w:color w:val="000000"/>
          <w:szCs w:val="24"/>
          <w:lang w:eastAsia="ar-SA"/>
        </w:rPr>
        <w:t>min.</w:t>
      </w:r>
      <w:proofErr w:type="gramEnd"/>
      <w:r w:rsidRPr="00915CCF">
        <w:rPr>
          <w:rFonts w:ascii="Times New Roman" w:hAnsi="Times New Roman"/>
          <w:b w:val="0"/>
          <w:color w:val="000000"/>
          <w:szCs w:val="24"/>
          <w:lang w:eastAsia="ar-SA"/>
        </w:rPr>
        <w:t xml:space="preserve"> 30 cm s posypem vrstvou světlého štěrku fr.</w:t>
      </w:r>
      <w:r w:rsidR="00915CCF" w:rsidRPr="00915CCF">
        <w:rPr>
          <w:rFonts w:ascii="Times New Roman" w:hAnsi="Times New Roman"/>
          <w:b w:val="0"/>
          <w:color w:val="000000"/>
          <w:szCs w:val="24"/>
          <w:lang w:eastAsia="ar-SA"/>
        </w:rPr>
        <w:t>8/16</w:t>
      </w:r>
      <w:r w:rsidRPr="00915CCF">
        <w:rPr>
          <w:rFonts w:ascii="Times New Roman" w:hAnsi="Times New Roman"/>
          <w:b w:val="0"/>
          <w:color w:val="000000"/>
          <w:szCs w:val="24"/>
          <w:lang w:eastAsia="ar-SA"/>
        </w:rPr>
        <w:t xml:space="preserve"> v </w:t>
      </w:r>
      <w:proofErr w:type="spellStart"/>
      <w:r w:rsidRPr="00915CCF">
        <w:rPr>
          <w:rFonts w:ascii="Times New Roman" w:hAnsi="Times New Roman"/>
          <w:b w:val="0"/>
          <w:color w:val="000000"/>
          <w:szCs w:val="24"/>
          <w:lang w:eastAsia="ar-SA"/>
        </w:rPr>
        <w:t>tl</w:t>
      </w:r>
      <w:proofErr w:type="spellEnd"/>
      <w:r w:rsidRPr="00915CCF">
        <w:rPr>
          <w:rFonts w:ascii="Times New Roman" w:hAnsi="Times New Roman"/>
          <w:b w:val="0"/>
          <w:color w:val="000000"/>
          <w:szCs w:val="24"/>
          <w:lang w:eastAsia="ar-SA"/>
        </w:rPr>
        <w:t xml:space="preserve">. cca 3-5 cm. Součástí návrhu není vlastní výsadba stromů, ta bude součástí samostatné dokumentace. </w:t>
      </w:r>
    </w:p>
    <w:p w:rsidR="000A0CDD" w:rsidRPr="00915CCF" w:rsidRDefault="000A0CDD" w:rsidP="000A0CDD">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915CCF">
        <w:rPr>
          <w:rFonts w:ascii="Times New Roman" w:hAnsi="Times New Roman"/>
          <w:b w:val="0"/>
          <w:color w:val="000000"/>
          <w:szCs w:val="24"/>
          <w:lang w:eastAsia="ar-SA"/>
        </w:rPr>
        <w:t xml:space="preserve">Úsek komunikace od křižovatky s ulicí Mosteckou po Masarykovo náměstí zůstává zachován s obousměrným provozem. Šířka komunikace bude homogenizována na 6,3 m opět v konstrukci z žulových kostek. Součástí je i podélné parkování v šířce </w:t>
      </w:r>
      <w:r w:rsidR="000C2D52" w:rsidRPr="00915CCF">
        <w:rPr>
          <w:rFonts w:ascii="Times New Roman" w:hAnsi="Times New Roman"/>
          <w:b w:val="0"/>
          <w:color w:val="000000"/>
          <w:szCs w:val="24"/>
          <w:lang w:eastAsia="ar-SA"/>
        </w:rPr>
        <w:t>2 m,</w:t>
      </w:r>
      <w:r w:rsidRPr="00915CCF">
        <w:rPr>
          <w:rFonts w:ascii="Times New Roman" w:hAnsi="Times New Roman"/>
          <w:b w:val="0"/>
          <w:color w:val="000000"/>
          <w:szCs w:val="24"/>
          <w:lang w:eastAsia="ar-SA"/>
        </w:rPr>
        <w:t xml:space="preserve"> také v dlažbě z kostek. Povrch chodníků ze zámkové dlažby bude stejně jako v předchozím př</w:t>
      </w:r>
      <w:r w:rsidR="00235D46" w:rsidRPr="00915CCF">
        <w:rPr>
          <w:rFonts w:ascii="Times New Roman" w:hAnsi="Times New Roman"/>
          <w:b w:val="0"/>
          <w:color w:val="000000"/>
          <w:szCs w:val="24"/>
          <w:lang w:eastAsia="ar-SA"/>
        </w:rPr>
        <w:t>í</w:t>
      </w:r>
      <w:r w:rsidRPr="00915CCF">
        <w:rPr>
          <w:rFonts w:ascii="Times New Roman" w:hAnsi="Times New Roman"/>
          <w:b w:val="0"/>
          <w:color w:val="000000"/>
          <w:szCs w:val="24"/>
          <w:lang w:eastAsia="ar-SA"/>
        </w:rPr>
        <w:t xml:space="preserve">padě </w:t>
      </w:r>
      <w:r w:rsidR="00235D46" w:rsidRPr="00915CCF">
        <w:rPr>
          <w:rFonts w:ascii="Times New Roman" w:hAnsi="Times New Roman"/>
          <w:b w:val="0"/>
          <w:color w:val="000000"/>
          <w:szCs w:val="24"/>
          <w:lang w:eastAsia="ar-SA"/>
        </w:rPr>
        <w:t>předlážděn</w:t>
      </w:r>
      <w:r w:rsidRPr="00915CCF">
        <w:rPr>
          <w:rFonts w:ascii="Times New Roman" w:hAnsi="Times New Roman"/>
          <w:b w:val="0"/>
          <w:color w:val="000000"/>
          <w:szCs w:val="24"/>
          <w:lang w:eastAsia="ar-SA"/>
        </w:rPr>
        <w:t xml:space="preserve"> za mozaikovou kamennou dlažbu při zachování stávající výškové úrovně. </w:t>
      </w:r>
    </w:p>
    <w:p w:rsidR="00C6451E" w:rsidRPr="00C6451E" w:rsidRDefault="00C6451E" w:rsidP="00C6451E">
      <w:pPr>
        <w:pStyle w:val="Zkladntext"/>
        <w:numPr>
          <w:ilvl w:val="0"/>
          <w:numId w:val="3"/>
        </w:numPr>
        <w:tabs>
          <w:tab w:val="clear" w:pos="1429"/>
        </w:tabs>
        <w:spacing w:before="0" w:after="240" w:line="240" w:lineRule="auto"/>
        <w:ind w:left="357" w:hanging="357"/>
        <w:jc w:val="both"/>
        <w:rPr>
          <w:rFonts w:ascii="Times New Roman" w:hAnsi="Times New Roman"/>
          <w:b w:val="0"/>
          <w:color w:val="000000"/>
          <w:szCs w:val="24"/>
          <w:lang w:eastAsia="ar-SA"/>
        </w:rPr>
      </w:pPr>
      <w:r w:rsidRPr="00C6451E">
        <w:rPr>
          <w:rFonts w:ascii="Times New Roman" w:hAnsi="Times New Roman"/>
          <w:b w:val="0"/>
          <w:color w:val="000000"/>
          <w:szCs w:val="24"/>
          <w:lang w:eastAsia="ar-SA"/>
        </w:rPr>
        <w:t xml:space="preserve">Stávající systém odvodnění bodovými uličními </w:t>
      </w:r>
      <w:proofErr w:type="spellStart"/>
      <w:r w:rsidRPr="00C6451E">
        <w:rPr>
          <w:rFonts w:ascii="Times New Roman" w:hAnsi="Times New Roman"/>
          <w:b w:val="0"/>
          <w:color w:val="000000"/>
          <w:szCs w:val="24"/>
          <w:lang w:eastAsia="ar-SA"/>
        </w:rPr>
        <w:t>vpustmi</w:t>
      </w:r>
      <w:proofErr w:type="spellEnd"/>
      <w:r w:rsidRPr="00C6451E">
        <w:rPr>
          <w:rFonts w:ascii="Times New Roman" w:hAnsi="Times New Roman"/>
          <w:b w:val="0"/>
          <w:color w:val="000000"/>
          <w:szCs w:val="24"/>
          <w:lang w:eastAsia="ar-SA"/>
        </w:rPr>
        <w:t xml:space="preserve"> zůstává zachován. Území je dnes odvodněno 12 bodovými uličními </w:t>
      </w:r>
      <w:proofErr w:type="spellStart"/>
      <w:r w:rsidRPr="00C6451E">
        <w:rPr>
          <w:rFonts w:ascii="Times New Roman" w:hAnsi="Times New Roman"/>
          <w:b w:val="0"/>
          <w:color w:val="000000"/>
          <w:szCs w:val="24"/>
          <w:lang w:eastAsia="ar-SA"/>
        </w:rPr>
        <w:t>vpustmi</w:t>
      </w:r>
      <w:proofErr w:type="spellEnd"/>
      <w:r w:rsidRPr="00C6451E">
        <w:rPr>
          <w:rFonts w:ascii="Times New Roman" w:hAnsi="Times New Roman"/>
          <w:b w:val="0"/>
          <w:color w:val="000000"/>
          <w:szCs w:val="24"/>
          <w:lang w:eastAsia="ar-SA"/>
        </w:rPr>
        <w:t xml:space="preserve">, nově </w:t>
      </w:r>
      <w:proofErr w:type="gramStart"/>
      <w:r w:rsidRPr="00C6451E">
        <w:rPr>
          <w:rFonts w:ascii="Times New Roman" w:hAnsi="Times New Roman"/>
          <w:b w:val="0"/>
          <w:color w:val="000000"/>
          <w:szCs w:val="24"/>
          <w:lang w:eastAsia="ar-SA"/>
        </w:rPr>
        <w:t>15</w:t>
      </w:r>
      <w:proofErr w:type="gramEnd"/>
      <w:r w:rsidRPr="00C6451E">
        <w:rPr>
          <w:rFonts w:ascii="Times New Roman" w:hAnsi="Times New Roman"/>
          <w:b w:val="0"/>
          <w:color w:val="000000"/>
          <w:szCs w:val="24"/>
          <w:lang w:eastAsia="ar-SA"/>
        </w:rPr>
        <w:t>-</w:t>
      </w:r>
      <w:proofErr w:type="gramStart"/>
      <w:r w:rsidRPr="00C6451E">
        <w:rPr>
          <w:rFonts w:ascii="Times New Roman" w:hAnsi="Times New Roman"/>
          <w:b w:val="0"/>
          <w:color w:val="000000"/>
          <w:szCs w:val="24"/>
          <w:lang w:eastAsia="ar-SA"/>
        </w:rPr>
        <w:t>ti</w:t>
      </w:r>
      <w:proofErr w:type="gramEnd"/>
      <w:r w:rsidRPr="00C6451E">
        <w:rPr>
          <w:rFonts w:ascii="Times New Roman" w:hAnsi="Times New Roman"/>
          <w:b w:val="0"/>
          <w:color w:val="000000"/>
          <w:szCs w:val="24"/>
          <w:lang w:eastAsia="ar-SA"/>
        </w:rPr>
        <w:t xml:space="preserve"> </w:t>
      </w:r>
      <w:proofErr w:type="spellStart"/>
      <w:r w:rsidRPr="00C6451E">
        <w:rPr>
          <w:rFonts w:ascii="Times New Roman" w:hAnsi="Times New Roman"/>
          <w:b w:val="0"/>
          <w:color w:val="000000"/>
          <w:szCs w:val="24"/>
          <w:lang w:eastAsia="ar-SA"/>
        </w:rPr>
        <w:t>vpustmi</w:t>
      </w:r>
      <w:proofErr w:type="spellEnd"/>
      <w:r w:rsidRPr="00C6451E">
        <w:rPr>
          <w:rFonts w:ascii="Times New Roman" w:hAnsi="Times New Roman"/>
          <w:b w:val="0"/>
          <w:color w:val="000000"/>
          <w:szCs w:val="24"/>
          <w:lang w:eastAsia="ar-SA"/>
        </w:rPr>
        <w:t>. Vpusti jsou dnes napojeny na stávající jednotnou kanalizaci, přičemž v současné době jsou přepojovány na nově pokládanou kanalizaci. Čtyři vpusti zůstanou ve stávající poloze,</w:t>
      </w:r>
      <w:r w:rsidR="00A9691A">
        <w:rPr>
          <w:rFonts w:ascii="Times New Roman" w:hAnsi="Times New Roman"/>
          <w:b w:val="0"/>
          <w:color w:val="000000"/>
          <w:szCs w:val="24"/>
          <w:lang w:eastAsia="ar-SA"/>
        </w:rPr>
        <w:t xml:space="preserve"> </w:t>
      </w:r>
      <w:r w:rsidRPr="00C6451E">
        <w:rPr>
          <w:rFonts w:ascii="Times New Roman" w:hAnsi="Times New Roman"/>
          <w:b w:val="0"/>
          <w:color w:val="000000"/>
          <w:szCs w:val="24"/>
          <w:lang w:eastAsia="ar-SA"/>
        </w:rPr>
        <w:t xml:space="preserve">osm </w:t>
      </w:r>
      <w:proofErr w:type="gramStart"/>
      <w:r w:rsidRPr="00C6451E">
        <w:rPr>
          <w:rFonts w:ascii="Times New Roman" w:hAnsi="Times New Roman"/>
          <w:b w:val="0"/>
          <w:color w:val="000000"/>
          <w:szCs w:val="24"/>
          <w:lang w:eastAsia="ar-SA"/>
        </w:rPr>
        <w:t>vpustí bude</w:t>
      </w:r>
      <w:proofErr w:type="gramEnd"/>
      <w:r w:rsidRPr="00C6451E">
        <w:rPr>
          <w:rFonts w:ascii="Times New Roman" w:hAnsi="Times New Roman"/>
          <w:b w:val="0"/>
          <w:color w:val="000000"/>
          <w:szCs w:val="24"/>
          <w:lang w:eastAsia="ar-SA"/>
        </w:rPr>
        <w:t xml:space="preserve"> rozebráno a posunuto do nové polohy za použití nových prvků. Posunuté vpusti budou napojeny na stávající přípojky. Pouze u 3 nových vpustí, v místě příčných prahů, počítáme s napojením novými kanalizačními přípojkami DN 200 mm na vysazené odbočky nově budované kanalizace.</w:t>
      </w:r>
    </w:p>
    <w:p w:rsidR="000B574E" w:rsidRPr="001362E8" w:rsidRDefault="000B574E" w:rsidP="000B574E">
      <w:pPr>
        <w:rPr>
          <w:b/>
          <w:sz w:val="24"/>
          <w:szCs w:val="24"/>
        </w:rPr>
      </w:pPr>
      <w:r w:rsidRPr="001362E8">
        <w:rPr>
          <w:b/>
          <w:sz w:val="24"/>
          <w:szCs w:val="24"/>
        </w:rPr>
        <w:t>SO 401 Veřejné osvětlení</w:t>
      </w:r>
    </w:p>
    <w:p w:rsidR="00D255C3" w:rsidRDefault="00D255C3" w:rsidP="00D255C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Součástí návrhu je kompletní rekonstrukce veřejného osvětlení v řešeném úseku. Území je nes osvětleno osmi svítidly různého tvaru a intenzity světla. Chybí přitom úplně nasvětlení přechodů dle požadavků ČSN 734001 „ Přístupnost a bezbariérové užívání“. </w:t>
      </w:r>
    </w:p>
    <w:p w:rsidR="00270956" w:rsidRDefault="00547B49" w:rsidP="00270956">
      <w:pPr>
        <w:pStyle w:val="Zkladntext"/>
        <w:spacing w:before="0" w:after="12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Stávající</w:t>
      </w:r>
      <w:r w:rsidR="00D255C3" w:rsidRPr="004F7850">
        <w:rPr>
          <w:rFonts w:ascii="Times New Roman" w:hAnsi="Times New Roman"/>
          <w:b w:val="0"/>
          <w:color w:val="000000"/>
          <w:szCs w:val="24"/>
          <w:lang w:eastAsia="ar-SA"/>
        </w:rPr>
        <w:t xml:space="preserve"> svítidla, včetně stožárů, </w:t>
      </w:r>
      <w:r>
        <w:rPr>
          <w:rFonts w:ascii="Times New Roman" w:hAnsi="Times New Roman"/>
          <w:b w:val="0"/>
          <w:color w:val="000000"/>
          <w:szCs w:val="24"/>
          <w:lang w:eastAsia="ar-SA"/>
        </w:rPr>
        <w:t xml:space="preserve">budou </w:t>
      </w:r>
      <w:r w:rsidR="00D255C3" w:rsidRPr="004F7850">
        <w:rPr>
          <w:rFonts w:ascii="Times New Roman" w:hAnsi="Times New Roman"/>
          <w:b w:val="0"/>
          <w:color w:val="000000"/>
          <w:szCs w:val="24"/>
          <w:lang w:eastAsia="ar-SA"/>
        </w:rPr>
        <w:t xml:space="preserve">demontována. Nově bude osazeno </w:t>
      </w:r>
      <w:r w:rsidR="00DA60A9">
        <w:rPr>
          <w:rFonts w:ascii="Times New Roman" w:hAnsi="Times New Roman"/>
          <w:b w:val="0"/>
          <w:color w:val="000000"/>
          <w:szCs w:val="24"/>
          <w:lang w:eastAsia="ar-SA"/>
        </w:rPr>
        <w:t>6 ks přechodových svítidel A</w:t>
      </w:r>
      <w:r w:rsidR="00270956">
        <w:rPr>
          <w:rFonts w:ascii="Times New Roman" w:hAnsi="Times New Roman"/>
          <w:b w:val="0"/>
          <w:color w:val="000000"/>
          <w:szCs w:val="24"/>
          <w:lang w:eastAsia="ar-SA"/>
        </w:rPr>
        <w:t>MPERA</w:t>
      </w:r>
      <w:r w:rsidR="00DA60A9">
        <w:rPr>
          <w:rFonts w:ascii="Times New Roman" w:hAnsi="Times New Roman"/>
          <w:b w:val="0"/>
          <w:color w:val="000000"/>
          <w:szCs w:val="24"/>
          <w:lang w:eastAsia="ar-SA"/>
        </w:rPr>
        <w:t xml:space="preserve"> EVA a 26 ks silničních svítidel </w:t>
      </w:r>
      <w:r w:rsidR="00D255C3" w:rsidRPr="004F7850">
        <w:rPr>
          <w:rFonts w:ascii="Times New Roman" w:hAnsi="Times New Roman"/>
          <w:b w:val="0"/>
          <w:color w:val="000000"/>
          <w:szCs w:val="24"/>
          <w:lang w:eastAsia="ar-SA"/>
        </w:rPr>
        <w:t>typu I</w:t>
      </w:r>
      <w:r w:rsidR="00270956">
        <w:rPr>
          <w:rFonts w:ascii="Times New Roman" w:hAnsi="Times New Roman"/>
          <w:b w:val="0"/>
          <w:color w:val="000000"/>
          <w:szCs w:val="24"/>
          <w:lang w:eastAsia="ar-SA"/>
        </w:rPr>
        <w:t>ZYLUM</w:t>
      </w:r>
      <w:r w:rsidR="00D255C3" w:rsidRPr="004F7850">
        <w:rPr>
          <w:rFonts w:ascii="Times New Roman" w:hAnsi="Times New Roman"/>
          <w:b w:val="0"/>
          <w:color w:val="000000"/>
          <w:szCs w:val="24"/>
          <w:lang w:eastAsia="ar-SA"/>
        </w:rPr>
        <w:t xml:space="preserve"> </w:t>
      </w:r>
      <w:r w:rsidR="004F7850" w:rsidRPr="004F7850">
        <w:rPr>
          <w:rFonts w:ascii="Times New Roman" w:hAnsi="Times New Roman"/>
          <w:b w:val="0"/>
          <w:color w:val="000000"/>
          <w:szCs w:val="24"/>
          <w:lang w:eastAsia="ar-SA"/>
        </w:rPr>
        <w:t xml:space="preserve">s výložníky </w:t>
      </w:r>
      <w:r w:rsidR="00D255C3" w:rsidRPr="004F7850">
        <w:rPr>
          <w:rFonts w:ascii="Times New Roman" w:hAnsi="Times New Roman"/>
          <w:b w:val="0"/>
          <w:color w:val="000000"/>
          <w:szCs w:val="24"/>
          <w:lang w:eastAsia="ar-SA"/>
        </w:rPr>
        <w:t>řad</w:t>
      </w:r>
      <w:r w:rsidR="004F7850" w:rsidRPr="004F7850">
        <w:rPr>
          <w:rFonts w:ascii="Times New Roman" w:hAnsi="Times New Roman"/>
          <w:b w:val="0"/>
          <w:color w:val="000000"/>
          <w:szCs w:val="24"/>
          <w:lang w:eastAsia="ar-SA"/>
        </w:rPr>
        <w:t>y</w:t>
      </w:r>
      <w:r w:rsidR="00D255C3" w:rsidRPr="004F7850">
        <w:rPr>
          <w:rFonts w:ascii="Times New Roman" w:hAnsi="Times New Roman"/>
          <w:b w:val="0"/>
          <w:color w:val="000000"/>
          <w:szCs w:val="24"/>
          <w:lang w:eastAsia="ar-SA"/>
        </w:rPr>
        <w:t xml:space="preserve"> </w:t>
      </w:r>
      <w:proofErr w:type="spellStart"/>
      <w:r w:rsidR="00D255C3" w:rsidRPr="004F7850">
        <w:rPr>
          <w:rFonts w:ascii="Times New Roman" w:hAnsi="Times New Roman"/>
          <w:b w:val="0"/>
          <w:color w:val="000000"/>
          <w:szCs w:val="24"/>
          <w:lang w:eastAsia="ar-SA"/>
        </w:rPr>
        <w:t>Kema</w:t>
      </w:r>
      <w:proofErr w:type="spellEnd"/>
      <w:r w:rsidR="004F7850">
        <w:rPr>
          <w:rFonts w:ascii="Times New Roman" w:hAnsi="Times New Roman"/>
          <w:b w:val="0"/>
          <w:color w:val="000000"/>
          <w:szCs w:val="24"/>
          <w:lang w:eastAsia="ar-SA"/>
        </w:rPr>
        <w:t xml:space="preserve">. Vše </w:t>
      </w:r>
      <w:r w:rsidR="00D255C3" w:rsidRPr="004F7850">
        <w:rPr>
          <w:rFonts w:ascii="Times New Roman" w:hAnsi="Times New Roman"/>
          <w:b w:val="0"/>
          <w:color w:val="000000"/>
          <w:szCs w:val="24"/>
          <w:lang w:eastAsia="ar-SA"/>
        </w:rPr>
        <w:t xml:space="preserve">z výrobního programu fy. </w:t>
      </w:r>
      <w:proofErr w:type="spellStart"/>
      <w:r w:rsidR="00D255C3" w:rsidRPr="004F7850">
        <w:rPr>
          <w:rFonts w:ascii="Times New Roman" w:hAnsi="Times New Roman"/>
          <w:b w:val="0"/>
          <w:color w:val="000000"/>
          <w:szCs w:val="24"/>
          <w:lang w:eastAsia="ar-SA"/>
        </w:rPr>
        <w:t>Schröder</w:t>
      </w:r>
      <w:proofErr w:type="spellEnd"/>
      <w:r w:rsidR="004F7850">
        <w:rPr>
          <w:rFonts w:ascii="Times New Roman" w:hAnsi="Times New Roman"/>
          <w:b w:val="0"/>
          <w:color w:val="000000"/>
          <w:szCs w:val="24"/>
          <w:lang w:eastAsia="ar-SA"/>
        </w:rPr>
        <w:t xml:space="preserve">. Jak silniční, tak přechodová svítidla budou osazeny </w:t>
      </w:r>
      <w:r w:rsidR="004F7850" w:rsidRPr="004F7850">
        <w:rPr>
          <w:rFonts w:ascii="Times New Roman" w:hAnsi="Times New Roman"/>
          <w:b w:val="0"/>
          <w:color w:val="000000"/>
          <w:szCs w:val="24"/>
          <w:lang w:eastAsia="ar-SA"/>
        </w:rPr>
        <w:t xml:space="preserve">na </w:t>
      </w:r>
      <w:proofErr w:type="gramStart"/>
      <w:r w:rsidR="004F7850">
        <w:rPr>
          <w:rFonts w:ascii="Times New Roman" w:hAnsi="Times New Roman"/>
          <w:b w:val="0"/>
          <w:color w:val="000000"/>
          <w:szCs w:val="24"/>
          <w:lang w:eastAsia="ar-SA"/>
        </w:rPr>
        <w:t xml:space="preserve">nové, </w:t>
      </w:r>
      <w:r w:rsidR="004F7850" w:rsidRPr="004F7850">
        <w:rPr>
          <w:rFonts w:ascii="Times New Roman" w:hAnsi="Times New Roman"/>
          <w:b w:val="0"/>
          <w:color w:val="000000"/>
          <w:szCs w:val="24"/>
          <w:lang w:eastAsia="ar-SA"/>
        </w:rPr>
        <w:t>6-ti</w:t>
      </w:r>
      <w:proofErr w:type="gramEnd"/>
      <w:r w:rsidR="004F7850" w:rsidRPr="004F7850">
        <w:rPr>
          <w:rFonts w:ascii="Times New Roman" w:hAnsi="Times New Roman"/>
          <w:b w:val="0"/>
          <w:color w:val="000000"/>
          <w:szCs w:val="24"/>
          <w:lang w:eastAsia="ar-SA"/>
        </w:rPr>
        <w:t xml:space="preserve"> metrové </w:t>
      </w:r>
      <w:proofErr w:type="spellStart"/>
      <w:r w:rsidR="004F7850" w:rsidRPr="004F7850">
        <w:rPr>
          <w:rFonts w:ascii="Times New Roman" w:hAnsi="Times New Roman"/>
          <w:b w:val="0"/>
          <w:color w:val="000000"/>
          <w:szCs w:val="24"/>
          <w:lang w:eastAsia="ar-SA"/>
        </w:rPr>
        <w:t>bezpat</w:t>
      </w:r>
      <w:r w:rsidR="004F7850">
        <w:rPr>
          <w:rFonts w:ascii="Times New Roman" w:hAnsi="Times New Roman"/>
          <w:b w:val="0"/>
          <w:color w:val="000000"/>
          <w:szCs w:val="24"/>
          <w:lang w:eastAsia="ar-SA"/>
        </w:rPr>
        <w:t>icové</w:t>
      </w:r>
      <w:proofErr w:type="spellEnd"/>
      <w:r w:rsidR="004F7850" w:rsidRPr="004F7850">
        <w:rPr>
          <w:rFonts w:ascii="Times New Roman" w:hAnsi="Times New Roman"/>
          <w:b w:val="0"/>
          <w:color w:val="000000"/>
          <w:szCs w:val="24"/>
          <w:lang w:eastAsia="ar-SA"/>
        </w:rPr>
        <w:t xml:space="preserve"> sloupy VO. </w:t>
      </w:r>
      <w:r w:rsidR="00270956">
        <w:rPr>
          <w:rFonts w:ascii="Times New Roman" w:hAnsi="Times New Roman"/>
          <w:b w:val="0"/>
          <w:color w:val="000000"/>
          <w:szCs w:val="24"/>
          <w:lang w:eastAsia="ar-SA"/>
        </w:rPr>
        <w:t xml:space="preserve"> </w:t>
      </w:r>
    </w:p>
    <w:p w:rsidR="00270956" w:rsidRDefault="004707F9" w:rsidP="00270956">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Použité prvky VO jsou s</w:t>
      </w:r>
      <w:r w:rsidR="00270956">
        <w:rPr>
          <w:rFonts w:ascii="Times New Roman" w:hAnsi="Times New Roman"/>
          <w:b w:val="0"/>
          <w:color w:val="000000"/>
          <w:szCs w:val="24"/>
          <w:lang w:eastAsia="ar-SA"/>
        </w:rPr>
        <w:t>hodné s prvky p</w:t>
      </w:r>
      <w:r>
        <w:rPr>
          <w:rFonts w:ascii="Times New Roman" w:hAnsi="Times New Roman"/>
          <w:b w:val="0"/>
          <w:color w:val="000000"/>
          <w:szCs w:val="24"/>
          <w:lang w:eastAsia="ar-SA"/>
        </w:rPr>
        <w:t>o</w:t>
      </w:r>
      <w:r w:rsidR="00270956">
        <w:rPr>
          <w:rFonts w:ascii="Times New Roman" w:hAnsi="Times New Roman"/>
          <w:b w:val="0"/>
          <w:color w:val="000000"/>
          <w:szCs w:val="24"/>
          <w:lang w:eastAsia="ar-SA"/>
        </w:rPr>
        <w:t>užitými v předchozí I. Etapě rekonstrukce Dlouhé ulice.</w:t>
      </w:r>
    </w:p>
    <w:p w:rsidR="004F7850" w:rsidRPr="004F7850" w:rsidRDefault="004F7850" w:rsidP="00270956">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Současně bude </w:t>
      </w:r>
      <w:r w:rsidR="00DA60A9">
        <w:rPr>
          <w:rFonts w:ascii="Times New Roman" w:hAnsi="Times New Roman"/>
          <w:b w:val="0"/>
          <w:color w:val="000000"/>
          <w:szCs w:val="24"/>
          <w:lang w:eastAsia="ar-SA"/>
        </w:rPr>
        <w:t>komp</w:t>
      </w:r>
      <w:r w:rsidR="00270956">
        <w:rPr>
          <w:rFonts w:ascii="Times New Roman" w:hAnsi="Times New Roman"/>
          <w:b w:val="0"/>
          <w:color w:val="000000"/>
          <w:szCs w:val="24"/>
          <w:lang w:eastAsia="ar-SA"/>
        </w:rPr>
        <w:t>l</w:t>
      </w:r>
      <w:r w:rsidR="00DA60A9">
        <w:rPr>
          <w:rFonts w:ascii="Times New Roman" w:hAnsi="Times New Roman"/>
          <w:b w:val="0"/>
          <w:color w:val="000000"/>
          <w:szCs w:val="24"/>
          <w:lang w:eastAsia="ar-SA"/>
        </w:rPr>
        <w:t xml:space="preserve">etně </w:t>
      </w:r>
      <w:r>
        <w:rPr>
          <w:rFonts w:ascii="Times New Roman" w:hAnsi="Times New Roman"/>
          <w:b w:val="0"/>
          <w:color w:val="000000"/>
          <w:szCs w:val="24"/>
          <w:lang w:eastAsia="ar-SA"/>
        </w:rPr>
        <w:t xml:space="preserve">položen nový kabelový rozvod VO. </w:t>
      </w:r>
    </w:p>
    <w:p w:rsidR="00B6513C" w:rsidRDefault="0054075A" w:rsidP="0054075A">
      <w:pPr>
        <w:spacing w:after="60"/>
        <w:jc w:val="both"/>
        <w:rPr>
          <w:sz w:val="24"/>
          <w:szCs w:val="24"/>
        </w:rPr>
      </w:pPr>
      <w:r>
        <w:rPr>
          <w:sz w:val="24"/>
          <w:szCs w:val="24"/>
        </w:rPr>
        <w:t xml:space="preserve">b) </w:t>
      </w:r>
      <w:r w:rsidR="00743CF9">
        <w:rPr>
          <w:sz w:val="24"/>
          <w:szCs w:val="24"/>
        </w:rPr>
        <w:t>C</w:t>
      </w:r>
      <w:r w:rsidR="00B6513C">
        <w:rPr>
          <w:sz w:val="24"/>
          <w:szCs w:val="24"/>
        </w:rPr>
        <w:t xml:space="preserve">elkové </w:t>
      </w:r>
      <w:r w:rsidR="00743CF9">
        <w:rPr>
          <w:sz w:val="24"/>
          <w:szCs w:val="24"/>
        </w:rPr>
        <w:t>bilance všech druhů energií</w:t>
      </w:r>
    </w:p>
    <w:p w:rsidR="00D81176" w:rsidRPr="00176174" w:rsidRDefault="00D81176" w:rsidP="00D81176">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176174">
        <w:rPr>
          <w:rFonts w:ascii="Times New Roman" w:hAnsi="Times New Roman"/>
          <w:b w:val="0"/>
          <w:color w:val="000000"/>
          <w:szCs w:val="24"/>
          <w:lang w:eastAsia="ar-SA"/>
        </w:rPr>
        <w:t>Napěťová soustava:</w:t>
      </w:r>
      <w:r w:rsidRPr="00176174">
        <w:rPr>
          <w:rFonts w:ascii="Times New Roman" w:hAnsi="Times New Roman"/>
          <w:b w:val="0"/>
          <w:color w:val="000000"/>
          <w:szCs w:val="24"/>
          <w:lang w:eastAsia="ar-SA"/>
        </w:rPr>
        <w:tab/>
        <w:t xml:space="preserve"> 3+PEN, 3x400/230 V, síť TN-C, rozvod VO</w:t>
      </w:r>
    </w:p>
    <w:p w:rsidR="00D81176" w:rsidRPr="00176174" w:rsidRDefault="00D81176" w:rsidP="00D81176">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176174">
        <w:rPr>
          <w:rFonts w:ascii="Times New Roman" w:hAnsi="Times New Roman"/>
          <w:b w:val="0"/>
          <w:color w:val="000000"/>
          <w:szCs w:val="24"/>
          <w:lang w:eastAsia="ar-SA"/>
        </w:rPr>
        <w:t xml:space="preserve">Napěťová soustava: </w:t>
      </w:r>
      <w:r w:rsidRPr="00176174">
        <w:rPr>
          <w:rFonts w:ascii="Times New Roman" w:hAnsi="Times New Roman"/>
          <w:b w:val="0"/>
          <w:color w:val="000000"/>
          <w:szCs w:val="24"/>
          <w:lang w:eastAsia="ar-SA"/>
        </w:rPr>
        <w:tab/>
        <w:t xml:space="preserve"> 1+PE+N, 1x230 V, síť TN-S, přívod pro svítidlo</w:t>
      </w:r>
    </w:p>
    <w:p w:rsidR="00743CF9" w:rsidRPr="00743CF9" w:rsidRDefault="00743CF9" w:rsidP="00743CF9">
      <w:pPr>
        <w:spacing w:after="60"/>
        <w:jc w:val="both"/>
        <w:rPr>
          <w:sz w:val="24"/>
          <w:szCs w:val="24"/>
        </w:rPr>
      </w:pPr>
      <w:r>
        <w:rPr>
          <w:sz w:val="24"/>
          <w:szCs w:val="24"/>
        </w:rPr>
        <w:t>c</w:t>
      </w:r>
      <w:r w:rsidRPr="00743CF9">
        <w:rPr>
          <w:sz w:val="24"/>
          <w:szCs w:val="24"/>
        </w:rPr>
        <w:t xml:space="preserve">) Celkové </w:t>
      </w:r>
      <w:r>
        <w:rPr>
          <w:sz w:val="24"/>
          <w:szCs w:val="24"/>
        </w:rPr>
        <w:t>produkované množství a druhy odpadu a emisí, způsob nakládání s vyzískaným materiálem</w:t>
      </w:r>
    </w:p>
    <w:p w:rsidR="00743CF9" w:rsidRDefault="00743CF9" w:rsidP="00743CF9">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Stavba neprodukuje žádné odpady ani emise</w:t>
      </w:r>
    </w:p>
    <w:p w:rsidR="00B6513C" w:rsidRDefault="00B6513C" w:rsidP="00B6513C">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Přebytečná zemina ze stavby</w:t>
      </w:r>
      <w:r w:rsidR="00143072">
        <w:rPr>
          <w:rFonts w:ascii="Times New Roman" w:hAnsi="Times New Roman"/>
          <w:b w:val="0"/>
          <w:color w:val="000000"/>
          <w:szCs w:val="24"/>
          <w:lang w:eastAsia="ar-SA"/>
        </w:rPr>
        <w:t>,</w:t>
      </w:r>
      <w:r w:rsidR="00143072" w:rsidRPr="00143072">
        <w:rPr>
          <w:rFonts w:ascii="Times New Roman" w:hAnsi="Times New Roman"/>
          <w:b w:val="0"/>
          <w:color w:val="000000"/>
          <w:szCs w:val="24"/>
          <w:lang w:eastAsia="ar-SA"/>
        </w:rPr>
        <w:t xml:space="preserve"> (kód odpadu 170504)</w:t>
      </w:r>
      <w:r>
        <w:rPr>
          <w:rFonts w:ascii="Times New Roman" w:hAnsi="Times New Roman"/>
          <w:b w:val="0"/>
          <w:color w:val="000000"/>
          <w:szCs w:val="24"/>
          <w:lang w:eastAsia="ar-SA"/>
        </w:rPr>
        <w:t xml:space="preserve"> bude odvezena na skládku do </w:t>
      </w:r>
      <w:proofErr w:type="spellStart"/>
      <w:r w:rsidR="00F129D9">
        <w:rPr>
          <w:rFonts w:ascii="Times New Roman" w:hAnsi="Times New Roman"/>
          <w:b w:val="0"/>
          <w:color w:val="000000"/>
          <w:szCs w:val="24"/>
          <w:lang w:eastAsia="ar-SA"/>
        </w:rPr>
        <w:t>Třeboutic</w:t>
      </w:r>
      <w:proofErr w:type="spellEnd"/>
    </w:p>
    <w:p w:rsidR="00B6513C" w:rsidRPr="00143072" w:rsidRDefault="00B6513C" w:rsidP="00143072">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143072">
        <w:rPr>
          <w:rFonts w:ascii="Times New Roman" w:hAnsi="Times New Roman"/>
          <w:b w:val="0"/>
          <w:color w:val="000000"/>
          <w:szCs w:val="24"/>
          <w:lang w:eastAsia="ar-SA"/>
        </w:rPr>
        <w:t xml:space="preserve">Vybouraná </w:t>
      </w:r>
      <w:r w:rsidR="00F129D9">
        <w:rPr>
          <w:rFonts w:ascii="Times New Roman" w:hAnsi="Times New Roman"/>
          <w:b w:val="0"/>
          <w:color w:val="000000"/>
          <w:szCs w:val="24"/>
          <w:lang w:eastAsia="ar-SA"/>
        </w:rPr>
        <w:t xml:space="preserve">a odfrézovaná </w:t>
      </w:r>
      <w:r w:rsidRPr="00143072">
        <w:rPr>
          <w:rFonts w:ascii="Times New Roman" w:hAnsi="Times New Roman"/>
          <w:b w:val="0"/>
          <w:color w:val="000000"/>
          <w:szCs w:val="24"/>
          <w:lang w:eastAsia="ar-SA"/>
        </w:rPr>
        <w:t>živice</w:t>
      </w:r>
      <w:r w:rsidR="00143072">
        <w:rPr>
          <w:rFonts w:ascii="Times New Roman" w:hAnsi="Times New Roman"/>
          <w:b w:val="0"/>
          <w:color w:val="000000"/>
          <w:szCs w:val="24"/>
          <w:lang w:eastAsia="ar-SA"/>
        </w:rPr>
        <w:t>,</w:t>
      </w:r>
      <w:r w:rsidRPr="00143072">
        <w:rPr>
          <w:rFonts w:ascii="Times New Roman" w:hAnsi="Times New Roman"/>
          <w:b w:val="0"/>
          <w:color w:val="000000"/>
          <w:szCs w:val="24"/>
          <w:lang w:eastAsia="ar-SA"/>
        </w:rPr>
        <w:t xml:space="preserve"> </w:t>
      </w:r>
      <w:r w:rsidR="00143072" w:rsidRPr="00143072">
        <w:rPr>
          <w:rFonts w:ascii="Times New Roman" w:hAnsi="Times New Roman"/>
          <w:b w:val="0"/>
          <w:color w:val="000000"/>
          <w:szCs w:val="24"/>
          <w:lang w:eastAsia="ar-SA"/>
        </w:rPr>
        <w:t xml:space="preserve">kód odpadu </w:t>
      </w:r>
      <w:r w:rsidR="00143072">
        <w:rPr>
          <w:rFonts w:ascii="Times New Roman" w:hAnsi="Times New Roman"/>
          <w:b w:val="0"/>
          <w:color w:val="000000"/>
          <w:szCs w:val="24"/>
          <w:lang w:eastAsia="ar-SA"/>
        </w:rPr>
        <w:t>(</w:t>
      </w:r>
      <w:r w:rsidR="00143072" w:rsidRPr="00143072">
        <w:rPr>
          <w:rFonts w:ascii="Times New Roman" w:hAnsi="Times New Roman"/>
          <w:b w:val="0"/>
          <w:color w:val="000000"/>
          <w:szCs w:val="24"/>
          <w:lang w:eastAsia="ar-SA"/>
        </w:rPr>
        <w:t>170302</w:t>
      </w:r>
      <w:r w:rsidR="00143072">
        <w:rPr>
          <w:rFonts w:ascii="Times New Roman" w:hAnsi="Times New Roman"/>
          <w:b w:val="0"/>
          <w:color w:val="000000"/>
          <w:szCs w:val="24"/>
          <w:lang w:eastAsia="ar-SA"/>
        </w:rPr>
        <w:t xml:space="preserve">), </w:t>
      </w:r>
      <w:r w:rsidRPr="00143072">
        <w:rPr>
          <w:rFonts w:ascii="Times New Roman" w:hAnsi="Times New Roman"/>
          <w:b w:val="0"/>
          <w:color w:val="000000"/>
          <w:szCs w:val="24"/>
          <w:lang w:eastAsia="ar-SA"/>
        </w:rPr>
        <w:t>bude odvezena na nejbližší obalovnu</w:t>
      </w:r>
      <w:r w:rsidR="00F129D9">
        <w:rPr>
          <w:rFonts w:ascii="Times New Roman" w:hAnsi="Times New Roman"/>
          <w:b w:val="0"/>
          <w:color w:val="000000"/>
          <w:szCs w:val="24"/>
          <w:lang w:eastAsia="ar-SA"/>
        </w:rPr>
        <w:t xml:space="preserve"> k recyklaci.</w:t>
      </w:r>
    </w:p>
    <w:p w:rsidR="00F129D9" w:rsidRDefault="00143072" w:rsidP="00743CF9">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Vybourané betonové </w:t>
      </w:r>
      <w:proofErr w:type="gramStart"/>
      <w:r>
        <w:rPr>
          <w:rFonts w:ascii="Times New Roman" w:hAnsi="Times New Roman"/>
          <w:b w:val="0"/>
          <w:color w:val="000000"/>
          <w:szCs w:val="24"/>
          <w:lang w:eastAsia="ar-SA"/>
        </w:rPr>
        <w:t xml:space="preserve">prvky </w:t>
      </w:r>
      <w:r w:rsidR="00F129D9">
        <w:rPr>
          <w:rFonts w:ascii="Times New Roman" w:hAnsi="Times New Roman"/>
          <w:b w:val="0"/>
          <w:color w:val="000000"/>
          <w:szCs w:val="24"/>
          <w:lang w:eastAsia="ar-SA"/>
        </w:rPr>
        <w:t>( zámková</w:t>
      </w:r>
      <w:proofErr w:type="gramEnd"/>
      <w:r w:rsidR="00F129D9">
        <w:rPr>
          <w:rFonts w:ascii="Times New Roman" w:hAnsi="Times New Roman"/>
          <w:b w:val="0"/>
          <w:color w:val="000000"/>
          <w:szCs w:val="24"/>
          <w:lang w:eastAsia="ar-SA"/>
        </w:rPr>
        <w:t xml:space="preserve"> dlažba a sadové obrubníky)</w:t>
      </w:r>
      <w:r>
        <w:rPr>
          <w:rFonts w:ascii="Times New Roman" w:hAnsi="Times New Roman"/>
          <w:b w:val="0"/>
          <w:color w:val="000000"/>
          <w:szCs w:val="24"/>
          <w:lang w:eastAsia="ar-SA"/>
        </w:rPr>
        <w:t xml:space="preserve">, </w:t>
      </w:r>
      <w:r w:rsidRPr="00143072">
        <w:rPr>
          <w:rFonts w:ascii="Times New Roman" w:hAnsi="Times New Roman"/>
          <w:b w:val="0"/>
          <w:color w:val="000000"/>
          <w:szCs w:val="24"/>
          <w:lang w:eastAsia="ar-SA"/>
        </w:rPr>
        <w:t xml:space="preserve">kód odpadu </w:t>
      </w:r>
      <w:r>
        <w:rPr>
          <w:rFonts w:ascii="Times New Roman" w:hAnsi="Times New Roman"/>
          <w:b w:val="0"/>
          <w:color w:val="000000"/>
          <w:szCs w:val="24"/>
          <w:lang w:eastAsia="ar-SA"/>
        </w:rPr>
        <w:t>(</w:t>
      </w:r>
      <w:r w:rsidRPr="00143072">
        <w:rPr>
          <w:rFonts w:ascii="Times New Roman" w:hAnsi="Times New Roman"/>
          <w:b w:val="0"/>
          <w:color w:val="000000"/>
          <w:szCs w:val="24"/>
          <w:lang w:eastAsia="ar-SA"/>
        </w:rPr>
        <w:t>170</w:t>
      </w:r>
      <w:r>
        <w:rPr>
          <w:rFonts w:ascii="Times New Roman" w:hAnsi="Times New Roman"/>
          <w:b w:val="0"/>
          <w:color w:val="000000"/>
          <w:szCs w:val="24"/>
          <w:lang w:eastAsia="ar-SA"/>
        </w:rPr>
        <w:t>1</w:t>
      </w:r>
      <w:r w:rsidR="00E12D94">
        <w:rPr>
          <w:rFonts w:ascii="Times New Roman" w:hAnsi="Times New Roman"/>
          <w:b w:val="0"/>
          <w:color w:val="000000"/>
          <w:szCs w:val="24"/>
          <w:lang w:eastAsia="ar-SA"/>
        </w:rPr>
        <w:t>0</w:t>
      </w:r>
      <w:r>
        <w:rPr>
          <w:rFonts w:ascii="Times New Roman" w:hAnsi="Times New Roman"/>
          <w:b w:val="0"/>
          <w:color w:val="000000"/>
          <w:szCs w:val="24"/>
          <w:lang w:eastAsia="ar-SA"/>
        </w:rPr>
        <w:t>1),</w:t>
      </w:r>
      <w:r w:rsidRPr="00143072">
        <w:rPr>
          <w:rFonts w:ascii="Times New Roman" w:hAnsi="Times New Roman"/>
          <w:b w:val="0"/>
          <w:color w:val="000000"/>
          <w:szCs w:val="24"/>
          <w:lang w:eastAsia="ar-SA"/>
        </w:rPr>
        <w:t xml:space="preserve"> </w:t>
      </w:r>
      <w:r w:rsidR="00B6513C">
        <w:rPr>
          <w:rFonts w:ascii="Times New Roman" w:hAnsi="Times New Roman"/>
          <w:b w:val="0"/>
          <w:color w:val="000000"/>
          <w:szCs w:val="24"/>
          <w:lang w:eastAsia="ar-SA"/>
        </w:rPr>
        <w:t xml:space="preserve">budou odvezeny </w:t>
      </w:r>
      <w:r w:rsidR="00F129D9">
        <w:rPr>
          <w:rFonts w:ascii="Times New Roman" w:hAnsi="Times New Roman"/>
          <w:b w:val="0"/>
          <w:color w:val="000000"/>
          <w:szCs w:val="24"/>
          <w:lang w:eastAsia="ar-SA"/>
        </w:rPr>
        <w:t>k </w:t>
      </w:r>
      <w:proofErr w:type="spellStart"/>
      <w:r w:rsidR="00F129D9">
        <w:rPr>
          <w:rFonts w:ascii="Times New Roman" w:hAnsi="Times New Roman"/>
          <w:b w:val="0"/>
          <w:color w:val="000000"/>
          <w:szCs w:val="24"/>
          <w:lang w:eastAsia="ar-SA"/>
        </w:rPr>
        <w:t>předrcení</w:t>
      </w:r>
      <w:proofErr w:type="spellEnd"/>
      <w:r w:rsidR="00F129D9">
        <w:rPr>
          <w:rFonts w:ascii="Times New Roman" w:hAnsi="Times New Roman"/>
          <w:b w:val="0"/>
          <w:color w:val="000000"/>
          <w:szCs w:val="24"/>
          <w:lang w:eastAsia="ar-SA"/>
        </w:rPr>
        <w:t xml:space="preserve"> a použity následně pro II. Etapu rekonstrukce Dlouhé ulice.</w:t>
      </w:r>
    </w:p>
    <w:p w:rsidR="00B6513C" w:rsidRDefault="00F129D9" w:rsidP="00743CF9">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Vybourané žulové obrubníky a kamenná žulová dlažba budou kompletně zpětně použity v rámci této etapy.  </w:t>
      </w:r>
    </w:p>
    <w:p w:rsidR="009B5E57" w:rsidRDefault="00743CF9" w:rsidP="009B5E57">
      <w:pPr>
        <w:jc w:val="both"/>
        <w:rPr>
          <w:sz w:val="24"/>
          <w:szCs w:val="24"/>
        </w:rPr>
      </w:pPr>
      <w:r>
        <w:rPr>
          <w:sz w:val="24"/>
          <w:szCs w:val="24"/>
        </w:rPr>
        <w:t xml:space="preserve">d)  </w:t>
      </w:r>
      <w:r w:rsidRPr="006A0B26">
        <w:rPr>
          <w:sz w:val="24"/>
          <w:szCs w:val="24"/>
        </w:rPr>
        <w:t xml:space="preserve">Požadavky na kapacity veřejných sítí komunikačních vedení a el. </w:t>
      </w:r>
      <w:proofErr w:type="gramStart"/>
      <w:r w:rsidRPr="006A0B26">
        <w:rPr>
          <w:sz w:val="24"/>
          <w:szCs w:val="24"/>
        </w:rPr>
        <w:t>komunikačního</w:t>
      </w:r>
      <w:proofErr w:type="gramEnd"/>
      <w:r w:rsidRPr="006A0B26">
        <w:rPr>
          <w:sz w:val="24"/>
          <w:szCs w:val="24"/>
        </w:rPr>
        <w:t xml:space="preserve"> zařízení </w:t>
      </w:r>
    </w:p>
    <w:p w:rsidR="00743CF9" w:rsidRDefault="00F129D9" w:rsidP="009B5E57">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Pouze požadavky na VO. </w:t>
      </w:r>
    </w:p>
    <w:p w:rsidR="00A9691A" w:rsidRDefault="00A9691A" w:rsidP="00A9691A">
      <w:pPr>
        <w:pStyle w:val="Zkladntext"/>
        <w:spacing w:before="0" w:after="120" w:line="240" w:lineRule="auto"/>
        <w:ind w:left="357"/>
        <w:jc w:val="both"/>
        <w:rPr>
          <w:rFonts w:ascii="Times New Roman" w:hAnsi="Times New Roman"/>
          <w:b w:val="0"/>
          <w:color w:val="000000"/>
          <w:szCs w:val="24"/>
          <w:lang w:eastAsia="ar-SA"/>
        </w:rPr>
      </w:pPr>
    </w:p>
    <w:p w:rsidR="00743CF9" w:rsidRPr="006A0B26" w:rsidRDefault="00743CF9" w:rsidP="00B84672">
      <w:pPr>
        <w:spacing w:after="60"/>
        <w:jc w:val="both"/>
        <w:rPr>
          <w:b/>
          <w:color w:val="000000"/>
          <w:sz w:val="24"/>
          <w:szCs w:val="24"/>
          <w:lang w:eastAsia="ar-SA"/>
        </w:rPr>
      </w:pPr>
      <w:proofErr w:type="gramStart"/>
      <w:r>
        <w:rPr>
          <w:sz w:val="24"/>
          <w:szCs w:val="24"/>
        </w:rPr>
        <w:lastRenderedPageBreak/>
        <w:t xml:space="preserve">e)  </w:t>
      </w:r>
      <w:r w:rsidRPr="006A0B26">
        <w:rPr>
          <w:sz w:val="24"/>
          <w:szCs w:val="24"/>
        </w:rPr>
        <w:t>P</w:t>
      </w:r>
      <w:r>
        <w:rPr>
          <w:sz w:val="24"/>
          <w:szCs w:val="24"/>
        </w:rPr>
        <w:t>arametry</w:t>
      </w:r>
      <w:proofErr w:type="gramEnd"/>
      <w:r>
        <w:rPr>
          <w:sz w:val="24"/>
          <w:szCs w:val="24"/>
        </w:rPr>
        <w:t xml:space="preserve"> technologie</w:t>
      </w:r>
    </w:p>
    <w:p w:rsidR="00743CF9" w:rsidRDefault="00743CF9" w:rsidP="00743CF9">
      <w:pPr>
        <w:pStyle w:val="Zkladntext"/>
        <w:numPr>
          <w:ilvl w:val="0"/>
          <w:numId w:val="3"/>
        </w:numPr>
        <w:tabs>
          <w:tab w:val="clear" w:pos="1429"/>
        </w:tabs>
        <w:spacing w:before="0" w:after="24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Součástí stavby nejsou žádné technologické celky ani technologická zařízení</w:t>
      </w:r>
    </w:p>
    <w:p w:rsidR="00212722" w:rsidRPr="00EC2892" w:rsidRDefault="00212722" w:rsidP="00212722">
      <w:pPr>
        <w:pStyle w:val="dka"/>
        <w:spacing w:after="120"/>
        <w:rPr>
          <w:b/>
          <w:sz w:val="28"/>
          <w:szCs w:val="28"/>
        </w:rPr>
      </w:pPr>
      <w:proofErr w:type="gramStart"/>
      <w:r w:rsidRPr="00EC2892">
        <w:rPr>
          <w:b/>
          <w:sz w:val="28"/>
          <w:szCs w:val="28"/>
        </w:rPr>
        <w:t>B3.</w:t>
      </w:r>
      <w:r>
        <w:rPr>
          <w:b/>
          <w:sz w:val="28"/>
          <w:szCs w:val="28"/>
        </w:rPr>
        <w:t>2</w:t>
      </w:r>
      <w:r w:rsidRPr="00EC2892">
        <w:rPr>
          <w:b/>
          <w:sz w:val="28"/>
          <w:szCs w:val="28"/>
        </w:rPr>
        <w:t xml:space="preserve">  Celkov</w:t>
      </w:r>
      <w:r>
        <w:rPr>
          <w:b/>
          <w:sz w:val="28"/>
          <w:szCs w:val="28"/>
        </w:rPr>
        <w:t>é</w:t>
      </w:r>
      <w:proofErr w:type="gramEnd"/>
      <w:r>
        <w:rPr>
          <w:b/>
          <w:sz w:val="28"/>
          <w:szCs w:val="28"/>
        </w:rPr>
        <w:t xml:space="preserve"> řešení podmínek přístupnosti</w:t>
      </w:r>
    </w:p>
    <w:p w:rsidR="007A5C50" w:rsidRPr="00BC5B82" w:rsidRDefault="007A5C50" w:rsidP="007A5C50">
      <w:pPr>
        <w:pStyle w:val="dka"/>
        <w:numPr>
          <w:ilvl w:val="0"/>
          <w:numId w:val="2"/>
        </w:numPr>
        <w:spacing w:after="120"/>
        <w:jc w:val="both"/>
        <w:rPr>
          <w:sz w:val="24"/>
        </w:rPr>
      </w:pPr>
      <w:r w:rsidRPr="00BC5B82">
        <w:rPr>
          <w:sz w:val="24"/>
        </w:rPr>
        <w:t>Součásti stavby jsou rovněž bezbariérové úpravy i úpravy pro nevidomé, navržené v souladu s</w:t>
      </w:r>
      <w:r>
        <w:rPr>
          <w:sz w:val="24"/>
        </w:rPr>
        <w:t> ČSN 734001 „Přístupnost a bezbariérové užívání“ a ČSN 73610 (Projektování místních komunikací „</w:t>
      </w:r>
    </w:p>
    <w:p w:rsidR="007A5C50" w:rsidRDefault="007A5C50" w:rsidP="007A5C50">
      <w:pPr>
        <w:pStyle w:val="dka"/>
        <w:numPr>
          <w:ilvl w:val="0"/>
          <w:numId w:val="2"/>
        </w:numPr>
        <w:spacing w:after="120"/>
        <w:jc w:val="both"/>
        <w:rPr>
          <w:sz w:val="24"/>
        </w:rPr>
      </w:pPr>
      <w:r w:rsidRPr="00DC32B0">
        <w:rPr>
          <w:sz w:val="24"/>
        </w:rPr>
        <w:t xml:space="preserve">Jedná se především o varovné pásy a snížené výšky obrubníků na </w:t>
      </w:r>
      <w:r>
        <w:rPr>
          <w:sz w:val="24"/>
        </w:rPr>
        <w:t>přechodech pro chodce</w:t>
      </w:r>
      <w:r w:rsidRPr="00DC32B0">
        <w:rPr>
          <w:sz w:val="24"/>
        </w:rPr>
        <w:t xml:space="preserve">. </w:t>
      </w:r>
    </w:p>
    <w:p w:rsidR="007A5C50" w:rsidRPr="00712433" w:rsidRDefault="00712433" w:rsidP="00712433">
      <w:pPr>
        <w:spacing w:after="60"/>
        <w:jc w:val="both"/>
        <w:rPr>
          <w:sz w:val="24"/>
          <w:szCs w:val="24"/>
        </w:rPr>
      </w:pPr>
      <w:r>
        <w:rPr>
          <w:sz w:val="24"/>
          <w:szCs w:val="24"/>
        </w:rPr>
        <w:t xml:space="preserve">a) </w:t>
      </w:r>
      <w:r w:rsidR="007A5C50" w:rsidRPr="00712433">
        <w:rPr>
          <w:sz w:val="24"/>
          <w:szCs w:val="24"/>
        </w:rPr>
        <w:t>Zásady řešení pro osoby s omezenou schopností pohybu</w:t>
      </w:r>
    </w:p>
    <w:p w:rsidR="004562E3" w:rsidRDefault="004562E3" w:rsidP="0071243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 celém úseku zóny se smíšeným provozem v ulici Dlouhé je provoz pěších řešen v jedné výškové úrovni s vozovkou. </w:t>
      </w:r>
    </w:p>
    <w:p w:rsidR="007A5C50" w:rsidRPr="00712433" w:rsidRDefault="007A5C50" w:rsidP="0071243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712433">
        <w:rPr>
          <w:rFonts w:ascii="Times New Roman" w:hAnsi="Times New Roman"/>
          <w:b w:val="0"/>
          <w:color w:val="000000"/>
          <w:szCs w:val="24"/>
          <w:lang w:eastAsia="ar-SA"/>
        </w:rPr>
        <w:t xml:space="preserve">Základní příčný sklon </w:t>
      </w:r>
      <w:r w:rsidR="004562E3">
        <w:rPr>
          <w:rFonts w:ascii="Times New Roman" w:hAnsi="Times New Roman"/>
          <w:b w:val="0"/>
          <w:color w:val="000000"/>
          <w:szCs w:val="24"/>
          <w:lang w:eastAsia="ar-SA"/>
        </w:rPr>
        <w:t>ploch vyhrazených pro chůzi</w:t>
      </w:r>
      <w:r w:rsidR="00712433">
        <w:rPr>
          <w:rFonts w:ascii="Times New Roman" w:hAnsi="Times New Roman"/>
          <w:b w:val="0"/>
          <w:color w:val="000000"/>
          <w:szCs w:val="24"/>
          <w:lang w:eastAsia="ar-SA"/>
        </w:rPr>
        <w:t xml:space="preserve"> </w:t>
      </w:r>
      <w:r w:rsidR="004562E3">
        <w:rPr>
          <w:rFonts w:ascii="Times New Roman" w:hAnsi="Times New Roman"/>
          <w:b w:val="0"/>
          <w:color w:val="000000"/>
          <w:szCs w:val="24"/>
          <w:lang w:eastAsia="ar-SA"/>
        </w:rPr>
        <w:t xml:space="preserve">je navržen 2%, </w:t>
      </w:r>
      <w:r w:rsidRPr="00712433">
        <w:rPr>
          <w:rFonts w:ascii="Times New Roman" w:hAnsi="Times New Roman"/>
          <w:b w:val="0"/>
          <w:color w:val="000000"/>
          <w:szCs w:val="24"/>
          <w:lang w:eastAsia="ar-SA"/>
        </w:rPr>
        <w:t xml:space="preserve">max. povolený 3,5%.  </w:t>
      </w:r>
    </w:p>
    <w:p w:rsidR="007A5C50" w:rsidRPr="00712433" w:rsidRDefault="007A5C50" w:rsidP="0071243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712433">
        <w:rPr>
          <w:rFonts w:ascii="Times New Roman" w:hAnsi="Times New Roman"/>
          <w:b w:val="0"/>
          <w:color w:val="000000"/>
          <w:szCs w:val="24"/>
          <w:lang w:eastAsia="ar-SA"/>
        </w:rPr>
        <w:t xml:space="preserve">Konstrukce </w:t>
      </w:r>
      <w:r w:rsidR="004562E3">
        <w:rPr>
          <w:rFonts w:ascii="Times New Roman" w:hAnsi="Times New Roman"/>
          <w:b w:val="0"/>
          <w:color w:val="000000"/>
          <w:szCs w:val="24"/>
          <w:lang w:eastAsia="ar-SA"/>
        </w:rPr>
        <w:t xml:space="preserve">těchto ploch </w:t>
      </w:r>
      <w:r w:rsidRPr="00712433">
        <w:rPr>
          <w:rFonts w:ascii="Times New Roman" w:hAnsi="Times New Roman"/>
          <w:b w:val="0"/>
          <w:color w:val="000000"/>
          <w:szCs w:val="24"/>
          <w:lang w:eastAsia="ar-SA"/>
        </w:rPr>
        <w:t>je navržena z kamenné žulové mozaiky se součinitelem smykového tření větším než 0,6.</w:t>
      </w:r>
    </w:p>
    <w:p w:rsidR="004562E3" w:rsidRDefault="004562E3" w:rsidP="0071243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 úseku mimo tuto zónu – od křižovatky s ulicí Moskevskou po Mírové náměstí je pěší provoz uskutečňován po oboustranném chodníku opět z kamenné </w:t>
      </w:r>
      <w:proofErr w:type="spellStart"/>
      <w:r>
        <w:rPr>
          <w:rFonts w:ascii="Times New Roman" w:hAnsi="Times New Roman"/>
          <w:b w:val="0"/>
          <w:color w:val="000000"/>
          <w:szCs w:val="24"/>
          <w:lang w:eastAsia="ar-SA"/>
        </w:rPr>
        <w:t>mazaikové</w:t>
      </w:r>
      <w:proofErr w:type="spellEnd"/>
      <w:r>
        <w:rPr>
          <w:rFonts w:ascii="Times New Roman" w:hAnsi="Times New Roman"/>
          <w:b w:val="0"/>
          <w:color w:val="000000"/>
          <w:szCs w:val="24"/>
          <w:lang w:eastAsia="ar-SA"/>
        </w:rPr>
        <w:t xml:space="preserve"> dlažby. Chodníky jsou zde od průběžné vozovky odděleny chodníkovým obrubníkem převýšeným nad vozovku o 12 </w:t>
      </w:r>
      <w:proofErr w:type="gramStart"/>
      <w:r>
        <w:rPr>
          <w:rFonts w:ascii="Times New Roman" w:hAnsi="Times New Roman"/>
          <w:b w:val="0"/>
          <w:color w:val="000000"/>
          <w:szCs w:val="24"/>
          <w:lang w:eastAsia="ar-SA"/>
        </w:rPr>
        <w:t>cm  (v úseku</w:t>
      </w:r>
      <w:proofErr w:type="gramEnd"/>
      <w:r>
        <w:rPr>
          <w:rFonts w:ascii="Times New Roman" w:hAnsi="Times New Roman"/>
          <w:b w:val="0"/>
          <w:color w:val="000000"/>
          <w:szCs w:val="24"/>
          <w:lang w:eastAsia="ar-SA"/>
        </w:rPr>
        <w:t xml:space="preserve"> od Jezuitské 10 cm</w:t>
      </w:r>
      <w:r w:rsidR="00A261E7">
        <w:rPr>
          <w:rFonts w:ascii="Times New Roman" w:hAnsi="Times New Roman"/>
          <w:b w:val="0"/>
          <w:color w:val="000000"/>
          <w:szCs w:val="24"/>
          <w:lang w:eastAsia="ar-SA"/>
        </w:rPr>
        <w:t>)</w:t>
      </w:r>
      <w:r>
        <w:rPr>
          <w:rFonts w:ascii="Times New Roman" w:hAnsi="Times New Roman"/>
          <w:b w:val="0"/>
          <w:color w:val="000000"/>
          <w:szCs w:val="24"/>
          <w:lang w:eastAsia="ar-SA"/>
        </w:rPr>
        <w:t xml:space="preserve">. </w:t>
      </w:r>
    </w:p>
    <w:p w:rsidR="007A5C50" w:rsidRPr="00712433" w:rsidRDefault="004562E3" w:rsidP="0071243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V tomto úseku jsou navrženy 3 přechody pro chodce. Jed</w:t>
      </w:r>
      <w:r w:rsidR="009440A0">
        <w:rPr>
          <w:rFonts w:ascii="Times New Roman" w:hAnsi="Times New Roman"/>
          <w:b w:val="0"/>
          <w:color w:val="000000"/>
          <w:szCs w:val="24"/>
          <w:lang w:eastAsia="ar-SA"/>
        </w:rPr>
        <w:t>en</w:t>
      </w:r>
      <w:r>
        <w:rPr>
          <w:rFonts w:ascii="Times New Roman" w:hAnsi="Times New Roman"/>
          <w:b w:val="0"/>
          <w:color w:val="000000"/>
          <w:szCs w:val="24"/>
          <w:lang w:eastAsia="ar-SA"/>
        </w:rPr>
        <w:t xml:space="preserve"> přes ulici Dlouhou, jeden přes Mosteckou a jeden přes Jezuitskou. </w:t>
      </w:r>
      <w:r w:rsidR="007A5C50" w:rsidRPr="00712433">
        <w:rPr>
          <w:rFonts w:ascii="Times New Roman" w:hAnsi="Times New Roman"/>
          <w:b w:val="0"/>
          <w:color w:val="000000"/>
          <w:szCs w:val="24"/>
          <w:lang w:eastAsia="ar-SA"/>
        </w:rPr>
        <w:t>Přechody budou upraveny dle požadavků ČSN 736110</w:t>
      </w:r>
      <w:r w:rsidR="009440A0">
        <w:rPr>
          <w:rFonts w:ascii="Times New Roman" w:hAnsi="Times New Roman"/>
          <w:b w:val="0"/>
          <w:color w:val="000000"/>
          <w:szCs w:val="24"/>
          <w:lang w:eastAsia="ar-SA"/>
        </w:rPr>
        <w:t xml:space="preserve">. Max délka přechodu </w:t>
      </w:r>
      <w:proofErr w:type="gramStart"/>
      <w:r w:rsidR="009440A0">
        <w:rPr>
          <w:rFonts w:ascii="Times New Roman" w:hAnsi="Times New Roman"/>
          <w:b w:val="0"/>
          <w:color w:val="000000"/>
          <w:szCs w:val="24"/>
          <w:lang w:eastAsia="ar-SA"/>
        </w:rPr>
        <w:t xml:space="preserve">zde </w:t>
      </w:r>
      <w:r w:rsidR="007A5C50" w:rsidRPr="00712433">
        <w:rPr>
          <w:rFonts w:ascii="Times New Roman" w:hAnsi="Times New Roman"/>
          <w:b w:val="0"/>
          <w:color w:val="000000"/>
          <w:szCs w:val="24"/>
          <w:lang w:eastAsia="ar-SA"/>
        </w:rPr>
        <w:t xml:space="preserve"> </w:t>
      </w:r>
      <w:r w:rsidR="009440A0">
        <w:rPr>
          <w:rFonts w:ascii="Times New Roman" w:hAnsi="Times New Roman"/>
          <w:b w:val="0"/>
          <w:color w:val="000000"/>
          <w:szCs w:val="24"/>
          <w:lang w:eastAsia="ar-SA"/>
        </w:rPr>
        <w:t>nepřesáhne</w:t>
      </w:r>
      <w:proofErr w:type="gramEnd"/>
      <w:r w:rsidR="009440A0">
        <w:rPr>
          <w:rFonts w:ascii="Times New Roman" w:hAnsi="Times New Roman"/>
          <w:b w:val="0"/>
          <w:color w:val="000000"/>
          <w:szCs w:val="24"/>
          <w:lang w:eastAsia="ar-SA"/>
        </w:rPr>
        <w:t xml:space="preserve"> </w:t>
      </w:r>
      <w:r w:rsidR="007A5C50" w:rsidRPr="00712433">
        <w:rPr>
          <w:rFonts w:ascii="Times New Roman" w:hAnsi="Times New Roman"/>
          <w:b w:val="0"/>
          <w:color w:val="000000"/>
          <w:szCs w:val="24"/>
          <w:lang w:eastAsia="ar-SA"/>
        </w:rPr>
        <w:t>6,5 m. Obrubník bude snížen na 2 cm, s náběhy 1,0 m na plnou výšku 10</w:t>
      </w:r>
      <w:r>
        <w:rPr>
          <w:rFonts w:ascii="Times New Roman" w:hAnsi="Times New Roman"/>
          <w:b w:val="0"/>
          <w:color w:val="000000"/>
          <w:szCs w:val="24"/>
          <w:lang w:eastAsia="ar-SA"/>
        </w:rPr>
        <w:t>-12</w:t>
      </w:r>
      <w:r w:rsidR="007A5C50" w:rsidRPr="00712433">
        <w:rPr>
          <w:rFonts w:ascii="Times New Roman" w:hAnsi="Times New Roman"/>
          <w:b w:val="0"/>
          <w:color w:val="000000"/>
          <w:szCs w:val="24"/>
          <w:lang w:eastAsia="ar-SA"/>
        </w:rPr>
        <w:t xml:space="preserve"> cm. </w:t>
      </w:r>
    </w:p>
    <w:p w:rsidR="007A5C50" w:rsidRDefault="004562E3" w:rsidP="00712433">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Součástí návrhu je </w:t>
      </w:r>
      <w:r w:rsidR="00A750BF">
        <w:rPr>
          <w:rFonts w:ascii="Times New Roman" w:hAnsi="Times New Roman"/>
          <w:b w:val="0"/>
          <w:color w:val="000000"/>
          <w:szCs w:val="24"/>
          <w:lang w:eastAsia="ar-SA"/>
        </w:rPr>
        <w:t>30</w:t>
      </w:r>
      <w:r w:rsidR="009440A0">
        <w:rPr>
          <w:rFonts w:ascii="Times New Roman" w:hAnsi="Times New Roman"/>
          <w:b w:val="0"/>
          <w:color w:val="000000"/>
          <w:szCs w:val="24"/>
          <w:lang w:eastAsia="ar-SA"/>
        </w:rPr>
        <w:t xml:space="preserve"> podélných stání pro parkování vozidel, z čehož první dvě na vjezdu do zóny a poslední před křižovatkou s ulicí Mosteckou </w:t>
      </w:r>
      <w:r w:rsidR="007A5C50" w:rsidRPr="00712433">
        <w:rPr>
          <w:rFonts w:ascii="Times New Roman" w:hAnsi="Times New Roman"/>
          <w:b w:val="0"/>
          <w:color w:val="000000"/>
          <w:szCs w:val="24"/>
          <w:lang w:eastAsia="ar-SA"/>
        </w:rPr>
        <w:t>bud</w:t>
      </w:r>
      <w:r w:rsidR="009440A0">
        <w:rPr>
          <w:rFonts w:ascii="Times New Roman" w:hAnsi="Times New Roman"/>
          <w:b w:val="0"/>
          <w:color w:val="000000"/>
          <w:szCs w:val="24"/>
          <w:lang w:eastAsia="ar-SA"/>
        </w:rPr>
        <w:t>ou</w:t>
      </w:r>
      <w:r w:rsidR="007A5C50" w:rsidRPr="00712433">
        <w:rPr>
          <w:rFonts w:ascii="Times New Roman" w:hAnsi="Times New Roman"/>
          <w:b w:val="0"/>
          <w:color w:val="000000"/>
          <w:szCs w:val="24"/>
          <w:lang w:eastAsia="ar-SA"/>
        </w:rPr>
        <w:t xml:space="preserve"> vyhrazen</w:t>
      </w:r>
      <w:r w:rsidR="009440A0">
        <w:rPr>
          <w:rFonts w:ascii="Times New Roman" w:hAnsi="Times New Roman"/>
          <w:b w:val="0"/>
          <w:color w:val="000000"/>
          <w:szCs w:val="24"/>
          <w:lang w:eastAsia="ar-SA"/>
        </w:rPr>
        <w:t>y</w:t>
      </w:r>
      <w:r w:rsidR="007A5C50" w:rsidRPr="00712433">
        <w:rPr>
          <w:rFonts w:ascii="Times New Roman" w:hAnsi="Times New Roman"/>
          <w:b w:val="0"/>
          <w:color w:val="000000"/>
          <w:szCs w:val="24"/>
          <w:lang w:eastAsia="ar-SA"/>
        </w:rPr>
        <w:t xml:space="preserve"> pro vozidla osob ZTP.</w:t>
      </w:r>
      <w:r w:rsidR="009440A0">
        <w:rPr>
          <w:rFonts w:ascii="Times New Roman" w:hAnsi="Times New Roman"/>
          <w:b w:val="0"/>
          <w:color w:val="000000"/>
          <w:szCs w:val="24"/>
          <w:lang w:eastAsia="ar-SA"/>
        </w:rPr>
        <w:t xml:space="preserve"> Tato hodnota je </w:t>
      </w:r>
      <w:r w:rsidR="00A750BF">
        <w:rPr>
          <w:rFonts w:ascii="Times New Roman" w:hAnsi="Times New Roman"/>
          <w:b w:val="0"/>
          <w:color w:val="000000"/>
          <w:szCs w:val="24"/>
          <w:lang w:eastAsia="ar-SA"/>
        </w:rPr>
        <w:t>v</w:t>
      </w:r>
      <w:r w:rsidR="009440A0">
        <w:rPr>
          <w:rFonts w:ascii="Times New Roman" w:hAnsi="Times New Roman"/>
          <w:b w:val="0"/>
          <w:color w:val="000000"/>
          <w:szCs w:val="24"/>
          <w:lang w:eastAsia="ar-SA"/>
        </w:rPr>
        <w:t xml:space="preserve"> souladu s odst. </w:t>
      </w:r>
      <w:proofErr w:type="gramStart"/>
      <w:r w:rsidR="009440A0">
        <w:rPr>
          <w:rFonts w:ascii="Times New Roman" w:hAnsi="Times New Roman"/>
          <w:b w:val="0"/>
          <w:color w:val="000000"/>
          <w:szCs w:val="24"/>
          <w:lang w:eastAsia="ar-SA"/>
        </w:rPr>
        <w:t>2.1. vyhlášky</w:t>
      </w:r>
      <w:proofErr w:type="gramEnd"/>
      <w:r w:rsidR="009440A0">
        <w:rPr>
          <w:rFonts w:ascii="Times New Roman" w:hAnsi="Times New Roman"/>
          <w:b w:val="0"/>
          <w:color w:val="000000"/>
          <w:szCs w:val="24"/>
          <w:lang w:eastAsia="ar-SA"/>
        </w:rPr>
        <w:t xml:space="preserve"> č. 146/2024 Sb., která stanovuje pro 21-40 stání 2 vyhrazená místa.</w:t>
      </w:r>
    </w:p>
    <w:p w:rsidR="007A5C50" w:rsidRPr="00712433" w:rsidRDefault="00712433" w:rsidP="00712433">
      <w:pPr>
        <w:spacing w:after="60"/>
        <w:jc w:val="both"/>
        <w:rPr>
          <w:sz w:val="24"/>
          <w:szCs w:val="24"/>
        </w:rPr>
      </w:pPr>
      <w:r>
        <w:rPr>
          <w:sz w:val="24"/>
          <w:szCs w:val="24"/>
        </w:rPr>
        <w:t xml:space="preserve">b) </w:t>
      </w:r>
      <w:r w:rsidR="007A5C50" w:rsidRPr="00712433">
        <w:rPr>
          <w:sz w:val="24"/>
          <w:szCs w:val="24"/>
        </w:rPr>
        <w:t>Zásady řešení pro osoby s omezenou schopností orientace- osoby se zrakovým postižením</w:t>
      </w:r>
    </w:p>
    <w:p w:rsidR="007A5C50" w:rsidRDefault="007A5C50" w:rsidP="0071243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712433">
        <w:rPr>
          <w:rFonts w:ascii="Times New Roman" w:hAnsi="Times New Roman"/>
          <w:b w:val="0"/>
          <w:color w:val="000000"/>
          <w:szCs w:val="24"/>
          <w:lang w:eastAsia="ar-SA"/>
        </w:rPr>
        <w:t xml:space="preserve">Vodící linii </w:t>
      </w:r>
      <w:r w:rsidR="00235D46">
        <w:rPr>
          <w:rFonts w:ascii="Times New Roman" w:hAnsi="Times New Roman"/>
          <w:b w:val="0"/>
          <w:color w:val="000000"/>
          <w:szCs w:val="24"/>
          <w:lang w:eastAsia="ar-SA"/>
        </w:rPr>
        <w:t xml:space="preserve">v celém území </w:t>
      </w:r>
      <w:r w:rsidRPr="00712433">
        <w:rPr>
          <w:rFonts w:ascii="Times New Roman" w:hAnsi="Times New Roman"/>
          <w:b w:val="0"/>
          <w:color w:val="000000"/>
          <w:szCs w:val="24"/>
          <w:lang w:eastAsia="ar-SA"/>
        </w:rPr>
        <w:t xml:space="preserve">tvoří přilehlá </w:t>
      </w:r>
      <w:r w:rsidR="009440A0">
        <w:rPr>
          <w:rFonts w:ascii="Times New Roman" w:hAnsi="Times New Roman"/>
          <w:b w:val="0"/>
          <w:color w:val="000000"/>
          <w:szCs w:val="24"/>
          <w:lang w:eastAsia="ar-SA"/>
        </w:rPr>
        <w:t>hi</w:t>
      </w:r>
      <w:r w:rsidR="00235D46">
        <w:rPr>
          <w:rFonts w:ascii="Times New Roman" w:hAnsi="Times New Roman"/>
          <w:b w:val="0"/>
          <w:color w:val="000000"/>
          <w:szCs w:val="24"/>
          <w:lang w:eastAsia="ar-SA"/>
        </w:rPr>
        <w:t>stori</w:t>
      </w:r>
      <w:r w:rsidR="009440A0">
        <w:rPr>
          <w:rFonts w:ascii="Times New Roman" w:hAnsi="Times New Roman"/>
          <w:b w:val="0"/>
          <w:color w:val="000000"/>
          <w:szCs w:val="24"/>
          <w:lang w:eastAsia="ar-SA"/>
        </w:rPr>
        <w:t>c</w:t>
      </w:r>
      <w:r w:rsidR="00235D46">
        <w:rPr>
          <w:rFonts w:ascii="Times New Roman" w:hAnsi="Times New Roman"/>
          <w:b w:val="0"/>
          <w:color w:val="000000"/>
          <w:szCs w:val="24"/>
          <w:lang w:eastAsia="ar-SA"/>
        </w:rPr>
        <w:t xml:space="preserve">ká </w:t>
      </w:r>
      <w:r w:rsidRPr="00712433">
        <w:rPr>
          <w:rFonts w:ascii="Times New Roman" w:hAnsi="Times New Roman"/>
          <w:b w:val="0"/>
          <w:color w:val="000000"/>
          <w:szCs w:val="24"/>
          <w:lang w:eastAsia="ar-SA"/>
        </w:rPr>
        <w:t xml:space="preserve">zástavba.  </w:t>
      </w:r>
      <w:r w:rsidR="00235D46">
        <w:rPr>
          <w:rFonts w:ascii="Times New Roman" w:hAnsi="Times New Roman"/>
          <w:b w:val="0"/>
          <w:color w:val="000000"/>
          <w:szCs w:val="24"/>
          <w:lang w:eastAsia="ar-SA"/>
        </w:rPr>
        <w:t xml:space="preserve">V celém území nepočítáme s žádnou náhradní umělou vodící linií. </w:t>
      </w:r>
    </w:p>
    <w:p w:rsidR="00235D46" w:rsidRPr="00712433" w:rsidRDefault="00822E4D" w:rsidP="0071243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Vjezd a výjezd do zóny se smíšeným provozem bude ukončen zvýšeným příčným prahem a varovným pásem pro nevidomé v šířce 40 cm v barvě černé z umělého kamene.  </w:t>
      </w:r>
    </w:p>
    <w:p w:rsidR="00822E4D" w:rsidRPr="00712433" w:rsidRDefault="007A5C50" w:rsidP="00822E4D">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712433">
        <w:rPr>
          <w:rFonts w:ascii="Times New Roman" w:hAnsi="Times New Roman"/>
          <w:b w:val="0"/>
          <w:noProof/>
          <w:color w:val="000000"/>
          <w:szCs w:val="24"/>
        </w:rPr>
        <w:drawing>
          <wp:anchor distT="0" distB="0" distL="114300" distR="114300" simplePos="0" relativeHeight="251666944" behindDoc="0" locked="0" layoutInCell="1" allowOverlap="1">
            <wp:simplePos x="0" y="0"/>
            <wp:positionH relativeFrom="column">
              <wp:posOffset>2774950</wp:posOffset>
            </wp:positionH>
            <wp:positionV relativeFrom="paragraph">
              <wp:posOffset>31115</wp:posOffset>
            </wp:positionV>
            <wp:extent cx="3586480" cy="2691130"/>
            <wp:effectExtent l="19050" t="0" r="0" b="0"/>
            <wp:wrapSquare wrapText="bothSides"/>
            <wp:docPr id="1" name="Obrázek 0" descr="00 slepc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 slepci.JPG"/>
                    <pic:cNvPicPr/>
                  </pic:nvPicPr>
                  <pic:blipFill>
                    <a:blip r:embed="rId13" cstate="print"/>
                    <a:stretch>
                      <a:fillRect/>
                    </a:stretch>
                  </pic:blipFill>
                  <pic:spPr>
                    <a:xfrm>
                      <a:off x="0" y="0"/>
                      <a:ext cx="3586480" cy="2691130"/>
                    </a:xfrm>
                    <a:prstGeom prst="rect">
                      <a:avLst/>
                    </a:prstGeom>
                  </pic:spPr>
                </pic:pic>
              </a:graphicData>
            </a:graphic>
          </wp:anchor>
        </w:drawing>
      </w:r>
      <w:r w:rsidR="00822E4D">
        <w:rPr>
          <w:rFonts w:ascii="Times New Roman" w:hAnsi="Times New Roman"/>
          <w:b w:val="0"/>
          <w:color w:val="000000"/>
          <w:szCs w:val="24"/>
          <w:lang w:eastAsia="ar-SA"/>
        </w:rPr>
        <w:t>V úseku mimo zónu n</w:t>
      </w:r>
      <w:r w:rsidRPr="00712433">
        <w:rPr>
          <w:rFonts w:ascii="Times New Roman" w:hAnsi="Times New Roman"/>
          <w:b w:val="0"/>
          <w:color w:val="000000"/>
          <w:szCs w:val="24"/>
          <w:lang w:eastAsia="ar-SA"/>
        </w:rPr>
        <w:t xml:space="preserve">a přechodech, pro </w:t>
      </w:r>
      <w:r w:rsidR="00822E4D">
        <w:rPr>
          <w:rFonts w:ascii="Times New Roman" w:hAnsi="Times New Roman"/>
          <w:b w:val="0"/>
          <w:color w:val="000000"/>
          <w:szCs w:val="24"/>
          <w:lang w:eastAsia="ar-SA"/>
        </w:rPr>
        <w:t>chodce</w:t>
      </w:r>
      <w:r w:rsidRPr="00712433">
        <w:rPr>
          <w:rFonts w:ascii="Times New Roman" w:hAnsi="Times New Roman"/>
          <w:b w:val="0"/>
          <w:color w:val="000000"/>
          <w:szCs w:val="24"/>
          <w:lang w:eastAsia="ar-SA"/>
        </w:rPr>
        <w:t>, až do výšky 80 mm</w:t>
      </w:r>
      <w:r w:rsidR="00822E4D">
        <w:rPr>
          <w:rFonts w:ascii="Times New Roman" w:hAnsi="Times New Roman"/>
          <w:b w:val="0"/>
          <w:color w:val="000000"/>
          <w:szCs w:val="24"/>
          <w:lang w:eastAsia="ar-SA"/>
        </w:rPr>
        <w:t xml:space="preserve"> nad vozovku</w:t>
      </w:r>
      <w:r w:rsidRPr="00712433">
        <w:rPr>
          <w:rFonts w:ascii="Times New Roman" w:hAnsi="Times New Roman"/>
          <w:b w:val="0"/>
          <w:color w:val="000000"/>
          <w:szCs w:val="24"/>
          <w:lang w:eastAsia="ar-SA"/>
        </w:rPr>
        <w:t xml:space="preserve">, bude proveden varovný pás šířky 400 mm z dlažby pro nevidomé z umělého kamene s nálitky v kontrastní barvě antracit. </w:t>
      </w:r>
      <w:r w:rsidR="00822E4D">
        <w:rPr>
          <w:rFonts w:ascii="Times New Roman" w:hAnsi="Times New Roman"/>
          <w:b w:val="0"/>
          <w:color w:val="000000"/>
          <w:szCs w:val="24"/>
          <w:lang w:eastAsia="ar-SA"/>
        </w:rPr>
        <w:t>P</w:t>
      </w:r>
      <w:r w:rsidR="00822E4D" w:rsidRPr="00712433">
        <w:rPr>
          <w:rFonts w:ascii="Times New Roman" w:hAnsi="Times New Roman"/>
          <w:b w:val="0"/>
          <w:color w:val="000000"/>
          <w:szCs w:val="24"/>
          <w:lang w:eastAsia="ar-SA"/>
        </w:rPr>
        <w:t>ásy budou lemovány hladkými dlaždicemi z umělého kamene COMCON CDR 255/255/30.</w:t>
      </w:r>
    </w:p>
    <w:p w:rsidR="007A5C50" w:rsidRDefault="00822E4D" w:rsidP="00822E4D">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S ohledem na požadavky památkové péče se v památkových městských zónách na přechodech nepočítá s umístěním signálních pásů.</w:t>
      </w:r>
    </w:p>
    <w:p w:rsidR="009B5E57" w:rsidRDefault="009B5E57" w:rsidP="009B5E57">
      <w:pPr>
        <w:pStyle w:val="Zkladntext"/>
        <w:spacing w:before="0" w:after="60" w:line="240" w:lineRule="auto"/>
        <w:jc w:val="both"/>
        <w:rPr>
          <w:rFonts w:ascii="Times New Roman" w:hAnsi="Times New Roman"/>
          <w:b w:val="0"/>
          <w:color w:val="000000"/>
          <w:szCs w:val="24"/>
          <w:lang w:eastAsia="ar-SA"/>
        </w:rPr>
      </w:pPr>
    </w:p>
    <w:p w:rsidR="00822E4D" w:rsidRDefault="00822E4D" w:rsidP="009B5E57">
      <w:pPr>
        <w:pStyle w:val="Zkladntext"/>
        <w:keepLines/>
        <w:widowControl/>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9B5E57">
        <w:rPr>
          <w:rFonts w:ascii="Times New Roman" w:hAnsi="Times New Roman"/>
          <w:b w:val="0"/>
          <w:color w:val="000000"/>
          <w:szCs w:val="24"/>
          <w:lang w:eastAsia="ar-SA"/>
        </w:rPr>
        <w:t>Všechny 3</w:t>
      </w:r>
      <w:r w:rsidR="007A5C50" w:rsidRPr="009B5E57">
        <w:rPr>
          <w:rFonts w:ascii="Times New Roman" w:hAnsi="Times New Roman"/>
          <w:b w:val="0"/>
          <w:color w:val="000000"/>
          <w:szCs w:val="24"/>
          <w:lang w:eastAsia="ar-SA"/>
        </w:rPr>
        <w:t xml:space="preserve"> přechody pro chodce budou nasvětleny samostatným osvětlením</w:t>
      </w:r>
      <w:r w:rsidRPr="009B5E57">
        <w:rPr>
          <w:rFonts w:ascii="Times New Roman" w:hAnsi="Times New Roman"/>
          <w:b w:val="0"/>
          <w:color w:val="000000"/>
          <w:szCs w:val="24"/>
          <w:lang w:eastAsia="ar-SA"/>
        </w:rPr>
        <w:t>.</w:t>
      </w:r>
      <w:r w:rsidR="007A5C50" w:rsidRPr="009B5E57">
        <w:rPr>
          <w:rFonts w:ascii="Times New Roman" w:hAnsi="Times New Roman"/>
          <w:b w:val="0"/>
          <w:color w:val="000000"/>
          <w:szCs w:val="24"/>
          <w:lang w:eastAsia="ar-SA"/>
        </w:rPr>
        <w:t xml:space="preserve"> </w:t>
      </w:r>
    </w:p>
    <w:p w:rsidR="00FA4989" w:rsidRPr="009B5E57" w:rsidRDefault="00FA4989" w:rsidP="00FA4989">
      <w:pPr>
        <w:pStyle w:val="Zkladntext"/>
        <w:keepLines/>
        <w:widowControl/>
        <w:spacing w:before="0" w:after="120" w:line="240" w:lineRule="auto"/>
        <w:ind w:left="357"/>
        <w:jc w:val="both"/>
        <w:rPr>
          <w:rFonts w:ascii="Times New Roman" w:hAnsi="Times New Roman"/>
          <w:b w:val="0"/>
          <w:color w:val="000000"/>
          <w:szCs w:val="24"/>
          <w:lang w:eastAsia="ar-SA"/>
        </w:rPr>
      </w:pPr>
    </w:p>
    <w:p w:rsidR="007A5C50" w:rsidRPr="00822E4D" w:rsidRDefault="00712433" w:rsidP="00822E4D">
      <w:pPr>
        <w:spacing w:after="60"/>
        <w:jc w:val="both"/>
        <w:rPr>
          <w:sz w:val="24"/>
          <w:szCs w:val="24"/>
        </w:rPr>
      </w:pPr>
      <w:proofErr w:type="gramStart"/>
      <w:r w:rsidRPr="00822E4D">
        <w:rPr>
          <w:sz w:val="24"/>
          <w:szCs w:val="24"/>
        </w:rPr>
        <w:lastRenderedPageBreak/>
        <w:t>c)  Z</w:t>
      </w:r>
      <w:r w:rsidR="007A5C50" w:rsidRPr="00822E4D">
        <w:rPr>
          <w:sz w:val="24"/>
          <w:szCs w:val="24"/>
        </w:rPr>
        <w:t>ásady</w:t>
      </w:r>
      <w:proofErr w:type="gramEnd"/>
      <w:r w:rsidR="007A5C50" w:rsidRPr="00822E4D">
        <w:rPr>
          <w:sz w:val="24"/>
          <w:szCs w:val="24"/>
        </w:rPr>
        <w:t xml:space="preserve"> řešení pro osoby se sluchovým postižením </w:t>
      </w:r>
    </w:p>
    <w:p w:rsidR="007A5C50" w:rsidRPr="00712433" w:rsidRDefault="007A5C50" w:rsidP="0071243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712433">
        <w:rPr>
          <w:rFonts w:ascii="Times New Roman" w:hAnsi="Times New Roman"/>
          <w:b w:val="0"/>
          <w:color w:val="000000"/>
          <w:szCs w:val="24"/>
          <w:lang w:eastAsia="ar-SA"/>
        </w:rPr>
        <w:t>Na tuto stavbu se nevztahuje - technická zařízení a objekty, vyžadující použití akustických prvků ve stavbě nejsou.</w:t>
      </w:r>
    </w:p>
    <w:p w:rsidR="007A5C50" w:rsidRPr="00712433" w:rsidRDefault="00712433" w:rsidP="00712433">
      <w:pPr>
        <w:spacing w:after="60"/>
        <w:jc w:val="both"/>
        <w:rPr>
          <w:sz w:val="24"/>
          <w:szCs w:val="24"/>
        </w:rPr>
      </w:pPr>
      <w:r>
        <w:rPr>
          <w:sz w:val="24"/>
          <w:szCs w:val="24"/>
        </w:rPr>
        <w:t xml:space="preserve">d) </w:t>
      </w:r>
      <w:r w:rsidR="007A5C50" w:rsidRPr="00712433">
        <w:rPr>
          <w:sz w:val="24"/>
          <w:szCs w:val="24"/>
        </w:rPr>
        <w:t>Použité výrobky pro bezbariérová řešení</w:t>
      </w:r>
    </w:p>
    <w:p w:rsidR="007A5C50" w:rsidRPr="00712433" w:rsidRDefault="007A5C50" w:rsidP="00712433">
      <w:pPr>
        <w:pStyle w:val="Zkladntext"/>
        <w:numPr>
          <w:ilvl w:val="0"/>
          <w:numId w:val="3"/>
        </w:numPr>
        <w:tabs>
          <w:tab w:val="clear" w:pos="1429"/>
        </w:tabs>
        <w:spacing w:before="0" w:after="240" w:line="240" w:lineRule="auto"/>
        <w:ind w:left="357" w:hanging="357"/>
        <w:jc w:val="both"/>
        <w:rPr>
          <w:rFonts w:ascii="Times New Roman" w:hAnsi="Times New Roman"/>
          <w:b w:val="0"/>
          <w:color w:val="000000"/>
          <w:szCs w:val="24"/>
          <w:lang w:eastAsia="ar-SA"/>
        </w:rPr>
      </w:pPr>
      <w:r w:rsidRPr="00712433">
        <w:rPr>
          <w:rFonts w:ascii="Times New Roman" w:hAnsi="Times New Roman"/>
          <w:b w:val="0"/>
          <w:color w:val="000000"/>
          <w:szCs w:val="24"/>
          <w:lang w:eastAsia="ar-SA"/>
        </w:rPr>
        <w:t xml:space="preserve">Ve stavbě budou použity běžné výrobky standardní produkce a výrobky pro hmatové úpravy, vyhovující Nařízení vlády č. 163/2002 Sb. a podmínkám technických návodů TN TZÚS </w:t>
      </w:r>
      <w:proofErr w:type="gramStart"/>
      <w:r w:rsidRPr="00712433">
        <w:rPr>
          <w:rFonts w:ascii="Times New Roman" w:hAnsi="Times New Roman"/>
          <w:b w:val="0"/>
          <w:color w:val="000000"/>
          <w:szCs w:val="24"/>
          <w:lang w:eastAsia="ar-SA"/>
        </w:rPr>
        <w:t>12.03.04</w:t>
      </w:r>
      <w:proofErr w:type="gramEnd"/>
      <w:r w:rsidRPr="00712433">
        <w:rPr>
          <w:rFonts w:ascii="Times New Roman" w:hAnsi="Times New Roman"/>
          <w:b w:val="0"/>
          <w:color w:val="000000"/>
          <w:szCs w:val="24"/>
          <w:lang w:eastAsia="ar-SA"/>
        </w:rPr>
        <w:t xml:space="preserve"> - 12.03.06 </w:t>
      </w:r>
    </w:p>
    <w:p w:rsidR="00743CF9" w:rsidRPr="00EC2892" w:rsidRDefault="00743CF9" w:rsidP="00743CF9">
      <w:pPr>
        <w:pStyle w:val="dka"/>
        <w:spacing w:after="120"/>
        <w:rPr>
          <w:b/>
          <w:sz w:val="28"/>
          <w:szCs w:val="28"/>
        </w:rPr>
      </w:pPr>
      <w:proofErr w:type="gramStart"/>
      <w:r w:rsidRPr="00EC2892">
        <w:rPr>
          <w:b/>
          <w:sz w:val="28"/>
          <w:szCs w:val="28"/>
        </w:rPr>
        <w:t>B3.</w:t>
      </w:r>
      <w:r>
        <w:rPr>
          <w:b/>
          <w:sz w:val="28"/>
          <w:szCs w:val="28"/>
        </w:rPr>
        <w:t>3</w:t>
      </w:r>
      <w:r w:rsidRPr="00EC2892">
        <w:rPr>
          <w:b/>
          <w:sz w:val="28"/>
          <w:szCs w:val="28"/>
        </w:rPr>
        <w:t xml:space="preserve">  </w:t>
      </w:r>
      <w:r>
        <w:rPr>
          <w:b/>
          <w:sz w:val="28"/>
          <w:szCs w:val="28"/>
        </w:rPr>
        <w:t>Zásady</w:t>
      </w:r>
      <w:proofErr w:type="gramEnd"/>
      <w:r>
        <w:rPr>
          <w:b/>
          <w:sz w:val="28"/>
          <w:szCs w:val="28"/>
        </w:rPr>
        <w:t xml:space="preserve"> bezpečnosti při užívání stavby</w:t>
      </w:r>
    </w:p>
    <w:p w:rsidR="00743CF9" w:rsidRPr="004F7D68" w:rsidRDefault="00743CF9" w:rsidP="00743CF9">
      <w:pPr>
        <w:spacing w:after="120"/>
        <w:jc w:val="both"/>
        <w:rPr>
          <w:sz w:val="24"/>
          <w:szCs w:val="24"/>
        </w:rPr>
      </w:pPr>
      <w:r w:rsidRPr="004F7D68">
        <w:rPr>
          <w:sz w:val="24"/>
          <w:szCs w:val="24"/>
        </w:rPr>
        <w:t xml:space="preserve">Bezpečnost silničního </w:t>
      </w:r>
      <w:r>
        <w:rPr>
          <w:sz w:val="24"/>
          <w:szCs w:val="24"/>
        </w:rPr>
        <w:t xml:space="preserve">a pěšího </w:t>
      </w:r>
      <w:r w:rsidRPr="004F7D68">
        <w:rPr>
          <w:sz w:val="24"/>
          <w:szCs w:val="24"/>
        </w:rPr>
        <w:t xml:space="preserve">provozu bude zajištěna </w:t>
      </w:r>
      <w:r>
        <w:rPr>
          <w:sz w:val="24"/>
          <w:szCs w:val="24"/>
        </w:rPr>
        <w:t>zřízením</w:t>
      </w:r>
      <w:r w:rsidRPr="004F7D68">
        <w:rPr>
          <w:sz w:val="24"/>
          <w:szCs w:val="24"/>
        </w:rPr>
        <w:t xml:space="preserve"> příslušného svislého</w:t>
      </w:r>
      <w:r>
        <w:rPr>
          <w:sz w:val="24"/>
          <w:szCs w:val="24"/>
        </w:rPr>
        <w:t xml:space="preserve"> a vodorovného</w:t>
      </w:r>
      <w:r w:rsidRPr="004F7D68">
        <w:rPr>
          <w:sz w:val="24"/>
          <w:szCs w:val="24"/>
        </w:rPr>
        <w:t xml:space="preserve"> dopravního značení odsouhlaseného KŘ Policie ČR. </w:t>
      </w:r>
    </w:p>
    <w:p w:rsidR="00743CF9" w:rsidRPr="004F7D68" w:rsidRDefault="00743CF9" w:rsidP="00BE17CC">
      <w:pPr>
        <w:spacing w:after="240"/>
        <w:jc w:val="both"/>
        <w:rPr>
          <w:sz w:val="24"/>
          <w:szCs w:val="24"/>
        </w:rPr>
      </w:pPr>
      <w:r w:rsidRPr="004F7D68">
        <w:rPr>
          <w:sz w:val="24"/>
          <w:szCs w:val="24"/>
        </w:rPr>
        <w:t xml:space="preserve">Pohyb nevidomých a slabozrakých je zajištěn bezbariérovými úpravami dle </w:t>
      </w:r>
      <w:r w:rsidR="00BE17CC">
        <w:rPr>
          <w:sz w:val="24"/>
          <w:szCs w:val="24"/>
        </w:rPr>
        <w:t>požadavků ČSN 734001 „Přístupnost a bezbariérové užívání“.</w:t>
      </w:r>
      <w:r w:rsidRPr="004F7D68">
        <w:rPr>
          <w:sz w:val="24"/>
          <w:szCs w:val="24"/>
        </w:rPr>
        <w:t xml:space="preserve"> </w:t>
      </w:r>
    </w:p>
    <w:p w:rsidR="00BE17CC" w:rsidRDefault="00BE17CC" w:rsidP="00BE17CC">
      <w:pPr>
        <w:pStyle w:val="dka"/>
        <w:spacing w:after="120"/>
        <w:rPr>
          <w:b/>
          <w:sz w:val="24"/>
        </w:rPr>
      </w:pPr>
      <w:r w:rsidRPr="00EC2892">
        <w:rPr>
          <w:b/>
          <w:sz w:val="28"/>
          <w:szCs w:val="28"/>
        </w:rPr>
        <w:t>B3.</w:t>
      </w:r>
      <w:r>
        <w:rPr>
          <w:b/>
          <w:sz w:val="28"/>
          <w:szCs w:val="28"/>
        </w:rPr>
        <w:t>4</w:t>
      </w:r>
      <w:r w:rsidRPr="00EC2892">
        <w:rPr>
          <w:b/>
          <w:sz w:val="28"/>
          <w:szCs w:val="28"/>
        </w:rPr>
        <w:t xml:space="preserve">  </w:t>
      </w:r>
      <w:r>
        <w:rPr>
          <w:b/>
          <w:sz w:val="28"/>
          <w:szCs w:val="28"/>
        </w:rPr>
        <w:t>Základní technický popis stav</w:t>
      </w:r>
      <w:r w:rsidR="005870B0">
        <w:rPr>
          <w:b/>
          <w:sz w:val="28"/>
          <w:szCs w:val="28"/>
        </w:rPr>
        <w:t>eb.</w:t>
      </w:r>
      <w:r>
        <w:rPr>
          <w:b/>
          <w:sz w:val="28"/>
          <w:szCs w:val="28"/>
        </w:rPr>
        <w:t xml:space="preserve"> </w:t>
      </w:r>
      <w:proofErr w:type="gramStart"/>
      <w:r>
        <w:rPr>
          <w:b/>
          <w:sz w:val="28"/>
          <w:szCs w:val="28"/>
        </w:rPr>
        <w:t>objektů</w:t>
      </w:r>
      <w:proofErr w:type="gramEnd"/>
      <w:r>
        <w:rPr>
          <w:b/>
          <w:sz w:val="28"/>
          <w:szCs w:val="28"/>
        </w:rPr>
        <w:t xml:space="preserve"> </w:t>
      </w:r>
      <w:r w:rsidRPr="00BE17CC">
        <w:rPr>
          <w:b/>
          <w:sz w:val="24"/>
        </w:rPr>
        <w:t>(po skupinách nebo jednotlivých SO)</w:t>
      </w:r>
    </w:p>
    <w:p w:rsidR="00BE17CC" w:rsidRPr="00BE17CC" w:rsidRDefault="00D74198" w:rsidP="00BE17CC">
      <w:pPr>
        <w:pStyle w:val="dka"/>
        <w:spacing w:after="120"/>
        <w:rPr>
          <w:b/>
          <w:sz w:val="24"/>
        </w:rPr>
      </w:pPr>
      <w:r>
        <w:rPr>
          <w:b/>
          <w:sz w:val="24"/>
        </w:rPr>
        <w:t xml:space="preserve">SO 101 </w:t>
      </w:r>
      <w:r w:rsidR="00712433">
        <w:rPr>
          <w:b/>
          <w:sz w:val="24"/>
        </w:rPr>
        <w:t>Komunikace</w:t>
      </w:r>
    </w:p>
    <w:p w:rsidR="00BE17CC" w:rsidRPr="00B24A53" w:rsidRDefault="00BE17CC" w:rsidP="00BE17CC">
      <w:pPr>
        <w:spacing w:after="60"/>
        <w:jc w:val="both"/>
        <w:rPr>
          <w:sz w:val="24"/>
          <w:szCs w:val="24"/>
        </w:rPr>
      </w:pPr>
      <w:r w:rsidRPr="00B24A53">
        <w:rPr>
          <w:sz w:val="24"/>
          <w:szCs w:val="24"/>
        </w:rPr>
        <w:t>a) Popis stávajícího stavu</w:t>
      </w:r>
    </w:p>
    <w:p w:rsidR="00712433" w:rsidRPr="004707F9" w:rsidRDefault="00712433" w:rsidP="00712433">
      <w:pPr>
        <w:pStyle w:val="dka"/>
        <w:numPr>
          <w:ilvl w:val="0"/>
          <w:numId w:val="2"/>
        </w:numPr>
        <w:tabs>
          <w:tab w:val="left" w:pos="1080"/>
          <w:tab w:val="left" w:pos="1800"/>
          <w:tab w:val="left" w:pos="3240"/>
          <w:tab w:val="left" w:pos="4680"/>
          <w:tab w:val="left" w:pos="6120"/>
        </w:tabs>
        <w:spacing w:after="120"/>
        <w:jc w:val="both"/>
        <w:rPr>
          <w:color w:val="auto"/>
          <w:sz w:val="24"/>
          <w:szCs w:val="20"/>
        </w:rPr>
      </w:pPr>
      <w:r>
        <w:rPr>
          <w:color w:val="auto"/>
          <w:sz w:val="24"/>
          <w:szCs w:val="20"/>
        </w:rPr>
        <w:t xml:space="preserve">Ulice Dlouhá v minulosti byla spojnicí východního vstupu do města – Dlouhé brány a hlavního prostranství – dnes Mírového náměstí. Také v současnosti je důležitou součástí urbanistické struktury města a jeho spádové oblasti – </w:t>
      </w:r>
      <w:proofErr w:type="spellStart"/>
      <w:r>
        <w:rPr>
          <w:color w:val="auto"/>
          <w:sz w:val="24"/>
          <w:szCs w:val="20"/>
        </w:rPr>
        <w:t>mikroregionu</w:t>
      </w:r>
      <w:proofErr w:type="spellEnd"/>
      <w:r>
        <w:rPr>
          <w:color w:val="auto"/>
          <w:sz w:val="24"/>
          <w:szCs w:val="20"/>
        </w:rPr>
        <w:t xml:space="preserve"> Litoměřicko. Je frekventovanou spojnicí centra města s nádražím, východní částí města a také Střeleckým ostrovem. Je nutné podotknout, že ač je svou pozicí a historickým významem ulice Dlouhá jednoznačně zcela zásadním prostranstvím s výjimečným potenciálem pro rozvoj života v centru města, v současné době působí svým pojednáním a svou reálnou funkcí (a do jisté míry i díky skladbě některých obchodů) spíše jako pouhá spojnice mezi jinými významnými místy.</w:t>
      </w:r>
    </w:p>
    <w:p w:rsidR="004707F9" w:rsidRPr="004707F9" w:rsidRDefault="004707F9" w:rsidP="004707F9">
      <w:pPr>
        <w:pStyle w:val="dka"/>
        <w:numPr>
          <w:ilvl w:val="0"/>
          <w:numId w:val="2"/>
        </w:numPr>
        <w:tabs>
          <w:tab w:val="left" w:pos="1080"/>
          <w:tab w:val="left" w:pos="1800"/>
          <w:tab w:val="left" w:pos="3240"/>
          <w:tab w:val="left" w:pos="4680"/>
          <w:tab w:val="left" w:pos="6120"/>
        </w:tabs>
        <w:spacing w:after="120"/>
        <w:jc w:val="both"/>
        <w:rPr>
          <w:color w:val="auto"/>
          <w:sz w:val="24"/>
          <w:szCs w:val="20"/>
        </w:rPr>
      </w:pPr>
      <w:r w:rsidRPr="004707F9">
        <w:rPr>
          <w:color w:val="auto"/>
          <w:sz w:val="24"/>
          <w:szCs w:val="20"/>
        </w:rPr>
        <w:t>Řešený úsek II. Etapy tvoří jednosměrný úsek komunikace mezi křižovatkami s ulicí Velká Dominikánská na východní a ulicí Mosteckou na straně západní a obousměrný úsek mezi Mosteckou a Mírovým náměstím.</w:t>
      </w:r>
    </w:p>
    <w:p w:rsidR="004707F9" w:rsidRPr="004707F9" w:rsidRDefault="004707F9" w:rsidP="004707F9">
      <w:pPr>
        <w:pStyle w:val="dka"/>
        <w:numPr>
          <w:ilvl w:val="0"/>
          <w:numId w:val="2"/>
        </w:numPr>
        <w:tabs>
          <w:tab w:val="left" w:pos="1080"/>
          <w:tab w:val="left" w:pos="1800"/>
          <w:tab w:val="left" w:pos="3240"/>
          <w:tab w:val="left" w:pos="4680"/>
          <w:tab w:val="left" w:pos="6120"/>
        </w:tabs>
        <w:spacing w:after="120"/>
        <w:jc w:val="both"/>
        <w:rPr>
          <w:color w:val="auto"/>
          <w:sz w:val="24"/>
          <w:szCs w:val="20"/>
        </w:rPr>
      </w:pPr>
      <w:r w:rsidRPr="004707F9">
        <w:rPr>
          <w:color w:val="auto"/>
          <w:sz w:val="24"/>
          <w:szCs w:val="20"/>
        </w:rPr>
        <w:t xml:space="preserve">Komunikace je daným prostorem vedena v šířce 7 metrů Na většině úseku je vozovka z AB (o </w:t>
      </w:r>
      <w:proofErr w:type="spellStart"/>
      <w:r w:rsidRPr="004707F9">
        <w:rPr>
          <w:color w:val="auto"/>
          <w:sz w:val="24"/>
          <w:szCs w:val="20"/>
        </w:rPr>
        <w:t>tl</w:t>
      </w:r>
      <w:proofErr w:type="spellEnd"/>
      <w:r w:rsidRPr="004707F9">
        <w:rPr>
          <w:color w:val="auto"/>
          <w:sz w:val="24"/>
          <w:szCs w:val="20"/>
        </w:rPr>
        <w:t xml:space="preserve">. </w:t>
      </w:r>
      <w:proofErr w:type="gramStart"/>
      <w:r w:rsidRPr="004707F9">
        <w:rPr>
          <w:color w:val="auto"/>
          <w:sz w:val="24"/>
          <w:szCs w:val="20"/>
        </w:rPr>
        <w:t>živičného</w:t>
      </w:r>
      <w:proofErr w:type="gramEnd"/>
      <w:r w:rsidRPr="004707F9">
        <w:rPr>
          <w:color w:val="auto"/>
          <w:sz w:val="24"/>
          <w:szCs w:val="20"/>
        </w:rPr>
        <w:t xml:space="preserve"> souvrství cca 20 cm) s ohraničením betonovými silničními obrubníky, pouze koncový úsek v délce cca 30 m </w:t>
      </w:r>
      <w:r>
        <w:rPr>
          <w:color w:val="auto"/>
          <w:sz w:val="24"/>
          <w:szCs w:val="20"/>
        </w:rPr>
        <w:t xml:space="preserve">a navazující kus ulice Jezuitské </w:t>
      </w:r>
      <w:r w:rsidRPr="004707F9">
        <w:rPr>
          <w:color w:val="auto"/>
          <w:sz w:val="24"/>
          <w:szCs w:val="20"/>
        </w:rPr>
        <w:t xml:space="preserve">je dlážděný z velkých žulových kostek s ohraničením žulovými obrubníky. Po obou stranách komunikace navazuje průběžný chodník v konstrukci ze zámkové dlažby tvaru vlnka, v kombinaci barev šedá a červená. Koncový úsek je dlážděný z kamenné mozaiky. </w:t>
      </w:r>
    </w:p>
    <w:p w:rsidR="004707F9" w:rsidRPr="004707F9" w:rsidRDefault="00712433" w:rsidP="004707F9">
      <w:pPr>
        <w:pStyle w:val="dka"/>
        <w:numPr>
          <w:ilvl w:val="0"/>
          <w:numId w:val="2"/>
        </w:numPr>
        <w:tabs>
          <w:tab w:val="left" w:pos="1080"/>
          <w:tab w:val="left" w:pos="1800"/>
          <w:tab w:val="left" w:pos="3240"/>
          <w:tab w:val="left" w:pos="4680"/>
          <w:tab w:val="left" w:pos="6120"/>
        </w:tabs>
        <w:spacing w:after="120"/>
        <w:jc w:val="both"/>
        <w:rPr>
          <w:color w:val="auto"/>
          <w:sz w:val="24"/>
          <w:szCs w:val="20"/>
        </w:rPr>
      </w:pPr>
      <w:r>
        <w:rPr>
          <w:color w:val="auto"/>
          <w:sz w:val="24"/>
          <w:szCs w:val="20"/>
        </w:rPr>
        <w:t xml:space="preserve">Ulice Dlouhá </w:t>
      </w:r>
      <w:r w:rsidR="00F06937">
        <w:rPr>
          <w:color w:val="auto"/>
          <w:sz w:val="24"/>
          <w:szCs w:val="20"/>
        </w:rPr>
        <w:t>stoupá ve směru k </w:t>
      </w:r>
      <w:proofErr w:type="gramStart"/>
      <w:r w:rsidR="00A750BF">
        <w:rPr>
          <w:color w:val="auto"/>
          <w:sz w:val="24"/>
          <w:szCs w:val="20"/>
        </w:rPr>
        <w:t>M</w:t>
      </w:r>
      <w:r w:rsidR="00F06937">
        <w:rPr>
          <w:color w:val="auto"/>
          <w:sz w:val="24"/>
          <w:szCs w:val="20"/>
        </w:rPr>
        <w:t>írovému</w:t>
      </w:r>
      <w:proofErr w:type="gramEnd"/>
      <w:r w:rsidR="00F06937">
        <w:rPr>
          <w:color w:val="auto"/>
          <w:sz w:val="24"/>
          <w:szCs w:val="20"/>
        </w:rPr>
        <w:t xml:space="preserve"> náměstím ve sklonu 2,2-3,2%. A</w:t>
      </w:r>
      <w:r>
        <w:rPr>
          <w:color w:val="auto"/>
          <w:sz w:val="24"/>
          <w:szCs w:val="20"/>
        </w:rPr>
        <w:t>ž na počáteční úsek</w:t>
      </w:r>
      <w:r w:rsidR="00F06937">
        <w:rPr>
          <w:color w:val="auto"/>
          <w:sz w:val="24"/>
          <w:szCs w:val="20"/>
        </w:rPr>
        <w:t>,</w:t>
      </w:r>
      <w:r>
        <w:rPr>
          <w:color w:val="auto"/>
          <w:sz w:val="24"/>
          <w:szCs w:val="20"/>
        </w:rPr>
        <w:t xml:space="preserve"> navazující na </w:t>
      </w:r>
      <w:r w:rsidR="004707F9">
        <w:rPr>
          <w:color w:val="auto"/>
          <w:sz w:val="24"/>
          <w:szCs w:val="20"/>
        </w:rPr>
        <w:t xml:space="preserve">I. etapu, </w:t>
      </w:r>
      <w:r w:rsidR="00F06937">
        <w:rPr>
          <w:color w:val="auto"/>
          <w:sz w:val="24"/>
          <w:szCs w:val="20"/>
        </w:rPr>
        <w:t xml:space="preserve">má </w:t>
      </w:r>
      <w:r w:rsidR="004707F9">
        <w:rPr>
          <w:color w:val="auto"/>
          <w:sz w:val="24"/>
          <w:szCs w:val="20"/>
        </w:rPr>
        <w:t>oboustranný</w:t>
      </w:r>
      <w:r>
        <w:rPr>
          <w:color w:val="auto"/>
          <w:sz w:val="24"/>
          <w:szCs w:val="20"/>
        </w:rPr>
        <w:t xml:space="preserve"> příčný sklon k okraji komunikace</w:t>
      </w:r>
      <w:r w:rsidR="00F06937">
        <w:rPr>
          <w:color w:val="auto"/>
          <w:sz w:val="24"/>
          <w:szCs w:val="20"/>
        </w:rPr>
        <w:t xml:space="preserve"> s</w:t>
      </w:r>
      <w:r w:rsidR="004707F9" w:rsidRPr="004707F9">
        <w:rPr>
          <w:color w:val="auto"/>
          <w:sz w:val="24"/>
          <w:szCs w:val="20"/>
        </w:rPr>
        <w:t xml:space="preserve"> odvodněn</w:t>
      </w:r>
      <w:r w:rsidR="00F06937">
        <w:rPr>
          <w:color w:val="auto"/>
          <w:sz w:val="24"/>
          <w:szCs w:val="20"/>
        </w:rPr>
        <w:t>ím</w:t>
      </w:r>
      <w:r w:rsidR="004707F9" w:rsidRPr="004707F9">
        <w:rPr>
          <w:color w:val="auto"/>
          <w:sz w:val="24"/>
          <w:szCs w:val="20"/>
        </w:rPr>
        <w:t xml:space="preserve"> </w:t>
      </w:r>
      <w:proofErr w:type="gramStart"/>
      <w:r w:rsidR="004707F9" w:rsidRPr="004707F9">
        <w:rPr>
          <w:color w:val="auto"/>
          <w:sz w:val="24"/>
          <w:szCs w:val="20"/>
        </w:rPr>
        <w:t>11</w:t>
      </w:r>
      <w:proofErr w:type="gramEnd"/>
      <w:r w:rsidR="004707F9">
        <w:rPr>
          <w:color w:val="auto"/>
          <w:sz w:val="24"/>
          <w:szCs w:val="20"/>
        </w:rPr>
        <w:t>-</w:t>
      </w:r>
      <w:proofErr w:type="gramStart"/>
      <w:r w:rsidR="004707F9">
        <w:rPr>
          <w:color w:val="auto"/>
          <w:sz w:val="24"/>
          <w:szCs w:val="20"/>
        </w:rPr>
        <w:t>ti</w:t>
      </w:r>
      <w:proofErr w:type="gramEnd"/>
      <w:r w:rsidR="004707F9" w:rsidRPr="004707F9">
        <w:rPr>
          <w:color w:val="auto"/>
          <w:sz w:val="24"/>
          <w:szCs w:val="20"/>
        </w:rPr>
        <w:t xml:space="preserve"> bodovými uličními </w:t>
      </w:r>
      <w:proofErr w:type="spellStart"/>
      <w:r w:rsidR="004707F9" w:rsidRPr="004707F9">
        <w:rPr>
          <w:color w:val="auto"/>
          <w:sz w:val="24"/>
          <w:szCs w:val="20"/>
        </w:rPr>
        <w:t>vpustmi</w:t>
      </w:r>
      <w:proofErr w:type="spellEnd"/>
      <w:r w:rsidR="004707F9" w:rsidRPr="004707F9">
        <w:rPr>
          <w:color w:val="auto"/>
          <w:sz w:val="24"/>
          <w:szCs w:val="20"/>
        </w:rPr>
        <w:t>, napojen</w:t>
      </w:r>
      <w:r w:rsidR="004707F9">
        <w:rPr>
          <w:color w:val="auto"/>
          <w:sz w:val="24"/>
          <w:szCs w:val="20"/>
        </w:rPr>
        <w:t>ými</w:t>
      </w:r>
      <w:r w:rsidR="004707F9" w:rsidRPr="004707F9">
        <w:rPr>
          <w:color w:val="auto"/>
          <w:sz w:val="24"/>
          <w:szCs w:val="20"/>
        </w:rPr>
        <w:t xml:space="preserve"> na stávající jednotnou kanalizaci</w:t>
      </w:r>
      <w:r w:rsidR="004707F9">
        <w:rPr>
          <w:color w:val="auto"/>
          <w:sz w:val="24"/>
          <w:szCs w:val="20"/>
        </w:rPr>
        <w:t xml:space="preserve">. </w:t>
      </w:r>
      <w:r w:rsidR="004707F9" w:rsidRPr="004707F9">
        <w:rPr>
          <w:color w:val="auto"/>
          <w:sz w:val="24"/>
          <w:szCs w:val="20"/>
        </w:rPr>
        <w:t xml:space="preserve"> </w:t>
      </w:r>
      <w:r w:rsidR="004707F9">
        <w:rPr>
          <w:color w:val="auto"/>
          <w:sz w:val="24"/>
          <w:szCs w:val="20"/>
        </w:rPr>
        <w:t>V</w:t>
      </w:r>
      <w:r w:rsidR="004707F9" w:rsidRPr="004707F9">
        <w:rPr>
          <w:color w:val="auto"/>
          <w:sz w:val="24"/>
          <w:szCs w:val="20"/>
        </w:rPr>
        <w:t xml:space="preserve"> současné době jsou </w:t>
      </w:r>
      <w:r w:rsidR="00F06937">
        <w:rPr>
          <w:color w:val="auto"/>
          <w:sz w:val="24"/>
          <w:szCs w:val="20"/>
        </w:rPr>
        <w:t xml:space="preserve">vpusti </w:t>
      </w:r>
      <w:r w:rsidR="004707F9" w:rsidRPr="004707F9">
        <w:rPr>
          <w:color w:val="auto"/>
          <w:sz w:val="24"/>
          <w:szCs w:val="20"/>
        </w:rPr>
        <w:t xml:space="preserve">přepojovány na nově pokládanou kanalizaci. </w:t>
      </w:r>
    </w:p>
    <w:p w:rsidR="00712433" w:rsidRPr="00B24A53" w:rsidRDefault="00712433" w:rsidP="004707F9">
      <w:pPr>
        <w:pStyle w:val="dka"/>
        <w:numPr>
          <w:ilvl w:val="0"/>
          <w:numId w:val="2"/>
        </w:numPr>
        <w:tabs>
          <w:tab w:val="left" w:pos="1080"/>
          <w:tab w:val="left" w:pos="1800"/>
          <w:tab w:val="left" w:pos="3240"/>
          <w:tab w:val="left" w:pos="4680"/>
          <w:tab w:val="left" w:pos="6120"/>
        </w:tabs>
        <w:spacing w:after="120"/>
        <w:jc w:val="both"/>
        <w:rPr>
          <w:b/>
          <w:smallCaps/>
          <w:sz w:val="24"/>
        </w:rPr>
      </w:pPr>
      <w:r w:rsidRPr="00B24A53">
        <w:rPr>
          <w:b/>
          <w:smallCaps/>
          <w:sz w:val="24"/>
        </w:rPr>
        <w:t>Inženýrské sítě</w:t>
      </w:r>
    </w:p>
    <w:p w:rsidR="00712433" w:rsidRPr="005805ED" w:rsidRDefault="00712433" w:rsidP="005805ED">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5805ED">
        <w:rPr>
          <w:rFonts w:ascii="Times New Roman" w:hAnsi="Times New Roman"/>
          <w:b w:val="0"/>
          <w:color w:val="000000"/>
          <w:szCs w:val="24"/>
          <w:lang w:eastAsia="ar-SA"/>
        </w:rPr>
        <w:t xml:space="preserve">V současné době je v řešeném úseku prováděna kompletní rekonstrukce vodovodního řadu a jednotné kanalizace, oboje ve správě SČVK. Současně je prováděna i výměna NTL plynovodu ve správě GASNET. Tyto sítě vedou nově z části ve vozovce a z části v chodníku – vodovod a kanalizace v chodníku po severní straně, NTL plyn v chodníku po jižní straně.  Zákres sítí je v situaci zanesen </w:t>
      </w:r>
      <w:r w:rsidR="00A9691A">
        <w:rPr>
          <w:rFonts w:ascii="Times New Roman" w:hAnsi="Times New Roman"/>
          <w:b w:val="0"/>
          <w:color w:val="000000"/>
          <w:szCs w:val="24"/>
          <w:lang w:eastAsia="ar-SA"/>
        </w:rPr>
        <w:t xml:space="preserve">z části </w:t>
      </w:r>
      <w:r w:rsidRPr="005805ED">
        <w:rPr>
          <w:rFonts w:ascii="Times New Roman" w:hAnsi="Times New Roman"/>
          <w:b w:val="0"/>
          <w:color w:val="000000"/>
          <w:szCs w:val="24"/>
          <w:lang w:eastAsia="ar-SA"/>
        </w:rPr>
        <w:t xml:space="preserve">dle </w:t>
      </w:r>
      <w:r w:rsidR="00A9691A">
        <w:rPr>
          <w:rFonts w:ascii="Times New Roman" w:hAnsi="Times New Roman"/>
          <w:b w:val="0"/>
          <w:color w:val="000000"/>
          <w:szCs w:val="24"/>
          <w:lang w:eastAsia="ar-SA"/>
        </w:rPr>
        <w:t xml:space="preserve">zaměření skutečného stavu, z části dle </w:t>
      </w:r>
      <w:r w:rsidRPr="005805ED">
        <w:rPr>
          <w:rFonts w:ascii="Times New Roman" w:hAnsi="Times New Roman"/>
          <w:b w:val="0"/>
          <w:color w:val="000000"/>
          <w:szCs w:val="24"/>
          <w:lang w:eastAsia="ar-SA"/>
        </w:rPr>
        <w:t>projektovaného stavu.</w:t>
      </w:r>
    </w:p>
    <w:p w:rsidR="00712433" w:rsidRPr="005805ED" w:rsidRDefault="004707F9" w:rsidP="005805ED">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 počátečním úseku až po Kapucínské náměstí je v tělese levostranného chodníku </w:t>
      </w:r>
      <w:r w:rsidR="00712433" w:rsidRPr="005805ED">
        <w:rPr>
          <w:rFonts w:ascii="Times New Roman" w:hAnsi="Times New Roman"/>
          <w:b w:val="0"/>
          <w:color w:val="000000"/>
          <w:szCs w:val="24"/>
          <w:lang w:eastAsia="ar-SA"/>
        </w:rPr>
        <w:t xml:space="preserve">veden STL plynovod ve správě GASNET, </w:t>
      </w:r>
      <w:r>
        <w:rPr>
          <w:rFonts w:ascii="Times New Roman" w:hAnsi="Times New Roman"/>
          <w:b w:val="0"/>
          <w:color w:val="000000"/>
          <w:szCs w:val="24"/>
          <w:lang w:eastAsia="ar-SA"/>
        </w:rPr>
        <w:t xml:space="preserve">v úseku po </w:t>
      </w:r>
      <w:proofErr w:type="spellStart"/>
      <w:proofErr w:type="gramStart"/>
      <w:r>
        <w:rPr>
          <w:rFonts w:ascii="Times New Roman" w:hAnsi="Times New Roman"/>
          <w:b w:val="0"/>
          <w:color w:val="000000"/>
          <w:szCs w:val="24"/>
          <w:lang w:eastAsia="ar-SA"/>
        </w:rPr>
        <w:t>č.p</w:t>
      </w:r>
      <w:proofErr w:type="spellEnd"/>
      <w:r>
        <w:rPr>
          <w:rFonts w:ascii="Times New Roman" w:hAnsi="Times New Roman"/>
          <w:b w:val="0"/>
          <w:color w:val="000000"/>
          <w:szCs w:val="24"/>
          <w:lang w:eastAsia="ar-SA"/>
        </w:rPr>
        <w:t>.</w:t>
      </w:r>
      <w:proofErr w:type="gramEnd"/>
      <w:r>
        <w:rPr>
          <w:rFonts w:ascii="Times New Roman" w:hAnsi="Times New Roman"/>
          <w:b w:val="0"/>
          <w:color w:val="000000"/>
          <w:szCs w:val="24"/>
          <w:lang w:eastAsia="ar-SA"/>
        </w:rPr>
        <w:t xml:space="preserve"> 205 </w:t>
      </w:r>
      <w:r w:rsidR="00B947AE">
        <w:rPr>
          <w:rFonts w:ascii="Times New Roman" w:hAnsi="Times New Roman"/>
          <w:b w:val="0"/>
          <w:color w:val="000000"/>
          <w:szCs w:val="24"/>
          <w:lang w:eastAsia="ar-SA"/>
        </w:rPr>
        <w:t xml:space="preserve">v současnosti rekonstruovaná kanalizace a po </w:t>
      </w:r>
      <w:proofErr w:type="spellStart"/>
      <w:r w:rsidR="00B947AE">
        <w:rPr>
          <w:rFonts w:ascii="Times New Roman" w:hAnsi="Times New Roman"/>
          <w:b w:val="0"/>
          <w:color w:val="000000"/>
          <w:szCs w:val="24"/>
          <w:lang w:eastAsia="ar-SA"/>
        </w:rPr>
        <w:t>č.p</w:t>
      </w:r>
      <w:proofErr w:type="spellEnd"/>
      <w:r w:rsidR="00B947AE">
        <w:rPr>
          <w:rFonts w:ascii="Times New Roman" w:hAnsi="Times New Roman"/>
          <w:b w:val="0"/>
          <w:color w:val="000000"/>
          <w:szCs w:val="24"/>
          <w:lang w:eastAsia="ar-SA"/>
        </w:rPr>
        <w:t>. 204</w:t>
      </w:r>
      <w:r w:rsidR="00712433" w:rsidRPr="005805ED">
        <w:rPr>
          <w:rFonts w:ascii="Times New Roman" w:hAnsi="Times New Roman"/>
          <w:b w:val="0"/>
          <w:color w:val="000000"/>
          <w:szCs w:val="24"/>
          <w:lang w:eastAsia="ar-SA"/>
        </w:rPr>
        <w:t xml:space="preserve"> další vodovod SČVK.  </w:t>
      </w:r>
    </w:p>
    <w:p w:rsidR="00712433" w:rsidRDefault="00712433" w:rsidP="005805ED">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5805ED">
        <w:rPr>
          <w:rFonts w:ascii="Times New Roman" w:hAnsi="Times New Roman"/>
          <w:b w:val="0"/>
          <w:color w:val="000000"/>
          <w:szCs w:val="24"/>
          <w:lang w:eastAsia="ar-SA"/>
        </w:rPr>
        <w:lastRenderedPageBreak/>
        <w:t>Po obou stranách komunikace je veden rozvod veřejného osvětlení ve správě TS města a kabely NN ČEZ Distribuce. V chodnících podél zástavby rozvod SL spol. CETIN.</w:t>
      </w:r>
    </w:p>
    <w:p w:rsidR="00B947AE" w:rsidRPr="005805ED" w:rsidRDefault="00B947AE" w:rsidP="005805ED">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 koncovém úseku jsou napříč přes komunikaci vedeny kabely VN ČEZ distribuce, metalické slaboproudé kabely spol. spol. </w:t>
      </w:r>
      <w:proofErr w:type="spellStart"/>
      <w:r>
        <w:rPr>
          <w:rFonts w:ascii="Times New Roman" w:hAnsi="Times New Roman"/>
          <w:b w:val="0"/>
          <w:color w:val="000000"/>
          <w:szCs w:val="24"/>
          <w:lang w:eastAsia="ar-SA"/>
        </w:rPr>
        <w:t>TelcoPro</w:t>
      </w:r>
      <w:proofErr w:type="spellEnd"/>
      <w:r>
        <w:rPr>
          <w:rFonts w:ascii="Times New Roman" w:hAnsi="Times New Roman"/>
          <w:b w:val="0"/>
          <w:color w:val="000000"/>
          <w:szCs w:val="24"/>
          <w:lang w:eastAsia="ar-SA"/>
        </w:rPr>
        <w:t xml:space="preserve"> a kabel </w:t>
      </w:r>
      <w:r w:rsidRPr="00B947AE">
        <w:rPr>
          <w:rFonts w:ascii="Times New Roman" w:hAnsi="Times New Roman"/>
          <w:b w:val="0"/>
          <w:color w:val="000000"/>
          <w:szCs w:val="24"/>
          <w:lang w:eastAsia="ar-SA"/>
        </w:rPr>
        <w:t xml:space="preserve">vedení veřejné komunikační sítě </w:t>
      </w:r>
      <w:r>
        <w:rPr>
          <w:rFonts w:ascii="Times New Roman" w:hAnsi="Times New Roman"/>
          <w:b w:val="0"/>
          <w:color w:val="000000"/>
          <w:szCs w:val="24"/>
          <w:lang w:eastAsia="ar-SA"/>
        </w:rPr>
        <w:t xml:space="preserve">spol. </w:t>
      </w:r>
      <w:r w:rsidRPr="00B947AE">
        <w:rPr>
          <w:rFonts w:ascii="Times New Roman" w:hAnsi="Times New Roman"/>
          <w:b w:val="0"/>
          <w:color w:val="000000"/>
          <w:szCs w:val="24"/>
          <w:lang w:eastAsia="ar-SA"/>
        </w:rPr>
        <w:t>Vodafone</w:t>
      </w:r>
      <w:r>
        <w:rPr>
          <w:rFonts w:ascii="Times New Roman" w:hAnsi="Times New Roman"/>
          <w:b w:val="0"/>
          <w:color w:val="000000"/>
          <w:szCs w:val="24"/>
          <w:lang w:eastAsia="ar-SA"/>
        </w:rPr>
        <w:t>.</w:t>
      </w:r>
    </w:p>
    <w:p w:rsidR="00712433" w:rsidRDefault="00712433" w:rsidP="005805ED">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5805ED">
        <w:rPr>
          <w:rFonts w:ascii="Times New Roman" w:hAnsi="Times New Roman"/>
          <w:b w:val="0"/>
          <w:color w:val="000000"/>
          <w:szCs w:val="24"/>
          <w:lang w:eastAsia="ar-SA"/>
        </w:rPr>
        <w:t>Inženýrské sítě byly zaměřeny převážně dle povrchových znaků, jejich průběh byl zjišťován a potvrzen u jejich správci. Projektovaný stav přeložky vody, kanalizace a NTL plynu dle projektové dokumentace rekonstrukce těchto sítí.</w:t>
      </w:r>
      <w:r w:rsidR="00B947AE">
        <w:rPr>
          <w:rFonts w:ascii="Times New Roman" w:hAnsi="Times New Roman"/>
          <w:b w:val="0"/>
          <w:color w:val="000000"/>
          <w:szCs w:val="24"/>
          <w:lang w:eastAsia="ar-SA"/>
        </w:rPr>
        <w:t xml:space="preserve"> </w:t>
      </w:r>
    </w:p>
    <w:p w:rsidR="00B947AE" w:rsidRPr="005805ED" w:rsidRDefault="00B947AE" w:rsidP="005805ED">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Všechny tyto sítě již byly v předstihu vytyčeny v rámci souběžně prováděných stavebních prací na rekonstrukci kanalizace, vody a NTL plynu.</w:t>
      </w:r>
    </w:p>
    <w:p w:rsidR="00712433" w:rsidRDefault="00712433" w:rsidP="00B24A53">
      <w:pPr>
        <w:pStyle w:val="Zkladntext"/>
        <w:numPr>
          <w:ilvl w:val="0"/>
          <w:numId w:val="3"/>
        </w:numPr>
        <w:tabs>
          <w:tab w:val="clear" w:pos="1429"/>
        </w:tabs>
        <w:spacing w:before="0" w:after="240" w:line="240" w:lineRule="auto"/>
        <w:ind w:left="357" w:hanging="357"/>
        <w:jc w:val="both"/>
        <w:rPr>
          <w:rFonts w:ascii="Times New Roman" w:hAnsi="Times New Roman"/>
          <w:b w:val="0"/>
          <w:color w:val="000000"/>
          <w:szCs w:val="24"/>
          <w:lang w:eastAsia="ar-SA"/>
        </w:rPr>
      </w:pPr>
      <w:r w:rsidRPr="00B947AE">
        <w:rPr>
          <w:rFonts w:ascii="Times New Roman" w:hAnsi="Times New Roman"/>
          <w:b w:val="0"/>
          <w:color w:val="000000"/>
          <w:szCs w:val="24"/>
          <w:lang w:eastAsia="ar-SA"/>
        </w:rPr>
        <w:t>Zákresy podzemních sítí v digitálním mapovém podkladu jsou jen orientační, vzhledem ke stáří a kvalitě některých pasportů</w:t>
      </w:r>
      <w:r w:rsidR="00B947AE" w:rsidRPr="00B947AE">
        <w:rPr>
          <w:rFonts w:ascii="Times New Roman" w:hAnsi="Times New Roman"/>
          <w:b w:val="0"/>
          <w:color w:val="000000"/>
          <w:szCs w:val="24"/>
          <w:lang w:eastAsia="ar-SA"/>
        </w:rPr>
        <w:t xml:space="preserve"> a </w:t>
      </w:r>
      <w:r w:rsidRPr="00B947AE">
        <w:rPr>
          <w:rFonts w:ascii="Times New Roman" w:hAnsi="Times New Roman"/>
          <w:b w:val="0"/>
          <w:color w:val="000000"/>
          <w:szCs w:val="24"/>
          <w:lang w:eastAsia="ar-SA"/>
        </w:rPr>
        <w:t>jsou v jedné kopii uloženy u projektanta a v  jedné u objednatele.</w:t>
      </w:r>
    </w:p>
    <w:p w:rsidR="00BE17CC" w:rsidRDefault="00BE17CC" w:rsidP="00BE17CC">
      <w:pPr>
        <w:spacing w:after="60"/>
        <w:jc w:val="both"/>
        <w:rPr>
          <w:sz w:val="24"/>
          <w:szCs w:val="24"/>
        </w:rPr>
      </w:pPr>
      <w:r w:rsidRPr="00B24A53">
        <w:rPr>
          <w:sz w:val="24"/>
          <w:szCs w:val="24"/>
        </w:rPr>
        <w:t>b) Popis navrženého stavebně konstrukčního a technického řešení</w:t>
      </w:r>
    </w:p>
    <w:p w:rsidR="00B24A53" w:rsidRDefault="00B24A53" w:rsidP="00B24A5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54075A">
        <w:rPr>
          <w:rFonts w:ascii="Times New Roman" w:hAnsi="Times New Roman"/>
          <w:b w:val="0"/>
          <w:color w:val="000000"/>
          <w:szCs w:val="24"/>
          <w:lang w:eastAsia="ar-SA"/>
        </w:rPr>
        <w:t>Jedná se o I</w:t>
      </w:r>
      <w:r>
        <w:rPr>
          <w:rFonts w:ascii="Times New Roman" w:hAnsi="Times New Roman"/>
          <w:b w:val="0"/>
          <w:color w:val="000000"/>
          <w:szCs w:val="24"/>
          <w:lang w:eastAsia="ar-SA"/>
        </w:rPr>
        <w:t>I</w:t>
      </w:r>
      <w:r w:rsidRPr="0054075A">
        <w:rPr>
          <w:rFonts w:ascii="Times New Roman" w:hAnsi="Times New Roman"/>
          <w:b w:val="0"/>
          <w:color w:val="000000"/>
          <w:szCs w:val="24"/>
          <w:lang w:eastAsia="ar-SA"/>
        </w:rPr>
        <w:t xml:space="preserve">. Etapu rekonstrukce Dlouhé ulice v úseku od </w:t>
      </w:r>
      <w:r>
        <w:rPr>
          <w:rFonts w:ascii="Times New Roman" w:hAnsi="Times New Roman"/>
          <w:b w:val="0"/>
          <w:color w:val="000000"/>
          <w:szCs w:val="24"/>
          <w:lang w:eastAsia="ar-SA"/>
        </w:rPr>
        <w:t xml:space="preserve">křižovatky s Velkou </w:t>
      </w:r>
      <w:proofErr w:type="spellStart"/>
      <w:r>
        <w:rPr>
          <w:rFonts w:ascii="Times New Roman" w:hAnsi="Times New Roman"/>
          <w:b w:val="0"/>
          <w:color w:val="000000"/>
          <w:szCs w:val="24"/>
          <w:lang w:eastAsia="ar-SA"/>
        </w:rPr>
        <w:t>Domunikánskou</w:t>
      </w:r>
      <w:proofErr w:type="spellEnd"/>
      <w:r>
        <w:rPr>
          <w:rFonts w:ascii="Times New Roman" w:hAnsi="Times New Roman"/>
          <w:b w:val="0"/>
          <w:color w:val="000000"/>
          <w:szCs w:val="24"/>
          <w:lang w:eastAsia="ar-SA"/>
        </w:rPr>
        <w:t xml:space="preserve"> po Mírové náměstí </w:t>
      </w:r>
      <w:r w:rsidRPr="0054075A">
        <w:rPr>
          <w:rFonts w:ascii="Times New Roman" w:hAnsi="Times New Roman"/>
          <w:b w:val="0"/>
          <w:color w:val="000000"/>
          <w:szCs w:val="24"/>
          <w:lang w:eastAsia="ar-SA"/>
        </w:rPr>
        <w:t xml:space="preserve">v délce cca </w:t>
      </w:r>
      <w:r>
        <w:rPr>
          <w:rFonts w:ascii="Times New Roman" w:hAnsi="Times New Roman"/>
          <w:b w:val="0"/>
          <w:color w:val="000000"/>
          <w:szCs w:val="24"/>
          <w:lang w:eastAsia="ar-SA"/>
        </w:rPr>
        <w:t>261,6</w:t>
      </w:r>
      <w:r w:rsidRPr="0054075A">
        <w:rPr>
          <w:rFonts w:ascii="Times New Roman" w:hAnsi="Times New Roman"/>
          <w:b w:val="0"/>
          <w:color w:val="000000"/>
          <w:szCs w:val="24"/>
          <w:lang w:eastAsia="ar-SA"/>
        </w:rPr>
        <w:t xml:space="preserve"> m. </w:t>
      </w:r>
      <w:r>
        <w:rPr>
          <w:rFonts w:ascii="Times New Roman" w:hAnsi="Times New Roman"/>
          <w:b w:val="0"/>
          <w:color w:val="000000"/>
          <w:szCs w:val="24"/>
          <w:lang w:eastAsia="ar-SA"/>
        </w:rPr>
        <w:t xml:space="preserve">V úseku mezi křižovatkami s Velkou Dominikánskou a Mosteckou zůstane zachován jednosměrný provoz ve směru k náměstí. Tento úsek je však nově řešen jako zóna se smíšeným provozem s vozovkou, parkováním a chodníky v jedné výškové úrovni. </w:t>
      </w:r>
    </w:p>
    <w:p w:rsidR="00B24A53" w:rsidRDefault="00B24A53" w:rsidP="00BE17CC">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EA2FFF">
        <w:rPr>
          <w:rFonts w:ascii="Times New Roman" w:hAnsi="Times New Roman"/>
          <w:b w:val="0"/>
          <w:color w:val="000000"/>
          <w:szCs w:val="24"/>
          <w:lang w:eastAsia="ar-SA"/>
        </w:rPr>
        <w:t>Úsek komunikace od křižovatky s ulicí Mosteckou po M</w:t>
      </w:r>
      <w:r w:rsidR="00EA2FFF">
        <w:rPr>
          <w:rFonts w:ascii="Times New Roman" w:hAnsi="Times New Roman"/>
          <w:b w:val="0"/>
          <w:color w:val="000000"/>
          <w:szCs w:val="24"/>
          <w:lang w:eastAsia="ar-SA"/>
        </w:rPr>
        <w:t>írové</w:t>
      </w:r>
      <w:r w:rsidRPr="00EA2FFF">
        <w:rPr>
          <w:rFonts w:ascii="Times New Roman" w:hAnsi="Times New Roman"/>
          <w:b w:val="0"/>
          <w:color w:val="000000"/>
          <w:szCs w:val="24"/>
          <w:lang w:eastAsia="ar-SA"/>
        </w:rPr>
        <w:t xml:space="preserve"> náměstí zůstává zachován s obousměrným provozem. </w:t>
      </w:r>
    </w:p>
    <w:p w:rsidR="00CB1F13" w:rsidRPr="00CB1F13" w:rsidRDefault="00CB1F13" w:rsidP="00A3629A">
      <w:pPr>
        <w:pStyle w:val="Zkladntext"/>
        <w:numPr>
          <w:ilvl w:val="0"/>
          <w:numId w:val="3"/>
        </w:numPr>
        <w:tabs>
          <w:tab w:val="clear" w:pos="1429"/>
        </w:tabs>
        <w:spacing w:before="0" w:after="120" w:line="240" w:lineRule="auto"/>
        <w:ind w:left="357" w:hanging="357"/>
        <w:jc w:val="both"/>
        <w:rPr>
          <w:rFonts w:ascii="Times New Roman" w:hAnsi="Times New Roman"/>
          <w:color w:val="000000"/>
          <w:szCs w:val="24"/>
          <w:lang w:eastAsia="ar-SA"/>
        </w:rPr>
      </w:pPr>
      <w:r w:rsidRPr="00CB1F13">
        <w:rPr>
          <w:rFonts w:ascii="Times New Roman" w:hAnsi="Times New Roman"/>
          <w:color w:val="000000"/>
          <w:szCs w:val="24"/>
          <w:lang w:eastAsia="ar-SA"/>
        </w:rPr>
        <w:t xml:space="preserve">Podrobné údaje o konstrukcích a skladbě vozovek a </w:t>
      </w:r>
      <w:r w:rsidR="00A3629A">
        <w:rPr>
          <w:rFonts w:ascii="Times New Roman" w:hAnsi="Times New Roman"/>
          <w:color w:val="000000"/>
          <w:szCs w:val="24"/>
          <w:lang w:eastAsia="ar-SA"/>
        </w:rPr>
        <w:t xml:space="preserve">zpevněných </w:t>
      </w:r>
      <w:r w:rsidRPr="00CB1F13">
        <w:rPr>
          <w:rFonts w:ascii="Times New Roman" w:hAnsi="Times New Roman"/>
          <w:color w:val="000000"/>
          <w:szCs w:val="24"/>
          <w:lang w:eastAsia="ar-SA"/>
        </w:rPr>
        <w:t>ploch viz příloha</w:t>
      </w:r>
      <w:r w:rsidR="00A3629A">
        <w:rPr>
          <w:rFonts w:ascii="Times New Roman" w:hAnsi="Times New Roman"/>
          <w:color w:val="000000"/>
          <w:szCs w:val="24"/>
          <w:lang w:eastAsia="ar-SA"/>
        </w:rPr>
        <w:t xml:space="preserve"> D 101-6 „</w:t>
      </w:r>
      <w:r w:rsidR="00A3629A" w:rsidRPr="00CB1F13">
        <w:rPr>
          <w:rFonts w:ascii="Times New Roman" w:hAnsi="Times New Roman"/>
          <w:color w:val="000000"/>
          <w:szCs w:val="24"/>
          <w:lang w:eastAsia="ar-SA"/>
        </w:rPr>
        <w:t>Vzorové řezy</w:t>
      </w:r>
      <w:r w:rsidR="00A3629A">
        <w:rPr>
          <w:rFonts w:ascii="Times New Roman" w:hAnsi="Times New Roman"/>
          <w:color w:val="000000"/>
          <w:szCs w:val="24"/>
          <w:lang w:eastAsia="ar-SA"/>
        </w:rPr>
        <w:t xml:space="preserve"> a </w:t>
      </w:r>
      <w:r w:rsidRPr="00CB1F13">
        <w:rPr>
          <w:rFonts w:ascii="Times New Roman" w:hAnsi="Times New Roman"/>
          <w:color w:val="000000"/>
          <w:szCs w:val="24"/>
          <w:lang w:eastAsia="ar-SA"/>
        </w:rPr>
        <w:t xml:space="preserve"> D101-7 </w:t>
      </w:r>
      <w:r w:rsidR="00A3629A">
        <w:rPr>
          <w:rFonts w:ascii="Times New Roman" w:hAnsi="Times New Roman"/>
          <w:color w:val="000000"/>
          <w:szCs w:val="24"/>
          <w:lang w:eastAsia="ar-SA"/>
        </w:rPr>
        <w:t xml:space="preserve">„Vzorové </w:t>
      </w:r>
      <w:proofErr w:type="gramStart"/>
      <w:r w:rsidR="00A3629A">
        <w:rPr>
          <w:rFonts w:ascii="Times New Roman" w:hAnsi="Times New Roman"/>
          <w:color w:val="000000"/>
          <w:szCs w:val="24"/>
          <w:lang w:eastAsia="ar-SA"/>
        </w:rPr>
        <w:t>skladby</w:t>
      </w:r>
      <w:r w:rsidRPr="00CB1F13">
        <w:rPr>
          <w:rFonts w:ascii="Times New Roman" w:hAnsi="Times New Roman"/>
          <w:color w:val="000000"/>
          <w:szCs w:val="24"/>
          <w:lang w:eastAsia="ar-SA"/>
        </w:rPr>
        <w:t xml:space="preserve">“ </w:t>
      </w:r>
      <w:r w:rsidR="00A3629A">
        <w:rPr>
          <w:rFonts w:ascii="Times New Roman" w:hAnsi="Times New Roman"/>
          <w:color w:val="000000"/>
          <w:szCs w:val="24"/>
          <w:lang w:eastAsia="ar-SA"/>
        </w:rPr>
        <w:t>.</w:t>
      </w:r>
      <w:proofErr w:type="gramEnd"/>
    </w:p>
    <w:p w:rsidR="005805ED" w:rsidRPr="005805ED" w:rsidRDefault="00B24A53" w:rsidP="00B24A53">
      <w:pPr>
        <w:pStyle w:val="Zkladntext"/>
        <w:tabs>
          <w:tab w:val="left" w:pos="1080"/>
          <w:tab w:val="left" w:pos="1800"/>
          <w:tab w:val="left" w:pos="3240"/>
          <w:tab w:val="left" w:pos="4680"/>
          <w:tab w:val="left" w:pos="6120"/>
        </w:tabs>
        <w:spacing w:before="0" w:after="120"/>
        <w:rPr>
          <w:b w:val="0"/>
          <w:smallCaps/>
          <w:szCs w:val="24"/>
        </w:rPr>
      </w:pPr>
      <w:r>
        <w:rPr>
          <w:b w:val="0"/>
          <w:smallCaps/>
          <w:szCs w:val="24"/>
        </w:rPr>
        <w:t>Z</w:t>
      </w:r>
      <w:r w:rsidR="00E03434">
        <w:rPr>
          <w:b w:val="0"/>
          <w:smallCaps/>
          <w:szCs w:val="24"/>
        </w:rPr>
        <w:t>ó</w:t>
      </w:r>
      <w:r>
        <w:rPr>
          <w:b w:val="0"/>
          <w:smallCaps/>
          <w:szCs w:val="24"/>
        </w:rPr>
        <w:t>na se smíšeným provozem</w:t>
      </w:r>
      <w:r w:rsidR="00E03434">
        <w:rPr>
          <w:b w:val="0"/>
          <w:smallCaps/>
          <w:szCs w:val="24"/>
        </w:rPr>
        <w:t xml:space="preserve"> km 0,000-0,211</w:t>
      </w:r>
    </w:p>
    <w:p w:rsidR="00CA73AE" w:rsidRDefault="00B24A53" w:rsidP="00CA73AE">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Úsek bude na obou koncích ukončen nájezdovými příčnými prahy. Vozovkový pruh je navržen v šířce 4,5 m, podélné parkování 2 m, zásobovací stání 2,25 m.  Vše v konstrukci z</w:t>
      </w:r>
      <w:r w:rsidR="00EA2FFF">
        <w:rPr>
          <w:rFonts w:ascii="Times New Roman" w:hAnsi="Times New Roman"/>
          <w:b w:val="0"/>
          <w:color w:val="000000"/>
          <w:szCs w:val="24"/>
          <w:lang w:eastAsia="ar-SA"/>
        </w:rPr>
        <w:t xml:space="preserve"> malých žulových kostek v základním odstínu světle šedá s navazujícími </w:t>
      </w:r>
      <w:r w:rsidR="00F06937">
        <w:rPr>
          <w:rFonts w:ascii="Times New Roman" w:hAnsi="Times New Roman"/>
          <w:b w:val="0"/>
          <w:color w:val="000000"/>
          <w:szCs w:val="24"/>
          <w:lang w:eastAsia="ar-SA"/>
        </w:rPr>
        <w:t xml:space="preserve">oboustrannými </w:t>
      </w:r>
      <w:r w:rsidR="00EA2FFF">
        <w:rPr>
          <w:rFonts w:ascii="Times New Roman" w:hAnsi="Times New Roman"/>
          <w:b w:val="0"/>
          <w:color w:val="000000"/>
          <w:szCs w:val="24"/>
          <w:lang w:eastAsia="ar-SA"/>
        </w:rPr>
        <w:t xml:space="preserve">pásy </w:t>
      </w:r>
      <w:proofErr w:type="spellStart"/>
      <w:r w:rsidR="00EA2FFF">
        <w:rPr>
          <w:rFonts w:ascii="Times New Roman" w:hAnsi="Times New Roman"/>
          <w:b w:val="0"/>
          <w:color w:val="000000"/>
          <w:szCs w:val="24"/>
          <w:lang w:eastAsia="ar-SA"/>
        </w:rPr>
        <w:t>š</w:t>
      </w:r>
      <w:proofErr w:type="spellEnd"/>
      <w:r w:rsidR="00EA2FFF">
        <w:rPr>
          <w:rFonts w:ascii="Times New Roman" w:hAnsi="Times New Roman"/>
          <w:b w:val="0"/>
          <w:color w:val="000000"/>
          <w:szCs w:val="24"/>
          <w:lang w:eastAsia="ar-SA"/>
        </w:rPr>
        <w:t xml:space="preserve">. 40 cm v barvě tmavě šedá.  </w:t>
      </w:r>
      <w:r w:rsidR="00CA73AE">
        <w:rPr>
          <w:rFonts w:ascii="Times New Roman" w:hAnsi="Times New Roman"/>
          <w:b w:val="0"/>
          <w:color w:val="000000"/>
          <w:szCs w:val="24"/>
          <w:lang w:eastAsia="ar-SA"/>
        </w:rPr>
        <w:t xml:space="preserve">Základní příčný sklon komunikace je navržen střechovitý 2%. </w:t>
      </w:r>
    </w:p>
    <w:p w:rsidR="00EA2FFF" w:rsidRDefault="00EA2FFF" w:rsidP="00B24A5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EA2FFF">
        <w:rPr>
          <w:rFonts w:ascii="Times New Roman" w:hAnsi="Times New Roman"/>
          <w:b w:val="0"/>
          <w:color w:val="000000"/>
          <w:szCs w:val="24"/>
          <w:lang w:eastAsia="ar-SA"/>
        </w:rPr>
        <w:t xml:space="preserve">V počátečním úseku až po km 0,060 00 je navržena úplná konstrukce vozovky na třídu </w:t>
      </w:r>
      <w:proofErr w:type="spellStart"/>
      <w:r w:rsidRPr="00EA2FFF">
        <w:rPr>
          <w:rFonts w:ascii="Times New Roman" w:hAnsi="Times New Roman"/>
          <w:b w:val="0"/>
          <w:color w:val="000000"/>
          <w:szCs w:val="24"/>
          <w:lang w:eastAsia="ar-SA"/>
        </w:rPr>
        <w:t>dopr</w:t>
      </w:r>
      <w:proofErr w:type="spellEnd"/>
      <w:r w:rsidRPr="00EA2FFF">
        <w:rPr>
          <w:rFonts w:ascii="Times New Roman" w:hAnsi="Times New Roman"/>
          <w:b w:val="0"/>
          <w:color w:val="000000"/>
          <w:szCs w:val="24"/>
          <w:lang w:eastAsia="ar-SA"/>
        </w:rPr>
        <w:t xml:space="preserve">. zatížení IV (101-506 nákladních vozidel v obou směrech), s návrhovou úrovní porušení konstrukce D1. Je použita upravená katalogová konstrukce dle TP 170 "Navrhování vozovek pozemních komunikací " D1-D-1-IV-PIII v celkové </w:t>
      </w:r>
      <w:proofErr w:type="spellStart"/>
      <w:r w:rsidRPr="00EA2FFF">
        <w:rPr>
          <w:rFonts w:ascii="Times New Roman" w:hAnsi="Times New Roman"/>
          <w:b w:val="0"/>
          <w:color w:val="000000"/>
          <w:szCs w:val="24"/>
          <w:lang w:eastAsia="ar-SA"/>
        </w:rPr>
        <w:t>tl</w:t>
      </w:r>
      <w:proofErr w:type="spellEnd"/>
      <w:r w:rsidRPr="00EA2FFF">
        <w:rPr>
          <w:rFonts w:ascii="Times New Roman" w:hAnsi="Times New Roman"/>
          <w:b w:val="0"/>
          <w:color w:val="000000"/>
          <w:szCs w:val="24"/>
          <w:lang w:eastAsia="ar-SA"/>
        </w:rPr>
        <w:t xml:space="preserve">. 55 cm. </w:t>
      </w:r>
    </w:p>
    <w:p w:rsidR="00CA73AE" w:rsidRDefault="00EA2FFF" w:rsidP="00B24A53">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Na zbylém úseku zóny je pak použita re</w:t>
      </w:r>
      <w:r w:rsidR="00CA73AE">
        <w:rPr>
          <w:rFonts w:ascii="Times New Roman" w:hAnsi="Times New Roman"/>
          <w:b w:val="0"/>
          <w:color w:val="000000"/>
          <w:szCs w:val="24"/>
          <w:lang w:eastAsia="ar-SA"/>
        </w:rPr>
        <w:t>d</w:t>
      </w:r>
      <w:r>
        <w:rPr>
          <w:rFonts w:ascii="Times New Roman" w:hAnsi="Times New Roman"/>
          <w:b w:val="0"/>
          <w:color w:val="000000"/>
          <w:szCs w:val="24"/>
          <w:lang w:eastAsia="ar-SA"/>
        </w:rPr>
        <w:t xml:space="preserve">ukovaná konstrukce bez podkladní ložné vrstvy ŠD v celkové </w:t>
      </w:r>
      <w:proofErr w:type="spellStart"/>
      <w:r>
        <w:rPr>
          <w:rFonts w:ascii="Times New Roman" w:hAnsi="Times New Roman"/>
          <w:b w:val="0"/>
          <w:color w:val="000000"/>
          <w:szCs w:val="24"/>
          <w:lang w:eastAsia="ar-SA"/>
        </w:rPr>
        <w:t>tl</w:t>
      </w:r>
      <w:proofErr w:type="spellEnd"/>
      <w:r>
        <w:rPr>
          <w:rFonts w:ascii="Times New Roman" w:hAnsi="Times New Roman"/>
          <w:b w:val="0"/>
          <w:color w:val="000000"/>
          <w:szCs w:val="24"/>
          <w:lang w:eastAsia="ar-SA"/>
        </w:rPr>
        <w:t xml:space="preserve">. 35 cm s tím, že jako ložnou vrstvu je možné započíst stávající podkladní vrstvy vozovky po vybourání asfaltového krytu. </w:t>
      </w:r>
    </w:p>
    <w:p w:rsidR="00ED07F6" w:rsidRDefault="00CA73AE" w:rsidP="00CA73AE">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5805ED">
        <w:rPr>
          <w:rFonts w:ascii="Times New Roman" w:hAnsi="Times New Roman"/>
          <w:b w:val="0"/>
          <w:color w:val="000000"/>
          <w:szCs w:val="24"/>
          <w:lang w:eastAsia="ar-SA"/>
        </w:rPr>
        <w:t>V současné době je v</w:t>
      </w:r>
      <w:r>
        <w:rPr>
          <w:rFonts w:ascii="Times New Roman" w:hAnsi="Times New Roman"/>
          <w:b w:val="0"/>
          <w:color w:val="000000"/>
          <w:szCs w:val="24"/>
          <w:lang w:eastAsia="ar-SA"/>
        </w:rPr>
        <w:t xml:space="preserve"> tomto </w:t>
      </w:r>
      <w:r w:rsidRPr="005805ED">
        <w:rPr>
          <w:rFonts w:ascii="Times New Roman" w:hAnsi="Times New Roman"/>
          <w:b w:val="0"/>
          <w:color w:val="000000"/>
          <w:szCs w:val="24"/>
          <w:lang w:eastAsia="ar-SA"/>
        </w:rPr>
        <w:t xml:space="preserve">úseku povoleno při </w:t>
      </w:r>
      <w:r>
        <w:rPr>
          <w:rFonts w:ascii="Times New Roman" w:hAnsi="Times New Roman"/>
          <w:b w:val="0"/>
          <w:color w:val="000000"/>
          <w:szCs w:val="24"/>
          <w:lang w:eastAsia="ar-SA"/>
        </w:rPr>
        <w:t>levém</w:t>
      </w:r>
      <w:r w:rsidRPr="005805ED">
        <w:rPr>
          <w:rFonts w:ascii="Times New Roman" w:hAnsi="Times New Roman"/>
          <w:b w:val="0"/>
          <w:color w:val="000000"/>
          <w:szCs w:val="24"/>
          <w:lang w:eastAsia="ar-SA"/>
        </w:rPr>
        <w:t xml:space="preserve"> </w:t>
      </w:r>
      <w:r>
        <w:rPr>
          <w:rFonts w:ascii="Times New Roman" w:hAnsi="Times New Roman"/>
          <w:b w:val="0"/>
          <w:color w:val="000000"/>
          <w:szCs w:val="24"/>
          <w:lang w:eastAsia="ar-SA"/>
        </w:rPr>
        <w:t>okraji komunikace</w:t>
      </w:r>
      <w:r w:rsidRPr="005805ED">
        <w:rPr>
          <w:rFonts w:ascii="Times New Roman" w:hAnsi="Times New Roman"/>
          <w:b w:val="0"/>
          <w:color w:val="000000"/>
          <w:szCs w:val="24"/>
          <w:lang w:eastAsia="ar-SA"/>
        </w:rPr>
        <w:t xml:space="preserve"> podélné parkování. Nově</w:t>
      </w:r>
      <w:r>
        <w:rPr>
          <w:rFonts w:ascii="Times New Roman" w:hAnsi="Times New Roman"/>
          <w:b w:val="0"/>
          <w:color w:val="000000"/>
          <w:szCs w:val="24"/>
          <w:lang w:eastAsia="ar-SA"/>
        </w:rPr>
        <w:t xml:space="preserve"> zde navrhujeme 5 samostatných </w:t>
      </w:r>
      <w:r w:rsidRPr="005805ED">
        <w:rPr>
          <w:rFonts w:ascii="Times New Roman" w:hAnsi="Times New Roman"/>
          <w:b w:val="0"/>
          <w:color w:val="000000"/>
          <w:szCs w:val="24"/>
          <w:lang w:eastAsia="ar-SA"/>
        </w:rPr>
        <w:t>podélný</w:t>
      </w:r>
      <w:r>
        <w:rPr>
          <w:rFonts w:ascii="Times New Roman" w:hAnsi="Times New Roman"/>
          <w:b w:val="0"/>
          <w:color w:val="000000"/>
          <w:szCs w:val="24"/>
          <w:lang w:eastAsia="ar-SA"/>
        </w:rPr>
        <w:t>ch</w:t>
      </w:r>
      <w:r w:rsidRPr="005805ED">
        <w:rPr>
          <w:rFonts w:ascii="Times New Roman" w:hAnsi="Times New Roman"/>
          <w:b w:val="0"/>
          <w:color w:val="000000"/>
          <w:szCs w:val="24"/>
          <w:lang w:eastAsia="ar-SA"/>
        </w:rPr>
        <w:t xml:space="preserve"> parkovací</w:t>
      </w:r>
      <w:r>
        <w:rPr>
          <w:rFonts w:ascii="Times New Roman" w:hAnsi="Times New Roman"/>
          <w:b w:val="0"/>
          <w:color w:val="000000"/>
          <w:szCs w:val="24"/>
          <w:lang w:eastAsia="ar-SA"/>
        </w:rPr>
        <w:t>ch</w:t>
      </w:r>
      <w:r w:rsidRPr="005805ED">
        <w:rPr>
          <w:rFonts w:ascii="Times New Roman" w:hAnsi="Times New Roman"/>
          <w:b w:val="0"/>
          <w:color w:val="000000"/>
          <w:szCs w:val="24"/>
          <w:lang w:eastAsia="ar-SA"/>
        </w:rPr>
        <w:t xml:space="preserve"> pás</w:t>
      </w:r>
      <w:r>
        <w:rPr>
          <w:rFonts w:ascii="Times New Roman" w:hAnsi="Times New Roman"/>
          <w:b w:val="0"/>
          <w:color w:val="000000"/>
          <w:szCs w:val="24"/>
          <w:lang w:eastAsia="ar-SA"/>
        </w:rPr>
        <w:t xml:space="preserve">ů </w:t>
      </w:r>
      <w:r w:rsidR="00ED07F6">
        <w:rPr>
          <w:rFonts w:ascii="Times New Roman" w:hAnsi="Times New Roman"/>
          <w:b w:val="0"/>
          <w:color w:val="000000"/>
          <w:szCs w:val="24"/>
          <w:lang w:eastAsia="ar-SA"/>
        </w:rPr>
        <w:t xml:space="preserve">pro </w:t>
      </w:r>
      <w:r>
        <w:rPr>
          <w:rFonts w:ascii="Times New Roman" w:hAnsi="Times New Roman"/>
          <w:b w:val="0"/>
          <w:color w:val="000000"/>
          <w:szCs w:val="24"/>
          <w:lang w:eastAsia="ar-SA"/>
        </w:rPr>
        <w:t>celkem 2</w:t>
      </w:r>
      <w:r w:rsidR="00A750BF">
        <w:rPr>
          <w:rFonts w:ascii="Times New Roman" w:hAnsi="Times New Roman"/>
          <w:b w:val="0"/>
          <w:color w:val="000000"/>
          <w:szCs w:val="24"/>
          <w:lang w:eastAsia="ar-SA"/>
        </w:rPr>
        <w:t>4</w:t>
      </w:r>
      <w:r>
        <w:rPr>
          <w:rFonts w:ascii="Times New Roman" w:hAnsi="Times New Roman"/>
          <w:b w:val="0"/>
          <w:color w:val="000000"/>
          <w:szCs w:val="24"/>
          <w:lang w:eastAsia="ar-SA"/>
        </w:rPr>
        <w:t xml:space="preserve"> vozidel. Šířka stání je navržena </w:t>
      </w:r>
      <w:r w:rsidRPr="005805ED">
        <w:rPr>
          <w:rFonts w:ascii="Times New Roman" w:hAnsi="Times New Roman"/>
          <w:b w:val="0"/>
          <w:color w:val="000000"/>
          <w:szCs w:val="24"/>
          <w:lang w:eastAsia="ar-SA"/>
        </w:rPr>
        <w:t xml:space="preserve">2 m </w:t>
      </w:r>
      <w:r w:rsidR="00F06937">
        <w:rPr>
          <w:rFonts w:ascii="Times New Roman" w:hAnsi="Times New Roman"/>
          <w:b w:val="0"/>
          <w:color w:val="000000"/>
          <w:szCs w:val="24"/>
          <w:lang w:eastAsia="ar-SA"/>
        </w:rPr>
        <w:t>s</w:t>
      </w:r>
      <w:r w:rsidRPr="005805ED">
        <w:rPr>
          <w:rFonts w:ascii="Times New Roman" w:hAnsi="Times New Roman"/>
          <w:b w:val="0"/>
          <w:color w:val="000000"/>
          <w:szCs w:val="24"/>
          <w:lang w:eastAsia="ar-SA"/>
        </w:rPr>
        <w:t> dlážděn</w:t>
      </w:r>
      <w:r w:rsidR="00F06937">
        <w:rPr>
          <w:rFonts w:ascii="Times New Roman" w:hAnsi="Times New Roman"/>
          <w:b w:val="0"/>
          <w:color w:val="000000"/>
          <w:szCs w:val="24"/>
          <w:lang w:eastAsia="ar-SA"/>
        </w:rPr>
        <w:t>ou</w:t>
      </w:r>
      <w:r w:rsidRPr="005805ED">
        <w:rPr>
          <w:rFonts w:ascii="Times New Roman" w:hAnsi="Times New Roman"/>
          <w:b w:val="0"/>
          <w:color w:val="000000"/>
          <w:szCs w:val="24"/>
          <w:lang w:eastAsia="ar-SA"/>
        </w:rPr>
        <w:t xml:space="preserve"> konstrukc</w:t>
      </w:r>
      <w:r w:rsidR="00F06937">
        <w:rPr>
          <w:rFonts w:ascii="Times New Roman" w:hAnsi="Times New Roman"/>
          <w:b w:val="0"/>
          <w:color w:val="000000"/>
          <w:szCs w:val="24"/>
          <w:lang w:eastAsia="ar-SA"/>
        </w:rPr>
        <w:t>í</w:t>
      </w:r>
      <w:r w:rsidRPr="005805ED">
        <w:rPr>
          <w:rFonts w:ascii="Times New Roman" w:hAnsi="Times New Roman"/>
          <w:b w:val="0"/>
          <w:color w:val="000000"/>
          <w:szCs w:val="24"/>
          <w:lang w:eastAsia="ar-SA"/>
        </w:rPr>
        <w:t xml:space="preserve"> z malých </w:t>
      </w:r>
      <w:r w:rsidR="00F06937">
        <w:rPr>
          <w:rFonts w:ascii="Times New Roman" w:hAnsi="Times New Roman"/>
          <w:b w:val="0"/>
          <w:color w:val="000000"/>
          <w:szCs w:val="24"/>
          <w:lang w:eastAsia="ar-SA"/>
        </w:rPr>
        <w:t xml:space="preserve">světlých </w:t>
      </w:r>
      <w:r w:rsidRPr="005805ED">
        <w:rPr>
          <w:rFonts w:ascii="Times New Roman" w:hAnsi="Times New Roman"/>
          <w:b w:val="0"/>
          <w:color w:val="000000"/>
          <w:szCs w:val="24"/>
          <w:lang w:eastAsia="ar-SA"/>
        </w:rPr>
        <w:t>žulových kostel 10/10/8 cm</w:t>
      </w:r>
      <w:r>
        <w:rPr>
          <w:rFonts w:ascii="Times New Roman" w:hAnsi="Times New Roman"/>
          <w:b w:val="0"/>
          <w:color w:val="000000"/>
          <w:szCs w:val="24"/>
          <w:lang w:eastAsia="ar-SA"/>
        </w:rPr>
        <w:t xml:space="preserve">, </w:t>
      </w:r>
      <w:r w:rsidRPr="005805ED">
        <w:rPr>
          <w:rFonts w:ascii="Times New Roman" w:hAnsi="Times New Roman"/>
          <w:b w:val="0"/>
          <w:color w:val="000000"/>
          <w:szCs w:val="24"/>
          <w:lang w:eastAsia="ar-SA"/>
        </w:rPr>
        <w:t>rastr jednotlivých stání</w:t>
      </w:r>
      <w:r>
        <w:rPr>
          <w:rFonts w:ascii="Times New Roman" w:hAnsi="Times New Roman"/>
          <w:b w:val="0"/>
          <w:color w:val="000000"/>
          <w:szCs w:val="24"/>
          <w:lang w:eastAsia="ar-SA"/>
        </w:rPr>
        <w:t xml:space="preserve"> </w:t>
      </w:r>
      <w:proofErr w:type="spellStart"/>
      <w:r>
        <w:rPr>
          <w:rFonts w:ascii="Times New Roman" w:hAnsi="Times New Roman"/>
          <w:b w:val="0"/>
          <w:color w:val="000000"/>
          <w:szCs w:val="24"/>
          <w:lang w:eastAsia="ar-SA"/>
        </w:rPr>
        <w:t>š</w:t>
      </w:r>
      <w:proofErr w:type="spellEnd"/>
      <w:r>
        <w:rPr>
          <w:rFonts w:ascii="Times New Roman" w:hAnsi="Times New Roman"/>
          <w:b w:val="0"/>
          <w:color w:val="000000"/>
          <w:szCs w:val="24"/>
          <w:lang w:eastAsia="ar-SA"/>
        </w:rPr>
        <w:t xml:space="preserve">. 10 cm z jedné řady kostek tmavé barvy. </w:t>
      </w:r>
      <w:r w:rsidR="00F06937">
        <w:rPr>
          <w:rFonts w:ascii="Times New Roman" w:hAnsi="Times New Roman"/>
          <w:b w:val="0"/>
          <w:color w:val="000000"/>
          <w:szCs w:val="24"/>
          <w:lang w:eastAsia="ar-SA"/>
        </w:rPr>
        <w:t>Od průběžné komuni</w:t>
      </w:r>
      <w:r w:rsidR="00A750BF">
        <w:rPr>
          <w:rFonts w:ascii="Times New Roman" w:hAnsi="Times New Roman"/>
          <w:b w:val="0"/>
          <w:color w:val="000000"/>
          <w:szCs w:val="24"/>
          <w:lang w:eastAsia="ar-SA"/>
        </w:rPr>
        <w:t>ka</w:t>
      </w:r>
      <w:r w:rsidR="00F06937">
        <w:rPr>
          <w:rFonts w:ascii="Times New Roman" w:hAnsi="Times New Roman"/>
          <w:b w:val="0"/>
          <w:color w:val="000000"/>
          <w:szCs w:val="24"/>
          <w:lang w:eastAsia="ar-SA"/>
        </w:rPr>
        <w:t xml:space="preserve">ce </w:t>
      </w:r>
      <w:r w:rsidR="00ED07F6">
        <w:rPr>
          <w:rFonts w:ascii="Times New Roman" w:hAnsi="Times New Roman"/>
          <w:b w:val="0"/>
          <w:color w:val="000000"/>
          <w:szCs w:val="24"/>
          <w:lang w:eastAsia="ar-SA"/>
        </w:rPr>
        <w:t>bude</w:t>
      </w:r>
      <w:r w:rsidR="00F06937">
        <w:rPr>
          <w:rFonts w:ascii="Times New Roman" w:hAnsi="Times New Roman"/>
          <w:b w:val="0"/>
          <w:color w:val="000000"/>
          <w:szCs w:val="24"/>
          <w:lang w:eastAsia="ar-SA"/>
        </w:rPr>
        <w:t xml:space="preserve"> stání odděleno vodícím pásem </w:t>
      </w:r>
      <w:proofErr w:type="spellStart"/>
      <w:r w:rsidR="00F06937">
        <w:rPr>
          <w:rFonts w:ascii="Times New Roman" w:hAnsi="Times New Roman"/>
          <w:b w:val="0"/>
          <w:color w:val="000000"/>
          <w:szCs w:val="24"/>
          <w:lang w:eastAsia="ar-SA"/>
        </w:rPr>
        <w:t>š</w:t>
      </w:r>
      <w:proofErr w:type="spellEnd"/>
      <w:r w:rsidR="00F06937">
        <w:rPr>
          <w:rFonts w:ascii="Times New Roman" w:hAnsi="Times New Roman"/>
          <w:b w:val="0"/>
          <w:color w:val="000000"/>
          <w:szCs w:val="24"/>
          <w:lang w:eastAsia="ar-SA"/>
        </w:rPr>
        <w:t>. 20 cm</w:t>
      </w:r>
      <w:r w:rsidR="00A750BF">
        <w:rPr>
          <w:rFonts w:ascii="Times New Roman" w:hAnsi="Times New Roman"/>
          <w:b w:val="0"/>
          <w:color w:val="000000"/>
          <w:szCs w:val="24"/>
          <w:lang w:eastAsia="ar-SA"/>
        </w:rPr>
        <w:t>,</w:t>
      </w:r>
      <w:r w:rsidR="00F06937">
        <w:rPr>
          <w:rFonts w:ascii="Times New Roman" w:hAnsi="Times New Roman"/>
          <w:b w:val="0"/>
          <w:color w:val="000000"/>
          <w:szCs w:val="24"/>
          <w:lang w:eastAsia="ar-SA"/>
        </w:rPr>
        <w:t xml:space="preserve"> nahrazující</w:t>
      </w:r>
      <w:r w:rsidR="00A750BF">
        <w:rPr>
          <w:rFonts w:ascii="Times New Roman" w:hAnsi="Times New Roman"/>
          <w:b w:val="0"/>
          <w:color w:val="000000"/>
          <w:szCs w:val="24"/>
          <w:lang w:eastAsia="ar-SA"/>
        </w:rPr>
        <w:t>m</w:t>
      </w:r>
      <w:r w:rsidR="00F06937">
        <w:rPr>
          <w:rFonts w:ascii="Times New Roman" w:hAnsi="Times New Roman"/>
          <w:b w:val="0"/>
          <w:color w:val="000000"/>
          <w:szCs w:val="24"/>
          <w:lang w:eastAsia="ar-SA"/>
        </w:rPr>
        <w:t xml:space="preserve"> vodorovné DZ V11a „ Podélné parkování“. </w:t>
      </w:r>
      <w:r w:rsidR="00A750BF">
        <w:rPr>
          <w:rFonts w:ascii="Times New Roman" w:hAnsi="Times New Roman"/>
          <w:b w:val="0"/>
          <w:color w:val="000000"/>
          <w:szCs w:val="24"/>
          <w:lang w:eastAsia="ar-SA"/>
        </w:rPr>
        <w:t xml:space="preserve">DZ </w:t>
      </w:r>
      <w:r w:rsidR="00ED07F6">
        <w:rPr>
          <w:rFonts w:ascii="Times New Roman" w:hAnsi="Times New Roman"/>
          <w:b w:val="0"/>
          <w:color w:val="000000"/>
          <w:szCs w:val="24"/>
          <w:lang w:eastAsia="ar-SA"/>
        </w:rPr>
        <w:t>t</w:t>
      </w:r>
      <w:r w:rsidR="00A750BF">
        <w:rPr>
          <w:rFonts w:ascii="Times New Roman" w:hAnsi="Times New Roman"/>
          <w:b w:val="0"/>
          <w:color w:val="000000"/>
          <w:szCs w:val="24"/>
          <w:lang w:eastAsia="ar-SA"/>
        </w:rPr>
        <w:t xml:space="preserve">voří dvě řady kostek 10/10/8 cm </w:t>
      </w:r>
      <w:r w:rsidR="00ED07F6">
        <w:rPr>
          <w:rFonts w:ascii="Times New Roman" w:hAnsi="Times New Roman"/>
          <w:b w:val="0"/>
          <w:color w:val="000000"/>
          <w:szCs w:val="24"/>
          <w:lang w:eastAsia="ar-SA"/>
        </w:rPr>
        <w:t xml:space="preserve">v kombinaci tmavá žula a bílá </w:t>
      </w:r>
      <w:proofErr w:type="spellStart"/>
      <w:r w:rsidR="00ED07F6">
        <w:rPr>
          <w:rFonts w:ascii="Times New Roman" w:hAnsi="Times New Roman"/>
          <w:b w:val="0"/>
          <w:color w:val="000000"/>
          <w:szCs w:val="24"/>
          <w:lang w:eastAsia="ar-SA"/>
        </w:rPr>
        <w:t>polymerbetonová</w:t>
      </w:r>
      <w:proofErr w:type="spellEnd"/>
      <w:r w:rsidR="00ED07F6">
        <w:rPr>
          <w:rFonts w:ascii="Times New Roman" w:hAnsi="Times New Roman"/>
          <w:b w:val="0"/>
          <w:color w:val="000000"/>
          <w:szCs w:val="24"/>
          <w:lang w:eastAsia="ar-SA"/>
        </w:rPr>
        <w:t xml:space="preserve"> kostka (vždy po 0,5 m). Od průběžného chodníku </w:t>
      </w:r>
      <w:proofErr w:type="spellStart"/>
      <w:r w:rsidR="00ED07F6">
        <w:rPr>
          <w:rFonts w:ascii="Times New Roman" w:hAnsi="Times New Roman"/>
          <w:b w:val="0"/>
          <w:color w:val="000000"/>
          <w:szCs w:val="24"/>
          <w:lang w:eastAsia="ar-SA"/>
        </w:rPr>
        <w:t>čtyřřádkou</w:t>
      </w:r>
      <w:proofErr w:type="spellEnd"/>
      <w:r w:rsidR="00ED07F6">
        <w:rPr>
          <w:rFonts w:ascii="Times New Roman" w:hAnsi="Times New Roman"/>
          <w:b w:val="0"/>
          <w:color w:val="000000"/>
          <w:szCs w:val="24"/>
          <w:lang w:eastAsia="ar-SA"/>
        </w:rPr>
        <w:t xml:space="preserve"> tmavých kostek. </w:t>
      </w:r>
    </w:p>
    <w:p w:rsidR="00CA73AE" w:rsidRDefault="00CA73AE" w:rsidP="00CA73AE">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5663D8">
        <w:rPr>
          <w:rFonts w:ascii="Times New Roman" w:hAnsi="Times New Roman"/>
          <w:b w:val="0"/>
          <w:color w:val="000000"/>
          <w:szCs w:val="24"/>
          <w:lang w:eastAsia="ar-SA"/>
        </w:rPr>
        <w:t xml:space="preserve">Dle TP 170 je </w:t>
      </w:r>
      <w:r>
        <w:rPr>
          <w:rFonts w:ascii="Times New Roman" w:hAnsi="Times New Roman"/>
          <w:b w:val="0"/>
          <w:color w:val="000000"/>
          <w:szCs w:val="24"/>
          <w:lang w:eastAsia="ar-SA"/>
        </w:rPr>
        <w:t>konstrukce</w:t>
      </w:r>
      <w:r w:rsidRPr="005663D8">
        <w:rPr>
          <w:rFonts w:ascii="Times New Roman" w:hAnsi="Times New Roman"/>
          <w:b w:val="0"/>
          <w:color w:val="000000"/>
          <w:szCs w:val="24"/>
          <w:lang w:eastAsia="ar-SA"/>
        </w:rPr>
        <w:t xml:space="preserve"> navržena na TDZ VI (do </w:t>
      </w:r>
      <w:proofErr w:type="gramStart"/>
      <w:r w:rsidRPr="005663D8">
        <w:rPr>
          <w:rFonts w:ascii="Times New Roman" w:hAnsi="Times New Roman"/>
          <w:b w:val="0"/>
          <w:color w:val="000000"/>
          <w:szCs w:val="24"/>
          <w:lang w:eastAsia="ar-SA"/>
        </w:rPr>
        <w:t>15</w:t>
      </w:r>
      <w:proofErr w:type="gramEnd"/>
      <w:r w:rsidRPr="005663D8">
        <w:rPr>
          <w:rFonts w:ascii="Times New Roman" w:hAnsi="Times New Roman"/>
          <w:b w:val="0"/>
          <w:color w:val="000000"/>
          <w:szCs w:val="24"/>
          <w:lang w:eastAsia="ar-SA"/>
        </w:rPr>
        <w:t>-</w:t>
      </w:r>
      <w:proofErr w:type="gramStart"/>
      <w:r w:rsidRPr="005663D8">
        <w:rPr>
          <w:rFonts w:ascii="Times New Roman" w:hAnsi="Times New Roman"/>
          <w:b w:val="0"/>
          <w:color w:val="000000"/>
          <w:szCs w:val="24"/>
          <w:lang w:eastAsia="ar-SA"/>
        </w:rPr>
        <w:t>ti</w:t>
      </w:r>
      <w:proofErr w:type="gramEnd"/>
      <w:r w:rsidRPr="005663D8">
        <w:rPr>
          <w:rFonts w:ascii="Times New Roman" w:hAnsi="Times New Roman"/>
          <w:b w:val="0"/>
          <w:color w:val="000000"/>
          <w:szCs w:val="24"/>
          <w:lang w:eastAsia="ar-SA"/>
        </w:rPr>
        <w:t xml:space="preserve"> TNV/24h)  s návrhovou úrovní porušení D</w:t>
      </w:r>
      <w:r w:rsidR="001E09B0">
        <w:rPr>
          <w:rFonts w:ascii="Times New Roman" w:hAnsi="Times New Roman"/>
          <w:b w:val="0"/>
          <w:color w:val="000000"/>
          <w:szCs w:val="24"/>
          <w:lang w:eastAsia="ar-SA"/>
        </w:rPr>
        <w:t>2</w:t>
      </w:r>
      <w:r w:rsidRPr="005663D8">
        <w:rPr>
          <w:rFonts w:ascii="Times New Roman" w:hAnsi="Times New Roman"/>
          <w:b w:val="0"/>
          <w:color w:val="000000"/>
          <w:szCs w:val="24"/>
          <w:lang w:eastAsia="ar-SA"/>
        </w:rPr>
        <w:t xml:space="preserve"> (</w:t>
      </w:r>
      <w:r>
        <w:rPr>
          <w:rFonts w:ascii="Times New Roman" w:hAnsi="Times New Roman"/>
          <w:b w:val="0"/>
          <w:color w:val="000000"/>
          <w:szCs w:val="24"/>
          <w:lang w:eastAsia="ar-SA"/>
        </w:rPr>
        <w:t xml:space="preserve">katalogová </w:t>
      </w:r>
      <w:proofErr w:type="spellStart"/>
      <w:r>
        <w:rPr>
          <w:rFonts w:ascii="Times New Roman" w:hAnsi="Times New Roman"/>
          <w:b w:val="0"/>
          <w:color w:val="000000"/>
          <w:szCs w:val="24"/>
          <w:lang w:eastAsia="ar-SA"/>
        </w:rPr>
        <w:t>konstr</w:t>
      </w:r>
      <w:proofErr w:type="spellEnd"/>
      <w:r>
        <w:rPr>
          <w:rFonts w:ascii="Times New Roman" w:hAnsi="Times New Roman"/>
          <w:b w:val="0"/>
          <w:color w:val="000000"/>
          <w:szCs w:val="24"/>
          <w:lang w:eastAsia="ar-SA"/>
        </w:rPr>
        <w:t>.</w:t>
      </w:r>
      <w:r w:rsidRPr="005663D8">
        <w:rPr>
          <w:rFonts w:ascii="Times New Roman" w:hAnsi="Times New Roman"/>
          <w:b w:val="0"/>
          <w:color w:val="000000"/>
          <w:szCs w:val="24"/>
          <w:lang w:eastAsia="ar-SA"/>
        </w:rPr>
        <w:t xml:space="preserve"> D</w:t>
      </w:r>
      <w:r w:rsidR="001E09B0">
        <w:rPr>
          <w:rFonts w:ascii="Times New Roman" w:hAnsi="Times New Roman"/>
          <w:b w:val="0"/>
          <w:color w:val="000000"/>
          <w:szCs w:val="24"/>
          <w:lang w:eastAsia="ar-SA"/>
        </w:rPr>
        <w:t>2</w:t>
      </w:r>
      <w:r w:rsidRPr="005663D8">
        <w:rPr>
          <w:rFonts w:ascii="Times New Roman" w:hAnsi="Times New Roman"/>
          <w:b w:val="0"/>
          <w:color w:val="000000"/>
          <w:szCs w:val="24"/>
          <w:lang w:eastAsia="ar-SA"/>
        </w:rPr>
        <w:t>-D</w:t>
      </w:r>
      <w:r w:rsidR="001E09B0">
        <w:rPr>
          <w:rFonts w:ascii="Times New Roman" w:hAnsi="Times New Roman"/>
          <w:b w:val="0"/>
          <w:color w:val="000000"/>
          <w:szCs w:val="24"/>
          <w:lang w:eastAsia="ar-SA"/>
        </w:rPr>
        <w:t>-</w:t>
      </w:r>
      <w:r w:rsidRPr="005663D8">
        <w:rPr>
          <w:rFonts w:ascii="Times New Roman" w:hAnsi="Times New Roman"/>
          <w:b w:val="0"/>
          <w:color w:val="000000"/>
          <w:szCs w:val="24"/>
          <w:lang w:eastAsia="ar-SA"/>
        </w:rPr>
        <w:t>1-VI-PIII</w:t>
      </w:r>
      <w:r>
        <w:rPr>
          <w:rFonts w:ascii="Times New Roman" w:hAnsi="Times New Roman"/>
          <w:b w:val="0"/>
          <w:color w:val="000000"/>
          <w:szCs w:val="24"/>
          <w:lang w:eastAsia="ar-SA"/>
        </w:rPr>
        <w:t>)</w:t>
      </w:r>
      <w:r w:rsidRPr="005663D8">
        <w:rPr>
          <w:rFonts w:ascii="Times New Roman" w:hAnsi="Times New Roman"/>
          <w:b w:val="0"/>
          <w:color w:val="000000"/>
          <w:szCs w:val="24"/>
          <w:lang w:eastAsia="ar-SA"/>
        </w:rPr>
        <w:t xml:space="preserve"> s celkovou tloušťkou 3</w:t>
      </w:r>
      <w:r w:rsidR="00ED07F6">
        <w:rPr>
          <w:rFonts w:ascii="Times New Roman" w:hAnsi="Times New Roman"/>
          <w:b w:val="0"/>
          <w:color w:val="000000"/>
          <w:szCs w:val="24"/>
          <w:lang w:eastAsia="ar-SA"/>
        </w:rPr>
        <w:t>9</w:t>
      </w:r>
      <w:r w:rsidRPr="005663D8">
        <w:rPr>
          <w:rFonts w:ascii="Times New Roman" w:hAnsi="Times New Roman"/>
          <w:b w:val="0"/>
          <w:color w:val="000000"/>
          <w:szCs w:val="24"/>
          <w:lang w:eastAsia="ar-SA"/>
        </w:rPr>
        <w:t xml:space="preserve"> cm</w:t>
      </w:r>
      <w:r>
        <w:rPr>
          <w:rFonts w:ascii="Times New Roman" w:hAnsi="Times New Roman"/>
          <w:b w:val="0"/>
          <w:color w:val="000000"/>
          <w:szCs w:val="24"/>
          <w:lang w:eastAsia="ar-SA"/>
        </w:rPr>
        <w:t>.</w:t>
      </w:r>
      <w:r w:rsidRPr="005663D8">
        <w:rPr>
          <w:rFonts w:ascii="Times New Roman" w:hAnsi="Times New Roman"/>
          <w:b w:val="0"/>
          <w:color w:val="000000"/>
          <w:szCs w:val="24"/>
          <w:lang w:eastAsia="ar-SA"/>
        </w:rPr>
        <w:t xml:space="preserve">  </w:t>
      </w:r>
    </w:p>
    <w:p w:rsidR="00ED07F6" w:rsidRPr="00CA73AE" w:rsidRDefault="00A67698" w:rsidP="00CA73AE">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Obdobnou</w:t>
      </w:r>
      <w:r w:rsidR="00ED07F6">
        <w:rPr>
          <w:rFonts w:ascii="Times New Roman" w:hAnsi="Times New Roman"/>
          <w:b w:val="0"/>
          <w:color w:val="000000"/>
          <w:szCs w:val="24"/>
          <w:lang w:eastAsia="ar-SA"/>
        </w:rPr>
        <w:t xml:space="preserve"> konstrukci má navrženo i 7 samostatných zásobovacích míst při pravém okraji vozovky jen s tím rozdílem, že jako dlažba jsou použity velké žulové kostky 16/16/16-24 cm a jako náhrada DZ V12a „Žlutá klikatá čára“ budou použity kostky pískovcové. </w:t>
      </w:r>
      <w:r w:rsidR="00CD079C">
        <w:rPr>
          <w:rFonts w:ascii="Times New Roman" w:hAnsi="Times New Roman"/>
          <w:b w:val="0"/>
          <w:color w:val="000000"/>
          <w:szCs w:val="24"/>
          <w:lang w:eastAsia="ar-SA"/>
        </w:rPr>
        <w:t>Š</w:t>
      </w:r>
      <w:r w:rsidR="00ED07F6">
        <w:rPr>
          <w:rFonts w:ascii="Times New Roman" w:hAnsi="Times New Roman"/>
          <w:b w:val="0"/>
          <w:color w:val="000000"/>
          <w:szCs w:val="24"/>
          <w:lang w:eastAsia="ar-SA"/>
        </w:rPr>
        <w:t>ířka stání je navržena 2,25 m a od průběžného chodníku budou odděleny řadou dopravních reflexních skleněných knoflíků v rozteči 0,5 m.</w:t>
      </w:r>
    </w:p>
    <w:p w:rsidR="00E03434" w:rsidRPr="00724497" w:rsidRDefault="00B24A53" w:rsidP="00E03434">
      <w:pPr>
        <w:pStyle w:val="Zkladntext"/>
        <w:numPr>
          <w:ilvl w:val="0"/>
          <w:numId w:val="3"/>
        </w:numPr>
        <w:tabs>
          <w:tab w:val="clear" w:pos="1429"/>
        </w:tabs>
        <w:spacing w:before="0" w:after="60" w:line="240" w:lineRule="auto"/>
        <w:ind w:left="357" w:hanging="357"/>
        <w:jc w:val="both"/>
        <w:rPr>
          <w:b w:val="0"/>
          <w:smallCaps/>
          <w:szCs w:val="24"/>
        </w:rPr>
      </w:pPr>
      <w:r w:rsidRPr="00EA2FFF">
        <w:rPr>
          <w:rFonts w:ascii="Times New Roman" w:hAnsi="Times New Roman"/>
          <w:b w:val="0"/>
          <w:color w:val="000000"/>
          <w:szCs w:val="24"/>
          <w:lang w:eastAsia="ar-SA"/>
        </w:rPr>
        <w:lastRenderedPageBreak/>
        <w:t xml:space="preserve">Povrch chodníků ze zámkové dlažby bude vyměněn za mozaikovou </w:t>
      </w:r>
      <w:r w:rsidR="00ED07F6">
        <w:rPr>
          <w:rFonts w:ascii="Times New Roman" w:hAnsi="Times New Roman"/>
          <w:b w:val="0"/>
          <w:color w:val="000000"/>
          <w:szCs w:val="24"/>
          <w:lang w:eastAsia="ar-SA"/>
        </w:rPr>
        <w:t xml:space="preserve">žulovou </w:t>
      </w:r>
      <w:r w:rsidRPr="00EA2FFF">
        <w:rPr>
          <w:rFonts w:ascii="Times New Roman" w:hAnsi="Times New Roman"/>
          <w:b w:val="0"/>
          <w:color w:val="000000"/>
          <w:szCs w:val="24"/>
          <w:lang w:eastAsia="ar-SA"/>
        </w:rPr>
        <w:t xml:space="preserve">kamennou dlažbu </w:t>
      </w:r>
      <w:r w:rsidR="00ED07F6">
        <w:rPr>
          <w:rFonts w:ascii="Times New Roman" w:hAnsi="Times New Roman"/>
          <w:b w:val="0"/>
          <w:color w:val="000000"/>
          <w:szCs w:val="24"/>
          <w:lang w:eastAsia="ar-SA"/>
        </w:rPr>
        <w:t xml:space="preserve">4/4/6 cm </w:t>
      </w:r>
      <w:r w:rsidRPr="00EA2FFF">
        <w:rPr>
          <w:rFonts w:ascii="Times New Roman" w:hAnsi="Times New Roman"/>
          <w:b w:val="0"/>
          <w:color w:val="000000"/>
          <w:szCs w:val="24"/>
          <w:lang w:eastAsia="ar-SA"/>
        </w:rPr>
        <w:t xml:space="preserve">při zachování stávající výškové úrovně. </w:t>
      </w:r>
      <w:r w:rsidR="00E03434" w:rsidRPr="00724497">
        <w:rPr>
          <w:rFonts w:ascii="Times New Roman" w:hAnsi="Times New Roman"/>
          <w:b w:val="0"/>
          <w:color w:val="000000"/>
          <w:szCs w:val="24"/>
          <w:lang w:eastAsia="ar-SA"/>
        </w:rPr>
        <w:t xml:space="preserve">V tmavé barvě </w:t>
      </w:r>
      <w:r w:rsidR="00E03434">
        <w:rPr>
          <w:rFonts w:ascii="Times New Roman" w:hAnsi="Times New Roman"/>
          <w:b w:val="0"/>
          <w:color w:val="000000"/>
          <w:szCs w:val="24"/>
          <w:lang w:eastAsia="ar-SA"/>
        </w:rPr>
        <w:t>jsou</w:t>
      </w:r>
      <w:r w:rsidR="00E03434" w:rsidRPr="00724497">
        <w:rPr>
          <w:rFonts w:ascii="Times New Roman" w:hAnsi="Times New Roman"/>
          <w:b w:val="0"/>
          <w:color w:val="000000"/>
          <w:szCs w:val="24"/>
          <w:lang w:eastAsia="ar-SA"/>
        </w:rPr>
        <w:t xml:space="preserve"> navržen</w:t>
      </w:r>
      <w:r w:rsidR="00E03434">
        <w:rPr>
          <w:rFonts w:ascii="Times New Roman" w:hAnsi="Times New Roman"/>
          <w:b w:val="0"/>
          <w:color w:val="000000"/>
          <w:szCs w:val="24"/>
          <w:lang w:eastAsia="ar-SA"/>
        </w:rPr>
        <w:t xml:space="preserve">y příčné pásy ke </w:t>
      </w:r>
      <w:proofErr w:type="gramStart"/>
      <w:r w:rsidR="00E03434" w:rsidRPr="00724497">
        <w:rPr>
          <w:rFonts w:ascii="Times New Roman" w:hAnsi="Times New Roman"/>
          <w:b w:val="0"/>
          <w:color w:val="000000"/>
          <w:szCs w:val="24"/>
          <w:lang w:eastAsia="ar-SA"/>
        </w:rPr>
        <w:t>vstupů</w:t>
      </w:r>
      <w:proofErr w:type="gramEnd"/>
      <w:r w:rsidR="00E03434" w:rsidRPr="00724497">
        <w:rPr>
          <w:rFonts w:ascii="Times New Roman" w:hAnsi="Times New Roman"/>
          <w:b w:val="0"/>
          <w:color w:val="000000"/>
          <w:szCs w:val="24"/>
          <w:lang w:eastAsia="ar-SA"/>
        </w:rPr>
        <w:t xml:space="preserve"> do budov, ve světlé zbytek</w:t>
      </w:r>
      <w:r w:rsidR="00E03434">
        <w:rPr>
          <w:rFonts w:ascii="Times New Roman" w:hAnsi="Times New Roman"/>
          <w:b w:val="0"/>
          <w:color w:val="000000"/>
          <w:szCs w:val="24"/>
          <w:lang w:eastAsia="ar-SA"/>
        </w:rPr>
        <w:t xml:space="preserve"> chodníku</w:t>
      </w:r>
      <w:r w:rsidR="00E03434" w:rsidRPr="00724497">
        <w:rPr>
          <w:rFonts w:ascii="Times New Roman" w:hAnsi="Times New Roman"/>
          <w:b w:val="0"/>
          <w:color w:val="000000"/>
          <w:szCs w:val="24"/>
          <w:lang w:eastAsia="ar-SA"/>
        </w:rPr>
        <w:t xml:space="preserve">. </w:t>
      </w:r>
    </w:p>
    <w:p w:rsidR="00F66912" w:rsidRPr="00F66912" w:rsidRDefault="00F66912" w:rsidP="00F66912">
      <w:pPr>
        <w:pStyle w:val="Zkladntext"/>
        <w:numPr>
          <w:ilvl w:val="0"/>
          <w:numId w:val="3"/>
        </w:numPr>
        <w:tabs>
          <w:tab w:val="clear" w:pos="1429"/>
        </w:tabs>
        <w:spacing w:before="0" w:after="240" w:line="240" w:lineRule="auto"/>
        <w:ind w:left="357" w:hanging="357"/>
        <w:jc w:val="both"/>
        <w:rPr>
          <w:rFonts w:ascii="Times New Roman" w:hAnsi="Times New Roman"/>
          <w:b w:val="0"/>
          <w:color w:val="000000"/>
          <w:szCs w:val="24"/>
          <w:lang w:eastAsia="ar-SA"/>
        </w:rPr>
      </w:pPr>
      <w:r>
        <w:rPr>
          <w:rFonts w:ascii="Times New Roman" w:hAnsi="Times New Roman"/>
          <w:b w:val="0"/>
          <w:noProof/>
          <w:color w:val="000000"/>
          <w:szCs w:val="24"/>
        </w:rPr>
        <w:drawing>
          <wp:anchor distT="0" distB="0" distL="114300" distR="114300" simplePos="0" relativeHeight="251678208" behindDoc="1" locked="0" layoutInCell="1" allowOverlap="1">
            <wp:simplePos x="0" y="0"/>
            <wp:positionH relativeFrom="column">
              <wp:posOffset>157480</wp:posOffset>
            </wp:positionH>
            <wp:positionV relativeFrom="paragraph">
              <wp:posOffset>1082675</wp:posOffset>
            </wp:positionV>
            <wp:extent cx="6214745" cy="4222115"/>
            <wp:effectExtent l="19050" t="0" r="0" b="0"/>
            <wp:wrapTight wrapText="bothSides">
              <wp:wrapPolygon edited="0">
                <wp:start x="-66" y="0"/>
                <wp:lineTo x="-66" y="21538"/>
                <wp:lineTo x="21585" y="21538"/>
                <wp:lineTo x="21585" y="0"/>
                <wp:lineTo x="-66" y="0"/>
              </wp:wrapPolygon>
            </wp:wrapTight>
            <wp:docPr id="4" name="obrázek 1" descr="D:\Výkresy\Litoměřice Dlouhá\Foto\DLOUHÁ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Výkresy\Litoměřice Dlouhá\Foto\DLOUHÁ ---.png"/>
                    <pic:cNvPicPr>
                      <a:picLocks noChangeAspect="1" noChangeArrowheads="1"/>
                    </pic:cNvPicPr>
                  </pic:nvPicPr>
                  <pic:blipFill>
                    <a:blip r:embed="rId14" cstate="print"/>
                    <a:srcRect/>
                    <a:stretch>
                      <a:fillRect/>
                    </a:stretch>
                  </pic:blipFill>
                  <pic:spPr bwMode="auto">
                    <a:xfrm>
                      <a:off x="0" y="0"/>
                      <a:ext cx="6214745" cy="4222115"/>
                    </a:xfrm>
                    <a:prstGeom prst="rect">
                      <a:avLst/>
                    </a:prstGeom>
                    <a:noFill/>
                    <a:ln w="9525">
                      <a:noFill/>
                      <a:miter lim="800000"/>
                      <a:headEnd/>
                      <a:tailEnd/>
                    </a:ln>
                  </pic:spPr>
                </pic:pic>
              </a:graphicData>
            </a:graphic>
          </wp:anchor>
        </w:drawing>
      </w:r>
      <w:r w:rsidRPr="00F66912">
        <w:rPr>
          <w:rFonts w:ascii="Times New Roman" w:hAnsi="Times New Roman"/>
          <w:b w:val="0"/>
          <w:color w:val="000000"/>
          <w:szCs w:val="24"/>
          <w:lang w:eastAsia="ar-SA"/>
        </w:rPr>
        <w:t>V úseku zóny přibudou nově i nezpevněné plochy v ploše cca 9</w:t>
      </w:r>
      <w:r w:rsidR="00915CCF">
        <w:rPr>
          <w:rFonts w:ascii="Times New Roman" w:hAnsi="Times New Roman"/>
          <w:b w:val="0"/>
          <w:color w:val="000000"/>
          <w:szCs w:val="24"/>
          <w:lang w:eastAsia="ar-SA"/>
        </w:rPr>
        <w:t>4</w:t>
      </w:r>
      <w:r w:rsidRPr="00F66912">
        <w:rPr>
          <w:rFonts w:ascii="Times New Roman" w:hAnsi="Times New Roman"/>
          <w:b w:val="0"/>
          <w:color w:val="000000"/>
          <w:szCs w:val="24"/>
          <w:lang w:eastAsia="ar-SA"/>
        </w:rPr>
        <w:t xml:space="preserve"> m</w:t>
      </w:r>
      <w:r w:rsidRPr="00F66912">
        <w:rPr>
          <w:rFonts w:ascii="Times New Roman" w:hAnsi="Times New Roman"/>
          <w:b w:val="0"/>
          <w:color w:val="000000"/>
          <w:szCs w:val="24"/>
          <w:vertAlign w:val="superscript"/>
          <w:lang w:eastAsia="ar-SA"/>
        </w:rPr>
        <w:t>2</w:t>
      </w:r>
      <w:r w:rsidRPr="00F66912">
        <w:rPr>
          <w:rFonts w:ascii="Times New Roman" w:hAnsi="Times New Roman"/>
          <w:b w:val="0"/>
          <w:color w:val="000000"/>
          <w:szCs w:val="24"/>
          <w:lang w:eastAsia="ar-SA"/>
        </w:rPr>
        <w:t xml:space="preserve">. Jedná se o čtvercové stromové mísy pro novou </w:t>
      </w:r>
      <w:r>
        <w:rPr>
          <w:rFonts w:ascii="Times New Roman" w:hAnsi="Times New Roman"/>
          <w:b w:val="0"/>
          <w:color w:val="000000"/>
          <w:szCs w:val="24"/>
          <w:lang w:eastAsia="ar-SA"/>
        </w:rPr>
        <w:t>výsadbu stromů</w:t>
      </w:r>
      <w:r w:rsidRPr="00F66912">
        <w:rPr>
          <w:rFonts w:ascii="Times New Roman" w:hAnsi="Times New Roman"/>
          <w:b w:val="0"/>
          <w:color w:val="000000"/>
          <w:szCs w:val="24"/>
          <w:lang w:eastAsia="ar-SA"/>
        </w:rPr>
        <w:t>. Celkem 22 ks stromových mís o vnějším rozměru 2,25/2,25 bude ohraničeno zapuštěnou štípanou žulovou obrubou 10/20/70</w:t>
      </w:r>
      <w:r w:rsidRPr="00F66912">
        <w:rPr>
          <w:rFonts w:ascii="Times New Roman" w:hAnsi="Times New Roman"/>
          <w:b w:val="0"/>
          <w:color w:val="000000"/>
          <w:szCs w:val="24"/>
          <w:lang w:eastAsia="ar-SA"/>
        </w:rPr>
        <w:tab/>
        <w:t>cm</w:t>
      </w:r>
      <w:r w:rsidR="0068026A">
        <w:rPr>
          <w:rFonts w:ascii="Times New Roman" w:hAnsi="Times New Roman"/>
          <w:b w:val="0"/>
          <w:color w:val="000000"/>
          <w:szCs w:val="24"/>
          <w:lang w:eastAsia="ar-SA"/>
        </w:rPr>
        <w:t xml:space="preserve"> a </w:t>
      </w:r>
      <w:r w:rsidRPr="00F66912">
        <w:rPr>
          <w:rFonts w:ascii="Times New Roman" w:hAnsi="Times New Roman"/>
          <w:b w:val="0"/>
          <w:color w:val="000000"/>
          <w:szCs w:val="24"/>
          <w:lang w:eastAsia="ar-SA"/>
        </w:rPr>
        <w:t>vyplněno ornicí v </w:t>
      </w:r>
      <w:proofErr w:type="spellStart"/>
      <w:r w:rsidRPr="00F66912">
        <w:rPr>
          <w:rFonts w:ascii="Times New Roman" w:hAnsi="Times New Roman"/>
          <w:b w:val="0"/>
          <w:color w:val="000000"/>
          <w:szCs w:val="24"/>
          <w:lang w:eastAsia="ar-SA"/>
        </w:rPr>
        <w:t>tl</w:t>
      </w:r>
      <w:proofErr w:type="spellEnd"/>
      <w:r w:rsidRPr="00F66912">
        <w:rPr>
          <w:rFonts w:ascii="Times New Roman" w:hAnsi="Times New Roman"/>
          <w:b w:val="0"/>
          <w:color w:val="000000"/>
          <w:szCs w:val="24"/>
          <w:lang w:eastAsia="ar-SA"/>
        </w:rPr>
        <w:t xml:space="preserve">. </w:t>
      </w:r>
      <w:proofErr w:type="gramStart"/>
      <w:r w:rsidRPr="00F66912">
        <w:rPr>
          <w:rFonts w:ascii="Times New Roman" w:hAnsi="Times New Roman"/>
          <w:b w:val="0"/>
          <w:color w:val="000000"/>
          <w:szCs w:val="24"/>
          <w:lang w:eastAsia="ar-SA"/>
        </w:rPr>
        <w:t>min.</w:t>
      </w:r>
      <w:proofErr w:type="gramEnd"/>
      <w:r>
        <w:rPr>
          <w:rFonts w:ascii="Times New Roman" w:hAnsi="Times New Roman"/>
          <w:b w:val="0"/>
          <w:color w:val="000000"/>
          <w:szCs w:val="24"/>
          <w:lang w:eastAsia="ar-SA"/>
        </w:rPr>
        <w:t xml:space="preserve"> </w:t>
      </w:r>
      <w:r w:rsidRPr="00F66912">
        <w:rPr>
          <w:rFonts w:ascii="Times New Roman" w:hAnsi="Times New Roman"/>
          <w:b w:val="0"/>
          <w:color w:val="000000"/>
          <w:szCs w:val="24"/>
          <w:lang w:eastAsia="ar-SA"/>
        </w:rPr>
        <w:t xml:space="preserve">30 cm s posypem vrstvou </w:t>
      </w:r>
      <w:r w:rsidR="0068026A">
        <w:rPr>
          <w:rFonts w:ascii="Times New Roman" w:hAnsi="Times New Roman"/>
          <w:b w:val="0"/>
          <w:color w:val="000000"/>
          <w:szCs w:val="24"/>
          <w:lang w:eastAsia="ar-SA"/>
        </w:rPr>
        <w:t>tmavého</w:t>
      </w:r>
      <w:r w:rsidRPr="00F66912">
        <w:rPr>
          <w:rFonts w:ascii="Times New Roman" w:hAnsi="Times New Roman"/>
          <w:b w:val="0"/>
          <w:color w:val="000000"/>
          <w:szCs w:val="24"/>
          <w:lang w:eastAsia="ar-SA"/>
        </w:rPr>
        <w:t xml:space="preserve"> štěrku fr.</w:t>
      </w:r>
      <w:r w:rsidR="0068026A">
        <w:rPr>
          <w:rFonts w:ascii="Times New Roman" w:hAnsi="Times New Roman"/>
          <w:b w:val="0"/>
          <w:color w:val="000000"/>
          <w:szCs w:val="24"/>
          <w:lang w:eastAsia="ar-SA"/>
        </w:rPr>
        <w:t>8/16</w:t>
      </w:r>
      <w:r w:rsidRPr="00F66912">
        <w:rPr>
          <w:rFonts w:ascii="Times New Roman" w:hAnsi="Times New Roman"/>
          <w:b w:val="0"/>
          <w:color w:val="000000"/>
          <w:szCs w:val="24"/>
          <w:lang w:eastAsia="ar-SA"/>
        </w:rPr>
        <w:t xml:space="preserve"> v </w:t>
      </w:r>
      <w:proofErr w:type="spellStart"/>
      <w:r w:rsidRPr="00F66912">
        <w:rPr>
          <w:rFonts w:ascii="Times New Roman" w:hAnsi="Times New Roman"/>
          <w:b w:val="0"/>
          <w:color w:val="000000"/>
          <w:szCs w:val="24"/>
          <w:lang w:eastAsia="ar-SA"/>
        </w:rPr>
        <w:t>tl</w:t>
      </w:r>
      <w:proofErr w:type="spellEnd"/>
      <w:r w:rsidRPr="00F66912">
        <w:rPr>
          <w:rFonts w:ascii="Times New Roman" w:hAnsi="Times New Roman"/>
          <w:b w:val="0"/>
          <w:color w:val="000000"/>
          <w:szCs w:val="24"/>
          <w:lang w:eastAsia="ar-SA"/>
        </w:rPr>
        <w:t>. cca 3-5 cm. Součástí návrhu není vlastní výsadba</w:t>
      </w:r>
      <w:r w:rsidR="009F463D">
        <w:rPr>
          <w:rFonts w:ascii="Times New Roman" w:hAnsi="Times New Roman"/>
          <w:b w:val="0"/>
          <w:color w:val="000000"/>
          <w:szCs w:val="24"/>
          <w:lang w:eastAsia="ar-SA"/>
        </w:rPr>
        <w:t xml:space="preserve"> stromů</w:t>
      </w:r>
      <w:r w:rsidRPr="00F66912">
        <w:rPr>
          <w:rFonts w:ascii="Times New Roman" w:hAnsi="Times New Roman"/>
          <w:b w:val="0"/>
          <w:color w:val="000000"/>
          <w:szCs w:val="24"/>
          <w:lang w:eastAsia="ar-SA"/>
        </w:rPr>
        <w:t>, ta bude součástí samostatné dokumentace. Návrh vychází z h</w:t>
      </w:r>
      <w:r>
        <w:rPr>
          <w:rFonts w:ascii="Times New Roman" w:hAnsi="Times New Roman"/>
          <w:b w:val="0"/>
          <w:color w:val="000000"/>
          <w:szCs w:val="24"/>
          <w:lang w:eastAsia="ar-SA"/>
        </w:rPr>
        <w:t>i</w:t>
      </w:r>
      <w:r w:rsidRPr="00F66912">
        <w:rPr>
          <w:rFonts w:ascii="Times New Roman" w:hAnsi="Times New Roman"/>
          <w:b w:val="0"/>
          <w:color w:val="000000"/>
          <w:szCs w:val="24"/>
          <w:lang w:eastAsia="ar-SA"/>
        </w:rPr>
        <w:t>storických pramenů</w:t>
      </w:r>
      <w:r w:rsidR="009F463D">
        <w:rPr>
          <w:rFonts w:ascii="Times New Roman" w:hAnsi="Times New Roman"/>
          <w:b w:val="0"/>
          <w:color w:val="000000"/>
          <w:szCs w:val="24"/>
          <w:lang w:eastAsia="ar-SA"/>
        </w:rPr>
        <w:t xml:space="preserve"> </w:t>
      </w:r>
      <w:r w:rsidRPr="00F66912">
        <w:rPr>
          <w:rFonts w:ascii="Times New Roman" w:hAnsi="Times New Roman"/>
          <w:b w:val="0"/>
          <w:color w:val="000000"/>
          <w:szCs w:val="24"/>
          <w:lang w:eastAsia="ar-SA"/>
        </w:rPr>
        <w:t>-</w:t>
      </w:r>
      <w:r w:rsidR="009F463D">
        <w:rPr>
          <w:rFonts w:ascii="Times New Roman" w:hAnsi="Times New Roman"/>
          <w:b w:val="0"/>
          <w:color w:val="000000"/>
          <w:szCs w:val="24"/>
          <w:lang w:eastAsia="ar-SA"/>
        </w:rPr>
        <w:t xml:space="preserve"> </w:t>
      </w:r>
      <w:r w:rsidRPr="00F66912">
        <w:rPr>
          <w:rFonts w:ascii="Times New Roman" w:hAnsi="Times New Roman"/>
          <w:b w:val="0"/>
          <w:color w:val="000000"/>
          <w:szCs w:val="24"/>
          <w:lang w:eastAsia="ar-SA"/>
        </w:rPr>
        <w:t xml:space="preserve">viz přiložená dobová foto. </w:t>
      </w:r>
    </w:p>
    <w:p w:rsidR="00E03434" w:rsidRPr="005805ED" w:rsidRDefault="00E03434" w:rsidP="00E03434">
      <w:pPr>
        <w:pStyle w:val="Zkladntext"/>
        <w:tabs>
          <w:tab w:val="left" w:pos="1080"/>
          <w:tab w:val="left" w:pos="1800"/>
          <w:tab w:val="left" w:pos="3240"/>
          <w:tab w:val="left" w:pos="4680"/>
          <w:tab w:val="left" w:pos="6120"/>
        </w:tabs>
        <w:spacing w:before="0" w:after="120"/>
        <w:rPr>
          <w:b w:val="0"/>
          <w:smallCaps/>
          <w:szCs w:val="24"/>
        </w:rPr>
      </w:pPr>
      <w:r>
        <w:rPr>
          <w:b w:val="0"/>
          <w:smallCaps/>
          <w:szCs w:val="24"/>
        </w:rPr>
        <w:t>Zbývající úsek km 0,211-0,28160</w:t>
      </w:r>
    </w:p>
    <w:p w:rsidR="00E03434" w:rsidRDefault="00E03434" w:rsidP="00E03434">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Úsek komunikace od křižovatky s ulicí Mosteckou po Masarykovo náměstí</w:t>
      </w:r>
      <w:r w:rsidR="00D11226">
        <w:rPr>
          <w:rFonts w:ascii="Times New Roman" w:hAnsi="Times New Roman"/>
          <w:b w:val="0"/>
          <w:color w:val="000000"/>
          <w:szCs w:val="24"/>
          <w:lang w:eastAsia="ar-SA"/>
        </w:rPr>
        <w:t>, včetně navazují</w:t>
      </w:r>
      <w:r w:rsidR="0059430C">
        <w:rPr>
          <w:rFonts w:ascii="Times New Roman" w:hAnsi="Times New Roman"/>
          <w:b w:val="0"/>
          <w:color w:val="000000"/>
          <w:szCs w:val="24"/>
          <w:lang w:eastAsia="ar-SA"/>
        </w:rPr>
        <w:t>cí</w:t>
      </w:r>
      <w:r w:rsidR="00D11226">
        <w:rPr>
          <w:rFonts w:ascii="Times New Roman" w:hAnsi="Times New Roman"/>
          <w:b w:val="0"/>
          <w:color w:val="000000"/>
          <w:szCs w:val="24"/>
          <w:lang w:eastAsia="ar-SA"/>
        </w:rPr>
        <w:t>ch křižovatek s Mosteckou a Jezuitskou z</w:t>
      </w:r>
      <w:r>
        <w:rPr>
          <w:rFonts w:ascii="Times New Roman" w:hAnsi="Times New Roman"/>
          <w:b w:val="0"/>
          <w:color w:val="000000"/>
          <w:szCs w:val="24"/>
          <w:lang w:eastAsia="ar-SA"/>
        </w:rPr>
        <w:t xml:space="preserve">ůstává zachován s obousměrným provozem. Šířka komunikace bude homogenizována na 6,3 m (5,9 m vozovka +2x okraj </w:t>
      </w:r>
      <w:proofErr w:type="spellStart"/>
      <w:r>
        <w:rPr>
          <w:rFonts w:ascii="Times New Roman" w:hAnsi="Times New Roman"/>
          <w:b w:val="0"/>
          <w:color w:val="000000"/>
          <w:szCs w:val="24"/>
          <w:lang w:eastAsia="ar-SA"/>
        </w:rPr>
        <w:t>š</w:t>
      </w:r>
      <w:proofErr w:type="spellEnd"/>
      <w:r>
        <w:rPr>
          <w:rFonts w:ascii="Times New Roman" w:hAnsi="Times New Roman"/>
          <w:b w:val="0"/>
          <w:color w:val="000000"/>
          <w:szCs w:val="24"/>
          <w:lang w:eastAsia="ar-SA"/>
        </w:rPr>
        <w:t>.</w:t>
      </w:r>
      <w:r w:rsidR="00D11226">
        <w:rPr>
          <w:rFonts w:ascii="Times New Roman" w:hAnsi="Times New Roman"/>
          <w:b w:val="0"/>
          <w:color w:val="000000"/>
          <w:szCs w:val="24"/>
          <w:lang w:eastAsia="ar-SA"/>
        </w:rPr>
        <w:t xml:space="preserve"> 0,2</w:t>
      </w:r>
      <w:r>
        <w:rPr>
          <w:rFonts w:ascii="Times New Roman" w:hAnsi="Times New Roman"/>
          <w:b w:val="0"/>
          <w:color w:val="000000"/>
          <w:szCs w:val="24"/>
          <w:lang w:eastAsia="ar-SA"/>
        </w:rPr>
        <w:t xml:space="preserve"> m) opět v konstrukci z malých žulových kostek. </w:t>
      </w:r>
      <w:r w:rsidR="00D11226">
        <w:rPr>
          <w:rFonts w:ascii="Times New Roman" w:hAnsi="Times New Roman"/>
          <w:b w:val="0"/>
          <w:color w:val="000000"/>
          <w:szCs w:val="24"/>
          <w:lang w:eastAsia="ar-SA"/>
        </w:rPr>
        <w:t>Oproti předchozímu úseku se však negativně obrací barva použitých kostek ze světlé na tmavou a u okrajů z tmavé na světlou. Základní konstrukce vozovky je stejná jako v počátečním úseku zóny, to znamená plná konstrukce v </w:t>
      </w:r>
      <w:proofErr w:type="spellStart"/>
      <w:r w:rsidR="00D11226">
        <w:rPr>
          <w:rFonts w:ascii="Times New Roman" w:hAnsi="Times New Roman"/>
          <w:b w:val="0"/>
          <w:color w:val="000000"/>
          <w:szCs w:val="24"/>
          <w:lang w:eastAsia="ar-SA"/>
        </w:rPr>
        <w:t>tl</w:t>
      </w:r>
      <w:proofErr w:type="spellEnd"/>
      <w:r w:rsidR="00D11226">
        <w:rPr>
          <w:rFonts w:ascii="Times New Roman" w:hAnsi="Times New Roman"/>
          <w:b w:val="0"/>
          <w:color w:val="000000"/>
          <w:szCs w:val="24"/>
          <w:lang w:eastAsia="ar-SA"/>
        </w:rPr>
        <w:t xml:space="preserve">. 55 cm.  Koncový úsek Dlouhé mezi km 0,26042-0,28160 a navazující křižovatkový úsek Jezuitské, který je dnes dlážděný z velkých žulových kostek 16/16/16-24 cm navrhujeme pouze předláždit z kostek malých. </w:t>
      </w:r>
    </w:p>
    <w:p w:rsidR="00D11226" w:rsidRDefault="00E03434" w:rsidP="00E03434">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Součástí je </w:t>
      </w:r>
      <w:r w:rsidR="00D11226">
        <w:rPr>
          <w:rFonts w:ascii="Times New Roman" w:hAnsi="Times New Roman"/>
          <w:b w:val="0"/>
          <w:color w:val="000000"/>
          <w:szCs w:val="24"/>
          <w:lang w:eastAsia="ar-SA"/>
        </w:rPr>
        <w:t xml:space="preserve">opět </w:t>
      </w:r>
      <w:r>
        <w:rPr>
          <w:rFonts w:ascii="Times New Roman" w:hAnsi="Times New Roman"/>
          <w:b w:val="0"/>
          <w:color w:val="000000"/>
          <w:szCs w:val="24"/>
          <w:lang w:eastAsia="ar-SA"/>
        </w:rPr>
        <w:t>podélné parkování v šířce 2 m,</w:t>
      </w:r>
      <w:r w:rsidR="00D11226">
        <w:rPr>
          <w:rFonts w:ascii="Times New Roman" w:hAnsi="Times New Roman"/>
          <w:b w:val="0"/>
          <w:color w:val="000000"/>
          <w:szCs w:val="24"/>
          <w:lang w:eastAsia="ar-SA"/>
        </w:rPr>
        <w:t xml:space="preserve"> tentokrát po pravé straně komunikace. Je tvořeno je</w:t>
      </w:r>
      <w:r w:rsidR="003672C7">
        <w:rPr>
          <w:rFonts w:ascii="Times New Roman" w:hAnsi="Times New Roman"/>
          <w:b w:val="0"/>
          <w:color w:val="000000"/>
          <w:szCs w:val="24"/>
          <w:lang w:eastAsia="ar-SA"/>
        </w:rPr>
        <w:t>d</w:t>
      </w:r>
      <w:r w:rsidR="00D11226">
        <w:rPr>
          <w:rFonts w:ascii="Times New Roman" w:hAnsi="Times New Roman"/>
          <w:b w:val="0"/>
          <w:color w:val="000000"/>
          <w:szCs w:val="24"/>
          <w:lang w:eastAsia="ar-SA"/>
        </w:rPr>
        <w:t>ním pruhem pro 6 vozidel</w:t>
      </w:r>
      <w:r w:rsidR="003672C7">
        <w:rPr>
          <w:rFonts w:ascii="Times New Roman" w:hAnsi="Times New Roman"/>
          <w:b w:val="0"/>
          <w:color w:val="000000"/>
          <w:szCs w:val="24"/>
          <w:lang w:eastAsia="ar-SA"/>
        </w:rPr>
        <w:t>,</w:t>
      </w:r>
      <w:r>
        <w:rPr>
          <w:rFonts w:ascii="Times New Roman" w:hAnsi="Times New Roman"/>
          <w:b w:val="0"/>
          <w:color w:val="000000"/>
          <w:szCs w:val="24"/>
          <w:lang w:eastAsia="ar-SA"/>
        </w:rPr>
        <w:t xml:space="preserve"> také v dlažbě z</w:t>
      </w:r>
      <w:r w:rsidR="003672C7">
        <w:rPr>
          <w:rFonts w:ascii="Times New Roman" w:hAnsi="Times New Roman"/>
          <w:b w:val="0"/>
          <w:color w:val="000000"/>
          <w:szCs w:val="24"/>
          <w:lang w:eastAsia="ar-SA"/>
        </w:rPr>
        <w:t> malých žulových kostek 10/10/8 cm</w:t>
      </w:r>
      <w:r>
        <w:rPr>
          <w:rFonts w:ascii="Times New Roman" w:hAnsi="Times New Roman"/>
          <w:b w:val="0"/>
          <w:color w:val="000000"/>
          <w:szCs w:val="24"/>
          <w:lang w:eastAsia="ar-SA"/>
        </w:rPr>
        <w:t xml:space="preserve">. </w:t>
      </w:r>
      <w:r w:rsidR="00D11226">
        <w:rPr>
          <w:rFonts w:ascii="Times New Roman" w:hAnsi="Times New Roman"/>
          <w:b w:val="0"/>
          <w:color w:val="000000"/>
          <w:szCs w:val="24"/>
          <w:lang w:eastAsia="ar-SA"/>
        </w:rPr>
        <w:t xml:space="preserve">Stejně jako u komunikace se </w:t>
      </w:r>
      <w:r w:rsidR="003672C7">
        <w:rPr>
          <w:rFonts w:ascii="Times New Roman" w:hAnsi="Times New Roman"/>
          <w:b w:val="0"/>
          <w:color w:val="000000"/>
          <w:szCs w:val="24"/>
          <w:lang w:eastAsia="ar-SA"/>
        </w:rPr>
        <w:t>m</w:t>
      </w:r>
      <w:r w:rsidR="00D11226">
        <w:rPr>
          <w:rFonts w:ascii="Times New Roman" w:hAnsi="Times New Roman"/>
          <w:b w:val="0"/>
          <w:color w:val="000000"/>
          <w:szCs w:val="24"/>
          <w:lang w:eastAsia="ar-SA"/>
        </w:rPr>
        <w:t>ění barva ze světlé na tmavou a naopak.</w:t>
      </w:r>
    </w:p>
    <w:p w:rsidR="00D11226" w:rsidRPr="005805ED" w:rsidRDefault="00D11226" w:rsidP="00D11226">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5805ED">
        <w:rPr>
          <w:rFonts w:ascii="Times New Roman" w:hAnsi="Times New Roman"/>
          <w:b w:val="0"/>
          <w:color w:val="000000"/>
          <w:szCs w:val="24"/>
          <w:lang w:eastAsia="ar-SA"/>
        </w:rPr>
        <w:t>Vozovka</w:t>
      </w:r>
      <w:r w:rsidR="003672C7">
        <w:rPr>
          <w:rFonts w:ascii="Times New Roman" w:hAnsi="Times New Roman"/>
          <w:b w:val="0"/>
          <w:color w:val="000000"/>
          <w:szCs w:val="24"/>
          <w:lang w:eastAsia="ar-SA"/>
        </w:rPr>
        <w:t xml:space="preserve"> a podélné parkování </w:t>
      </w:r>
      <w:r>
        <w:rPr>
          <w:rFonts w:ascii="Times New Roman" w:hAnsi="Times New Roman"/>
          <w:b w:val="0"/>
          <w:color w:val="000000"/>
          <w:szCs w:val="24"/>
          <w:lang w:eastAsia="ar-SA"/>
        </w:rPr>
        <w:t>bude</w:t>
      </w:r>
      <w:r w:rsidRPr="005805ED">
        <w:rPr>
          <w:rFonts w:ascii="Times New Roman" w:hAnsi="Times New Roman"/>
          <w:b w:val="0"/>
          <w:color w:val="000000"/>
          <w:szCs w:val="24"/>
          <w:lang w:eastAsia="ar-SA"/>
        </w:rPr>
        <w:t xml:space="preserve"> </w:t>
      </w:r>
      <w:r w:rsidR="003672C7">
        <w:rPr>
          <w:rFonts w:ascii="Times New Roman" w:hAnsi="Times New Roman"/>
          <w:b w:val="0"/>
          <w:color w:val="000000"/>
          <w:szCs w:val="24"/>
          <w:lang w:eastAsia="ar-SA"/>
        </w:rPr>
        <w:t xml:space="preserve">od chodníků </w:t>
      </w:r>
      <w:r w:rsidRPr="005805ED">
        <w:rPr>
          <w:rFonts w:ascii="Times New Roman" w:hAnsi="Times New Roman"/>
          <w:b w:val="0"/>
          <w:color w:val="000000"/>
          <w:szCs w:val="24"/>
          <w:lang w:eastAsia="ar-SA"/>
        </w:rPr>
        <w:t>oboustranně lemována žulovými obrubníky 20/</w:t>
      </w:r>
      <w:r>
        <w:rPr>
          <w:rFonts w:ascii="Times New Roman" w:hAnsi="Times New Roman"/>
          <w:b w:val="0"/>
          <w:color w:val="000000"/>
          <w:szCs w:val="24"/>
          <w:lang w:eastAsia="ar-SA"/>
        </w:rPr>
        <w:t>25</w:t>
      </w:r>
      <w:r w:rsidRPr="005805ED">
        <w:rPr>
          <w:rFonts w:ascii="Times New Roman" w:hAnsi="Times New Roman"/>
          <w:b w:val="0"/>
          <w:color w:val="000000"/>
          <w:szCs w:val="24"/>
          <w:lang w:eastAsia="ar-SA"/>
        </w:rPr>
        <w:t xml:space="preserve">/100 </w:t>
      </w:r>
      <w:r w:rsidR="003672C7">
        <w:rPr>
          <w:rFonts w:ascii="Times New Roman" w:hAnsi="Times New Roman"/>
          <w:b w:val="0"/>
          <w:color w:val="000000"/>
          <w:szCs w:val="24"/>
          <w:lang w:eastAsia="ar-SA"/>
        </w:rPr>
        <w:t>c</w:t>
      </w:r>
      <w:r w:rsidRPr="005805ED">
        <w:rPr>
          <w:rFonts w:ascii="Times New Roman" w:hAnsi="Times New Roman"/>
          <w:b w:val="0"/>
          <w:color w:val="000000"/>
          <w:szCs w:val="24"/>
          <w:lang w:eastAsia="ar-SA"/>
        </w:rPr>
        <w:t>m se základní výškou nášlapu 12 cm, osazenými do betonového lože</w:t>
      </w:r>
      <w:r>
        <w:rPr>
          <w:rFonts w:ascii="Times New Roman" w:hAnsi="Times New Roman"/>
          <w:b w:val="0"/>
          <w:color w:val="000000"/>
          <w:szCs w:val="24"/>
          <w:lang w:eastAsia="ar-SA"/>
        </w:rPr>
        <w:t xml:space="preserve"> (v místě navázání na Mírové náměstí pouze 10 cm</w:t>
      </w:r>
      <w:r w:rsidR="003672C7">
        <w:rPr>
          <w:rFonts w:ascii="Times New Roman" w:hAnsi="Times New Roman"/>
          <w:b w:val="0"/>
          <w:color w:val="000000"/>
          <w:szCs w:val="24"/>
          <w:lang w:eastAsia="ar-SA"/>
        </w:rPr>
        <w:t>)</w:t>
      </w:r>
      <w:r w:rsidRPr="005805ED">
        <w:rPr>
          <w:rFonts w:ascii="Times New Roman" w:hAnsi="Times New Roman"/>
          <w:b w:val="0"/>
          <w:color w:val="000000"/>
          <w:szCs w:val="24"/>
          <w:lang w:eastAsia="ar-SA"/>
        </w:rPr>
        <w:t>. V místech přechodů nebo vjezdů je výška nášlapu snížena na 2 cm</w:t>
      </w:r>
      <w:r w:rsidR="003672C7">
        <w:rPr>
          <w:rFonts w:ascii="Times New Roman" w:hAnsi="Times New Roman"/>
          <w:b w:val="0"/>
          <w:color w:val="000000"/>
          <w:szCs w:val="24"/>
          <w:lang w:eastAsia="ar-SA"/>
        </w:rPr>
        <w:t xml:space="preserve"> s náběhy vždy na délku jednoho obrubníku.</w:t>
      </w:r>
    </w:p>
    <w:p w:rsidR="00CB1F13" w:rsidRDefault="00E03434" w:rsidP="003672C7">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CB1F13">
        <w:rPr>
          <w:rFonts w:ascii="Times New Roman" w:hAnsi="Times New Roman"/>
          <w:b w:val="0"/>
          <w:color w:val="000000"/>
          <w:szCs w:val="24"/>
          <w:lang w:eastAsia="ar-SA"/>
        </w:rPr>
        <w:lastRenderedPageBreak/>
        <w:t xml:space="preserve">Povrch chodníků ze zámkové dlažby bude stejně jako v předchozím případě předlážděn za mozaikovou kamennou dlažbu </w:t>
      </w:r>
      <w:r w:rsidR="003672C7" w:rsidRPr="00CB1F13">
        <w:rPr>
          <w:rFonts w:ascii="Times New Roman" w:hAnsi="Times New Roman"/>
          <w:b w:val="0"/>
          <w:color w:val="000000"/>
          <w:szCs w:val="24"/>
          <w:lang w:eastAsia="ar-SA"/>
        </w:rPr>
        <w:t xml:space="preserve">4/4/6 cm </w:t>
      </w:r>
      <w:r w:rsidRPr="00CB1F13">
        <w:rPr>
          <w:rFonts w:ascii="Times New Roman" w:hAnsi="Times New Roman"/>
          <w:b w:val="0"/>
          <w:color w:val="000000"/>
          <w:szCs w:val="24"/>
          <w:lang w:eastAsia="ar-SA"/>
        </w:rPr>
        <w:t xml:space="preserve">při zachování stávající výškové úrovně. </w:t>
      </w:r>
      <w:r w:rsidR="003672C7" w:rsidRPr="00CB1F13">
        <w:rPr>
          <w:rFonts w:ascii="Times New Roman" w:hAnsi="Times New Roman"/>
          <w:b w:val="0"/>
          <w:color w:val="000000"/>
          <w:szCs w:val="24"/>
          <w:lang w:eastAsia="ar-SA"/>
        </w:rPr>
        <w:t xml:space="preserve">Barva dtto chodníky v zóně. </w:t>
      </w:r>
    </w:p>
    <w:p w:rsidR="003672C7" w:rsidRPr="00CB1F13" w:rsidRDefault="00CB1F13" w:rsidP="003672C7">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V úseku</w:t>
      </w:r>
      <w:r w:rsidR="003672C7" w:rsidRPr="00CB1F13">
        <w:rPr>
          <w:rFonts w:ascii="Times New Roman" w:hAnsi="Times New Roman"/>
          <w:b w:val="0"/>
          <w:color w:val="000000"/>
          <w:szCs w:val="24"/>
          <w:lang w:eastAsia="ar-SA"/>
        </w:rPr>
        <w:t xml:space="preserve"> jsou navrženy 3 přechody pro chodce. Jeden přes ulici Dlouhou, jeden přes Mosteckou a jeden přes Jezuitskou. Přechody budou upraveny dle požadavků ČSN 736110. Max délka přechodu zde nepřesáhne 6,</w:t>
      </w:r>
      <w:r>
        <w:rPr>
          <w:rFonts w:ascii="Times New Roman" w:hAnsi="Times New Roman"/>
          <w:b w:val="0"/>
          <w:color w:val="000000"/>
          <w:szCs w:val="24"/>
          <w:lang w:eastAsia="ar-SA"/>
        </w:rPr>
        <w:t>3</w:t>
      </w:r>
      <w:r w:rsidR="003672C7" w:rsidRPr="00CB1F13">
        <w:rPr>
          <w:rFonts w:ascii="Times New Roman" w:hAnsi="Times New Roman"/>
          <w:b w:val="0"/>
          <w:color w:val="000000"/>
          <w:szCs w:val="24"/>
          <w:lang w:eastAsia="ar-SA"/>
        </w:rPr>
        <w:t xml:space="preserve"> m. Obrubník bude snížen na 2 cm, s náběhy 1,0 m na plnou výšku 10-12 cm. Až do výšky 8 cm nad vozovku bude v chodníku za obrubou proveden varovný pás šířky 40 cm z dlažby pro nevidomé z umělého kamene </w:t>
      </w:r>
      <w:r w:rsidRPr="00CB1F13">
        <w:rPr>
          <w:rFonts w:ascii="Times New Roman" w:hAnsi="Times New Roman"/>
          <w:b w:val="0"/>
          <w:color w:val="000000"/>
          <w:szCs w:val="24"/>
          <w:lang w:eastAsia="ar-SA"/>
        </w:rPr>
        <w:t xml:space="preserve">COMCON CD 20/20/3 cm </w:t>
      </w:r>
      <w:r w:rsidR="003672C7" w:rsidRPr="00CB1F13">
        <w:rPr>
          <w:rFonts w:ascii="Times New Roman" w:hAnsi="Times New Roman"/>
          <w:b w:val="0"/>
          <w:color w:val="000000"/>
          <w:szCs w:val="24"/>
          <w:lang w:eastAsia="ar-SA"/>
        </w:rPr>
        <w:t>v kontrastní barvě antracit. Pásy budou lemovány hladkými dlaždicemi z umělého kamene COMCON CDR 25</w:t>
      </w:r>
      <w:r w:rsidRPr="00CB1F13">
        <w:rPr>
          <w:rFonts w:ascii="Times New Roman" w:hAnsi="Times New Roman"/>
          <w:b w:val="0"/>
          <w:color w:val="000000"/>
          <w:szCs w:val="24"/>
          <w:lang w:eastAsia="ar-SA"/>
        </w:rPr>
        <w:t>,</w:t>
      </w:r>
      <w:r w:rsidR="003672C7" w:rsidRPr="00CB1F13">
        <w:rPr>
          <w:rFonts w:ascii="Times New Roman" w:hAnsi="Times New Roman"/>
          <w:b w:val="0"/>
          <w:color w:val="000000"/>
          <w:szCs w:val="24"/>
          <w:lang w:eastAsia="ar-SA"/>
        </w:rPr>
        <w:t>5/25</w:t>
      </w:r>
      <w:r w:rsidRPr="00CB1F13">
        <w:rPr>
          <w:rFonts w:ascii="Times New Roman" w:hAnsi="Times New Roman"/>
          <w:b w:val="0"/>
          <w:color w:val="000000"/>
          <w:szCs w:val="24"/>
          <w:lang w:eastAsia="ar-SA"/>
        </w:rPr>
        <w:t>.</w:t>
      </w:r>
      <w:r w:rsidR="003672C7" w:rsidRPr="00CB1F13">
        <w:rPr>
          <w:rFonts w:ascii="Times New Roman" w:hAnsi="Times New Roman"/>
          <w:b w:val="0"/>
          <w:color w:val="000000"/>
          <w:szCs w:val="24"/>
          <w:lang w:eastAsia="ar-SA"/>
        </w:rPr>
        <w:t>5/3</w:t>
      </w:r>
      <w:r w:rsidRPr="00CB1F13">
        <w:rPr>
          <w:rFonts w:ascii="Times New Roman" w:hAnsi="Times New Roman"/>
          <w:b w:val="0"/>
          <w:color w:val="000000"/>
          <w:szCs w:val="24"/>
          <w:lang w:eastAsia="ar-SA"/>
        </w:rPr>
        <w:t xml:space="preserve"> cm</w:t>
      </w:r>
      <w:r w:rsidR="003672C7" w:rsidRPr="00CB1F13">
        <w:rPr>
          <w:rFonts w:ascii="Times New Roman" w:hAnsi="Times New Roman"/>
          <w:b w:val="0"/>
          <w:color w:val="000000"/>
          <w:szCs w:val="24"/>
          <w:lang w:eastAsia="ar-SA"/>
        </w:rPr>
        <w:t>.</w:t>
      </w:r>
    </w:p>
    <w:p w:rsidR="003672C7" w:rsidRPr="00712433" w:rsidRDefault="003672C7" w:rsidP="003672C7">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S ohledem na požadavky památkové péče se v památkových městských zónách na přechodech nepočítá s umístěním signálních pásů.</w:t>
      </w:r>
    </w:p>
    <w:p w:rsidR="00CB1F13" w:rsidRPr="00A3629A" w:rsidRDefault="00CB1F13" w:rsidP="005D3919">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A3629A">
        <w:rPr>
          <w:rFonts w:ascii="Times New Roman" w:hAnsi="Times New Roman"/>
          <w:b w:val="0"/>
          <w:color w:val="000000"/>
          <w:szCs w:val="24"/>
          <w:lang w:eastAsia="ar-SA"/>
        </w:rPr>
        <w:t xml:space="preserve">Vodorovné značení přechodů V7a „Přechod pro chodce“ je navrženo pro zajištění viditelnosti v kombinaci průběžné tmavé dlažby z žulových kostek 10/10 a bílých </w:t>
      </w:r>
      <w:proofErr w:type="spellStart"/>
      <w:r w:rsidRPr="00A3629A">
        <w:rPr>
          <w:rFonts w:ascii="Times New Roman" w:hAnsi="Times New Roman"/>
          <w:b w:val="0"/>
          <w:color w:val="000000"/>
          <w:szCs w:val="24"/>
          <w:lang w:eastAsia="ar-SA"/>
        </w:rPr>
        <w:t>polymerbetonových</w:t>
      </w:r>
      <w:proofErr w:type="spellEnd"/>
      <w:r w:rsidRPr="00A3629A">
        <w:rPr>
          <w:rFonts w:ascii="Times New Roman" w:hAnsi="Times New Roman"/>
          <w:b w:val="0"/>
          <w:color w:val="000000"/>
          <w:szCs w:val="24"/>
          <w:lang w:eastAsia="ar-SA"/>
        </w:rPr>
        <w:t xml:space="preserve"> kostek </w:t>
      </w:r>
      <w:r w:rsidR="00A3629A" w:rsidRPr="00A3629A">
        <w:rPr>
          <w:rFonts w:ascii="Times New Roman" w:hAnsi="Times New Roman"/>
          <w:b w:val="0"/>
          <w:color w:val="000000"/>
          <w:szCs w:val="24"/>
          <w:lang w:eastAsia="ar-SA"/>
        </w:rPr>
        <w:t>C</w:t>
      </w:r>
      <w:r w:rsidRPr="00A3629A">
        <w:rPr>
          <w:rFonts w:ascii="Times New Roman" w:hAnsi="Times New Roman"/>
          <w:b w:val="0"/>
          <w:color w:val="000000"/>
          <w:szCs w:val="24"/>
          <w:lang w:eastAsia="ar-SA"/>
        </w:rPr>
        <w:t>OMCON SK 10/10 cm. Konstrukce dtto vozovka.</w:t>
      </w:r>
      <w:r w:rsidR="00A3629A" w:rsidRPr="00A3629A">
        <w:rPr>
          <w:rFonts w:ascii="Times New Roman" w:hAnsi="Times New Roman"/>
          <w:b w:val="0"/>
          <w:color w:val="000000"/>
          <w:szCs w:val="24"/>
          <w:lang w:eastAsia="ar-SA"/>
        </w:rPr>
        <w:t xml:space="preserve"> </w:t>
      </w:r>
    </w:p>
    <w:p w:rsidR="005805ED" w:rsidRPr="00724497" w:rsidRDefault="005805ED" w:rsidP="003672C7">
      <w:pPr>
        <w:pStyle w:val="Zkladntext"/>
        <w:tabs>
          <w:tab w:val="left" w:pos="1080"/>
          <w:tab w:val="left" w:pos="1800"/>
          <w:tab w:val="left" w:pos="3240"/>
          <w:tab w:val="left" w:pos="4680"/>
          <w:tab w:val="left" w:pos="6120"/>
        </w:tabs>
        <w:spacing w:before="0" w:after="120"/>
        <w:rPr>
          <w:b w:val="0"/>
          <w:smallCaps/>
          <w:szCs w:val="24"/>
        </w:rPr>
      </w:pPr>
      <w:r w:rsidRPr="00724497">
        <w:rPr>
          <w:b w:val="0"/>
          <w:smallCaps/>
          <w:szCs w:val="24"/>
        </w:rPr>
        <w:t>Odvodnění</w:t>
      </w:r>
    </w:p>
    <w:p w:rsidR="00A9691A" w:rsidRPr="00A9691A" w:rsidRDefault="00A9691A" w:rsidP="00A9691A">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A9691A">
        <w:rPr>
          <w:rFonts w:ascii="Times New Roman" w:hAnsi="Times New Roman"/>
          <w:b w:val="0"/>
          <w:color w:val="000000"/>
          <w:szCs w:val="24"/>
          <w:lang w:eastAsia="ar-SA"/>
        </w:rPr>
        <w:t xml:space="preserve">Stávající systém odvodnění bodovými uličními </w:t>
      </w:r>
      <w:proofErr w:type="spellStart"/>
      <w:r w:rsidRPr="00A9691A">
        <w:rPr>
          <w:rFonts w:ascii="Times New Roman" w:hAnsi="Times New Roman"/>
          <w:b w:val="0"/>
          <w:color w:val="000000"/>
          <w:szCs w:val="24"/>
          <w:lang w:eastAsia="ar-SA"/>
        </w:rPr>
        <w:t>vpustmi</w:t>
      </w:r>
      <w:proofErr w:type="spellEnd"/>
      <w:r w:rsidRPr="00A9691A">
        <w:rPr>
          <w:rFonts w:ascii="Times New Roman" w:hAnsi="Times New Roman"/>
          <w:b w:val="0"/>
          <w:color w:val="000000"/>
          <w:szCs w:val="24"/>
          <w:lang w:eastAsia="ar-SA"/>
        </w:rPr>
        <w:t xml:space="preserve"> zůstává zachován. Území je dnes odvodněno 12 bodovými uličními </w:t>
      </w:r>
      <w:proofErr w:type="spellStart"/>
      <w:r w:rsidRPr="00A9691A">
        <w:rPr>
          <w:rFonts w:ascii="Times New Roman" w:hAnsi="Times New Roman"/>
          <w:b w:val="0"/>
          <w:color w:val="000000"/>
          <w:szCs w:val="24"/>
          <w:lang w:eastAsia="ar-SA"/>
        </w:rPr>
        <w:t>vpustmi</w:t>
      </w:r>
      <w:proofErr w:type="spellEnd"/>
      <w:r w:rsidRPr="00A9691A">
        <w:rPr>
          <w:rFonts w:ascii="Times New Roman" w:hAnsi="Times New Roman"/>
          <w:b w:val="0"/>
          <w:color w:val="000000"/>
          <w:szCs w:val="24"/>
          <w:lang w:eastAsia="ar-SA"/>
        </w:rPr>
        <w:t xml:space="preserve">, nově </w:t>
      </w:r>
      <w:proofErr w:type="gramStart"/>
      <w:r w:rsidRPr="00A9691A">
        <w:rPr>
          <w:rFonts w:ascii="Times New Roman" w:hAnsi="Times New Roman"/>
          <w:b w:val="0"/>
          <w:color w:val="000000"/>
          <w:szCs w:val="24"/>
          <w:lang w:eastAsia="ar-SA"/>
        </w:rPr>
        <w:t>15</w:t>
      </w:r>
      <w:proofErr w:type="gramEnd"/>
      <w:r w:rsidRPr="00A9691A">
        <w:rPr>
          <w:rFonts w:ascii="Times New Roman" w:hAnsi="Times New Roman"/>
          <w:b w:val="0"/>
          <w:color w:val="000000"/>
          <w:szCs w:val="24"/>
          <w:lang w:eastAsia="ar-SA"/>
        </w:rPr>
        <w:t>-</w:t>
      </w:r>
      <w:proofErr w:type="gramStart"/>
      <w:r w:rsidRPr="00A9691A">
        <w:rPr>
          <w:rFonts w:ascii="Times New Roman" w:hAnsi="Times New Roman"/>
          <w:b w:val="0"/>
          <w:color w:val="000000"/>
          <w:szCs w:val="24"/>
          <w:lang w:eastAsia="ar-SA"/>
        </w:rPr>
        <w:t>ti</w:t>
      </w:r>
      <w:proofErr w:type="gramEnd"/>
      <w:r w:rsidRPr="00A9691A">
        <w:rPr>
          <w:rFonts w:ascii="Times New Roman" w:hAnsi="Times New Roman"/>
          <w:b w:val="0"/>
          <w:color w:val="000000"/>
          <w:szCs w:val="24"/>
          <w:lang w:eastAsia="ar-SA"/>
        </w:rPr>
        <w:t xml:space="preserve"> </w:t>
      </w:r>
      <w:proofErr w:type="spellStart"/>
      <w:r w:rsidRPr="00A9691A">
        <w:rPr>
          <w:rFonts w:ascii="Times New Roman" w:hAnsi="Times New Roman"/>
          <w:b w:val="0"/>
          <w:color w:val="000000"/>
          <w:szCs w:val="24"/>
          <w:lang w:eastAsia="ar-SA"/>
        </w:rPr>
        <w:t>vpustmi</w:t>
      </w:r>
      <w:proofErr w:type="spellEnd"/>
      <w:r w:rsidRPr="00A9691A">
        <w:rPr>
          <w:rFonts w:ascii="Times New Roman" w:hAnsi="Times New Roman"/>
          <w:b w:val="0"/>
          <w:color w:val="000000"/>
          <w:szCs w:val="24"/>
          <w:lang w:eastAsia="ar-SA"/>
        </w:rPr>
        <w:t xml:space="preserve">. Vpusti jsou dnes napojeny na stávající jednotnou kanalizaci, přičemž v současné době jsou přepojovány na nově pokládanou kanalizaci. Čtyři vpusti zůstanou ve stávající poloze, osm </w:t>
      </w:r>
      <w:proofErr w:type="gramStart"/>
      <w:r w:rsidRPr="00A9691A">
        <w:rPr>
          <w:rFonts w:ascii="Times New Roman" w:hAnsi="Times New Roman"/>
          <w:b w:val="0"/>
          <w:color w:val="000000"/>
          <w:szCs w:val="24"/>
          <w:lang w:eastAsia="ar-SA"/>
        </w:rPr>
        <w:t>vpustí bude</w:t>
      </w:r>
      <w:proofErr w:type="gramEnd"/>
      <w:r w:rsidRPr="00A9691A">
        <w:rPr>
          <w:rFonts w:ascii="Times New Roman" w:hAnsi="Times New Roman"/>
          <w:b w:val="0"/>
          <w:color w:val="000000"/>
          <w:szCs w:val="24"/>
          <w:lang w:eastAsia="ar-SA"/>
        </w:rPr>
        <w:t xml:space="preserve"> rozebráno a posunuto do nové polohy za použití nových prvků. Posunuté vpusti budou napojeny na stávající přípojky. Pouze u 3 nových vpustí, v místě příčných prahů, počítáme s napojením novými kanalizačními přípojkami DN 200 mm na vysazené odbočky nově budované kanalizace.</w:t>
      </w:r>
    </w:p>
    <w:p w:rsidR="00CB1F13" w:rsidRPr="00A3629A" w:rsidRDefault="00A3629A" w:rsidP="005D3919">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Vzhledem k tomu že v návrhu přibudou i </w:t>
      </w:r>
      <w:r w:rsidR="00915CCF">
        <w:rPr>
          <w:rFonts w:ascii="Times New Roman" w:hAnsi="Times New Roman"/>
          <w:b w:val="0"/>
          <w:color w:val="000000"/>
          <w:szCs w:val="24"/>
          <w:lang w:eastAsia="ar-SA"/>
        </w:rPr>
        <w:t>nezpevněné</w:t>
      </w:r>
      <w:r>
        <w:rPr>
          <w:rFonts w:ascii="Times New Roman" w:hAnsi="Times New Roman"/>
          <w:b w:val="0"/>
          <w:color w:val="000000"/>
          <w:szCs w:val="24"/>
          <w:lang w:eastAsia="ar-SA"/>
        </w:rPr>
        <w:t xml:space="preserve"> plochy </w:t>
      </w:r>
      <w:r w:rsidR="00915CCF">
        <w:rPr>
          <w:rFonts w:ascii="Times New Roman" w:hAnsi="Times New Roman"/>
          <w:b w:val="0"/>
          <w:color w:val="000000"/>
          <w:szCs w:val="24"/>
          <w:lang w:eastAsia="ar-SA"/>
        </w:rPr>
        <w:t xml:space="preserve">umožňující vsak (stromové mísy) </w:t>
      </w:r>
      <w:r>
        <w:rPr>
          <w:rFonts w:ascii="Times New Roman" w:hAnsi="Times New Roman"/>
          <w:b w:val="0"/>
          <w:color w:val="000000"/>
          <w:szCs w:val="24"/>
          <w:lang w:eastAsia="ar-SA"/>
        </w:rPr>
        <w:t xml:space="preserve">v celkové výměře cca </w:t>
      </w:r>
      <w:r w:rsidR="00915CCF">
        <w:rPr>
          <w:rFonts w:ascii="Times New Roman" w:hAnsi="Times New Roman"/>
          <w:b w:val="0"/>
          <w:color w:val="000000"/>
          <w:szCs w:val="24"/>
          <w:lang w:eastAsia="ar-SA"/>
        </w:rPr>
        <w:t>94</w:t>
      </w:r>
      <w:r>
        <w:rPr>
          <w:rFonts w:ascii="Times New Roman" w:hAnsi="Times New Roman"/>
          <w:b w:val="0"/>
          <w:color w:val="000000"/>
          <w:szCs w:val="24"/>
          <w:lang w:eastAsia="ar-SA"/>
        </w:rPr>
        <w:t xml:space="preserve"> m</w:t>
      </w:r>
      <w:r w:rsidRPr="000D674C">
        <w:rPr>
          <w:rFonts w:ascii="Times New Roman" w:hAnsi="Times New Roman"/>
          <w:b w:val="0"/>
          <w:color w:val="000000"/>
          <w:szCs w:val="24"/>
          <w:vertAlign w:val="superscript"/>
          <w:lang w:eastAsia="ar-SA"/>
        </w:rPr>
        <w:t>2</w:t>
      </w:r>
      <w:r>
        <w:rPr>
          <w:rFonts w:ascii="Times New Roman" w:hAnsi="Times New Roman"/>
          <w:b w:val="0"/>
          <w:color w:val="000000"/>
          <w:szCs w:val="24"/>
          <w:vertAlign w:val="subscript"/>
          <w:lang w:eastAsia="ar-SA"/>
        </w:rPr>
        <w:t xml:space="preserve"> </w:t>
      </w:r>
      <w:r w:rsidRPr="00A3629A">
        <w:rPr>
          <w:rFonts w:ascii="Times New Roman" w:hAnsi="Times New Roman"/>
          <w:b w:val="0"/>
          <w:color w:val="000000"/>
          <w:szCs w:val="24"/>
          <w:lang w:eastAsia="ar-SA"/>
        </w:rPr>
        <w:t>zmen</w:t>
      </w:r>
      <w:r>
        <w:rPr>
          <w:rFonts w:ascii="Times New Roman" w:hAnsi="Times New Roman"/>
          <w:b w:val="0"/>
          <w:color w:val="000000"/>
          <w:szCs w:val="24"/>
          <w:lang w:eastAsia="ar-SA"/>
        </w:rPr>
        <w:t>š</w:t>
      </w:r>
      <w:r w:rsidRPr="00A3629A">
        <w:rPr>
          <w:rFonts w:ascii="Times New Roman" w:hAnsi="Times New Roman"/>
          <w:b w:val="0"/>
          <w:color w:val="000000"/>
          <w:szCs w:val="24"/>
          <w:lang w:eastAsia="ar-SA"/>
        </w:rPr>
        <w:t xml:space="preserve">í se o tuto hodnotu i </w:t>
      </w:r>
      <w:r>
        <w:rPr>
          <w:rFonts w:ascii="Times New Roman" w:hAnsi="Times New Roman"/>
          <w:b w:val="0"/>
          <w:color w:val="000000"/>
          <w:szCs w:val="24"/>
          <w:lang w:eastAsia="ar-SA"/>
        </w:rPr>
        <w:t>celková odvodňovaná plocha.</w:t>
      </w:r>
    </w:p>
    <w:p w:rsidR="005805ED" w:rsidRPr="005663D8" w:rsidRDefault="005805ED" w:rsidP="005663D8">
      <w:pPr>
        <w:pStyle w:val="Zkladntext"/>
        <w:tabs>
          <w:tab w:val="left" w:pos="1080"/>
          <w:tab w:val="left" w:pos="1800"/>
          <w:tab w:val="left" w:pos="3240"/>
          <w:tab w:val="left" w:pos="4680"/>
          <w:tab w:val="left" w:pos="6120"/>
        </w:tabs>
        <w:spacing w:before="0"/>
        <w:rPr>
          <w:b w:val="0"/>
          <w:smallCaps/>
          <w:szCs w:val="24"/>
        </w:rPr>
      </w:pPr>
      <w:r w:rsidRPr="005663D8">
        <w:rPr>
          <w:b w:val="0"/>
          <w:smallCaps/>
          <w:szCs w:val="24"/>
        </w:rPr>
        <w:t>Ochrana inženýrských sítí</w:t>
      </w:r>
    </w:p>
    <w:p w:rsidR="005805ED" w:rsidRPr="005663D8" w:rsidRDefault="005805ED" w:rsidP="005663D8">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5663D8">
        <w:rPr>
          <w:rFonts w:ascii="Times New Roman" w:hAnsi="Times New Roman"/>
          <w:b w:val="0"/>
          <w:color w:val="000000"/>
          <w:szCs w:val="24"/>
          <w:lang w:eastAsia="ar-SA"/>
        </w:rPr>
        <w:t xml:space="preserve">Součástí stavby je i ochrana kabelů VO kabelovými chráničkami pod </w:t>
      </w:r>
      <w:r w:rsidR="005D3919">
        <w:rPr>
          <w:rFonts w:ascii="Times New Roman" w:hAnsi="Times New Roman"/>
          <w:b w:val="0"/>
          <w:color w:val="000000"/>
          <w:szCs w:val="24"/>
          <w:lang w:eastAsia="ar-SA"/>
        </w:rPr>
        <w:t>komunikacemi</w:t>
      </w:r>
      <w:r w:rsidR="009F463D">
        <w:rPr>
          <w:rFonts w:ascii="Times New Roman" w:hAnsi="Times New Roman"/>
          <w:b w:val="0"/>
          <w:color w:val="000000"/>
          <w:szCs w:val="24"/>
          <w:lang w:eastAsia="ar-SA"/>
        </w:rPr>
        <w:t>,</w:t>
      </w:r>
      <w:r w:rsidR="005D3919">
        <w:rPr>
          <w:rFonts w:ascii="Times New Roman" w:hAnsi="Times New Roman"/>
          <w:b w:val="0"/>
          <w:color w:val="000000"/>
          <w:szCs w:val="24"/>
          <w:lang w:eastAsia="ar-SA"/>
        </w:rPr>
        <w:t xml:space="preserve"> vjezdy</w:t>
      </w:r>
      <w:r w:rsidRPr="005663D8">
        <w:rPr>
          <w:rFonts w:ascii="Times New Roman" w:hAnsi="Times New Roman"/>
          <w:b w:val="0"/>
          <w:color w:val="000000"/>
          <w:szCs w:val="24"/>
          <w:lang w:eastAsia="ar-SA"/>
        </w:rPr>
        <w:t xml:space="preserve"> – </w:t>
      </w:r>
      <w:r w:rsidR="009F463D">
        <w:rPr>
          <w:rFonts w:ascii="Times New Roman" w:hAnsi="Times New Roman"/>
          <w:b w:val="0"/>
          <w:color w:val="000000"/>
          <w:szCs w:val="24"/>
          <w:lang w:eastAsia="ar-SA"/>
        </w:rPr>
        <w:t xml:space="preserve">a při křížení plynovodních sítí. Vše </w:t>
      </w:r>
      <w:r w:rsidRPr="005663D8">
        <w:rPr>
          <w:rFonts w:ascii="Times New Roman" w:hAnsi="Times New Roman"/>
          <w:b w:val="0"/>
          <w:color w:val="000000"/>
          <w:szCs w:val="24"/>
          <w:lang w:eastAsia="ar-SA"/>
        </w:rPr>
        <w:t>součást</w:t>
      </w:r>
      <w:r w:rsidR="009F463D">
        <w:rPr>
          <w:rFonts w:ascii="Times New Roman" w:hAnsi="Times New Roman"/>
          <w:b w:val="0"/>
          <w:color w:val="000000"/>
          <w:szCs w:val="24"/>
          <w:lang w:eastAsia="ar-SA"/>
        </w:rPr>
        <w:t>í</w:t>
      </w:r>
      <w:r w:rsidRPr="005663D8">
        <w:rPr>
          <w:rFonts w:ascii="Times New Roman" w:hAnsi="Times New Roman"/>
          <w:b w:val="0"/>
          <w:color w:val="000000"/>
          <w:szCs w:val="24"/>
          <w:lang w:eastAsia="ar-SA"/>
        </w:rPr>
        <w:t xml:space="preserve"> SO 401 „ Veřejné osvětlení“.</w:t>
      </w:r>
    </w:p>
    <w:p w:rsidR="005805ED" w:rsidRPr="005663D8" w:rsidRDefault="005805ED" w:rsidP="005D3919">
      <w:pPr>
        <w:pStyle w:val="Zkladntext"/>
        <w:numPr>
          <w:ilvl w:val="0"/>
          <w:numId w:val="3"/>
        </w:numPr>
        <w:tabs>
          <w:tab w:val="clear" w:pos="1429"/>
        </w:tabs>
        <w:spacing w:before="0" w:after="240" w:line="240" w:lineRule="auto"/>
        <w:ind w:left="357" w:hanging="357"/>
        <w:jc w:val="both"/>
        <w:rPr>
          <w:rFonts w:ascii="Times New Roman" w:hAnsi="Times New Roman"/>
          <w:b w:val="0"/>
          <w:color w:val="000000"/>
          <w:szCs w:val="24"/>
          <w:lang w:eastAsia="ar-SA"/>
        </w:rPr>
      </w:pPr>
      <w:r w:rsidRPr="005663D8">
        <w:rPr>
          <w:rFonts w:ascii="Times New Roman" w:hAnsi="Times New Roman"/>
          <w:b w:val="0"/>
          <w:color w:val="000000"/>
          <w:szCs w:val="24"/>
          <w:lang w:eastAsia="ar-SA"/>
        </w:rPr>
        <w:t xml:space="preserve">Stávající poklopy, šoupata a mříže budou výškově upraveny do úrovně nové nivelety. </w:t>
      </w:r>
    </w:p>
    <w:p w:rsidR="00D74198" w:rsidRPr="00BE17CC" w:rsidRDefault="009F463D" w:rsidP="00D74198">
      <w:pPr>
        <w:pStyle w:val="dka"/>
        <w:spacing w:after="120"/>
        <w:rPr>
          <w:b/>
          <w:sz w:val="24"/>
        </w:rPr>
      </w:pPr>
      <w:r>
        <w:rPr>
          <w:b/>
          <w:noProof/>
          <w:sz w:val="24"/>
        </w:rPr>
        <w:drawing>
          <wp:anchor distT="0" distB="0" distL="114300" distR="114300" simplePos="0" relativeHeight="251672064" behindDoc="1" locked="0" layoutInCell="1" allowOverlap="1">
            <wp:simplePos x="0" y="0"/>
            <wp:positionH relativeFrom="column">
              <wp:posOffset>-25179</wp:posOffset>
            </wp:positionH>
            <wp:positionV relativeFrom="paragraph">
              <wp:posOffset>231692</wp:posOffset>
            </wp:positionV>
            <wp:extent cx="4346216" cy="3172571"/>
            <wp:effectExtent l="19050" t="0" r="0" b="0"/>
            <wp:wrapTight wrapText="bothSides">
              <wp:wrapPolygon edited="0">
                <wp:start x="-95" y="0"/>
                <wp:lineTo x="-95" y="21530"/>
                <wp:lineTo x="21586" y="21530"/>
                <wp:lineTo x="21586" y="0"/>
                <wp:lineTo x="-95" y="0"/>
              </wp:wrapPolygon>
            </wp:wrapTight>
            <wp:docPr id="3" name="Obrázek 2" descr="lamp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a 1.png"/>
                    <pic:cNvPicPr/>
                  </pic:nvPicPr>
                  <pic:blipFill>
                    <a:blip r:embed="rId15" cstate="print"/>
                    <a:stretch>
                      <a:fillRect/>
                    </a:stretch>
                  </pic:blipFill>
                  <pic:spPr>
                    <a:xfrm>
                      <a:off x="0" y="0"/>
                      <a:ext cx="4346216" cy="3172571"/>
                    </a:xfrm>
                    <a:prstGeom prst="rect">
                      <a:avLst/>
                    </a:prstGeom>
                  </pic:spPr>
                </pic:pic>
              </a:graphicData>
            </a:graphic>
          </wp:anchor>
        </w:drawing>
      </w:r>
      <w:r w:rsidR="00D74198">
        <w:rPr>
          <w:b/>
          <w:sz w:val="24"/>
        </w:rPr>
        <w:t xml:space="preserve">SO 401 </w:t>
      </w:r>
      <w:r w:rsidR="00B33E99">
        <w:rPr>
          <w:b/>
          <w:sz w:val="24"/>
        </w:rPr>
        <w:t xml:space="preserve">Veřejné osvětlení </w:t>
      </w:r>
    </w:p>
    <w:p w:rsidR="00D74198" w:rsidRPr="00743CF9" w:rsidRDefault="00D74198" w:rsidP="00D74198">
      <w:pPr>
        <w:spacing w:after="60"/>
        <w:jc w:val="both"/>
        <w:rPr>
          <w:sz w:val="24"/>
          <w:szCs w:val="24"/>
        </w:rPr>
      </w:pPr>
      <w:r>
        <w:rPr>
          <w:sz w:val="24"/>
          <w:szCs w:val="24"/>
        </w:rPr>
        <w:t>a</w:t>
      </w:r>
      <w:r w:rsidRPr="00743CF9">
        <w:rPr>
          <w:sz w:val="24"/>
          <w:szCs w:val="24"/>
        </w:rPr>
        <w:t xml:space="preserve">) </w:t>
      </w:r>
      <w:r>
        <w:rPr>
          <w:sz w:val="24"/>
          <w:szCs w:val="24"/>
        </w:rPr>
        <w:t>Popis stávajícího stavu</w:t>
      </w:r>
    </w:p>
    <w:p w:rsidR="00720605" w:rsidRDefault="00720605" w:rsidP="00F66912">
      <w:pPr>
        <w:pStyle w:val="Zkladntext"/>
        <w:spacing w:before="0" w:after="6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Součástí návrhu je kompletní rekonstrukce veřejného osvětlení v řešeném úseku. </w:t>
      </w:r>
      <w:r w:rsidR="00C024F0">
        <w:rPr>
          <w:rFonts w:ascii="Times New Roman" w:hAnsi="Times New Roman"/>
          <w:b w:val="0"/>
          <w:color w:val="000000"/>
          <w:szCs w:val="24"/>
          <w:lang w:eastAsia="ar-SA"/>
        </w:rPr>
        <w:t xml:space="preserve">Osvětlení území dnes zajišťuje celkem 40 svítidel na dvaceti 8-mi metrových </w:t>
      </w:r>
      <w:proofErr w:type="gramStart"/>
      <w:r w:rsidR="00C024F0">
        <w:rPr>
          <w:rFonts w:ascii="Times New Roman" w:hAnsi="Times New Roman"/>
          <w:b w:val="0"/>
          <w:color w:val="000000"/>
          <w:szCs w:val="24"/>
          <w:lang w:eastAsia="ar-SA"/>
        </w:rPr>
        <w:t>stožárech</w:t>
      </w:r>
      <w:proofErr w:type="gramEnd"/>
      <w:r w:rsidR="00C024F0">
        <w:rPr>
          <w:rFonts w:ascii="Times New Roman" w:hAnsi="Times New Roman"/>
          <w:b w:val="0"/>
          <w:color w:val="000000"/>
          <w:szCs w:val="24"/>
          <w:lang w:eastAsia="ar-SA"/>
        </w:rPr>
        <w:t xml:space="preserve"> a před kostel</w:t>
      </w:r>
      <w:r w:rsidR="00F539DC">
        <w:rPr>
          <w:rFonts w:ascii="Times New Roman" w:hAnsi="Times New Roman"/>
          <w:b w:val="0"/>
          <w:color w:val="000000"/>
          <w:szCs w:val="24"/>
          <w:lang w:eastAsia="ar-SA"/>
        </w:rPr>
        <w:t>e</w:t>
      </w:r>
      <w:r w:rsidR="00C024F0">
        <w:rPr>
          <w:rFonts w:ascii="Times New Roman" w:hAnsi="Times New Roman"/>
          <w:b w:val="0"/>
          <w:color w:val="000000"/>
          <w:szCs w:val="24"/>
          <w:lang w:eastAsia="ar-SA"/>
        </w:rPr>
        <w:t xml:space="preserve">m a náměstím 4 </w:t>
      </w:r>
      <w:r>
        <w:rPr>
          <w:rFonts w:ascii="Times New Roman" w:hAnsi="Times New Roman"/>
          <w:b w:val="0"/>
          <w:color w:val="000000"/>
          <w:szCs w:val="24"/>
          <w:lang w:eastAsia="ar-SA"/>
        </w:rPr>
        <w:t xml:space="preserve"> </w:t>
      </w:r>
      <w:r w:rsidR="00C024F0">
        <w:rPr>
          <w:rFonts w:ascii="Times New Roman" w:hAnsi="Times New Roman"/>
          <w:b w:val="0"/>
          <w:color w:val="000000"/>
          <w:szCs w:val="24"/>
          <w:lang w:eastAsia="ar-SA"/>
        </w:rPr>
        <w:t>histo</w:t>
      </w:r>
      <w:r w:rsidR="00F539DC">
        <w:rPr>
          <w:rFonts w:ascii="Times New Roman" w:hAnsi="Times New Roman"/>
          <w:b w:val="0"/>
          <w:color w:val="000000"/>
          <w:szCs w:val="24"/>
          <w:lang w:eastAsia="ar-SA"/>
        </w:rPr>
        <w:t>r</w:t>
      </w:r>
      <w:r w:rsidR="00C024F0">
        <w:rPr>
          <w:rFonts w:ascii="Times New Roman" w:hAnsi="Times New Roman"/>
          <w:b w:val="0"/>
          <w:color w:val="000000"/>
          <w:szCs w:val="24"/>
          <w:lang w:eastAsia="ar-SA"/>
        </w:rPr>
        <w:t xml:space="preserve">ická nízká svítidla. </w:t>
      </w:r>
      <w:r>
        <w:rPr>
          <w:rFonts w:ascii="Times New Roman" w:hAnsi="Times New Roman"/>
          <w:b w:val="0"/>
          <w:color w:val="000000"/>
          <w:szCs w:val="24"/>
          <w:lang w:eastAsia="ar-SA"/>
        </w:rPr>
        <w:t xml:space="preserve">Chybí přitom úplně nasvětlení přechodů dle požadavků ČSN 734001 „Přístupnost a bezbariérové užívání“. </w:t>
      </w:r>
    </w:p>
    <w:p w:rsidR="00720605" w:rsidRDefault="004A187A" w:rsidP="00720605">
      <w:pPr>
        <w:pStyle w:val="Zkladntext"/>
        <w:spacing w:before="0" w:after="6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Demontovány </w:t>
      </w:r>
      <w:r w:rsidR="00C024F0">
        <w:rPr>
          <w:rFonts w:ascii="Times New Roman" w:hAnsi="Times New Roman"/>
          <w:b w:val="0"/>
          <w:color w:val="000000"/>
          <w:szCs w:val="24"/>
          <w:lang w:eastAsia="ar-SA"/>
        </w:rPr>
        <w:t>20</w:t>
      </w:r>
      <w:r>
        <w:rPr>
          <w:rFonts w:ascii="Times New Roman" w:hAnsi="Times New Roman"/>
          <w:b w:val="0"/>
          <w:color w:val="000000"/>
          <w:szCs w:val="24"/>
          <w:lang w:eastAsia="ar-SA"/>
        </w:rPr>
        <w:t xml:space="preserve"> stožár</w:t>
      </w:r>
      <w:r w:rsidR="00C024F0">
        <w:rPr>
          <w:rFonts w:ascii="Times New Roman" w:hAnsi="Times New Roman"/>
          <w:b w:val="0"/>
          <w:color w:val="000000"/>
          <w:szCs w:val="24"/>
          <w:lang w:eastAsia="ar-SA"/>
        </w:rPr>
        <w:t>ů se dvěma svítidly</w:t>
      </w:r>
    </w:p>
    <w:p w:rsidR="00720605" w:rsidRDefault="00720605" w:rsidP="00720605">
      <w:pPr>
        <w:pStyle w:val="Zkladntext"/>
        <w:spacing w:before="0" w:after="60" w:line="240" w:lineRule="auto"/>
        <w:ind w:left="357"/>
        <w:jc w:val="both"/>
        <w:rPr>
          <w:rFonts w:ascii="Times New Roman" w:hAnsi="Times New Roman"/>
          <w:b w:val="0"/>
          <w:color w:val="000000"/>
          <w:szCs w:val="24"/>
          <w:lang w:eastAsia="ar-SA"/>
        </w:rPr>
      </w:pPr>
    </w:p>
    <w:p w:rsidR="00720605" w:rsidRDefault="00720605" w:rsidP="00720605">
      <w:pPr>
        <w:pStyle w:val="Zkladntext"/>
        <w:spacing w:before="0" w:after="60" w:line="240" w:lineRule="auto"/>
        <w:ind w:left="357"/>
        <w:jc w:val="both"/>
        <w:rPr>
          <w:rFonts w:ascii="Times New Roman" w:hAnsi="Times New Roman"/>
          <w:b w:val="0"/>
          <w:color w:val="000000"/>
          <w:szCs w:val="24"/>
          <w:lang w:eastAsia="ar-SA"/>
        </w:rPr>
      </w:pPr>
    </w:p>
    <w:p w:rsidR="00720605" w:rsidRDefault="009F463D" w:rsidP="00720605">
      <w:pPr>
        <w:pStyle w:val="Zkladntext"/>
        <w:spacing w:before="0" w:after="60" w:line="240" w:lineRule="auto"/>
        <w:ind w:left="357"/>
        <w:jc w:val="both"/>
        <w:rPr>
          <w:rFonts w:ascii="Times New Roman" w:hAnsi="Times New Roman"/>
          <w:b w:val="0"/>
          <w:color w:val="000000"/>
          <w:szCs w:val="24"/>
          <w:lang w:eastAsia="ar-SA"/>
        </w:rPr>
      </w:pPr>
      <w:r>
        <w:rPr>
          <w:rFonts w:ascii="Times New Roman" w:hAnsi="Times New Roman"/>
          <w:b w:val="0"/>
          <w:noProof/>
          <w:color w:val="000000"/>
          <w:szCs w:val="24"/>
        </w:rPr>
        <w:drawing>
          <wp:anchor distT="0" distB="0" distL="114300" distR="114300" simplePos="0" relativeHeight="251677184" behindDoc="0" locked="0" layoutInCell="1" allowOverlap="1">
            <wp:simplePos x="0" y="0"/>
            <wp:positionH relativeFrom="column">
              <wp:posOffset>-720090</wp:posOffset>
            </wp:positionH>
            <wp:positionV relativeFrom="paragraph">
              <wp:posOffset>106680</wp:posOffset>
            </wp:positionV>
            <wp:extent cx="4317365" cy="3235325"/>
            <wp:effectExtent l="0" t="533400" r="0" b="517525"/>
            <wp:wrapSquare wrapText="bothSides"/>
            <wp:docPr id="2" name="Obrázek 1" descr="IMG_78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864.JPG"/>
                    <pic:cNvPicPr/>
                  </pic:nvPicPr>
                  <pic:blipFill>
                    <a:blip r:embed="rId16" cstate="print"/>
                    <a:stretch>
                      <a:fillRect/>
                    </a:stretch>
                  </pic:blipFill>
                  <pic:spPr>
                    <a:xfrm rot="5400000">
                      <a:off x="0" y="0"/>
                      <a:ext cx="4317365" cy="3235325"/>
                    </a:xfrm>
                    <a:prstGeom prst="rect">
                      <a:avLst/>
                    </a:prstGeom>
                  </pic:spPr>
                </pic:pic>
              </a:graphicData>
            </a:graphic>
          </wp:anchor>
        </w:drawing>
      </w:r>
    </w:p>
    <w:p w:rsidR="00720605" w:rsidRDefault="00720605" w:rsidP="00720605">
      <w:pPr>
        <w:pStyle w:val="Zkladntext"/>
        <w:spacing w:before="0" w:after="60" w:line="240" w:lineRule="auto"/>
        <w:ind w:left="357"/>
        <w:jc w:val="both"/>
        <w:rPr>
          <w:rFonts w:ascii="Times New Roman" w:hAnsi="Times New Roman"/>
          <w:b w:val="0"/>
          <w:color w:val="000000"/>
          <w:szCs w:val="24"/>
          <w:lang w:eastAsia="ar-SA"/>
        </w:rPr>
      </w:pPr>
    </w:p>
    <w:p w:rsidR="00720605" w:rsidRDefault="00720605" w:rsidP="00720605">
      <w:pPr>
        <w:pStyle w:val="Zkladntext"/>
        <w:spacing w:before="0" w:after="60" w:line="240" w:lineRule="auto"/>
        <w:ind w:left="357"/>
        <w:jc w:val="both"/>
        <w:rPr>
          <w:rFonts w:ascii="Times New Roman" w:hAnsi="Times New Roman"/>
          <w:b w:val="0"/>
          <w:color w:val="000000"/>
          <w:szCs w:val="24"/>
          <w:lang w:eastAsia="ar-SA"/>
        </w:rPr>
      </w:pPr>
    </w:p>
    <w:p w:rsidR="00720605" w:rsidRDefault="00720605" w:rsidP="00C024F0">
      <w:pPr>
        <w:pStyle w:val="Zkladntext"/>
        <w:spacing w:before="0" w:after="60" w:line="240" w:lineRule="auto"/>
        <w:ind w:left="357"/>
        <w:rPr>
          <w:rFonts w:ascii="Times New Roman" w:hAnsi="Times New Roman"/>
          <w:b w:val="0"/>
          <w:color w:val="000000"/>
          <w:szCs w:val="24"/>
          <w:lang w:eastAsia="ar-SA"/>
        </w:rPr>
      </w:pPr>
    </w:p>
    <w:p w:rsidR="004A187A" w:rsidRDefault="004A187A" w:rsidP="00C024F0">
      <w:pPr>
        <w:pStyle w:val="Zkladntext"/>
        <w:spacing w:before="0" w:after="60" w:line="240" w:lineRule="auto"/>
        <w:ind w:left="357"/>
        <w:rPr>
          <w:rFonts w:ascii="Times New Roman" w:hAnsi="Times New Roman"/>
          <w:b w:val="0"/>
          <w:color w:val="000000"/>
          <w:szCs w:val="24"/>
          <w:lang w:eastAsia="ar-SA"/>
        </w:rPr>
      </w:pPr>
      <w:r>
        <w:rPr>
          <w:rFonts w:ascii="Times New Roman" w:hAnsi="Times New Roman"/>
          <w:b w:val="0"/>
          <w:color w:val="000000"/>
          <w:szCs w:val="24"/>
          <w:lang w:eastAsia="ar-SA"/>
        </w:rPr>
        <w:t>Demontován</w:t>
      </w:r>
      <w:r w:rsidR="005D3919">
        <w:rPr>
          <w:rFonts w:ascii="Times New Roman" w:hAnsi="Times New Roman"/>
          <w:b w:val="0"/>
          <w:color w:val="000000"/>
          <w:szCs w:val="24"/>
          <w:lang w:eastAsia="ar-SA"/>
        </w:rPr>
        <w:t>y</w:t>
      </w:r>
      <w:r>
        <w:rPr>
          <w:rFonts w:ascii="Times New Roman" w:hAnsi="Times New Roman"/>
          <w:b w:val="0"/>
          <w:color w:val="000000"/>
          <w:szCs w:val="24"/>
          <w:lang w:eastAsia="ar-SA"/>
        </w:rPr>
        <w:t xml:space="preserve"> </w:t>
      </w:r>
      <w:r w:rsidR="005D3919">
        <w:rPr>
          <w:rFonts w:ascii="Times New Roman" w:hAnsi="Times New Roman"/>
          <w:b w:val="0"/>
          <w:color w:val="000000"/>
          <w:szCs w:val="24"/>
          <w:lang w:eastAsia="ar-SA"/>
        </w:rPr>
        <w:t>2</w:t>
      </w:r>
      <w:r>
        <w:rPr>
          <w:rFonts w:ascii="Times New Roman" w:hAnsi="Times New Roman"/>
          <w:b w:val="0"/>
          <w:color w:val="000000"/>
          <w:szCs w:val="24"/>
          <w:lang w:eastAsia="ar-SA"/>
        </w:rPr>
        <w:t xml:space="preserve"> stožár</w:t>
      </w:r>
      <w:r w:rsidR="005D3919">
        <w:rPr>
          <w:rFonts w:ascii="Times New Roman" w:hAnsi="Times New Roman"/>
          <w:b w:val="0"/>
          <w:color w:val="000000"/>
          <w:szCs w:val="24"/>
          <w:lang w:eastAsia="ar-SA"/>
        </w:rPr>
        <w:t>y</w:t>
      </w:r>
      <w:r w:rsidR="00C024F0">
        <w:rPr>
          <w:rFonts w:ascii="Times New Roman" w:hAnsi="Times New Roman"/>
          <w:b w:val="0"/>
          <w:color w:val="000000"/>
          <w:szCs w:val="24"/>
          <w:lang w:eastAsia="ar-SA"/>
        </w:rPr>
        <w:t xml:space="preserve"> s historickými svítidly u kostela</w:t>
      </w:r>
    </w:p>
    <w:p w:rsidR="00720605" w:rsidRDefault="00720605" w:rsidP="00C024F0">
      <w:pPr>
        <w:pStyle w:val="Zkladntext"/>
        <w:spacing w:before="0" w:line="240" w:lineRule="auto"/>
        <w:ind w:left="357"/>
        <w:jc w:val="both"/>
        <w:rPr>
          <w:rFonts w:ascii="Times New Roman" w:hAnsi="Times New Roman"/>
          <w:b w:val="0"/>
          <w:color w:val="000000"/>
          <w:szCs w:val="24"/>
          <w:lang w:eastAsia="ar-SA"/>
        </w:rPr>
      </w:pPr>
    </w:p>
    <w:p w:rsidR="00720605" w:rsidRDefault="00720605" w:rsidP="00C024F0">
      <w:pPr>
        <w:pStyle w:val="Zkladntext"/>
        <w:spacing w:before="0" w:line="240" w:lineRule="auto"/>
        <w:ind w:left="357"/>
        <w:jc w:val="both"/>
        <w:rPr>
          <w:rFonts w:ascii="Times New Roman" w:hAnsi="Times New Roman"/>
          <w:b w:val="0"/>
          <w:color w:val="000000"/>
          <w:szCs w:val="24"/>
          <w:lang w:eastAsia="ar-SA"/>
        </w:rPr>
      </w:pPr>
    </w:p>
    <w:p w:rsidR="00720605" w:rsidRDefault="00720605" w:rsidP="00C024F0">
      <w:pPr>
        <w:pStyle w:val="Zkladntext"/>
        <w:spacing w:before="0" w:line="240" w:lineRule="auto"/>
        <w:ind w:left="357"/>
        <w:jc w:val="both"/>
        <w:rPr>
          <w:rFonts w:ascii="Times New Roman" w:hAnsi="Times New Roman"/>
          <w:b w:val="0"/>
          <w:color w:val="000000"/>
          <w:szCs w:val="24"/>
          <w:lang w:eastAsia="ar-SA"/>
        </w:rPr>
      </w:pPr>
    </w:p>
    <w:p w:rsidR="00720605" w:rsidRDefault="00720605" w:rsidP="00C024F0">
      <w:pPr>
        <w:pStyle w:val="Zkladntext"/>
        <w:spacing w:before="0" w:line="240" w:lineRule="auto"/>
        <w:ind w:left="357"/>
        <w:jc w:val="both"/>
        <w:rPr>
          <w:rFonts w:ascii="Times New Roman" w:hAnsi="Times New Roman"/>
          <w:b w:val="0"/>
          <w:color w:val="000000"/>
          <w:szCs w:val="24"/>
          <w:lang w:eastAsia="ar-SA"/>
        </w:rPr>
      </w:pPr>
    </w:p>
    <w:p w:rsidR="00720605" w:rsidRDefault="00720605" w:rsidP="00C024F0">
      <w:pPr>
        <w:pStyle w:val="Zkladntext"/>
        <w:spacing w:before="0" w:line="240" w:lineRule="auto"/>
        <w:ind w:left="357"/>
        <w:jc w:val="both"/>
        <w:rPr>
          <w:rFonts w:ascii="Times New Roman" w:hAnsi="Times New Roman"/>
          <w:b w:val="0"/>
          <w:color w:val="000000"/>
          <w:szCs w:val="24"/>
          <w:lang w:eastAsia="ar-SA"/>
        </w:rPr>
      </w:pPr>
    </w:p>
    <w:p w:rsidR="00720605" w:rsidRDefault="00720605" w:rsidP="00C024F0">
      <w:pPr>
        <w:pStyle w:val="Zkladntext"/>
        <w:spacing w:before="0" w:line="240" w:lineRule="auto"/>
        <w:ind w:left="357"/>
        <w:jc w:val="both"/>
        <w:rPr>
          <w:rFonts w:ascii="Times New Roman" w:hAnsi="Times New Roman"/>
          <w:b w:val="0"/>
          <w:color w:val="000000"/>
          <w:szCs w:val="24"/>
          <w:lang w:eastAsia="ar-SA"/>
        </w:rPr>
      </w:pPr>
    </w:p>
    <w:p w:rsidR="00C024F0" w:rsidRDefault="00C024F0" w:rsidP="00C024F0">
      <w:pPr>
        <w:pStyle w:val="Zkladntext"/>
        <w:spacing w:before="0" w:line="240" w:lineRule="auto"/>
        <w:ind w:left="357"/>
        <w:jc w:val="both"/>
        <w:rPr>
          <w:rFonts w:ascii="Times New Roman" w:hAnsi="Times New Roman"/>
          <w:b w:val="0"/>
          <w:color w:val="000000"/>
          <w:szCs w:val="24"/>
          <w:lang w:eastAsia="ar-SA"/>
        </w:rPr>
      </w:pPr>
    </w:p>
    <w:p w:rsidR="00C024F0" w:rsidRDefault="00C024F0" w:rsidP="00C024F0">
      <w:pPr>
        <w:pStyle w:val="Zkladntext"/>
        <w:spacing w:before="0" w:line="240" w:lineRule="auto"/>
        <w:ind w:left="357"/>
        <w:jc w:val="both"/>
        <w:rPr>
          <w:rFonts w:ascii="Times New Roman" w:hAnsi="Times New Roman"/>
          <w:b w:val="0"/>
          <w:color w:val="000000"/>
          <w:szCs w:val="24"/>
          <w:lang w:eastAsia="ar-SA"/>
        </w:rPr>
      </w:pPr>
    </w:p>
    <w:p w:rsidR="00C024F0" w:rsidRDefault="00C024F0" w:rsidP="00C024F0">
      <w:pPr>
        <w:pStyle w:val="Zkladntext"/>
        <w:spacing w:before="0" w:line="240" w:lineRule="auto"/>
        <w:ind w:left="357"/>
        <w:jc w:val="both"/>
        <w:rPr>
          <w:rFonts w:ascii="Times New Roman" w:hAnsi="Times New Roman"/>
          <w:b w:val="0"/>
          <w:color w:val="000000"/>
          <w:szCs w:val="24"/>
          <w:lang w:eastAsia="ar-SA"/>
        </w:rPr>
      </w:pPr>
    </w:p>
    <w:p w:rsidR="00720605" w:rsidRDefault="00720605" w:rsidP="00C024F0">
      <w:pPr>
        <w:pStyle w:val="Zkladntext"/>
        <w:spacing w:before="0" w:line="240" w:lineRule="auto"/>
        <w:ind w:left="357"/>
        <w:jc w:val="both"/>
        <w:rPr>
          <w:rFonts w:ascii="Times New Roman" w:hAnsi="Times New Roman"/>
          <w:b w:val="0"/>
          <w:color w:val="000000"/>
          <w:szCs w:val="24"/>
          <w:lang w:eastAsia="ar-SA"/>
        </w:rPr>
      </w:pPr>
    </w:p>
    <w:p w:rsidR="00A9691A" w:rsidRDefault="00C024F0" w:rsidP="00C024F0">
      <w:pPr>
        <w:pStyle w:val="Zkladntext"/>
        <w:spacing w:before="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                        </w:t>
      </w:r>
    </w:p>
    <w:p w:rsidR="00A9691A" w:rsidRDefault="00A9691A" w:rsidP="00C024F0">
      <w:pPr>
        <w:pStyle w:val="Zkladntext"/>
        <w:spacing w:before="0" w:line="240" w:lineRule="auto"/>
        <w:ind w:left="357"/>
        <w:jc w:val="both"/>
        <w:rPr>
          <w:rFonts w:ascii="Times New Roman" w:hAnsi="Times New Roman"/>
          <w:b w:val="0"/>
          <w:color w:val="000000"/>
          <w:szCs w:val="24"/>
          <w:lang w:eastAsia="ar-SA"/>
        </w:rPr>
      </w:pPr>
    </w:p>
    <w:p w:rsidR="00C024F0" w:rsidRDefault="00C024F0" w:rsidP="00C024F0">
      <w:pPr>
        <w:pStyle w:val="Zkladntext"/>
        <w:spacing w:before="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                                                                    </w:t>
      </w:r>
    </w:p>
    <w:p w:rsidR="00C024F0" w:rsidRDefault="00C024F0" w:rsidP="00C024F0">
      <w:pPr>
        <w:widowControl w:val="0"/>
        <w:spacing w:after="60"/>
        <w:jc w:val="both"/>
        <w:rPr>
          <w:sz w:val="24"/>
          <w:szCs w:val="24"/>
        </w:rPr>
      </w:pPr>
    </w:p>
    <w:p w:rsidR="00F66912" w:rsidRDefault="00F66912" w:rsidP="00E650FE">
      <w:pPr>
        <w:keepLines/>
        <w:widowControl w:val="0"/>
        <w:spacing w:after="60"/>
        <w:jc w:val="both"/>
        <w:rPr>
          <w:sz w:val="24"/>
          <w:szCs w:val="24"/>
        </w:rPr>
      </w:pPr>
    </w:p>
    <w:p w:rsidR="004A187A" w:rsidRPr="004A187A" w:rsidRDefault="004A187A" w:rsidP="00E650FE">
      <w:pPr>
        <w:keepLines/>
        <w:widowControl w:val="0"/>
        <w:spacing w:after="60"/>
        <w:jc w:val="both"/>
        <w:rPr>
          <w:sz w:val="24"/>
          <w:szCs w:val="24"/>
        </w:rPr>
      </w:pPr>
      <w:r w:rsidRPr="004A187A">
        <w:rPr>
          <w:sz w:val="24"/>
          <w:szCs w:val="24"/>
        </w:rPr>
        <w:t>b) Popis navrženého stavebně konstrukčního a technického řešení</w:t>
      </w:r>
    </w:p>
    <w:p w:rsidR="006616B7" w:rsidRDefault="00E650FE" w:rsidP="00E650FE">
      <w:pPr>
        <w:pStyle w:val="Zkladntext"/>
        <w:spacing w:before="0" w:after="60" w:line="240" w:lineRule="auto"/>
        <w:ind w:left="357"/>
        <w:jc w:val="both"/>
        <w:rPr>
          <w:rFonts w:ascii="Times New Roman" w:hAnsi="Times New Roman"/>
          <w:b w:val="0"/>
          <w:noProof/>
          <w:color w:val="000000"/>
          <w:szCs w:val="24"/>
        </w:rPr>
      </w:pPr>
      <w:r>
        <w:rPr>
          <w:rFonts w:ascii="Times New Roman" w:hAnsi="Times New Roman"/>
          <w:b w:val="0"/>
          <w:noProof/>
          <w:color w:val="000000"/>
          <w:szCs w:val="24"/>
        </w:rPr>
        <w:drawing>
          <wp:anchor distT="0" distB="0" distL="114300" distR="114300" simplePos="0" relativeHeight="251675136" behindDoc="0" locked="0" layoutInCell="1" allowOverlap="1">
            <wp:simplePos x="0" y="0"/>
            <wp:positionH relativeFrom="column">
              <wp:posOffset>-136525</wp:posOffset>
            </wp:positionH>
            <wp:positionV relativeFrom="paragraph">
              <wp:posOffset>38735</wp:posOffset>
            </wp:positionV>
            <wp:extent cx="2175510" cy="2162175"/>
            <wp:effectExtent l="19050" t="0" r="0" b="0"/>
            <wp:wrapSquare wrapText="bothSides"/>
            <wp:docPr id="5" name="obrázek 1" descr="D:\Výkresy\Litoměřice Dlouhá\1. etapa\izylum-KF-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Výkresy\Litoměřice Dlouhá\1. etapa\izylum-KF-01.jpg"/>
                    <pic:cNvPicPr>
                      <a:picLocks noChangeAspect="1" noChangeArrowheads="1"/>
                    </pic:cNvPicPr>
                  </pic:nvPicPr>
                  <pic:blipFill>
                    <a:blip r:embed="rId17" cstate="print"/>
                    <a:srcRect/>
                    <a:stretch>
                      <a:fillRect/>
                    </a:stretch>
                  </pic:blipFill>
                  <pic:spPr bwMode="auto">
                    <a:xfrm>
                      <a:off x="0" y="0"/>
                      <a:ext cx="2175510" cy="2162175"/>
                    </a:xfrm>
                    <a:prstGeom prst="rect">
                      <a:avLst/>
                    </a:prstGeom>
                    <a:noFill/>
                    <a:ln w="9525">
                      <a:noFill/>
                      <a:miter lim="800000"/>
                      <a:headEnd/>
                      <a:tailEnd/>
                    </a:ln>
                  </pic:spPr>
                </pic:pic>
              </a:graphicData>
            </a:graphic>
          </wp:anchor>
        </w:drawing>
      </w:r>
      <w:r w:rsidR="00720605" w:rsidRPr="00E650FE">
        <w:rPr>
          <w:rFonts w:ascii="Times New Roman" w:hAnsi="Times New Roman"/>
          <w:b w:val="0"/>
          <w:noProof/>
          <w:color w:val="000000"/>
          <w:szCs w:val="24"/>
        </w:rPr>
        <w:t xml:space="preserve">S výjimkou </w:t>
      </w:r>
      <w:r w:rsidR="00C024F0" w:rsidRPr="00E650FE">
        <w:rPr>
          <w:rFonts w:ascii="Times New Roman" w:hAnsi="Times New Roman"/>
          <w:b w:val="0"/>
          <w:noProof/>
          <w:color w:val="000000"/>
          <w:szCs w:val="24"/>
        </w:rPr>
        <w:t xml:space="preserve">posledních 2 lamp </w:t>
      </w:r>
      <w:r w:rsidR="00720605" w:rsidRPr="00E650FE">
        <w:rPr>
          <w:rFonts w:ascii="Times New Roman" w:hAnsi="Times New Roman"/>
          <w:b w:val="0"/>
          <w:noProof/>
          <w:color w:val="000000"/>
          <w:szCs w:val="24"/>
        </w:rPr>
        <w:t xml:space="preserve">na nároží Dlouhé </w:t>
      </w:r>
      <w:r w:rsidR="00C024F0" w:rsidRPr="00E650FE">
        <w:rPr>
          <w:rFonts w:ascii="Times New Roman" w:hAnsi="Times New Roman"/>
          <w:b w:val="0"/>
          <w:noProof/>
          <w:color w:val="000000"/>
          <w:szCs w:val="24"/>
        </w:rPr>
        <w:t xml:space="preserve">a Mírového náměstí </w:t>
      </w:r>
      <w:r w:rsidR="00720605" w:rsidRPr="00E650FE">
        <w:rPr>
          <w:rFonts w:ascii="Times New Roman" w:hAnsi="Times New Roman"/>
          <w:b w:val="0"/>
          <w:noProof/>
          <w:color w:val="000000"/>
          <w:szCs w:val="24"/>
        </w:rPr>
        <w:t xml:space="preserve">budou </w:t>
      </w:r>
      <w:r w:rsidR="00C024F0" w:rsidRPr="00E650FE">
        <w:rPr>
          <w:rFonts w:ascii="Times New Roman" w:hAnsi="Times New Roman"/>
          <w:b w:val="0"/>
          <w:noProof/>
          <w:color w:val="000000"/>
          <w:szCs w:val="24"/>
        </w:rPr>
        <w:t>všechna</w:t>
      </w:r>
      <w:r w:rsidR="00720605" w:rsidRPr="00E650FE">
        <w:rPr>
          <w:rFonts w:ascii="Times New Roman" w:hAnsi="Times New Roman"/>
          <w:b w:val="0"/>
          <w:noProof/>
          <w:color w:val="000000"/>
          <w:szCs w:val="24"/>
        </w:rPr>
        <w:t xml:space="preserve"> svítidla, včetně stožárů, demontována</w:t>
      </w:r>
      <w:r w:rsidRPr="00E650FE">
        <w:rPr>
          <w:rFonts w:ascii="Times New Roman" w:hAnsi="Times New Roman"/>
          <w:b w:val="0"/>
          <w:noProof/>
          <w:color w:val="000000"/>
          <w:szCs w:val="24"/>
        </w:rPr>
        <w:t xml:space="preserve"> a původní kabely VO vytrhány</w:t>
      </w:r>
      <w:r w:rsidR="00720605" w:rsidRPr="00E650FE">
        <w:rPr>
          <w:rFonts w:ascii="Times New Roman" w:hAnsi="Times New Roman"/>
          <w:b w:val="0"/>
          <w:noProof/>
          <w:color w:val="000000"/>
          <w:szCs w:val="24"/>
        </w:rPr>
        <w:t xml:space="preserve">. </w:t>
      </w:r>
      <w:r w:rsidRPr="004F7850">
        <w:rPr>
          <w:rFonts w:ascii="Times New Roman" w:hAnsi="Times New Roman"/>
          <w:b w:val="0"/>
          <w:noProof/>
          <w:color w:val="000000"/>
          <w:szCs w:val="24"/>
        </w:rPr>
        <w:t xml:space="preserve">Nově bude osazeno </w:t>
      </w:r>
      <w:r>
        <w:rPr>
          <w:rFonts w:ascii="Times New Roman" w:hAnsi="Times New Roman"/>
          <w:b w:val="0"/>
          <w:noProof/>
          <w:color w:val="000000"/>
          <w:szCs w:val="24"/>
        </w:rPr>
        <w:t xml:space="preserve">6 ks přechodových svítidel AMPERA EVA a 26 ks silničních svítidel </w:t>
      </w:r>
      <w:r w:rsidRPr="004F7850">
        <w:rPr>
          <w:rFonts w:ascii="Times New Roman" w:hAnsi="Times New Roman"/>
          <w:b w:val="0"/>
          <w:noProof/>
          <w:color w:val="000000"/>
          <w:szCs w:val="24"/>
        </w:rPr>
        <w:t>typu I</w:t>
      </w:r>
      <w:r>
        <w:rPr>
          <w:rFonts w:ascii="Times New Roman" w:hAnsi="Times New Roman"/>
          <w:b w:val="0"/>
          <w:noProof/>
          <w:color w:val="000000"/>
          <w:szCs w:val="24"/>
        </w:rPr>
        <w:t>ZYLUM</w:t>
      </w:r>
      <w:r w:rsidRPr="004F7850">
        <w:rPr>
          <w:rFonts w:ascii="Times New Roman" w:hAnsi="Times New Roman"/>
          <w:b w:val="0"/>
          <w:noProof/>
          <w:color w:val="000000"/>
          <w:szCs w:val="24"/>
        </w:rPr>
        <w:t xml:space="preserve"> s výložníky řady Kema</w:t>
      </w:r>
      <w:r w:rsidR="009F463D">
        <w:rPr>
          <w:rFonts w:ascii="Times New Roman" w:hAnsi="Times New Roman"/>
          <w:b w:val="0"/>
          <w:noProof/>
          <w:color w:val="000000"/>
          <w:szCs w:val="24"/>
        </w:rPr>
        <w:t xml:space="preserve"> v barevném provedení RAL 7016 - antracit</w:t>
      </w:r>
      <w:r>
        <w:rPr>
          <w:rFonts w:ascii="Times New Roman" w:hAnsi="Times New Roman"/>
          <w:b w:val="0"/>
          <w:noProof/>
          <w:color w:val="000000"/>
          <w:szCs w:val="24"/>
        </w:rPr>
        <w:t>.</w:t>
      </w:r>
      <w:r w:rsidR="00C872C4">
        <w:rPr>
          <w:rFonts w:ascii="Times New Roman" w:hAnsi="Times New Roman"/>
          <w:b w:val="0"/>
          <w:noProof/>
          <w:color w:val="000000"/>
          <w:szCs w:val="24"/>
        </w:rPr>
        <w:t xml:space="preserve"> </w:t>
      </w:r>
      <w:r>
        <w:rPr>
          <w:rFonts w:ascii="Times New Roman" w:hAnsi="Times New Roman"/>
          <w:b w:val="0"/>
          <w:noProof/>
          <w:color w:val="000000"/>
          <w:szCs w:val="24"/>
        </w:rPr>
        <w:t xml:space="preserve">Jak silniční, tak přechodová svítidla budou osazeny </w:t>
      </w:r>
      <w:r w:rsidRPr="004F7850">
        <w:rPr>
          <w:rFonts w:ascii="Times New Roman" w:hAnsi="Times New Roman"/>
          <w:b w:val="0"/>
          <w:noProof/>
          <w:color w:val="000000"/>
          <w:szCs w:val="24"/>
        </w:rPr>
        <w:t xml:space="preserve">na </w:t>
      </w:r>
      <w:r>
        <w:rPr>
          <w:rFonts w:ascii="Times New Roman" w:hAnsi="Times New Roman"/>
          <w:b w:val="0"/>
          <w:noProof/>
          <w:color w:val="000000"/>
          <w:szCs w:val="24"/>
        </w:rPr>
        <w:t xml:space="preserve">nové, </w:t>
      </w:r>
      <w:r w:rsidRPr="004F7850">
        <w:rPr>
          <w:rFonts w:ascii="Times New Roman" w:hAnsi="Times New Roman"/>
          <w:b w:val="0"/>
          <w:noProof/>
          <w:color w:val="000000"/>
          <w:szCs w:val="24"/>
        </w:rPr>
        <w:t>6-ti metrové bezpat</w:t>
      </w:r>
      <w:r>
        <w:rPr>
          <w:rFonts w:ascii="Times New Roman" w:hAnsi="Times New Roman"/>
          <w:b w:val="0"/>
          <w:noProof/>
          <w:color w:val="000000"/>
          <w:szCs w:val="24"/>
        </w:rPr>
        <w:t>icové</w:t>
      </w:r>
      <w:r w:rsidRPr="004F7850">
        <w:rPr>
          <w:rFonts w:ascii="Times New Roman" w:hAnsi="Times New Roman"/>
          <w:b w:val="0"/>
          <w:noProof/>
          <w:color w:val="000000"/>
          <w:szCs w:val="24"/>
        </w:rPr>
        <w:t xml:space="preserve"> sloupy VO. </w:t>
      </w:r>
      <w:r>
        <w:rPr>
          <w:rFonts w:ascii="Times New Roman" w:hAnsi="Times New Roman"/>
          <w:b w:val="0"/>
          <w:noProof/>
          <w:color w:val="000000"/>
          <w:szCs w:val="24"/>
        </w:rPr>
        <w:t xml:space="preserve"> </w:t>
      </w:r>
      <w:r w:rsidR="006616B7">
        <w:rPr>
          <w:rFonts w:ascii="Times New Roman" w:hAnsi="Times New Roman"/>
          <w:b w:val="0"/>
          <w:noProof/>
          <w:color w:val="000000"/>
          <w:szCs w:val="24"/>
        </w:rPr>
        <w:t>Intenzita veřejného osvětlení bude upravena dle současných ČSN EN 13201-2 - Třída osvětlenosti C4.</w:t>
      </w:r>
    </w:p>
    <w:p w:rsidR="0099018A" w:rsidRDefault="00744726" w:rsidP="00E650FE">
      <w:pPr>
        <w:pStyle w:val="Zkladntext"/>
        <w:spacing w:before="0" w:after="60" w:line="240" w:lineRule="auto"/>
        <w:ind w:left="357"/>
        <w:jc w:val="both"/>
        <w:rPr>
          <w:rFonts w:ascii="Times New Roman" w:hAnsi="Times New Roman"/>
          <w:b w:val="0"/>
          <w:noProof/>
          <w:color w:val="000000"/>
          <w:szCs w:val="24"/>
        </w:rPr>
      </w:pPr>
      <w:r w:rsidRPr="0078780E">
        <w:rPr>
          <w:rFonts w:ascii="Times New Roman" w:hAnsi="Times New Roman"/>
          <w:b w:val="0"/>
          <w:noProof/>
          <w:color w:val="000000"/>
          <w:szCs w:val="24"/>
        </w:rPr>
        <w:t xml:space="preserve">Napojení nového rozvodu VO na </w:t>
      </w:r>
      <w:r w:rsidR="00E650FE">
        <w:rPr>
          <w:rFonts w:ascii="Times New Roman" w:hAnsi="Times New Roman"/>
          <w:b w:val="0"/>
          <w:noProof/>
          <w:color w:val="000000"/>
          <w:szCs w:val="24"/>
        </w:rPr>
        <w:t>obou koncích</w:t>
      </w:r>
      <w:r w:rsidRPr="0078780E">
        <w:rPr>
          <w:rFonts w:ascii="Times New Roman" w:hAnsi="Times New Roman"/>
          <w:b w:val="0"/>
          <w:noProof/>
          <w:color w:val="000000"/>
          <w:szCs w:val="24"/>
        </w:rPr>
        <w:t xml:space="preserve"> bude provedeno ze stávající</w:t>
      </w:r>
      <w:r w:rsidR="00E650FE">
        <w:rPr>
          <w:rFonts w:ascii="Times New Roman" w:hAnsi="Times New Roman"/>
          <w:b w:val="0"/>
          <w:noProof/>
          <w:color w:val="000000"/>
          <w:szCs w:val="24"/>
        </w:rPr>
        <w:t>ch</w:t>
      </w:r>
      <w:r w:rsidR="0078780E" w:rsidRPr="0078780E">
        <w:rPr>
          <w:rFonts w:ascii="Times New Roman" w:hAnsi="Times New Roman"/>
          <w:b w:val="0"/>
          <w:noProof/>
          <w:color w:val="000000"/>
          <w:szCs w:val="24"/>
        </w:rPr>
        <w:t xml:space="preserve"> </w:t>
      </w:r>
      <w:r w:rsidRPr="0078780E">
        <w:rPr>
          <w:rFonts w:ascii="Times New Roman" w:hAnsi="Times New Roman"/>
          <w:b w:val="0"/>
          <w:noProof/>
          <w:color w:val="000000"/>
          <w:szCs w:val="24"/>
        </w:rPr>
        <w:t>stožár</w:t>
      </w:r>
      <w:r w:rsidR="00E650FE">
        <w:rPr>
          <w:rFonts w:ascii="Times New Roman" w:hAnsi="Times New Roman"/>
          <w:b w:val="0"/>
          <w:noProof/>
          <w:color w:val="000000"/>
          <w:szCs w:val="24"/>
        </w:rPr>
        <w:t>ů</w:t>
      </w:r>
      <w:r w:rsidRPr="0078780E">
        <w:rPr>
          <w:rFonts w:ascii="Times New Roman" w:hAnsi="Times New Roman"/>
          <w:b w:val="0"/>
          <w:noProof/>
          <w:color w:val="000000"/>
          <w:szCs w:val="24"/>
        </w:rPr>
        <w:t xml:space="preserve"> </w:t>
      </w:r>
      <w:r w:rsidR="00E650FE">
        <w:rPr>
          <w:rFonts w:ascii="Times New Roman" w:hAnsi="Times New Roman"/>
          <w:b w:val="0"/>
          <w:noProof/>
          <w:color w:val="000000"/>
          <w:szCs w:val="24"/>
        </w:rPr>
        <w:t>.</w:t>
      </w:r>
    </w:p>
    <w:p w:rsidR="00F721BB" w:rsidRDefault="00F721BB" w:rsidP="00F721BB">
      <w:pPr>
        <w:pStyle w:val="Zkladntext"/>
        <w:spacing w:before="0" w:after="60" w:line="240" w:lineRule="auto"/>
        <w:ind w:left="357"/>
        <w:jc w:val="both"/>
        <w:rPr>
          <w:rFonts w:ascii="Times New Roman" w:hAnsi="Times New Roman"/>
          <w:b w:val="0"/>
          <w:noProof/>
          <w:color w:val="000000"/>
          <w:szCs w:val="24"/>
        </w:rPr>
      </w:pPr>
    </w:p>
    <w:p w:rsidR="0099018A" w:rsidRDefault="0099018A" w:rsidP="0099018A">
      <w:pPr>
        <w:pStyle w:val="Zkladntext"/>
        <w:numPr>
          <w:ilvl w:val="0"/>
          <w:numId w:val="3"/>
        </w:numPr>
        <w:tabs>
          <w:tab w:val="clear" w:pos="1429"/>
        </w:tabs>
        <w:spacing w:before="0" w:after="60" w:line="240" w:lineRule="auto"/>
        <w:ind w:left="357" w:hanging="357"/>
        <w:jc w:val="both"/>
        <w:rPr>
          <w:rFonts w:ascii="Times New Roman" w:hAnsi="Times New Roman"/>
          <w:b w:val="0"/>
          <w:noProof/>
          <w:color w:val="000000"/>
          <w:szCs w:val="24"/>
        </w:rPr>
      </w:pPr>
      <w:r w:rsidRPr="0099018A">
        <w:rPr>
          <w:rFonts w:ascii="Times New Roman" w:hAnsi="Times New Roman"/>
          <w:b w:val="0"/>
          <w:noProof/>
          <w:color w:val="000000"/>
          <w:szCs w:val="24"/>
        </w:rPr>
        <w:t>Kabely VO budou uloženy ve volném terénu ve výkopu 35/80 cm, pod niveletou upraveného terénu, při podchodu kabelů VO pod komunikacemi budou kabely uloženy v ochranných trubkách KOPOFLEX o pr. 110 mm s hloubkovým uložením 50/120 cm. Kabely VO budou uloženy v celé délce trasy v ochranné trubce KOPOFLEX o průměru 50 mm proti mechanickému poškození. Ochranná trubka KOPOFLEX bude uložena v pískovém loži a po částečném záhozu bude položena varovná fólie PVC š. 33 cm - barva červená. Do výkopu s kabelem VO bude položen i zemnící vodič FeZn pr. 10 mm</w:t>
      </w:r>
      <w:r w:rsidRPr="0099018A">
        <w:rPr>
          <w:rFonts w:ascii="Times New Roman" w:hAnsi="Times New Roman"/>
          <w:b w:val="0"/>
          <w:noProof/>
          <w:color w:val="000000"/>
          <w:szCs w:val="24"/>
          <w:vertAlign w:val="superscript"/>
        </w:rPr>
        <w:t>2</w:t>
      </w:r>
      <w:r w:rsidRPr="0099018A">
        <w:rPr>
          <w:rFonts w:ascii="Times New Roman" w:hAnsi="Times New Roman"/>
          <w:b w:val="0"/>
          <w:noProof/>
          <w:color w:val="000000"/>
          <w:szCs w:val="24"/>
        </w:rPr>
        <w:t xml:space="preserve"> pro pospojení stožárů veřejného osvětlení.</w:t>
      </w:r>
    </w:p>
    <w:p w:rsidR="009B5E57" w:rsidRDefault="009B5E57" w:rsidP="0099018A">
      <w:pPr>
        <w:pStyle w:val="Zkladntext"/>
        <w:numPr>
          <w:ilvl w:val="0"/>
          <w:numId w:val="3"/>
        </w:numPr>
        <w:tabs>
          <w:tab w:val="clear" w:pos="1429"/>
        </w:tabs>
        <w:spacing w:before="0" w:after="60" w:line="240" w:lineRule="auto"/>
        <w:ind w:left="357" w:hanging="357"/>
        <w:jc w:val="both"/>
        <w:rPr>
          <w:rFonts w:ascii="Times New Roman" w:hAnsi="Times New Roman"/>
          <w:b w:val="0"/>
          <w:noProof/>
          <w:color w:val="000000"/>
          <w:szCs w:val="24"/>
        </w:rPr>
      </w:pPr>
      <w:r>
        <w:rPr>
          <w:rFonts w:ascii="Times New Roman" w:hAnsi="Times New Roman"/>
          <w:b w:val="0"/>
          <w:noProof/>
          <w:color w:val="000000"/>
          <w:szCs w:val="24"/>
        </w:rPr>
        <w:t>P</w:t>
      </w:r>
      <w:r w:rsidRPr="009B5E57">
        <w:rPr>
          <w:rFonts w:ascii="Times New Roman" w:hAnsi="Times New Roman"/>
          <w:b w:val="0"/>
          <w:noProof/>
          <w:color w:val="000000"/>
          <w:szCs w:val="24"/>
        </w:rPr>
        <w:t xml:space="preserve">ři křížení </w:t>
      </w:r>
      <w:r>
        <w:rPr>
          <w:rFonts w:ascii="Times New Roman" w:hAnsi="Times New Roman"/>
          <w:b w:val="0"/>
          <w:noProof/>
          <w:color w:val="000000"/>
          <w:szCs w:val="24"/>
        </w:rPr>
        <w:t xml:space="preserve">kabelu </w:t>
      </w:r>
      <w:r w:rsidRPr="009B5E57">
        <w:rPr>
          <w:rFonts w:ascii="Times New Roman" w:hAnsi="Times New Roman"/>
          <w:b w:val="0"/>
          <w:noProof/>
          <w:color w:val="000000"/>
          <w:szCs w:val="24"/>
        </w:rPr>
        <w:t xml:space="preserve">s plynovodem </w:t>
      </w:r>
      <w:r>
        <w:rPr>
          <w:rFonts w:ascii="Times New Roman" w:hAnsi="Times New Roman"/>
          <w:b w:val="0"/>
          <w:noProof/>
          <w:color w:val="000000"/>
          <w:szCs w:val="24"/>
        </w:rPr>
        <w:t>bude kabel uložen</w:t>
      </w:r>
      <w:r w:rsidRPr="009B5E57">
        <w:rPr>
          <w:rFonts w:ascii="Times New Roman" w:hAnsi="Times New Roman"/>
          <w:b w:val="0"/>
          <w:noProof/>
          <w:color w:val="000000"/>
          <w:szCs w:val="24"/>
        </w:rPr>
        <w:t xml:space="preserve"> výhradně do betonové tvárnicové chráničky nebo korýtka s přesahem min. 1 m na obě strany.</w:t>
      </w:r>
      <w:r>
        <w:rPr>
          <w:rFonts w:ascii="Times New Roman" w:hAnsi="Times New Roman"/>
          <w:b w:val="0"/>
          <w:noProof/>
          <w:color w:val="000000"/>
          <w:szCs w:val="24"/>
        </w:rPr>
        <w:t xml:space="preserve"> Křížení zemnící sítě s PZ bude kolmá, nebo pod úhlem 60</w:t>
      </w:r>
      <w:r w:rsidRPr="009B5E57">
        <w:rPr>
          <w:rFonts w:ascii="Times New Roman" w:hAnsi="Times New Roman"/>
          <w:b w:val="0"/>
          <w:noProof/>
          <w:color w:val="000000"/>
          <w:szCs w:val="24"/>
          <w:vertAlign w:val="superscript"/>
        </w:rPr>
        <w:t>o</w:t>
      </w:r>
      <w:r>
        <w:rPr>
          <w:rFonts w:ascii="Times New Roman" w:hAnsi="Times New Roman"/>
          <w:b w:val="0"/>
          <w:noProof/>
          <w:color w:val="000000"/>
          <w:szCs w:val="24"/>
        </w:rPr>
        <w:t>, Při křížení zemnícíh pásků s plynovým potrubím PE bude realizována požární přepážka např. z beton. dlaždice 0,5/0,5 m s přesahem 0,2 m na každou stranu.  Páska zemnící sítě bude uložena v místě křížení s PZ na betonovou dlaždici.</w:t>
      </w:r>
    </w:p>
    <w:p w:rsidR="0099018A" w:rsidRPr="0099018A" w:rsidRDefault="0099018A" w:rsidP="0099018A">
      <w:pPr>
        <w:pStyle w:val="Zkladntext"/>
        <w:numPr>
          <w:ilvl w:val="0"/>
          <w:numId w:val="3"/>
        </w:numPr>
        <w:tabs>
          <w:tab w:val="clear" w:pos="1429"/>
        </w:tabs>
        <w:spacing w:before="0" w:after="60" w:line="240" w:lineRule="auto"/>
        <w:ind w:left="357" w:hanging="357"/>
        <w:jc w:val="both"/>
        <w:rPr>
          <w:rFonts w:ascii="Times New Roman" w:hAnsi="Times New Roman"/>
          <w:b w:val="0"/>
          <w:noProof/>
          <w:color w:val="000000"/>
          <w:szCs w:val="24"/>
        </w:rPr>
      </w:pPr>
      <w:r w:rsidRPr="0099018A">
        <w:rPr>
          <w:rFonts w:ascii="Times New Roman" w:hAnsi="Times New Roman"/>
          <w:b w:val="0"/>
          <w:noProof/>
          <w:color w:val="000000"/>
          <w:szCs w:val="24"/>
        </w:rPr>
        <w:lastRenderedPageBreak/>
        <w:t>Stávající kabely VO budou ze stávajících tras demontovány.</w:t>
      </w:r>
    </w:p>
    <w:p w:rsidR="0099018A" w:rsidRPr="0099018A" w:rsidRDefault="0099018A" w:rsidP="0099018A">
      <w:pPr>
        <w:pStyle w:val="Zkladntext"/>
        <w:numPr>
          <w:ilvl w:val="0"/>
          <w:numId w:val="3"/>
        </w:numPr>
        <w:tabs>
          <w:tab w:val="clear" w:pos="1429"/>
        </w:tabs>
        <w:spacing w:before="0" w:after="60" w:line="240" w:lineRule="auto"/>
        <w:ind w:left="357" w:hanging="357"/>
        <w:jc w:val="both"/>
        <w:rPr>
          <w:rFonts w:ascii="Times New Roman" w:hAnsi="Times New Roman"/>
          <w:b w:val="0"/>
          <w:noProof/>
          <w:color w:val="000000"/>
          <w:szCs w:val="24"/>
        </w:rPr>
      </w:pPr>
      <w:r w:rsidRPr="0099018A">
        <w:rPr>
          <w:rFonts w:ascii="Times New Roman" w:hAnsi="Times New Roman"/>
          <w:b w:val="0"/>
          <w:noProof/>
          <w:color w:val="000000"/>
          <w:szCs w:val="24"/>
        </w:rPr>
        <w:t>Chráničky o pr. 110 mm budou na obou koncích zapěnovány proti vnikání vlhkosti a vody do chrániček. Chráničky pod komunikacemi budou obetonovány cca 20 cm, betonem B25/30.</w:t>
      </w:r>
    </w:p>
    <w:p w:rsidR="00F721BB" w:rsidRPr="0078780E" w:rsidRDefault="00F721BB" w:rsidP="00F721BB">
      <w:pPr>
        <w:pStyle w:val="Zkladntext"/>
        <w:numPr>
          <w:ilvl w:val="0"/>
          <w:numId w:val="3"/>
        </w:numPr>
        <w:tabs>
          <w:tab w:val="clear" w:pos="1429"/>
        </w:tabs>
        <w:spacing w:before="0" w:after="60" w:line="240" w:lineRule="auto"/>
        <w:ind w:left="357" w:hanging="357"/>
        <w:jc w:val="both"/>
        <w:rPr>
          <w:rFonts w:ascii="Times New Roman" w:hAnsi="Times New Roman"/>
          <w:b w:val="0"/>
          <w:noProof/>
          <w:color w:val="000000"/>
          <w:szCs w:val="24"/>
        </w:rPr>
      </w:pPr>
      <w:r w:rsidRPr="0078780E">
        <w:rPr>
          <w:rFonts w:ascii="Times New Roman" w:hAnsi="Times New Roman"/>
          <w:b w:val="0"/>
          <w:noProof/>
          <w:color w:val="000000"/>
          <w:szCs w:val="24"/>
        </w:rPr>
        <w:t>Před vlastním záhozem kabelových tras bude provedeno geodetické zaměření trasy.</w:t>
      </w:r>
    </w:p>
    <w:p w:rsidR="0078780E" w:rsidRPr="0078780E" w:rsidRDefault="00744726" w:rsidP="0078780E">
      <w:pPr>
        <w:pStyle w:val="Zkladntext"/>
        <w:numPr>
          <w:ilvl w:val="0"/>
          <w:numId w:val="3"/>
        </w:numPr>
        <w:tabs>
          <w:tab w:val="clear" w:pos="1429"/>
        </w:tabs>
        <w:spacing w:before="0" w:after="60" w:line="240" w:lineRule="auto"/>
        <w:ind w:left="357" w:hanging="357"/>
        <w:jc w:val="both"/>
        <w:rPr>
          <w:rFonts w:ascii="Times New Roman" w:hAnsi="Times New Roman"/>
          <w:b w:val="0"/>
          <w:noProof/>
          <w:color w:val="000000"/>
          <w:szCs w:val="24"/>
        </w:rPr>
      </w:pPr>
      <w:r w:rsidRPr="00744726">
        <w:rPr>
          <w:rFonts w:ascii="Times New Roman" w:hAnsi="Times New Roman"/>
          <w:b w:val="0"/>
          <w:noProof/>
          <w:color w:val="000000"/>
          <w:szCs w:val="24"/>
        </w:rPr>
        <w:t>Základ stožáru VO bude betonový, v základu bude ponechán volný prostor pro kabelové vedení a uzemnění v místě vstupu do stožáru. Kabely nesmí být v žádném případě zabetonovány. Zemní základ stožáru bude pouzdrový pro snazší výměnu stožáru. Kvalita betonových základů bude odpovídat třídě C25/30.</w:t>
      </w:r>
      <w:r w:rsidR="0078780E">
        <w:rPr>
          <w:rFonts w:ascii="Times New Roman" w:hAnsi="Times New Roman"/>
          <w:b w:val="0"/>
          <w:noProof/>
          <w:color w:val="000000"/>
          <w:szCs w:val="24"/>
        </w:rPr>
        <w:t xml:space="preserve"> </w:t>
      </w:r>
      <w:r w:rsidR="0078780E" w:rsidRPr="0078780E">
        <w:rPr>
          <w:rFonts w:ascii="Times New Roman" w:hAnsi="Times New Roman"/>
          <w:b w:val="0"/>
          <w:noProof/>
          <w:color w:val="000000"/>
          <w:szCs w:val="24"/>
        </w:rPr>
        <w:t>Kabely budou do stožárů protaženy základem stožáru až po osazení stožáru do stožárového pouzdra.</w:t>
      </w:r>
    </w:p>
    <w:p w:rsidR="00720605" w:rsidRDefault="0078780E" w:rsidP="0099018A">
      <w:pPr>
        <w:pStyle w:val="Zkladntext"/>
        <w:numPr>
          <w:ilvl w:val="0"/>
          <w:numId w:val="3"/>
        </w:numPr>
        <w:tabs>
          <w:tab w:val="clear" w:pos="1429"/>
        </w:tabs>
        <w:spacing w:before="0" w:after="240" w:line="240" w:lineRule="auto"/>
        <w:ind w:left="357" w:hanging="357"/>
        <w:jc w:val="both"/>
        <w:rPr>
          <w:rFonts w:ascii="Times New Roman" w:hAnsi="Times New Roman"/>
          <w:b w:val="0"/>
          <w:noProof/>
          <w:color w:val="000000"/>
          <w:szCs w:val="24"/>
        </w:rPr>
      </w:pPr>
      <w:r w:rsidRPr="0078780E">
        <w:rPr>
          <w:rFonts w:ascii="Times New Roman" w:hAnsi="Times New Roman"/>
          <w:b w:val="0"/>
          <w:noProof/>
          <w:color w:val="000000"/>
          <w:szCs w:val="24"/>
        </w:rPr>
        <w:t>Ukončení kabelů VO ve stožárech bude provedeno kabelovými koncovkami SKELDO</w:t>
      </w:r>
    </w:p>
    <w:p w:rsidR="00E5761B" w:rsidRPr="005870B0" w:rsidRDefault="00E5761B" w:rsidP="00B84672">
      <w:pPr>
        <w:pStyle w:val="dka"/>
        <w:spacing w:after="120"/>
        <w:rPr>
          <w:b/>
          <w:sz w:val="24"/>
        </w:rPr>
      </w:pPr>
      <w:r w:rsidRPr="00EC2892">
        <w:rPr>
          <w:b/>
          <w:sz w:val="28"/>
          <w:szCs w:val="28"/>
        </w:rPr>
        <w:t>B3.</w:t>
      </w:r>
      <w:r>
        <w:rPr>
          <w:b/>
          <w:sz w:val="28"/>
          <w:szCs w:val="28"/>
        </w:rPr>
        <w:t>5</w:t>
      </w:r>
      <w:r w:rsidRPr="00EC2892">
        <w:rPr>
          <w:b/>
          <w:sz w:val="28"/>
          <w:szCs w:val="28"/>
        </w:rPr>
        <w:t xml:space="preserve">  </w:t>
      </w:r>
      <w:r>
        <w:rPr>
          <w:b/>
          <w:sz w:val="28"/>
          <w:szCs w:val="28"/>
        </w:rPr>
        <w:t>Technologické řešení</w:t>
      </w:r>
      <w:r w:rsidR="005870B0">
        <w:rPr>
          <w:b/>
          <w:sz w:val="28"/>
          <w:szCs w:val="28"/>
        </w:rPr>
        <w:t xml:space="preserve"> </w:t>
      </w:r>
      <w:r>
        <w:rPr>
          <w:b/>
          <w:sz w:val="28"/>
          <w:szCs w:val="28"/>
        </w:rPr>
        <w:t>–</w:t>
      </w:r>
      <w:r w:rsidR="005870B0">
        <w:rPr>
          <w:b/>
          <w:sz w:val="28"/>
          <w:szCs w:val="28"/>
        </w:rPr>
        <w:t xml:space="preserve"> </w:t>
      </w:r>
      <w:r w:rsidRPr="005870B0">
        <w:rPr>
          <w:b/>
          <w:sz w:val="24"/>
        </w:rPr>
        <w:t xml:space="preserve">zákl. </w:t>
      </w:r>
      <w:proofErr w:type="gramStart"/>
      <w:r w:rsidRPr="005870B0">
        <w:rPr>
          <w:b/>
          <w:sz w:val="24"/>
        </w:rPr>
        <w:t>popis</w:t>
      </w:r>
      <w:proofErr w:type="gramEnd"/>
      <w:r w:rsidRPr="005870B0">
        <w:rPr>
          <w:b/>
          <w:sz w:val="24"/>
        </w:rPr>
        <w:t xml:space="preserve"> technických a technologických objektů a zařízení</w:t>
      </w:r>
    </w:p>
    <w:p w:rsidR="00E5761B" w:rsidRPr="00CC2DF8" w:rsidRDefault="00E5761B" w:rsidP="00B84672">
      <w:pPr>
        <w:pStyle w:val="Zkladntext"/>
        <w:spacing w:before="0" w:after="120" w:line="240" w:lineRule="auto"/>
        <w:jc w:val="both"/>
        <w:rPr>
          <w:rFonts w:ascii="Times New Roman" w:hAnsi="Times New Roman"/>
          <w:b w:val="0"/>
          <w:szCs w:val="24"/>
        </w:rPr>
      </w:pPr>
      <w:r w:rsidRPr="00CC2DF8">
        <w:rPr>
          <w:rFonts w:ascii="Times New Roman" w:hAnsi="Times New Roman"/>
          <w:b w:val="0"/>
          <w:szCs w:val="24"/>
        </w:rPr>
        <w:t>Součástí stavby nejsou žádné technologické celky ani technologická zařízení</w:t>
      </w:r>
    </w:p>
    <w:p w:rsidR="00E5761B" w:rsidRDefault="00E5761B" w:rsidP="00E5761B">
      <w:pPr>
        <w:pStyle w:val="dka"/>
        <w:spacing w:after="120"/>
        <w:rPr>
          <w:b/>
          <w:sz w:val="24"/>
        </w:rPr>
      </w:pPr>
      <w:proofErr w:type="gramStart"/>
      <w:r w:rsidRPr="00EC2892">
        <w:rPr>
          <w:b/>
          <w:sz w:val="28"/>
          <w:szCs w:val="28"/>
        </w:rPr>
        <w:t>B3.</w:t>
      </w:r>
      <w:r>
        <w:rPr>
          <w:b/>
          <w:sz w:val="28"/>
          <w:szCs w:val="28"/>
        </w:rPr>
        <w:t>6</w:t>
      </w:r>
      <w:r w:rsidRPr="00EC2892">
        <w:rPr>
          <w:b/>
          <w:sz w:val="28"/>
          <w:szCs w:val="28"/>
        </w:rPr>
        <w:t xml:space="preserve">  </w:t>
      </w:r>
      <w:r>
        <w:rPr>
          <w:b/>
          <w:sz w:val="28"/>
          <w:szCs w:val="28"/>
        </w:rPr>
        <w:t>Zásady</w:t>
      </w:r>
      <w:proofErr w:type="gramEnd"/>
      <w:r>
        <w:rPr>
          <w:b/>
          <w:sz w:val="28"/>
          <w:szCs w:val="28"/>
        </w:rPr>
        <w:t xml:space="preserve"> požární bezpečnosti</w:t>
      </w:r>
    </w:p>
    <w:p w:rsidR="0078780E" w:rsidRPr="0078780E" w:rsidRDefault="00A26396" w:rsidP="0078780E">
      <w:pPr>
        <w:pStyle w:val="Zkladntext"/>
        <w:numPr>
          <w:ilvl w:val="0"/>
          <w:numId w:val="3"/>
        </w:numPr>
        <w:tabs>
          <w:tab w:val="clear" w:pos="1429"/>
        </w:tabs>
        <w:spacing w:before="0" w:after="60" w:line="240" w:lineRule="auto"/>
        <w:ind w:left="357" w:hanging="357"/>
        <w:jc w:val="both"/>
        <w:rPr>
          <w:rFonts w:ascii="Times New Roman" w:hAnsi="Times New Roman"/>
          <w:b w:val="0"/>
          <w:noProof/>
          <w:color w:val="000000"/>
          <w:szCs w:val="24"/>
        </w:rPr>
      </w:pPr>
      <w:r w:rsidRPr="0078780E">
        <w:rPr>
          <w:rFonts w:ascii="Times New Roman" w:hAnsi="Times New Roman"/>
          <w:b w:val="0"/>
          <w:noProof/>
          <w:color w:val="000000"/>
          <w:szCs w:val="24"/>
        </w:rPr>
        <w:t xml:space="preserve">Navržená stavba odpovídá svými parametry požadavkům přílohy č. 3 Vyhlášky č. 23/2008 Sb. o technických podmínkách požární ochrany staveb. </w:t>
      </w:r>
    </w:p>
    <w:p w:rsidR="00A26396" w:rsidRPr="0078780E" w:rsidRDefault="00A26396" w:rsidP="0078780E">
      <w:pPr>
        <w:pStyle w:val="Zkladntext"/>
        <w:numPr>
          <w:ilvl w:val="0"/>
          <w:numId w:val="3"/>
        </w:numPr>
        <w:tabs>
          <w:tab w:val="clear" w:pos="1429"/>
        </w:tabs>
        <w:spacing w:before="0" w:after="240" w:line="240" w:lineRule="auto"/>
        <w:ind w:left="357" w:hanging="357"/>
        <w:jc w:val="both"/>
        <w:rPr>
          <w:rFonts w:ascii="Times New Roman" w:hAnsi="Times New Roman"/>
          <w:b w:val="0"/>
          <w:noProof/>
          <w:color w:val="000000"/>
          <w:szCs w:val="24"/>
        </w:rPr>
      </w:pPr>
      <w:r w:rsidRPr="0078780E">
        <w:rPr>
          <w:rFonts w:ascii="Times New Roman" w:hAnsi="Times New Roman"/>
          <w:b w:val="0"/>
          <w:noProof/>
          <w:color w:val="000000"/>
          <w:szCs w:val="24"/>
        </w:rPr>
        <w:t xml:space="preserve">Způsob dopravní obsluhy ani vedení případného požárního zásahu se proti dnešku nemění. </w:t>
      </w:r>
    </w:p>
    <w:p w:rsidR="00CC2DF8" w:rsidRDefault="00CC2DF8" w:rsidP="00CC2DF8">
      <w:pPr>
        <w:pStyle w:val="dka"/>
        <w:spacing w:after="120"/>
        <w:rPr>
          <w:b/>
          <w:sz w:val="24"/>
        </w:rPr>
      </w:pPr>
      <w:proofErr w:type="gramStart"/>
      <w:r w:rsidRPr="00EC2892">
        <w:rPr>
          <w:b/>
          <w:sz w:val="28"/>
          <w:szCs w:val="28"/>
        </w:rPr>
        <w:t>B3.</w:t>
      </w:r>
      <w:r>
        <w:rPr>
          <w:b/>
          <w:sz w:val="28"/>
          <w:szCs w:val="28"/>
        </w:rPr>
        <w:t>7</w:t>
      </w:r>
      <w:r w:rsidRPr="00EC2892">
        <w:rPr>
          <w:b/>
          <w:sz w:val="28"/>
          <w:szCs w:val="28"/>
        </w:rPr>
        <w:t xml:space="preserve">  </w:t>
      </w:r>
      <w:r>
        <w:rPr>
          <w:b/>
          <w:sz w:val="28"/>
          <w:szCs w:val="28"/>
        </w:rPr>
        <w:t>Úspora</w:t>
      </w:r>
      <w:proofErr w:type="gramEnd"/>
      <w:r>
        <w:rPr>
          <w:b/>
          <w:sz w:val="28"/>
          <w:szCs w:val="28"/>
        </w:rPr>
        <w:t xml:space="preserve"> energie a tepelná ochra</w:t>
      </w:r>
      <w:r w:rsidR="003E1D21">
        <w:rPr>
          <w:b/>
          <w:sz w:val="28"/>
          <w:szCs w:val="28"/>
        </w:rPr>
        <w:t>n</w:t>
      </w:r>
      <w:r>
        <w:rPr>
          <w:b/>
          <w:sz w:val="28"/>
          <w:szCs w:val="28"/>
        </w:rPr>
        <w:t>a budovy</w:t>
      </w:r>
    </w:p>
    <w:p w:rsidR="00CC2DF8" w:rsidRDefault="00CC2DF8" w:rsidP="00CC2DF8">
      <w:pPr>
        <w:spacing w:after="120"/>
        <w:jc w:val="both"/>
        <w:rPr>
          <w:sz w:val="24"/>
          <w:szCs w:val="24"/>
        </w:rPr>
      </w:pPr>
      <w:r>
        <w:rPr>
          <w:sz w:val="24"/>
          <w:szCs w:val="24"/>
        </w:rPr>
        <w:t xml:space="preserve">Netýká se stavby </w:t>
      </w:r>
    </w:p>
    <w:p w:rsidR="00CC2DF8" w:rsidRDefault="00CC2DF8" w:rsidP="00CC2DF8">
      <w:pPr>
        <w:pStyle w:val="dka"/>
        <w:spacing w:after="120"/>
        <w:rPr>
          <w:b/>
          <w:sz w:val="24"/>
        </w:rPr>
      </w:pPr>
      <w:proofErr w:type="gramStart"/>
      <w:r w:rsidRPr="00EC2892">
        <w:rPr>
          <w:b/>
          <w:sz w:val="28"/>
          <w:szCs w:val="28"/>
        </w:rPr>
        <w:t>B3.</w:t>
      </w:r>
      <w:r>
        <w:rPr>
          <w:b/>
          <w:sz w:val="28"/>
          <w:szCs w:val="28"/>
        </w:rPr>
        <w:t>8</w:t>
      </w:r>
      <w:r w:rsidRPr="00EC2892">
        <w:rPr>
          <w:b/>
          <w:sz w:val="28"/>
          <w:szCs w:val="28"/>
        </w:rPr>
        <w:t xml:space="preserve">  </w:t>
      </w:r>
      <w:r>
        <w:rPr>
          <w:b/>
          <w:sz w:val="28"/>
          <w:szCs w:val="28"/>
        </w:rPr>
        <w:t>Hygienické</w:t>
      </w:r>
      <w:proofErr w:type="gramEnd"/>
      <w:r>
        <w:rPr>
          <w:b/>
          <w:sz w:val="28"/>
          <w:szCs w:val="28"/>
        </w:rPr>
        <w:t xml:space="preserve"> požadavky na stavbu, požadavky na pracovní a komunální prostředí</w:t>
      </w:r>
    </w:p>
    <w:p w:rsidR="003E1D21" w:rsidRPr="003E1D21" w:rsidRDefault="003E1D21" w:rsidP="003E1D21">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Součástí zařízení staveniště </w:t>
      </w:r>
      <w:r w:rsidRPr="003E1D21">
        <w:rPr>
          <w:rFonts w:ascii="Times New Roman" w:hAnsi="Times New Roman"/>
          <w:b w:val="0"/>
          <w:color w:val="000000"/>
          <w:szCs w:val="24"/>
          <w:lang w:eastAsia="ar-SA"/>
        </w:rPr>
        <w:t xml:space="preserve">bude chemické WC TOI. </w:t>
      </w:r>
    </w:p>
    <w:p w:rsidR="003E1D21" w:rsidRPr="003E1D21" w:rsidRDefault="003E1D21" w:rsidP="003E1D21">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3E1D21">
        <w:rPr>
          <w:rFonts w:ascii="Times New Roman" w:hAnsi="Times New Roman"/>
          <w:b w:val="0"/>
          <w:color w:val="000000"/>
          <w:szCs w:val="24"/>
          <w:lang w:eastAsia="ar-SA"/>
        </w:rPr>
        <w:t>Napojení na zdroje staveništní energie a vody není vzhledem k charakteru stavby nutný. Do prostoru staveniště bude pravidelně dovážena pitná voda a voda určená k osobní hygieně pracovníků v kanystrech.</w:t>
      </w:r>
    </w:p>
    <w:p w:rsidR="003E1D21" w:rsidRDefault="00CC2DF8" w:rsidP="003E1D21">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3E1D21">
        <w:rPr>
          <w:rFonts w:ascii="Times New Roman" w:hAnsi="Times New Roman"/>
          <w:b w:val="0"/>
          <w:color w:val="000000"/>
          <w:szCs w:val="24"/>
          <w:lang w:eastAsia="ar-SA"/>
        </w:rPr>
        <w:t>Možné je krátkodobé zvýšení hladiny hluku po dobu výstavby z</w:t>
      </w:r>
      <w:r w:rsidR="003E1D21">
        <w:rPr>
          <w:rFonts w:ascii="Times New Roman" w:hAnsi="Times New Roman"/>
          <w:b w:val="0"/>
          <w:color w:val="000000"/>
          <w:szCs w:val="24"/>
          <w:lang w:eastAsia="ar-SA"/>
        </w:rPr>
        <w:t>působenou stavební mechanizací.</w:t>
      </w:r>
    </w:p>
    <w:p w:rsidR="003E1D21" w:rsidRDefault="00CC2DF8" w:rsidP="003E1D21">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3E1D21">
        <w:rPr>
          <w:rFonts w:ascii="Times New Roman" w:hAnsi="Times New Roman"/>
          <w:b w:val="0"/>
          <w:color w:val="000000"/>
          <w:szCs w:val="24"/>
          <w:lang w:eastAsia="ar-SA"/>
        </w:rPr>
        <w:t xml:space="preserve">Po dobu výstavby je také nutné počítat se zvýšenou prašností. </w:t>
      </w:r>
    </w:p>
    <w:p w:rsidR="003E1D21" w:rsidRPr="003E1D21" w:rsidRDefault="003E1D21" w:rsidP="003E1D21">
      <w:pPr>
        <w:pStyle w:val="Zkladntext"/>
        <w:numPr>
          <w:ilvl w:val="0"/>
          <w:numId w:val="3"/>
        </w:numPr>
        <w:tabs>
          <w:tab w:val="clear" w:pos="1429"/>
        </w:tabs>
        <w:spacing w:before="0" w:after="240" w:line="240" w:lineRule="auto"/>
        <w:ind w:left="357" w:hanging="357"/>
        <w:jc w:val="both"/>
        <w:rPr>
          <w:rFonts w:ascii="Times New Roman" w:hAnsi="Times New Roman"/>
          <w:b w:val="0"/>
          <w:color w:val="000000"/>
          <w:szCs w:val="24"/>
          <w:lang w:eastAsia="ar-SA"/>
        </w:rPr>
      </w:pPr>
      <w:r w:rsidRPr="003E1D21">
        <w:rPr>
          <w:rFonts w:ascii="Times New Roman" w:hAnsi="Times New Roman"/>
          <w:b w:val="0"/>
          <w:color w:val="000000"/>
          <w:szCs w:val="24"/>
          <w:lang w:eastAsia="ar-SA"/>
        </w:rPr>
        <w:t xml:space="preserve">Při výstavbě ani při provozu komunikací nebudou používány materiály, které by mohly být zdrojem emitujícím radioaktivní či jakékoliv jiné záření. </w:t>
      </w:r>
    </w:p>
    <w:p w:rsidR="003E1D21" w:rsidRDefault="003E1D21" w:rsidP="003E1D21">
      <w:pPr>
        <w:pStyle w:val="dka"/>
        <w:spacing w:after="120"/>
        <w:rPr>
          <w:b/>
          <w:sz w:val="24"/>
        </w:rPr>
      </w:pPr>
      <w:proofErr w:type="gramStart"/>
      <w:r w:rsidRPr="00EC2892">
        <w:rPr>
          <w:b/>
          <w:sz w:val="28"/>
          <w:szCs w:val="28"/>
        </w:rPr>
        <w:t>B3.</w:t>
      </w:r>
      <w:r>
        <w:rPr>
          <w:b/>
          <w:sz w:val="28"/>
          <w:szCs w:val="28"/>
        </w:rPr>
        <w:t>9</w:t>
      </w:r>
      <w:r w:rsidRPr="00EC2892">
        <w:rPr>
          <w:b/>
          <w:sz w:val="28"/>
          <w:szCs w:val="28"/>
        </w:rPr>
        <w:t xml:space="preserve">  </w:t>
      </w:r>
      <w:r>
        <w:rPr>
          <w:b/>
          <w:sz w:val="28"/>
          <w:szCs w:val="28"/>
        </w:rPr>
        <w:t>Zásady</w:t>
      </w:r>
      <w:proofErr w:type="gramEnd"/>
      <w:r>
        <w:rPr>
          <w:b/>
          <w:sz w:val="28"/>
          <w:szCs w:val="28"/>
        </w:rPr>
        <w:t xml:space="preserve"> ochrany stavby před negativními účinky vnějšího prostředí</w:t>
      </w:r>
    </w:p>
    <w:p w:rsidR="003E1D21" w:rsidRPr="003E1D21" w:rsidRDefault="003E1D21" w:rsidP="003E1D21">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3E1D21">
        <w:rPr>
          <w:rFonts w:ascii="Times New Roman" w:hAnsi="Times New Roman"/>
          <w:b w:val="0"/>
          <w:color w:val="000000"/>
          <w:szCs w:val="24"/>
          <w:lang w:eastAsia="ar-SA"/>
        </w:rPr>
        <w:t xml:space="preserve">Záplavy </w:t>
      </w:r>
      <w:r w:rsidR="0078780E">
        <w:rPr>
          <w:rFonts w:ascii="Times New Roman" w:hAnsi="Times New Roman"/>
          <w:b w:val="0"/>
          <w:color w:val="000000"/>
          <w:szCs w:val="24"/>
          <w:lang w:eastAsia="ar-SA"/>
        </w:rPr>
        <w:tab/>
        <w:t xml:space="preserve">     </w:t>
      </w:r>
      <w:r w:rsidR="0078780E" w:rsidRPr="003E1D21">
        <w:rPr>
          <w:rFonts w:ascii="Times New Roman" w:hAnsi="Times New Roman"/>
          <w:b w:val="0"/>
          <w:color w:val="000000"/>
          <w:szCs w:val="24"/>
          <w:lang w:eastAsia="ar-SA"/>
        </w:rPr>
        <w:t>-</w:t>
      </w:r>
      <w:r w:rsidR="0078780E">
        <w:rPr>
          <w:rFonts w:ascii="Times New Roman" w:hAnsi="Times New Roman"/>
          <w:b w:val="0"/>
          <w:color w:val="000000"/>
          <w:szCs w:val="24"/>
          <w:lang w:eastAsia="ar-SA"/>
        </w:rPr>
        <w:t xml:space="preserve"> </w:t>
      </w:r>
      <w:r w:rsidRPr="003E1D21">
        <w:rPr>
          <w:rFonts w:ascii="Times New Roman" w:hAnsi="Times New Roman"/>
          <w:b w:val="0"/>
          <w:color w:val="000000"/>
          <w:szCs w:val="24"/>
          <w:lang w:eastAsia="ar-SA"/>
        </w:rPr>
        <w:t xml:space="preserve"> netýká se</w:t>
      </w:r>
    </w:p>
    <w:p w:rsidR="003E1D21" w:rsidRPr="003E1D21" w:rsidRDefault="003E1D21" w:rsidP="003E1D21">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3E1D21">
        <w:rPr>
          <w:rFonts w:ascii="Times New Roman" w:hAnsi="Times New Roman"/>
          <w:b w:val="0"/>
          <w:color w:val="000000"/>
          <w:szCs w:val="24"/>
          <w:lang w:eastAsia="ar-SA"/>
        </w:rPr>
        <w:t>Poddolování   - netýká se</w:t>
      </w:r>
    </w:p>
    <w:p w:rsidR="003E1D21" w:rsidRPr="003E1D21" w:rsidRDefault="003E1D21" w:rsidP="003E1D21">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3E1D21">
        <w:rPr>
          <w:rFonts w:ascii="Times New Roman" w:hAnsi="Times New Roman"/>
          <w:b w:val="0"/>
          <w:color w:val="000000"/>
          <w:szCs w:val="24"/>
          <w:lang w:eastAsia="ar-SA"/>
        </w:rPr>
        <w:t xml:space="preserve">Seismicita   </w:t>
      </w:r>
      <w:r w:rsidR="0078780E">
        <w:rPr>
          <w:rFonts w:ascii="Times New Roman" w:hAnsi="Times New Roman"/>
          <w:b w:val="0"/>
          <w:color w:val="000000"/>
          <w:szCs w:val="24"/>
          <w:lang w:eastAsia="ar-SA"/>
        </w:rPr>
        <w:t xml:space="preserve">   </w:t>
      </w:r>
      <w:r w:rsidRPr="003E1D21">
        <w:rPr>
          <w:rFonts w:ascii="Times New Roman" w:hAnsi="Times New Roman"/>
          <w:b w:val="0"/>
          <w:color w:val="000000"/>
          <w:szCs w:val="24"/>
          <w:lang w:eastAsia="ar-SA"/>
        </w:rPr>
        <w:t xml:space="preserve"> - netýká se</w:t>
      </w:r>
    </w:p>
    <w:p w:rsidR="003E1D21" w:rsidRPr="003E1D21" w:rsidRDefault="003E1D21" w:rsidP="00B84672">
      <w:pPr>
        <w:pStyle w:val="Zkladntext"/>
        <w:numPr>
          <w:ilvl w:val="0"/>
          <w:numId w:val="3"/>
        </w:numPr>
        <w:tabs>
          <w:tab w:val="clear" w:pos="1429"/>
        </w:tabs>
        <w:spacing w:before="0" w:after="240" w:line="240" w:lineRule="auto"/>
        <w:ind w:left="357" w:hanging="357"/>
        <w:jc w:val="both"/>
        <w:rPr>
          <w:rFonts w:ascii="Times New Roman" w:hAnsi="Times New Roman"/>
          <w:b w:val="0"/>
          <w:color w:val="000000"/>
          <w:szCs w:val="24"/>
          <w:lang w:eastAsia="ar-SA"/>
        </w:rPr>
      </w:pPr>
      <w:r w:rsidRPr="003E1D21">
        <w:rPr>
          <w:rFonts w:ascii="Times New Roman" w:hAnsi="Times New Roman"/>
          <w:b w:val="0"/>
          <w:color w:val="000000"/>
          <w:szCs w:val="24"/>
          <w:lang w:eastAsia="ar-SA"/>
        </w:rPr>
        <w:t xml:space="preserve">Radon </w:t>
      </w:r>
      <w:r w:rsidRPr="003E1D21">
        <w:rPr>
          <w:rFonts w:ascii="Times New Roman" w:hAnsi="Times New Roman"/>
          <w:b w:val="0"/>
          <w:color w:val="000000"/>
          <w:szCs w:val="24"/>
          <w:lang w:eastAsia="ar-SA"/>
        </w:rPr>
        <w:tab/>
        <w:t xml:space="preserve">    </w:t>
      </w:r>
      <w:r w:rsidR="0078780E">
        <w:rPr>
          <w:rFonts w:ascii="Times New Roman" w:hAnsi="Times New Roman"/>
          <w:b w:val="0"/>
          <w:color w:val="000000"/>
          <w:szCs w:val="24"/>
          <w:lang w:eastAsia="ar-SA"/>
        </w:rPr>
        <w:t xml:space="preserve">  </w:t>
      </w:r>
      <w:r w:rsidRPr="003E1D21">
        <w:rPr>
          <w:rFonts w:ascii="Times New Roman" w:hAnsi="Times New Roman"/>
          <w:b w:val="0"/>
          <w:color w:val="000000"/>
          <w:szCs w:val="24"/>
          <w:lang w:eastAsia="ar-SA"/>
        </w:rPr>
        <w:t>- netýká se</w:t>
      </w:r>
    </w:p>
    <w:p w:rsidR="00B84672" w:rsidRPr="0094579C" w:rsidRDefault="00B84672" w:rsidP="00B84672">
      <w:pPr>
        <w:spacing w:after="120"/>
        <w:jc w:val="both"/>
        <w:rPr>
          <w:b/>
          <w:sz w:val="28"/>
          <w:szCs w:val="28"/>
          <w:u w:val="single"/>
        </w:rPr>
      </w:pPr>
      <w:r w:rsidRPr="0094579C">
        <w:rPr>
          <w:b/>
          <w:sz w:val="28"/>
          <w:szCs w:val="28"/>
          <w:u w:val="single"/>
        </w:rPr>
        <w:t>B</w:t>
      </w:r>
      <w:r>
        <w:rPr>
          <w:b/>
          <w:sz w:val="28"/>
          <w:szCs w:val="28"/>
          <w:u w:val="single"/>
        </w:rPr>
        <w:t>4</w:t>
      </w:r>
      <w:r w:rsidRPr="0094579C">
        <w:rPr>
          <w:b/>
          <w:sz w:val="28"/>
          <w:szCs w:val="28"/>
          <w:u w:val="single"/>
        </w:rPr>
        <w:t xml:space="preserve">. </w:t>
      </w:r>
      <w:r>
        <w:rPr>
          <w:b/>
          <w:sz w:val="28"/>
          <w:szCs w:val="28"/>
          <w:u w:val="single"/>
        </w:rPr>
        <w:t>Připojení na technickou infrastrukturu</w:t>
      </w:r>
    </w:p>
    <w:p w:rsidR="00B84672" w:rsidRPr="00B84672" w:rsidRDefault="0078780E" w:rsidP="00B84672">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Pouze napojení rozvodu VO – viz odst. B </w:t>
      </w:r>
      <w:proofErr w:type="gramStart"/>
      <w:r>
        <w:rPr>
          <w:rFonts w:ascii="Times New Roman" w:hAnsi="Times New Roman"/>
          <w:b w:val="0"/>
          <w:color w:val="000000"/>
          <w:szCs w:val="24"/>
          <w:lang w:eastAsia="ar-SA"/>
        </w:rPr>
        <w:t>3.4. SO</w:t>
      </w:r>
      <w:proofErr w:type="gramEnd"/>
      <w:r>
        <w:rPr>
          <w:rFonts w:ascii="Times New Roman" w:hAnsi="Times New Roman"/>
          <w:b w:val="0"/>
          <w:color w:val="000000"/>
          <w:szCs w:val="24"/>
          <w:lang w:eastAsia="ar-SA"/>
        </w:rPr>
        <w:t xml:space="preserve"> 401</w:t>
      </w:r>
      <w:r w:rsidR="00282EF9">
        <w:rPr>
          <w:rFonts w:ascii="Times New Roman" w:hAnsi="Times New Roman"/>
          <w:b w:val="0"/>
          <w:color w:val="000000"/>
          <w:szCs w:val="24"/>
          <w:lang w:eastAsia="ar-SA"/>
        </w:rPr>
        <w:t>, odst. b</w:t>
      </w:r>
    </w:p>
    <w:p w:rsidR="00B84672" w:rsidRDefault="00B84672" w:rsidP="00282EF9">
      <w:pPr>
        <w:pStyle w:val="Zkladntext"/>
        <w:numPr>
          <w:ilvl w:val="0"/>
          <w:numId w:val="3"/>
        </w:numPr>
        <w:tabs>
          <w:tab w:val="clear" w:pos="1429"/>
        </w:tabs>
        <w:spacing w:before="0" w:after="240" w:line="240" w:lineRule="auto"/>
        <w:ind w:left="357" w:hanging="357"/>
        <w:jc w:val="both"/>
        <w:rPr>
          <w:rFonts w:ascii="Times New Roman" w:hAnsi="Times New Roman"/>
          <w:b w:val="0"/>
          <w:color w:val="000000"/>
          <w:szCs w:val="24"/>
          <w:lang w:eastAsia="ar-SA"/>
        </w:rPr>
      </w:pPr>
      <w:r w:rsidRPr="00F01F63">
        <w:rPr>
          <w:rFonts w:ascii="Times New Roman" w:hAnsi="Times New Roman"/>
          <w:b w:val="0"/>
          <w:color w:val="000000"/>
          <w:szCs w:val="24"/>
          <w:lang w:eastAsia="ar-SA"/>
        </w:rPr>
        <w:t xml:space="preserve">Rozvody kanalizace, vody a plynu jsou uloženy </w:t>
      </w:r>
      <w:r w:rsidR="00282EF9">
        <w:rPr>
          <w:rFonts w:ascii="Times New Roman" w:hAnsi="Times New Roman"/>
          <w:b w:val="0"/>
          <w:color w:val="000000"/>
          <w:szCs w:val="24"/>
          <w:lang w:eastAsia="ar-SA"/>
        </w:rPr>
        <w:t xml:space="preserve">částečně </w:t>
      </w:r>
      <w:r w:rsidRPr="00F01F63">
        <w:rPr>
          <w:rFonts w:ascii="Times New Roman" w:hAnsi="Times New Roman"/>
          <w:b w:val="0"/>
          <w:color w:val="000000"/>
          <w:szCs w:val="24"/>
          <w:lang w:eastAsia="ar-SA"/>
        </w:rPr>
        <w:t>ve vozovce</w:t>
      </w:r>
      <w:r w:rsidR="00282EF9">
        <w:rPr>
          <w:rFonts w:ascii="Times New Roman" w:hAnsi="Times New Roman"/>
          <w:b w:val="0"/>
          <w:color w:val="000000"/>
          <w:szCs w:val="24"/>
          <w:lang w:eastAsia="ar-SA"/>
        </w:rPr>
        <w:t xml:space="preserve"> a částečně v </w:t>
      </w:r>
      <w:r w:rsidRPr="00F01F63">
        <w:rPr>
          <w:rFonts w:ascii="Times New Roman" w:hAnsi="Times New Roman"/>
          <w:b w:val="0"/>
          <w:color w:val="000000"/>
          <w:szCs w:val="24"/>
          <w:lang w:eastAsia="ar-SA"/>
        </w:rPr>
        <w:t>chodník</w:t>
      </w:r>
      <w:r w:rsidR="00282EF9">
        <w:rPr>
          <w:rFonts w:ascii="Times New Roman" w:hAnsi="Times New Roman"/>
          <w:b w:val="0"/>
          <w:color w:val="000000"/>
          <w:szCs w:val="24"/>
          <w:lang w:eastAsia="ar-SA"/>
        </w:rPr>
        <w:t xml:space="preserve">u. </w:t>
      </w:r>
      <w:r w:rsidRPr="00F01F63">
        <w:rPr>
          <w:rFonts w:ascii="Times New Roman" w:hAnsi="Times New Roman"/>
          <w:b w:val="0"/>
          <w:color w:val="000000"/>
          <w:szCs w:val="24"/>
          <w:lang w:eastAsia="ar-SA"/>
        </w:rPr>
        <w:t xml:space="preserve"> Je nutné upravit niveletu jednotlivých šoupat, popř. poklopů do nové výšky.</w:t>
      </w:r>
    </w:p>
    <w:p w:rsidR="00C872C4" w:rsidRDefault="00C872C4" w:rsidP="00C403B0">
      <w:pPr>
        <w:spacing w:after="120"/>
        <w:jc w:val="both"/>
        <w:rPr>
          <w:b/>
          <w:sz w:val="28"/>
          <w:szCs w:val="28"/>
          <w:u w:val="single"/>
        </w:rPr>
      </w:pPr>
    </w:p>
    <w:p w:rsidR="00C872C4" w:rsidRDefault="00C872C4" w:rsidP="00C403B0">
      <w:pPr>
        <w:spacing w:after="120"/>
        <w:jc w:val="both"/>
        <w:rPr>
          <w:b/>
          <w:sz w:val="28"/>
          <w:szCs w:val="28"/>
          <w:u w:val="single"/>
        </w:rPr>
      </w:pPr>
    </w:p>
    <w:p w:rsidR="00C403B0" w:rsidRPr="0094579C" w:rsidRDefault="00C403B0" w:rsidP="00C403B0">
      <w:pPr>
        <w:spacing w:after="120"/>
        <w:jc w:val="both"/>
        <w:rPr>
          <w:b/>
          <w:sz w:val="28"/>
          <w:szCs w:val="28"/>
          <w:u w:val="single"/>
        </w:rPr>
      </w:pPr>
      <w:r w:rsidRPr="0094579C">
        <w:rPr>
          <w:b/>
          <w:sz w:val="28"/>
          <w:szCs w:val="28"/>
          <w:u w:val="single"/>
        </w:rPr>
        <w:lastRenderedPageBreak/>
        <w:t>B</w:t>
      </w:r>
      <w:r>
        <w:rPr>
          <w:b/>
          <w:sz w:val="28"/>
          <w:szCs w:val="28"/>
          <w:u w:val="single"/>
        </w:rPr>
        <w:t>5</w:t>
      </w:r>
      <w:r w:rsidRPr="0094579C">
        <w:rPr>
          <w:b/>
          <w:sz w:val="28"/>
          <w:szCs w:val="28"/>
          <w:u w:val="single"/>
        </w:rPr>
        <w:t xml:space="preserve">. </w:t>
      </w:r>
      <w:r>
        <w:rPr>
          <w:b/>
          <w:sz w:val="28"/>
          <w:szCs w:val="28"/>
          <w:u w:val="single"/>
        </w:rPr>
        <w:t>Dopravní řešení a základní údaje o provozu</w:t>
      </w:r>
    </w:p>
    <w:p w:rsidR="00E650FE" w:rsidRDefault="00E650FE" w:rsidP="00E650FE">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 úseku mezi křižovatkami s Velkou Dominikánskou a Mosteckou zůstane zachován jednosměrný provoz ve směru k náměstí. Tento úsek je však nově řešen jako zóna se smíšeným provozem s vozovkou, parkováním a chodníky v jedné výškové úrovni. Úsek bude na obou koncích ukončen nájezdovými příčnými prahy. Vozovkový pruh je navržen v šířce 4,5 m, podélné parkování 2 m, zásobovací stání 2,25 m.  Vše v konstrukci z žulových kostek. Povrch chodníků ze zámkové dlažby bude vyměněn za mozaikovou kamennou dlažbu při zachování stávající výškové úrovně. </w:t>
      </w:r>
    </w:p>
    <w:p w:rsidR="00E650FE" w:rsidRDefault="00E650FE" w:rsidP="00E650FE">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 úseku zóny přibudou nově i zelené plochy v celkové ploše cca </w:t>
      </w:r>
      <w:r w:rsidR="001F2FBF">
        <w:rPr>
          <w:rFonts w:ascii="Times New Roman" w:hAnsi="Times New Roman"/>
          <w:b w:val="0"/>
          <w:color w:val="000000"/>
          <w:szCs w:val="24"/>
          <w:lang w:eastAsia="ar-SA"/>
        </w:rPr>
        <w:t>178</w:t>
      </w:r>
      <w:r>
        <w:rPr>
          <w:rFonts w:ascii="Times New Roman" w:hAnsi="Times New Roman"/>
          <w:b w:val="0"/>
          <w:color w:val="000000"/>
          <w:szCs w:val="24"/>
          <w:lang w:eastAsia="ar-SA"/>
        </w:rPr>
        <w:t xml:space="preserve"> m</w:t>
      </w:r>
      <w:r w:rsidRPr="000D674C">
        <w:rPr>
          <w:rFonts w:ascii="Times New Roman" w:hAnsi="Times New Roman"/>
          <w:b w:val="0"/>
          <w:color w:val="000000"/>
          <w:szCs w:val="24"/>
          <w:vertAlign w:val="superscript"/>
          <w:lang w:eastAsia="ar-SA"/>
        </w:rPr>
        <w:t>2</w:t>
      </w:r>
      <w:r>
        <w:rPr>
          <w:rFonts w:ascii="Times New Roman" w:hAnsi="Times New Roman"/>
          <w:b w:val="0"/>
          <w:color w:val="000000"/>
          <w:szCs w:val="24"/>
          <w:lang w:eastAsia="ar-SA"/>
        </w:rPr>
        <w:t>. Plochy budou ohraničeny zapuštěno štípanou žulovou obrubou šířky 10 cm a vyplněny ornicí v </w:t>
      </w:r>
      <w:proofErr w:type="spellStart"/>
      <w:r>
        <w:rPr>
          <w:rFonts w:ascii="Times New Roman" w:hAnsi="Times New Roman"/>
          <w:b w:val="0"/>
          <w:color w:val="000000"/>
          <w:szCs w:val="24"/>
          <w:lang w:eastAsia="ar-SA"/>
        </w:rPr>
        <w:t>tl</w:t>
      </w:r>
      <w:proofErr w:type="spellEnd"/>
      <w:r>
        <w:rPr>
          <w:rFonts w:ascii="Times New Roman" w:hAnsi="Times New Roman"/>
          <w:b w:val="0"/>
          <w:color w:val="000000"/>
          <w:szCs w:val="24"/>
          <w:lang w:eastAsia="ar-SA"/>
        </w:rPr>
        <w:t>. 15-20 cm s posypem vrstvou kačírku v </w:t>
      </w:r>
      <w:proofErr w:type="spellStart"/>
      <w:r>
        <w:rPr>
          <w:rFonts w:ascii="Times New Roman" w:hAnsi="Times New Roman"/>
          <w:b w:val="0"/>
          <w:color w:val="000000"/>
          <w:szCs w:val="24"/>
          <w:lang w:eastAsia="ar-SA"/>
        </w:rPr>
        <w:t>tl</w:t>
      </w:r>
      <w:proofErr w:type="spellEnd"/>
      <w:r>
        <w:rPr>
          <w:rFonts w:ascii="Times New Roman" w:hAnsi="Times New Roman"/>
          <w:b w:val="0"/>
          <w:color w:val="000000"/>
          <w:szCs w:val="24"/>
          <w:lang w:eastAsia="ar-SA"/>
        </w:rPr>
        <w:t xml:space="preserve">. </w:t>
      </w:r>
      <w:proofErr w:type="gramStart"/>
      <w:r>
        <w:rPr>
          <w:rFonts w:ascii="Times New Roman" w:hAnsi="Times New Roman"/>
          <w:b w:val="0"/>
          <w:color w:val="000000"/>
          <w:szCs w:val="24"/>
          <w:lang w:eastAsia="ar-SA"/>
        </w:rPr>
        <w:t>cca</w:t>
      </w:r>
      <w:proofErr w:type="gramEnd"/>
      <w:r>
        <w:rPr>
          <w:rFonts w:ascii="Times New Roman" w:hAnsi="Times New Roman"/>
          <w:b w:val="0"/>
          <w:color w:val="000000"/>
          <w:szCs w:val="24"/>
          <w:lang w:eastAsia="ar-SA"/>
        </w:rPr>
        <w:t xml:space="preserve"> 3 cm. Součástí návrhu není vlastní výsadba, zeleně, ta bude společně s navrženou stromovou výsadbou součástí samostatné dokumentace. Počítáme zde s osazením 24 stromů, přičemž stromy umístěné mimo zelené plochy v dlážděném povrchu budou osazeny do litinových kruhových mříží.  </w:t>
      </w:r>
    </w:p>
    <w:p w:rsidR="00E650FE" w:rsidRDefault="00E650FE" w:rsidP="00E650FE">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Úsek komunikace od křižovatky s ulicí Mosteckou po Masarykovo náměstí zůstává zachován s obousměrným provozem. Šířka komunikace bude homogenizována na 6,3 m opět v konstrukci z žulových kostek. Součástí je i podélné parkování v šířce 2 m, také v dlažbě z kostek. Povrch chodníků ze zámkové dlažby bude stejně jako v předchozím případě předlážděn za mozaikovou kamennou dlažbu při zachování stávající výškové úrovně. </w:t>
      </w:r>
    </w:p>
    <w:p w:rsidR="0012441A" w:rsidRPr="00143072" w:rsidRDefault="0012441A" w:rsidP="0012441A">
      <w:pPr>
        <w:pStyle w:val="Zkladntext"/>
        <w:numPr>
          <w:ilvl w:val="0"/>
          <w:numId w:val="3"/>
        </w:numPr>
        <w:tabs>
          <w:tab w:val="clear" w:pos="1429"/>
        </w:tabs>
        <w:spacing w:before="0" w:after="24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Podrobné údaje o dopravním řešení viz odd. B3.4.</w:t>
      </w:r>
      <w:r w:rsidR="00282EF9">
        <w:rPr>
          <w:rFonts w:ascii="Times New Roman" w:hAnsi="Times New Roman"/>
          <w:b w:val="0"/>
          <w:color w:val="000000"/>
          <w:szCs w:val="24"/>
          <w:lang w:eastAsia="ar-SA"/>
        </w:rPr>
        <w:t xml:space="preserve">, SO 101, </w:t>
      </w:r>
      <w:r>
        <w:rPr>
          <w:rFonts w:ascii="Times New Roman" w:hAnsi="Times New Roman"/>
          <w:b w:val="0"/>
          <w:color w:val="000000"/>
          <w:szCs w:val="24"/>
          <w:lang w:eastAsia="ar-SA"/>
        </w:rPr>
        <w:t>odst. b)</w:t>
      </w:r>
    </w:p>
    <w:p w:rsidR="0012441A" w:rsidRPr="0094579C" w:rsidRDefault="0012441A" w:rsidP="0012441A">
      <w:pPr>
        <w:spacing w:after="120"/>
        <w:jc w:val="both"/>
        <w:rPr>
          <w:b/>
          <w:sz w:val="28"/>
          <w:szCs w:val="28"/>
          <w:u w:val="single"/>
        </w:rPr>
      </w:pPr>
      <w:r w:rsidRPr="0094579C">
        <w:rPr>
          <w:b/>
          <w:sz w:val="28"/>
          <w:szCs w:val="28"/>
          <w:u w:val="single"/>
        </w:rPr>
        <w:t>B</w:t>
      </w:r>
      <w:r>
        <w:rPr>
          <w:b/>
          <w:sz w:val="28"/>
          <w:szCs w:val="28"/>
          <w:u w:val="single"/>
        </w:rPr>
        <w:t>6</w:t>
      </w:r>
      <w:r w:rsidRPr="0094579C">
        <w:rPr>
          <w:b/>
          <w:sz w:val="28"/>
          <w:szCs w:val="28"/>
          <w:u w:val="single"/>
        </w:rPr>
        <w:t xml:space="preserve">. </w:t>
      </w:r>
      <w:r>
        <w:rPr>
          <w:b/>
          <w:sz w:val="28"/>
          <w:szCs w:val="28"/>
          <w:u w:val="single"/>
        </w:rPr>
        <w:t>Řeš</w:t>
      </w:r>
      <w:r w:rsidR="006616B7">
        <w:rPr>
          <w:b/>
          <w:sz w:val="28"/>
          <w:szCs w:val="28"/>
          <w:u w:val="single"/>
        </w:rPr>
        <w:t>e</w:t>
      </w:r>
      <w:r>
        <w:rPr>
          <w:b/>
          <w:sz w:val="28"/>
          <w:szCs w:val="28"/>
          <w:u w:val="single"/>
        </w:rPr>
        <w:t>ní vegetace a souvisejí</w:t>
      </w:r>
      <w:r w:rsidR="006616B7">
        <w:rPr>
          <w:b/>
          <w:sz w:val="28"/>
          <w:szCs w:val="28"/>
          <w:u w:val="single"/>
        </w:rPr>
        <w:t>cí</w:t>
      </w:r>
      <w:r>
        <w:rPr>
          <w:b/>
          <w:sz w:val="28"/>
          <w:szCs w:val="28"/>
          <w:u w:val="single"/>
        </w:rPr>
        <w:t>ch terénních úprav</w:t>
      </w:r>
    </w:p>
    <w:p w:rsidR="009F463D" w:rsidRPr="009F463D" w:rsidRDefault="009F463D" w:rsidP="009F463D">
      <w:pPr>
        <w:pStyle w:val="Zkladntext"/>
        <w:numPr>
          <w:ilvl w:val="0"/>
          <w:numId w:val="3"/>
        </w:numPr>
        <w:tabs>
          <w:tab w:val="clear" w:pos="1429"/>
        </w:tabs>
        <w:spacing w:before="0" w:after="240" w:line="240" w:lineRule="auto"/>
        <w:ind w:left="357" w:hanging="357"/>
        <w:jc w:val="both"/>
        <w:rPr>
          <w:sz w:val="28"/>
          <w:szCs w:val="28"/>
          <w:u w:val="single"/>
        </w:rPr>
      </w:pPr>
      <w:r w:rsidRPr="009F463D">
        <w:rPr>
          <w:rFonts w:ascii="Times New Roman" w:hAnsi="Times New Roman"/>
          <w:b w:val="0"/>
          <w:color w:val="000000"/>
          <w:szCs w:val="24"/>
          <w:lang w:eastAsia="ar-SA"/>
        </w:rPr>
        <w:t>V úseku zóny přibudou nově i nezpevněné plochy v ploše cca 92 m</w:t>
      </w:r>
      <w:r w:rsidRPr="009F463D">
        <w:rPr>
          <w:rFonts w:ascii="Times New Roman" w:hAnsi="Times New Roman"/>
          <w:b w:val="0"/>
          <w:color w:val="000000"/>
          <w:szCs w:val="24"/>
          <w:vertAlign w:val="superscript"/>
          <w:lang w:eastAsia="ar-SA"/>
        </w:rPr>
        <w:t>2</w:t>
      </w:r>
      <w:r w:rsidRPr="009F463D">
        <w:rPr>
          <w:rFonts w:ascii="Times New Roman" w:hAnsi="Times New Roman"/>
          <w:b w:val="0"/>
          <w:color w:val="000000"/>
          <w:szCs w:val="24"/>
          <w:lang w:eastAsia="ar-SA"/>
        </w:rPr>
        <w:t xml:space="preserve">. Jedná se o čtvercové stromové mísy pro novou </w:t>
      </w:r>
      <w:r w:rsidRPr="009F463D">
        <w:rPr>
          <w:rFonts w:ascii="Times New Roman" w:hAnsi="Times New Roman"/>
          <w:color w:val="000000"/>
          <w:szCs w:val="24"/>
          <w:lang w:eastAsia="ar-SA"/>
        </w:rPr>
        <w:t>výsadbu stromů</w:t>
      </w:r>
      <w:r w:rsidRPr="009F463D">
        <w:rPr>
          <w:rFonts w:ascii="Times New Roman" w:hAnsi="Times New Roman"/>
          <w:b w:val="0"/>
          <w:color w:val="000000"/>
          <w:szCs w:val="24"/>
          <w:lang w:eastAsia="ar-SA"/>
        </w:rPr>
        <w:t>. Celkem 22 ks stromových mís o vnějším rozměru 2,25/2,25 bude ohraničeno zapuštěnou štípanou žulovou obrubou 10/20/70</w:t>
      </w:r>
      <w:r w:rsidRPr="009F463D">
        <w:rPr>
          <w:rFonts w:ascii="Times New Roman" w:hAnsi="Times New Roman"/>
          <w:b w:val="0"/>
          <w:color w:val="000000"/>
          <w:szCs w:val="24"/>
          <w:lang w:eastAsia="ar-SA"/>
        </w:rPr>
        <w:tab/>
        <w:t>cm</w:t>
      </w:r>
      <w:r w:rsidRPr="009F463D">
        <w:rPr>
          <w:rFonts w:ascii="Times New Roman" w:hAnsi="Times New Roman"/>
          <w:color w:val="000000"/>
          <w:szCs w:val="24"/>
          <w:lang w:eastAsia="ar-SA"/>
        </w:rPr>
        <w:t xml:space="preserve"> </w:t>
      </w:r>
      <w:r w:rsidRPr="009F463D">
        <w:rPr>
          <w:rFonts w:ascii="Times New Roman" w:hAnsi="Times New Roman"/>
          <w:b w:val="0"/>
          <w:color w:val="000000"/>
          <w:szCs w:val="24"/>
          <w:lang w:eastAsia="ar-SA"/>
        </w:rPr>
        <w:t>a</w:t>
      </w:r>
      <w:r w:rsidRPr="009F463D">
        <w:rPr>
          <w:rFonts w:ascii="Times New Roman" w:hAnsi="Times New Roman"/>
          <w:color w:val="000000"/>
          <w:szCs w:val="24"/>
          <w:lang w:eastAsia="ar-SA"/>
        </w:rPr>
        <w:t xml:space="preserve"> </w:t>
      </w:r>
      <w:r w:rsidRPr="009F463D">
        <w:rPr>
          <w:rFonts w:ascii="Times New Roman" w:hAnsi="Times New Roman"/>
          <w:b w:val="0"/>
          <w:color w:val="000000"/>
          <w:szCs w:val="24"/>
          <w:lang w:eastAsia="ar-SA"/>
        </w:rPr>
        <w:t>vyplněno ornicí v </w:t>
      </w:r>
      <w:proofErr w:type="spellStart"/>
      <w:r w:rsidRPr="009F463D">
        <w:rPr>
          <w:rFonts w:ascii="Times New Roman" w:hAnsi="Times New Roman"/>
          <w:b w:val="0"/>
          <w:color w:val="000000"/>
          <w:szCs w:val="24"/>
          <w:lang w:eastAsia="ar-SA"/>
        </w:rPr>
        <w:t>tl</w:t>
      </w:r>
      <w:proofErr w:type="spellEnd"/>
      <w:r w:rsidRPr="009F463D">
        <w:rPr>
          <w:rFonts w:ascii="Times New Roman" w:hAnsi="Times New Roman"/>
          <w:b w:val="0"/>
          <w:color w:val="000000"/>
          <w:szCs w:val="24"/>
          <w:lang w:eastAsia="ar-SA"/>
        </w:rPr>
        <w:t xml:space="preserve">. </w:t>
      </w:r>
      <w:proofErr w:type="gramStart"/>
      <w:r w:rsidRPr="009F463D">
        <w:rPr>
          <w:rFonts w:ascii="Times New Roman" w:hAnsi="Times New Roman"/>
          <w:b w:val="0"/>
          <w:color w:val="000000"/>
          <w:szCs w:val="24"/>
          <w:lang w:eastAsia="ar-SA"/>
        </w:rPr>
        <w:t>min.</w:t>
      </w:r>
      <w:proofErr w:type="gramEnd"/>
      <w:r w:rsidRPr="009F463D">
        <w:rPr>
          <w:rFonts w:ascii="Times New Roman" w:hAnsi="Times New Roman"/>
          <w:color w:val="000000"/>
          <w:szCs w:val="24"/>
          <w:lang w:eastAsia="ar-SA"/>
        </w:rPr>
        <w:t xml:space="preserve"> </w:t>
      </w:r>
      <w:r w:rsidRPr="009F463D">
        <w:rPr>
          <w:rFonts w:ascii="Times New Roman" w:hAnsi="Times New Roman"/>
          <w:b w:val="0"/>
          <w:color w:val="000000"/>
          <w:szCs w:val="24"/>
          <w:lang w:eastAsia="ar-SA"/>
        </w:rPr>
        <w:t>30 cm s posypem vrstvou světlého štěrku fr.16/32 v </w:t>
      </w:r>
      <w:proofErr w:type="spellStart"/>
      <w:r w:rsidRPr="009F463D">
        <w:rPr>
          <w:rFonts w:ascii="Times New Roman" w:hAnsi="Times New Roman"/>
          <w:b w:val="0"/>
          <w:color w:val="000000"/>
          <w:szCs w:val="24"/>
          <w:lang w:eastAsia="ar-SA"/>
        </w:rPr>
        <w:t>tl</w:t>
      </w:r>
      <w:proofErr w:type="spellEnd"/>
      <w:r w:rsidRPr="009F463D">
        <w:rPr>
          <w:rFonts w:ascii="Times New Roman" w:hAnsi="Times New Roman"/>
          <w:b w:val="0"/>
          <w:color w:val="000000"/>
          <w:szCs w:val="24"/>
          <w:lang w:eastAsia="ar-SA"/>
        </w:rPr>
        <w:t xml:space="preserve">. cca 3-5 cm. Součástí návrhu není vlastní výsadba, zeleně, ta bude společně s navrženou stromovou výsadbou součástí samostatné dokumentace. Počítáme zde s osazením 22 ks stromů. </w:t>
      </w:r>
    </w:p>
    <w:p w:rsidR="00AD23C2" w:rsidRPr="009F463D" w:rsidRDefault="00AD23C2" w:rsidP="00AD23C2">
      <w:pPr>
        <w:pStyle w:val="Zkladntext"/>
        <w:numPr>
          <w:ilvl w:val="0"/>
          <w:numId w:val="3"/>
        </w:numPr>
        <w:tabs>
          <w:tab w:val="clear" w:pos="1429"/>
        </w:tabs>
        <w:spacing w:before="0" w:after="120" w:line="240" w:lineRule="auto"/>
        <w:ind w:left="357" w:hanging="357"/>
        <w:jc w:val="both"/>
        <w:rPr>
          <w:sz w:val="28"/>
          <w:szCs w:val="28"/>
          <w:u w:val="single"/>
        </w:rPr>
      </w:pPr>
      <w:r w:rsidRPr="009F463D">
        <w:rPr>
          <w:sz w:val="28"/>
          <w:szCs w:val="28"/>
          <w:u w:val="single"/>
        </w:rPr>
        <w:t>B7. Popis vlivu stavby na životní prostředí a jeho ochrana</w:t>
      </w:r>
    </w:p>
    <w:p w:rsidR="00F735D5" w:rsidRPr="00F735D5" w:rsidRDefault="00F735D5" w:rsidP="00F735D5">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F735D5">
        <w:rPr>
          <w:rFonts w:ascii="Times New Roman" w:hAnsi="Times New Roman"/>
          <w:b w:val="0"/>
          <w:color w:val="000000"/>
          <w:szCs w:val="24"/>
          <w:lang w:eastAsia="ar-SA"/>
        </w:rPr>
        <w:t>Ve stavbě nebyly zjištěny žádné památné stromy ani zde nebyla vyhlášena ochrana některých volně rostoucích rostlin a živočichů. Vliv na okolní přírodu nemá, na ekologické funkce a vazby v krajině rovněž ne.</w:t>
      </w:r>
    </w:p>
    <w:p w:rsidR="00F735D5" w:rsidRPr="00F735D5" w:rsidRDefault="00F735D5" w:rsidP="00F735D5">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F735D5">
        <w:rPr>
          <w:rFonts w:ascii="Times New Roman" w:hAnsi="Times New Roman"/>
          <w:b w:val="0"/>
          <w:color w:val="000000"/>
          <w:szCs w:val="24"/>
          <w:lang w:eastAsia="ar-SA"/>
        </w:rPr>
        <w:t>Stavba není v chráněném území zahrnutém do soustavy Natura 2000. Je umístěna v bytové zástavbě téměř v centru města - vliv na okolní přírodu nemá, na ekologické funkce a vazby v krajině rovněž ne.</w:t>
      </w:r>
    </w:p>
    <w:p w:rsidR="00F735D5" w:rsidRPr="00F735D5" w:rsidRDefault="00F735D5" w:rsidP="00F735D5">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F735D5">
        <w:rPr>
          <w:rFonts w:ascii="Times New Roman" w:hAnsi="Times New Roman"/>
          <w:b w:val="0"/>
          <w:color w:val="000000"/>
          <w:szCs w:val="24"/>
          <w:lang w:eastAsia="ar-SA"/>
        </w:rPr>
        <w:t xml:space="preserve">Při provozování stavby </w:t>
      </w:r>
      <w:r>
        <w:rPr>
          <w:rFonts w:ascii="Times New Roman" w:hAnsi="Times New Roman"/>
          <w:b w:val="0"/>
          <w:color w:val="000000"/>
          <w:szCs w:val="24"/>
          <w:lang w:eastAsia="ar-SA"/>
        </w:rPr>
        <w:t>ne</w:t>
      </w:r>
      <w:r w:rsidRPr="00F735D5">
        <w:rPr>
          <w:rFonts w:ascii="Times New Roman" w:hAnsi="Times New Roman"/>
          <w:b w:val="0"/>
          <w:color w:val="000000"/>
          <w:szCs w:val="24"/>
          <w:lang w:eastAsia="ar-SA"/>
        </w:rPr>
        <w:t xml:space="preserve">budou emitovány výfukové plyny. Jejich množství je poplatné obecné skladbě vozového parku v ČR.  Stavba a provoz na ní nezhoršují životní prostředí – emise z dopravy zůstanou zhruba na stejné úrovni </w:t>
      </w:r>
    </w:p>
    <w:p w:rsidR="00F735D5" w:rsidRDefault="00F4588B" w:rsidP="00F735D5">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Rekonstrukcí komunikace a přilehlých chodníků</w:t>
      </w:r>
      <w:r w:rsidR="00F735D5" w:rsidRPr="00F735D5">
        <w:rPr>
          <w:rFonts w:ascii="Times New Roman" w:hAnsi="Times New Roman"/>
          <w:b w:val="0"/>
          <w:color w:val="000000"/>
          <w:szCs w:val="24"/>
          <w:lang w:eastAsia="ar-SA"/>
        </w:rPr>
        <w:t xml:space="preserve"> nedojde ke zvýšení ekvivalentní hladiny hluku ve venkovním prostoru, takže i po dokončení stavby zůstane hluk z dopravy na stejné úrovni. Nebudují se žádné nové aktivity, generující dopravu. Možné je pouze krátkodobé zvýšení hladiny hluku po dobu výstavby způsobenou stavební mechanizací. </w:t>
      </w:r>
    </w:p>
    <w:p w:rsidR="00F735D5" w:rsidRDefault="00F735D5" w:rsidP="00F735D5">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F735D5">
        <w:rPr>
          <w:rFonts w:ascii="Times New Roman" w:hAnsi="Times New Roman"/>
          <w:b w:val="0"/>
          <w:color w:val="000000"/>
          <w:szCs w:val="24"/>
          <w:lang w:eastAsia="ar-SA"/>
        </w:rPr>
        <w:t xml:space="preserve">Po dobu výstavby je také nutné počítat se zvýšenou prašností </w:t>
      </w:r>
    </w:p>
    <w:p w:rsidR="00F735D5" w:rsidRDefault="00F735D5" w:rsidP="00C64E8D">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Zvýšené vibrace je možné očekávat pouze při vlastní stavbě, při hutnění pláně chodníku a zásypu kabelových rýh.</w:t>
      </w:r>
    </w:p>
    <w:p w:rsidR="00F735D5" w:rsidRPr="00F735D5" w:rsidRDefault="00F735D5" w:rsidP="00F735D5">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F735D5">
        <w:rPr>
          <w:rFonts w:ascii="Times New Roman" w:hAnsi="Times New Roman"/>
          <w:b w:val="0"/>
          <w:color w:val="000000"/>
          <w:szCs w:val="24"/>
          <w:lang w:eastAsia="ar-SA"/>
        </w:rPr>
        <w:t xml:space="preserve">Stavbou </w:t>
      </w:r>
      <w:r>
        <w:rPr>
          <w:rFonts w:ascii="Times New Roman" w:hAnsi="Times New Roman"/>
          <w:b w:val="0"/>
          <w:color w:val="000000"/>
          <w:szCs w:val="24"/>
          <w:lang w:eastAsia="ar-SA"/>
        </w:rPr>
        <w:t xml:space="preserve">však </w:t>
      </w:r>
      <w:r w:rsidRPr="00F735D5">
        <w:rPr>
          <w:rFonts w:ascii="Times New Roman" w:hAnsi="Times New Roman"/>
          <w:b w:val="0"/>
          <w:color w:val="000000"/>
          <w:szCs w:val="24"/>
          <w:lang w:eastAsia="ar-SA"/>
        </w:rPr>
        <w:t xml:space="preserve">nedojde ke znečištění vodních zdrojů. Stavba ani provoz po ní neprodukují odpady, vodu ani půdu neznečišťuje. Nebezpečí hrozí pouze při realizaci stavby úkapem ze stavebních </w:t>
      </w:r>
      <w:r w:rsidRPr="00F735D5">
        <w:rPr>
          <w:rFonts w:ascii="Times New Roman" w:hAnsi="Times New Roman"/>
          <w:b w:val="0"/>
          <w:color w:val="000000"/>
          <w:szCs w:val="24"/>
          <w:lang w:eastAsia="ar-SA"/>
        </w:rPr>
        <w:lastRenderedPageBreak/>
        <w:t xml:space="preserve">mechanizmů. Zhotovitel stavby však zabezpečí na stavbě trvalé uskladnění 25kg sypké látky VAPEX pro okamžitý posyp postižených míst při nenadálém úkapu ropných látek ze strojů a vozidel. </w:t>
      </w:r>
      <w:r>
        <w:rPr>
          <w:rFonts w:ascii="Times New Roman" w:hAnsi="Times New Roman"/>
          <w:b w:val="0"/>
          <w:color w:val="000000"/>
          <w:szCs w:val="24"/>
          <w:lang w:eastAsia="ar-SA"/>
        </w:rPr>
        <w:t>Pozor vzhledem k tomu, že stavba lží v ochranném pásmu vodních zdrojů, n</w:t>
      </w:r>
      <w:r w:rsidRPr="00F735D5">
        <w:rPr>
          <w:rFonts w:ascii="Times New Roman" w:hAnsi="Times New Roman"/>
          <w:b w:val="0"/>
          <w:color w:val="000000"/>
          <w:szCs w:val="24"/>
          <w:lang w:eastAsia="ar-SA"/>
        </w:rPr>
        <w:t>a staveništi NEBUDOU DOPLŇOVÁNY POHONNÉ HMOTY DO STROJNÍCH ZAŘÍZENÍ A</w:t>
      </w:r>
      <w:r>
        <w:rPr>
          <w:rFonts w:ascii="Times New Roman" w:hAnsi="Times New Roman"/>
          <w:b w:val="0"/>
          <w:color w:val="000000"/>
          <w:szCs w:val="24"/>
          <w:lang w:eastAsia="ar-SA"/>
        </w:rPr>
        <w:t>NI</w:t>
      </w:r>
      <w:r w:rsidRPr="00F735D5">
        <w:rPr>
          <w:rFonts w:ascii="Times New Roman" w:hAnsi="Times New Roman"/>
          <w:b w:val="0"/>
          <w:color w:val="000000"/>
          <w:szCs w:val="24"/>
          <w:lang w:eastAsia="ar-SA"/>
        </w:rPr>
        <w:t xml:space="preserve"> </w:t>
      </w:r>
      <w:proofErr w:type="gramStart"/>
      <w:r w:rsidRPr="00F735D5">
        <w:rPr>
          <w:rFonts w:ascii="Times New Roman" w:hAnsi="Times New Roman"/>
          <w:b w:val="0"/>
          <w:color w:val="000000"/>
          <w:szCs w:val="24"/>
          <w:lang w:eastAsia="ar-SA"/>
        </w:rPr>
        <w:t>VOZIDEL</w:t>
      </w:r>
      <w:r>
        <w:rPr>
          <w:rFonts w:ascii="Times New Roman" w:hAnsi="Times New Roman"/>
          <w:b w:val="0"/>
          <w:color w:val="000000"/>
          <w:szCs w:val="24"/>
          <w:lang w:eastAsia="ar-SA"/>
        </w:rPr>
        <w:t xml:space="preserve"> </w:t>
      </w:r>
      <w:r w:rsidRPr="00F735D5">
        <w:rPr>
          <w:rFonts w:ascii="Times New Roman" w:hAnsi="Times New Roman"/>
          <w:b w:val="0"/>
          <w:color w:val="000000"/>
          <w:szCs w:val="24"/>
          <w:lang w:eastAsia="ar-SA"/>
        </w:rPr>
        <w:t>!!!</w:t>
      </w:r>
      <w:proofErr w:type="gramEnd"/>
      <w:r>
        <w:rPr>
          <w:rFonts w:ascii="Times New Roman" w:hAnsi="Times New Roman"/>
          <w:b w:val="0"/>
          <w:color w:val="000000"/>
          <w:szCs w:val="24"/>
          <w:lang w:eastAsia="ar-SA"/>
        </w:rPr>
        <w:t xml:space="preserve"> </w:t>
      </w:r>
    </w:p>
    <w:p w:rsidR="00F735D5" w:rsidRDefault="00F735D5" w:rsidP="00F735D5">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F735D5">
        <w:rPr>
          <w:rFonts w:ascii="Times New Roman" w:hAnsi="Times New Roman"/>
          <w:b w:val="0"/>
          <w:color w:val="000000"/>
          <w:szCs w:val="24"/>
          <w:lang w:eastAsia="ar-SA"/>
        </w:rPr>
        <w:t xml:space="preserve">Při výstavbě ani při provozu komunikací nebudou používány materiály, které by mohly být zdrojem emitujícím radioaktivní či jakékoliv jiné záření. </w:t>
      </w:r>
      <w:r>
        <w:rPr>
          <w:rFonts w:ascii="Times New Roman" w:hAnsi="Times New Roman"/>
          <w:b w:val="0"/>
          <w:color w:val="000000"/>
          <w:szCs w:val="24"/>
          <w:lang w:eastAsia="ar-SA"/>
        </w:rPr>
        <w:t>Ve stavbě se nebudou používat žádné výrobky obsahující azbest.</w:t>
      </w:r>
    </w:p>
    <w:p w:rsidR="00AE2E27" w:rsidRDefault="00AE2E27" w:rsidP="00AE2E27">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Intenzita veřejného osvětlení </w:t>
      </w:r>
      <w:r w:rsidR="00F4588B">
        <w:rPr>
          <w:rFonts w:ascii="Times New Roman" w:hAnsi="Times New Roman"/>
          <w:b w:val="0"/>
          <w:color w:val="000000"/>
          <w:szCs w:val="24"/>
          <w:lang w:eastAsia="ar-SA"/>
        </w:rPr>
        <w:t>bude upravena dle současných ČSN</w:t>
      </w:r>
      <w:r w:rsidR="003C3AB4">
        <w:rPr>
          <w:rFonts w:ascii="Times New Roman" w:hAnsi="Times New Roman"/>
          <w:b w:val="0"/>
          <w:color w:val="000000"/>
          <w:szCs w:val="24"/>
          <w:lang w:eastAsia="ar-SA"/>
        </w:rPr>
        <w:t xml:space="preserve"> EN 13201-2 = Třída osvětlenosti C4</w:t>
      </w:r>
      <w:r>
        <w:rPr>
          <w:rFonts w:ascii="Times New Roman" w:hAnsi="Times New Roman"/>
          <w:b w:val="0"/>
          <w:color w:val="000000"/>
          <w:szCs w:val="24"/>
          <w:lang w:eastAsia="ar-SA"/>
        </w:rPr>
        <w:t>.</w:t>
      </w:r>
    </w:p>
    <w:p w:rsidR="00AE2E27" w:rsidRPr="0094579C" w:rsidRDefault="00AE2E27" w:rsidP="00AE2E27">
      <w:pPr>
        <w:spacing w:after="120"/>
        <w:jc w:val="both"/>
        <w:rPr>
          <w:b/>
          <w:sz w:val="28"/>
          <w:szCs w:val="28"/>
          <w:u w:val="single"/>
        </w:rPr>
      </w:pPr>
      <w:r w:rsidRPr="0094579C">
        <w:rPr>
          <w:b/>
          <w:sz w:val="28"/>
          <w:szCs w:val="28"/>
          <w:u w:val="single"/>
        </w:rPr>
        <w:t>B</w:t>
      </w:r>
      <w:r>
        <w:rPr>
          <w:b/>
          <w:sz w:val="28"/>
          <w:szCs w:val="28"/>
          <w:u w:val="single"/>
        </w:rPr>
        <w:t>8</w:t>
      </w:r>
      <w:r w:rsidRPr="0094579C">
        <w:rPr>
          <w:b/>
          <w:sz w:val="28"/>
          <w:szCs w:val="28"/>
          <w:u w:val="single"/>
        </w:rPr>
        <w:t xml:space="preserve">. </w:t>
      </w:r>
      <w:r>
        <w:rPr>
          <w:b/>
          <w:sz w:val="28"/>
          <w:szCs w:val="28"/>
          <w:u w:val="single"/>
        </w:rPr>
        <w:t>Celkové vodohospodářské řešení</w:t>
      </w:r>
    </w:p>
    <w:p w:rsidR="00AE2E27" w:rsidRPr="00743CF9" w:rsidRDefault="00AE2E27" w:rsidP="00AE2E27">
      <w:pPr>
        <w:spacing w:after="60"/>
        <w:jc w:val="both"/>
        <w:rPr>
          <w:sz w:val="24"/>
          <w:szCs w:val="24"/>
        </w:rPr>
      </w:pPr>
      <w:r>
        <w:rPr>
          <w:sz w:val="24"/>
          <w:szCs w:val="24"/>
        </w:rPr>
        <w:t>a</w:t>
      </w:r>
      <w:r w:rsidRPr="00743CF9">
        <w:rPr>
          <w:sz w:val="24"/>
          <w:szCs w:val="24"/>
        </w:rPr>
        <w:t xml:space="preserve">) </w:t>
      </w:r>
      <w:r>
        <w:rPr>
          <w:sz w:val="24"/>
          <w:szCs w:val="24"/>
        </w:rPr>
        <w:t>Zásobování stavby vodou</w:t>
      </w:r>
    </w:p>
    <w:p w:rsidR="00F735D5" w:rsidRDefault="00F735D5" w:rsidP="00F735D5">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F735D5">
        <w:rPr>
          <w:rFonts w:ascii="Times New Roman" w:hAnsi="Times New Roman"/>
          <w:b w:val="0"/>
          <w:color w:val="000000"/>
          <w:szCs w:val="24"/>
          <w:lang w:eastAsia="ar-SA"/>
        </w:rPr>
        <w:t xml:space="preserve">Napojení na zdroje vody není vzhledem k charakteru stavby nutný. Do prostoru staveniště bude pravidelně dovážena pitná voda a voda určená k osobní hygieně pracovníků v kanystrech. Spotřeba vody pro stavbu </w:t>
      </w:r>
      <w:r>
        <w:rPr>
          <w:rFonts w:ascii="Times New Roman" w:hAnsi="Times New Roman"/>
          <w:b w:val="0"/>
          <w:color w:val="000000"/>
          <w:szCs w:val="24"/>
          <w:lang w:eastAsia="ar-SA"/>
        </w:rPr>
        <w:t xml:space="preserve">se předpokládá pouze </w:t>
      </w:r>
      <w:r w:rsidRPr="00F735D5">
        <w:rPr>
          <w:rFonts w:ascii="Times New Roman" w:hAnsi="Times New Roman"/>
          <w:b w:val="0"/>
          <w:color w:val="000000"/>
          <w:szCs w:val="24"/>
          <w:lang w:eastAsia="ar-SA"/>
        </w:rPr>
        <w:t>pro zálivku sadových úprav a čištění komunikace před kolaudací.</w:t>
      </w:r>
    </w:p>
    <w:p w:rsidR="00F735D5" w:rsidRPr="00F735D5" w:rsidRDefault="00F735D5" w:rsidP="00F735D5">
      <w:pPr>
        <w:spacing w:after="60"/>
        <w:jc w:val="both"/>
        <w:rPr>
          <w:sz w:val="24"/>
          <w:szCs w:val="24"/>
        </w:rPr>
      </w:pPr>
      <w:r>
        <w:rPr>
          <w:sz w:val="24"/>
          <w:szCs w:val="24"/>
        </w:rPr>
        <w:t>b</w:t>
      </w:r>
      <w:r w:rsidRPr="00F735D5">
        <w:rPr>
          <w:sz w:val="24"/>
          <w:szCs w:val="24"/>
        </w:rPr>
        <w:t xml:space="preserve">) </w:t>
      </w:r>
      <w:r>
        <w:rPr>
          <w:sz w:val="24"/>
          <w:szCs w:val="24"/>
        </w:rPr>
        <w:t>Odpadní vody</w:t>
      </w:r>
    </w:p>
    <w:p w:rsidR="00E12D94" w:rsidRPr="00F735D5" w:rsidRDefault="00E12D94" w:rsidP="00E12D94">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Stavba neprodukuje žádné odpadní vody</w:t>
      </w:r>
    </w:p>
    <w:p w:rsidR="00E12D94" w:rsidRPr="00F735D5" w:rsidRDefault="00E12D94" w:rsidP="00E12D94">
      <w:pPr>
        <w:spacing w:after="60"/>
        <w:jc w:val="both"/>
        <w:rPr>
          <w:sz w:val="24"/>
          <w:szCs w:val="24"/>
        </w:rPr>
      </w:pPr>
      <w:r>
        <w:rPr>
          <w:sz w:val="24"/>
          <w:szCs w:val="24"/>
        </w:rPr>
        <w:t>c</w:t>
      </w:r>
      <w:r w:rsidRPr="00F735D5">
        <w:rPr>
          <w:sz w:val="24"/>
          <w:szCs w:val="24"/>
        </w:rPr>
        <w:t xml:space="preserve">) </w:t>
      </w:r>
      <w:r>
        <w:rPr>
          <w:sz w:val="24"/>
          <w:szCs w:val="24"/>
        </w:rPr>
        <w:t>Srážkové vody</w:t>
      </w:r>
    </w:p>
    <w:p w:rsidR="00A9691A" w:rsidRPr="00A9691A" w:rsidRDefault="00A9691A" w:rsidP="00A9691A">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A9691A">
        <w:rPr>
          <w:rFonts w:ascii="Times New Roman" w:hAnsi="Times New Roman"/>
          <w:b w:val="0"/>
          <w:color w:val="000000"/>
          <w:szCs w:val="24"/>
          <w:lang w:eastAsia="ar-SA"/>
        </w:rPr>
        <w:t xml:space="preserve">Stávající systém odvodnění bodovými uličními </w:t>
      </w:r>
      <w:proofErr w:type="spellStart"/>
      <w:r w:rsidRPr="00A9691A">
        <w:rPr>
          <w:rFonts w:ascii="Times New Roman" w:hAnsi="Times New Roman"/>
          <w:b w:val="0"/>
          <w:color w:val="000000"/>
          <w:szCs w:val="24"/>
          <w:lang w:eastAsia="ar-SA"/>
        </w:rPr>
        <w:t>vpustmi</w:t>
      </w:r>
      <w:proofErr w:type="spellEnd"/>
      <w:r w:rsidRPr="00A9691A">
        <w:rPr>
          <w:rFonts w:ascii="Times New Roman" w:hAnsi="Times New Roman"/>
          <w:b w:val="0"/>
          <w:color w:val="000000"/>
          <w:szCs w:val="24"/>
          <w:lang w:eastAsia="ar-SA"/>
        </w:rPr>
        <w:t xml:space="preserve"> zůstává zachován. Území je dnes odvodněno 12 bodovými uličními </w:t>
      </w:r>
      <w:proofErr w:type="spellStart"/>
      <w:r w:rsidRPr="00A9691A">
        <w:rPr>
          <w:rFonts w:ascii="Times New Roman" w:hAnsi="Times New Roman"/>
          <w:b w:val="0"/>
          <w:color w:val="000000"/>
          <w:szCs w:val="24"/>
          <w:lang w:eastAsia="ar-SA"/>
        </w:rPr>
        <w:t>vpustmi</w:t>
      </w:r>
      <w:proofErr w:type="spellEnd"/>
      <w:r w:rsidRPr="00A9691A">
        <w:rPr>
          <w:rFonts w:ascii="Times New Roman" w:hAnsi="Times New Roman"/>
          <w:b w:val="0"/>
          <w:color w:val="000000"/>
          <w:szCs w:val="24"/>
          <w:lang w:eastAsia="ar-SA"/>
        </w:rPr>
        <w:t xml:space="preserve">, nově </w:t>
      </w:r>
      <w:proofErr w:type="gramStart"/>
      <w:r w:rsidRPr="00A9691A">
        <w:rPr>
          <w:rFonts w:ascii="Times New Roman" w:hAnsi="Times New Roman"/>
          <w:b w:val="0"/>
          <w:color w:val="000000"/>
          <w:szCs w:val="24"/>
          <w:lang w:eastAsia="ar-SA"/>
        </w:rPr>
        <w:t>15</w:t>
      </w:r>
      <w:proofErr w:type="gramEnd"/>
      <w:r w:rsidRPr="00A9691A">
        <w:rPr>
          <w:rFonts w:ascii="Times New Roman" w:hAnsi="Times New Roman"/>
          <w:b w:val="0"/>
          <w:color w:val="000000"/>
          <w:szCs w:val="24"/>
          <w:lang w:eastAsia="ar-SA"/>
        </w:rPr>
        <w:t>-</w:t>
      </w:r>
      <w:proofErr w:type="gramStart"/>
      <w:r w:rsidRPr="00A9691A">
        <w:rPr>
          <w:rFonts w:ascii="Times New Roman" w:hAnsi="Times New Roman"/>
          <w:b w:val="0"/>
          <w:color w:val="000000"/>
          <w:szCs w:val="24"/>
          <w:lang w:eastAsia="ar-SA"/>
        </w:rPr>
        <w:t>ti</w:t>
      </w:r>
      <w:proofErr w:type="gramEnd"/>
      <w:r w:rsidRPr="00A9691A">
        <w:rPr>
          <w:rFonts w:ascii="Times New Roman" w:hAnsi="Times New Roman"/>
          <w:b w:val="0"/>
          <w:color w:val="000000"/>
          <w:szCs w:val="24"/>
          <w:lang w:eastAsia="ar-SA"/>
        </w:rPr>
        <w:t xml:space="preserve"> </w:t>
      </w:r>
      <w:proofErr w:type="spellStart"/>
      <w:r w:rsidRPr="00A9691A">
        <w:rPr>
          <w:rFonts w:ascii="Times New Roman" w:hAnsi="Times New Roman"/>
          <w:b w:val="0"/>
          <w:color w:val="000000"/>
          <w:szCs w:val="24"/>
          <w:lang w:eastAsia="ar-SA"/>
        </w:rPr>
        <w:t>vpustmi</w:t>
      </w:r>
      <w:proofErr w:type="spellEnd"/>
      <w:r w:rsidRPr="00A9691A">
        <w:rPr>
          <w:rFonts w:ascii="Times New Roman" w:hAnsi="Times New Roman"/>
          <w:b w:val="0"/>
          <w:color w:val="000000"/>
          <w:szCs w:val="24"/>
          <w:lang w:eastAsia="ar-SA"/>
        </w:rPr>
        <w:t xml:space="preserve">. Vpusti jsou dnes napojeny na stávající jednotnou kanalizaci, přičemž v současné době jsou přepojovány na nově pokládanou kanalizaci. Čtyři vpusti zůstanou ve stávající poloze, osm </w:t>
      </w:r>
      <w:proofErr w:type="gramStart"/>
      <w:r w:rsidRPr="00A9691A">
        <w:rPr>
          <w:rFonts w:ascii="Times New Roman" w:hAnsi="Times New Roman"/>
          <w:b w:val="0"/>
          <w:color w:val="000000"/>
          <w:szCs w:val="24"/>
          <w:lang w:eastAsia="ar-SA"/>
        </w:rPr>
        <w:t>vpustí bude</w:t>
      </w:r>
      <w:proofErr w:type="gramEnd"/>
      <w:r w:rsidRPr="00A9691A">
        <w:rPr>
          <w:rFonts w:ascii="Times New Roman" w:hAnsi="Times New Roman"/>
          <w:b w:val="0"/>
          <w:color w:val="000000"/>
          <w:szCs w:val="24"/>
          <w:lang w:eastAsia="ar-SA"/>
        </w:rPr>
        <w:t xml:space="preserve"> rozebráno a posunuto do nové polohy za použití nových prvků. Posunuté vpusti budou napojeny na stávající přípojky. Pouze u 3 nových vpustí, v místě příčných prahů, počítáme s napojením novými kanalizačními přípojkami DN 200 mm na vysazené odbočky nově budované kanalizace.</w:t>
      </w:r>
    </w:p>
    <w:p w:rsidR="00E12D94" w:rsidRPr="004722B2" w:rsidRDefault="00F4588B" w:rsidP="006400D9">
      <w:pPr>
        <w:pStyle w:val="Zkladntext"/>
        <w:numPr>
          <w:ilvl w:val="0"/>
          <w:numId w:val="3"/>
        </w:numPr>
        <w:tabs>
          <w:tab w:val="clear" w:pos="1429"/>
        </w:tabs>
        <w:spacing w:before="0" w:after="24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Rekonstrukcí komunikace</w:t>
      </w:r>
      <w:r w:rsidR="00E12D94" w:rsidRPr="004722B2">
        <w:rPr>
          <w:rFonts w:ascii="Times New Roman" w:hAnsi="Times New Roman"/>
          <w:b w:val="0"/>
          <w:color w:val="000000"/>
          <w:szCs w:val="24"/>
          <w:lang w:eastAsia="ar-SA"/>
        </w:rPr>
        <w:t xml:space="preserve"> se </w:t>
      </w:r>
      <w:r>
        <w:rPr>
          <w:rFonts w:ascii="Times New Roman" w:hAnsi="Times New Roman"/>
          <w:b w:val="0"/>
          <w:color w:val="000000"/>
          <w:szCs w:val="24"/>
          <w:lang w:eastAsia="ar-SA"/>
        </w:rPr>
        <w:t>zmenšuje</w:t>
      </w:r>
      <w:r w:rsidR="00E12D94" w:rsidRPr="004722B2">
        <w:rPr>
          <w:rFonts w:ascii="Times New Roman" w:hAnsi="Times New Roman"/>
          <w:b w:val="0"/>
          <w:color w:val="000000"/>
          <w:szCs w:val="24"/>
          <w:lang w:eastAsia="ar-SA"/>
        </w:rPr>
        <w:t xml:space="preserve"> odtoková plocha</w:t>
      </w:r>
      <w:r w:rsidR="00E12D94">
        <w:rPr>
          <w:rFonts w:ascii="Times New Roman" w:hAnsi="Times New Roman"/>
          <w:b w:val="0"/>
          <w:color w:val="000000"/>
          <w:szCs w:val="24"/>
          <w:lang w:eastAsia="ar-SA"/>
        </w:rPr>
        <w:t xml:space="preserve"> cca o </w:t>
      </w:r>
      <w:r w:rsidR="009F463D">
        <w:rPr>
          <w:rFonts w:ascii="Times New Roman" w:hAnsi="Times New Roman"/>
          <w:b w:val="0"/>
          <w:color w:val="000000"/>
          <w:szCs w:val="24"/>
          <w:lang w:eastAsia="ar-SA"/>
        </w:rPr>
        <w:t>93</w:t>
      </w:r>
      <w:r w:rsidR="00E12D94">
        <w:rPr>
          <w:rFonts w:ascii="Times New Roman" w:hAnsi="Times New Roman"/>
          <w:b w:val="0"/>
          <w:color w:val="000000"/>
          <w:szCs w:val="24"/>
          <w:lang w:eastAsia="ar-SA"/>
        </w:rPr>
        <w:t xml:space="preserve"> m</w:t>
      </w:r>
      <w:r w:rsidR="00E12D94" w:rsidRPr="00E12D94">
        <w:rPr>
          <w:rFonts w:ascii="Times New Roman" w:hAnsi="Times New Roman"/>
          <w:b w:val="0"/>
          <w:color w:val="000000"/>
          <w:szCs w:val="24"/>
          <w:vertAlign w:val="superscript"/>
          <w:lang w:eastAsia="ar-SA"/>
        </w:rPr>
        <w:t>2</w:t>
      </w:r>
      <w:r>
        <w:rPr>
          <w:rFonts w:ascii="Times New Roman" w:hAnsi="Times New Roman"/>
          <w:b w:val="0"/>
          <w:color w:val="000000"/>
          <w:szCs w:val="24"/>
          <w:lang w:eastAsia="ar-SA"/>
        </w:rPr>
        <w:t>.</w:t>
      </w:r>
      <w:r w:rsidR="003D13FC">
        <w:rPr>
          <w:rFonts w:ascii="Times New Roman" w:hAnsi="Times New Roman"/>
          <w:b w:val="0"/>
          <w:color w:val="000000"/>
          <w:szCs w:val="24"/>
          <w:lang w:eastAsia="ar-SA"/>
        </w:rPr>
        <w:t xml:space="preserve"> </w:t>
      </w:r>
    </w:p>
    <w:p w:rsidR="00E12D94" w:rsidRPr="0094579C" w:rsidRDefault="00E12D94" w:rsidP="00E12D94">
      <w:pPr>
        <w:spacing w:after="120"/>
        <w:jc w:val="both"/>
        <w:rPr>
          <w:b/>
          <w:sz w:val="28"/>
          <w:szCs w:val="28"/>
          <w:u w:val="single"/>
        </w:rPr>
      </w:pPr>
      <w:r w:rsidRPr="0094579C">
        <w:rPr>
          <w:b/>
          <w:sz w:val="28"/>
          <w:szCs w:val="28"/>
          <w:u w:val="single"/>
        </w:rPr>
        <w:t>B</w:t>
      </w:r>
      <w:r>
        <w:rPr>
          <w:b/>
          <w:sz w:val="28"/>
          <w:szCs w:val="28"/>
          <w:u w:val="single"/>
        </w:rPr>
        <w:t>9</w:t>
      </w:r>
      <w:r w:rsidRPr="0094579C">
        <w:rPr>
          <w:b/>
          <w:sz w:val="28"/>
          <w:szCs w:val="28"/>
          <w:u w:val="single"/>
        </w:rPr>
        <w:t xml:space="preserve">. </w:t>
      </w:r>
      <w:r>
        <w:rPr>
          <w:b/>
          <w:sz w:val="28"/>
          <w:szCs w:val="28"/>
          <w:u w:val="single"/>
        </w:rPr>
        <w:t>Ochrana obyvatelstva</w:t>
      </w:r>
    </w:p>
    <w:p w:rsidR="006400D9" w:rsidRDefault="00486879" w:rsidP="00486879">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Stavba nemá vl</w:t>
      </w:r>
      <w:r w:rsidR="006400D9">
        <w:rPr>
          <w:rFonts w:ascii="Times New Roman" w:hAnsi="Times New Roman"/>
          <w:b w:val="0"/>
          <w:color w:val="000000"/>
          <w:szCs w:val="24"/>
          <w:lang w:eastAsia="ar-SA"/>
        </w:rPr>
        <w:t>iv na požadavky civilní obrany.</w:t>
      </w:r>
    </w:p>
    <w:p w:rsidR="00486879" w:rsidRDefault="006400D9" w:rsidP="00486879">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Vzhledem k umístění území není nutné počítat s ochranou proti povodním. </w:t>
      </w:r>
    </w:p>
    <w:p w:rsidR="00486879" w:rsidRDefault="00486879" w:rsidP="00486879">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486879">
        <w:rPr>
          <w:rFonts w:ascii="Times New Roman" w:hAnsi="Times New Roman"/>
          <w:b w:val="0"/>
          <w:color w:val="000000"/>
          <w:szCs w:val="24"/>
          <w:lang w:eastAsia="ar-SA"/>
        </w:rPr>
        <w:t xml:space="preserve">Použité stavební materiály budou zdravotně nezávadné, ve stavbě je případně možné používat materiály z druhotných odpadů - betonový či cihelný </w:t>
      </w:r>
      <w:proofErr w:type="spellStart"/>
      <w:r w:rsidRPr="00486879">
        <w:rPr>
          <w:rFonts w:ascii="Times New Roman" w:hAnsi="Times New Roman"/>
          <w:b w:val="0"/>
          <w:color w:val="000000"/>
          <w:szCs w:val="24"/>
          <w:lang w:eastAsia="ar-SA"/>
        </w:rPr>
        <w:t>recyklát</w:t>
      </w:r>
      <w:proofErr w:type="spellEnd"/>
      <w:r w:rsidRPr="00486879">
        <w:rPr>
          <w:rFonts w:ascii="Times New Roman" w:hAnsi="Times New Roman"/>
          <w:b w:val="0"/>
          <w:color w:val="000000"/>
          <w:szCs w:val="24"/>
          <w:lang w:eastAsia="ar-SA"/>
        </w:rPr>
        <w:t xml:space="preserve">, které musí být rovněž zdravotně nezávadné. </w:t>
      </w:r>
    </w:p>
    <w:p w:rsidR="00486879" w:rsidRDefault="00486879" w:rsidP="006400D9">
      <w:pPr>
        <w:pStyle w:val="Zkladntext"/>
        <w:numPr>
          <w:ilvl w:val="0"/>
          <w:numId w:val="3"/>
        </w:numPr>
        <w:tabs>
          <w:tab w:val="clear" w:pos="1429"/>
        </w:tabs>
        <w:spacing w:before="0" w:after="24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Stavba je navržena bezbariérová splňuje podmínky pro přístupnost</w:t>
      </w:r>
      <w:r w:rsidR="006400D9">
        <w:rPr>
          <w:rFonts w:ascii="Times New Roman" w:hAnsi="Times New Roman"/>
          <w:b w:val="0"/>
          <w:color w:val="000000"/>
          <w:szCs w:val="24"/>
          <w:lang w:eastAsia="ar-SA"/>
        </w:rPr>
        <w:t xml:space="preserve"> dle ČSN 734001.</w:t>
      </w:r>
    </w:p>
    <w:p w:rsidR="006400D9" w:rsidRPr="0094579C" w:rsidRDefault="006400D9" w:rsidP="006400D9">
      <w:pPr>
        <w:spacing w:after="120"/>
        <w:jc w:val="both"/>
        <w:rPr>
          <w:b/>
          <w:sz w:val="28"/>
          <w:szCs w:val="28"/>
          <w:u w:val="single"/>
        </w:rPr>
      </w:pPr>
      <w:r w:rsidRPr="0094579C">
        <w:rPr>
          <w:b/>
          <w:sz w:val="28"/>
          <w:szCs w:val="28"/>
          <w:u w:val="single"/>
        </w:rPr>
        <w:t>B</w:t>
      </w:r>
      <w:r>
        <w:rPr>
          <w:b/>
          <w:sz w:val="28"/>
          <w:szCs w:val="28"/>
          <w:u w:val="single"/>
        </w:rPr>
        <w:t>10</w:t>
      </w:r>
      <w:r w:rsidRPr="0094579C">
        <w:rPr>
          <w:b/>
          <w:sz w:val="28"/>
          <w:szCs w:val="28"/>
          <w:u w:val="single"/>
        </w:rPr>
        <w:t xml:space="preserve">. </w:t>
      </w:r>
      <w:r>
        <w:rPr>
          <w:b/>
          <w:sz w:val="28"/>
          <w:szCs w:val="28"/>
          <w:u w:val="single"/>
        </w:rPr>
        <w:t>Zásady organizace výstavby</w:t>
      </w:r>
    </w:p>
    <w:p w:rsidR="00B274BE" w:rsidRPr="00743CF9" w:rsidRDefault="00B274BE" w:rsidP="00B274BE">
      <w:pPr>
        <w:spacing w:after="60"/>
        <w:jc w:val="both"/>
        <w:rPr>
          <w:sz w:val="24"/>
          <w:szCs w:val="24"/>
        </w:rPr>
      </w:pPr>
      <w:r>
        <w:rPr>
          <w:sz w:val="24"/>
          <w:szCs w:val="24"/>
        </w:rPr>
        <w:t>a</w:t>
      </w:r>
      <w:r w:rsidRPr="00743CF9">
        <w:rPr>
          <w:sz w:val="24"/>
          <w:szCs w:val="24"/>
        </w:rPr>
        <w:t xml:space="preserve">) </w:t>
      </w:r>
      <w:r>
        <w:rPr>
          <w:sz w:val="24"/>
          <w:szCs w:val="24"/>
        </w:rPr>
        <w:t>Napojení staveniště na stávající dopravní a technickou infrastrukturu, včetně zhodnocení potřeby návrhu dopravně inženýrských opatření</w:t>
      </w:r>
    </w:p>
    <w:p w:rsidR="00B274BE" w:rsidRDefault="00B274BE" w:rsidP="00B274BE">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341832">
        <w:rPr>
          <w:rFonts w:ascii="Times New Roman" w:hAnsi="Times New Roman"/>
          <w:b w:val="0"/>
          <w:color w:val="000000"/>
          <w:szCs w:val="24"/>
          <w:lang w:eastAsia="ar-SA"/>
        </w:rPr>
        <w:t>Napojení na dopravní infrastrukturu je přímé</w:t>
      </w:r>
      <w:r>
        <w:rPr>
          <w:rFonts w:ascii="Times New Roman" w:hAnsi="Times New Roman"/>
          <w:b w:val="0"/>
          <w:color w:val="000000"/>
          <w:szCs w:val="24"/>
          <w:lang w:eastAsia="ar-SA"/>
        </w:rPr>
        <w:t xml:space="preserve">. Staveniště </w:t>
      </w:r>
      <w:r w:rsidR="006616B7">
        <w:rPr>
          <w:rFonts w:ascii="Times New Roman" w:hAnsi="Times New Roman"/>
          <w:b w:val="0"/>
          <w:color w:val="000000"/>
          <w:szCs w:val="24"/>
          <w:lang w:eastAsia="ar-SA"/>
        </w:rPr>
        <w:t>tvoří rekonstruovaná komunikace s přilehlými chodníky.</w:t>
      </w:r>
    </w:p>
    <w:p w:rsidR="00B274BE" w:rsidRDefault="00B274BE" w:rsidP="00B274BE">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F735D5">
        <w:rPr>
          <w:rFonts w:ascii="Times New Roman" w:hAnsi="Times New Roman"/>
          <w:b w:val="0"/>
          <w:color w:val="000000"/>
          <w:szCs w:val="24"/>
          <w:lang w:eastAsia="ar-SA"/>
        </w:rPr>
        <w:t xml:space="preserve">Napojení na zdroje vody není vzhledem k charakteru stavby nutný. Do prostoru staveniště bude pravidelně dovážena pitná voda a voda určená k osobní hygieně pracovníků v kanystrech. Spotřeba vody pro stavbu </w:t>
      </w:r>
      <w:r>
        <w:rPr>
          <w:rFonts w:ascii="Times New Roman" w:hAnsi="Times New Roman"/>
          <w:b w:val="0"/>
          <w:color w:val="000000"/>
          <w:szCs w:val="24"/>
          <w:lang w:eastAsia="ar-SA"/>
        </w:rPr>
        <w:t>se předpokládá.</w:t>
      </w:r>
    </w:p>
    <w:p w:rsidR="00B274BE" w:rsidRDefault="00B274BE" w:rsidP="00B274BE">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B274BE">
        <w:rPr>
          <w:rFonts w:ascii="Times New Roman" w:hAnsi="Times New Roman"/>
          <w:b w:val="0"/>
          <w:color w:val="000000"/>
          <w:szCs w:val="24"/>
          <w:lang w:eastAsia="ar-SA"/>
        </w:rPr>
        <w:t xml:space="preserve">Napojení na zdroje staveništní energie předpokládáme pouze </w:t>
      </w:r>
      <w:r w:rsidR="00C872C4">
        <w:rPr>
          <w:rFonts w:ascii="Times New Roman" w:hAnsi="Times New Roman"/>
          <w:b w:val="0"/>
          <w:color w:val="000000"/>
          <w:szCs w:val="24"/>
          <w:lang w:eastAsia="ar-SA"/>
        </w:rPr>
        <w:t xml:space="preserve">ze stávajících rozvaděčů </w:t>
      </w:r>
      <w:r w:rsidRPr="00B274BE">
        <w:rPr>
          <w:rFonts w:ascii="Times New Roman" w:hAnsi="Times New Roman"/>
          <w:b w:val="0"/>
          <w:color w:val="000000"/>
          <w:szCs w:val="24"/>
          <w:lang w:eastAsia="ar-SA"/>
        </w:rPr>
        <w:t>NN</w:t>
      </w:r>
      <w:r w:rsidR="00C872C4">
        <w:rPr>
          <w:rFonts w:ascii="Times New Roman" w:hAnsi="Times New Roman"/>
          <w:b w:val="0"/>
          <w:color w:val="000000"/>
          <w:szCs w:val="24"/>
          <w:lang w:eastAsia="ar-SA"/>
        </w:rPr>
        <w:t xml:space="preserve"> pro napojení staveništní buňky</w:t>
      </w:r>
      <w:r w:rsidRPr="00B274BE">
        <w:rPr>
          <w:rFonts w:ascii="Times New Roman" w:hAnsi="Times New Roman"/>
          <w:b w:val="0"/>
          <w:color w:val="000000"/>
          <w:szCs w:val="24"/>
          <w:lang w:eastAsia="ar-SA"/>
        </w:rPr>
        <w:t>.</w:t>
      </w:r>
    </w:p>
    <w:p w:rsidR="00B274BE" w:rsidRDefault="00B274BE" w:rsidP="00B274BE">
      <w:pPr>
        <w:spacing w:after="60"/>
        <w:jc w:val="both"/>
        <w:rPr>
          <w:sz w:val="24"/>
          <w:szCs w:val="24"/>
        </w:rPr>
      </w:pPr>
      <w:r>
        <w:rPr>
          <w:sz w:val="24"/>
          <w:szCs w:val="24"/>
        </w:rPr>
        <w:lastRenderedPageBreak/>
        <w:t>b</w:t>
      </w:r>
      <w:r w:rsidRPr="00743CF9">
        <w:rPr>
          <w:sz w:val="24"/>
          <w:szCs w:val="24"/>
        </w:rPr>
        <w:t xml:space="preserve">) </w:t>
      </w:r>
      <w:r w:rsidR="00D24885">
        <w:rPr>
          <w:sz w:val="24"/>
          <w:szCs w:val="24"/>
        </w:rPr>
        <w:t>O</w:t>
      </w:r>
      <w:r>
        <w:rPr>
          <w:sz w:val="24"/>
          <w:szCs w:val="24"/>
        </w:rPr>
        <w:t>chrana oko</w:t>
      </w:r>
      <w:r w:rsidR="00D24885">
        <w:rPr>
          <w:sz w:val="24"/>
          <w:szCs w:val="24"/>
        </w:rPr>
        <w:t>l</w:t>
      </w:r>
      <w:r>
        <w:rPr>
          <w:sz w:val="24"/>
          <w:szCs w:val="24"/>
        </w:rPr>
        <w:t>í staveniště, a požadavky na související asanace, odstraňování staveb a kácení dřevin</w:t>
      </w:r>
    </w:p>
    <w:p w:rsidR="003C3AB4" w:rsidRDefault="00D24885" w:rsidP="00D24885">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3C3AB4">
        <w:rPr>
          <w:rFonts w:ascii="Times New Roman" w:hAnsi="Times New Roman"/>
          <w:b w:val="0"/>
          <w:color w:val="000000"/>
          <w:szCs w:val="24"/>
          <w:lang w:eastAsia="ar-SA"/>
        </w:rPr>
        <w:t>Stavba si nevyžádá demolice žádných funkčních ani nefunkčních objektů</w:t>
      </w:r>
      <w:r w:rsidR="003C3AB4" w:rsidRPr="003C3AB4">
        <w:rPr>
          <w:rFonts w:ascii="Times New Roman" w:hAnsi="Times New Roman"/>
          <w:b w:val="0"/>
          <w:color w:val="000000"/>
          <w:szCs w:val="24"/>
          <w:lang w:eastAsia="ar-SA"/>
        </w:rPr>
        <w:t xml:space="preserve"> ani jakékoliv kácení dřevin. </w:t>
      </w:r>
    </w:p>
    <w:p w:rsidR="00D24885" w:rsidRPr="003C3AB4" w:rsidRDefault="00D24885" w:rsidP="00D24885">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3C3AB4">
        <w:rPr>
          <w:rFonts w:ascii="Times New Roman" w:hAnsi="Times New Roman"/>
          <w:b w:val="0"/>
          <w:color w:val="000000"/>
          <w:szCs w:val="24"/>
          <w:lang w:eastAsia="ar-SA"/>
        </w:rPr>
        <w:t xml:space="preserve">Není navržena žádná zvláštní ochrana okolí staveniště. Je pouze nutné neznečišťovat přilehlou </w:t>
      </w:r>
      <w:r w:rsidR="003C3AB4">
        <w:rPr>
          <w:rFonts w:ascii="Times New Roman" w:hAnsi="Times New Roman"/>
          <w:b w:val="0"/>
          <w:color w:val="000000"/>
          <w:szCs w:val="24"/>
          <w:lang w:eastAsia="ar-SA"/>
        </w:rPr>
        <w:t>okružní křižovatku.</w:t>
      </w:r>
    </w:p>
    <w:p w:rsidR="00D24885" w:rsidRDefault="00D24885" w:rsidP="00D24885">
      <w:pPr>
        <w:spacing w:after="60"/>
        <w:jc w:val="both"/>
        <w:rPr>
          <w:sz w:val="24"/>
          <w:szCs w:val="24"/>
        </w:rPr>
      </w:pPr>
      <w:r>
        <w:rPr>
          <w:sz w:val="24"/>
          <w:szCs w:val="24"/>
        </w:rPr>
        <w:t>c</w:t>
      </w:r>
      <w:r w:rsidRPr="00D24885">
        <w:rPr>
          <w:sz w:val="24"/>
          <w:szCs w:val="24"/>
        </w:rPr>
        <w:t xml:space="preserve">) </w:t>
      </w:r>
      <w:r>
        <w:rPr>
          <w:sz w:val="24"/>
          <w:szCs w:val="24"/>
        </w:rPr>
        <w:t>Vstup a vjezd na stavbu, přístup po dobu výstavby, přístupové trasy, včetn</w:t>
      </w:r>
      <w:r w:rsidR="0064210B">
        <w:rPr>
          <w:sz w:val="24"/>
          <w:szCs w:val="24"/>
        </w:rPr>
        <w:t>ě</w:t>
      </w:r>
      <w:r>
        <w:rPr>
          <w:sz w:val="24"/>
          <w:szCs w:val="24"/>
        </w:rPr>
        <w:t xml:space="preserve"> požadavků na pochozí trasy po osoby ZTP.</w:t>
      </w:r>
    </w:p>
    <w:p w:rsidR="006E4A56" w:rsidRDefault="003C3AB4" w:rsidP="0064210B">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Po dobu stavby předpokládáme úplnou uzávěru </w:t>
      </w:r>
      <w:r w:rsidR="00557D08">
        <w:rPr>
          <w:rFonts w:ascii="Times New Roman" w:hAnsi="Times New Roman"/>
          <w:b w:val="0"/>
          <w:color w:val="000000"/>
          <w:szCs w:val="24"/>
          <w:lang w:eastAsia="ar-SA"/>
        </w:rPr>
        <w:t>ulice Dlouhá</w:t>
      </w:r>
      <w:r>
        <w:rPr>
          <w:rFonts w:ascii="Times New Roman" w:hAnsi="Times New Roman"/>
          <w:b w:val="0"/>
          <w:color w:val="000000"/>
          <w:szCs w:val="24"/>
          <w:lang w:eastAsia="ar-SA"/>
        </w:rPr>
        <w:t xml:space="preserve"> </w:t>
      </w:r>
      <w:r w:rsidR="006E4A56">
        <w:rPr>
          <w:rFonts w:ascii="Times New Roman" w:hAnsi="Times New Roman"/>
          <w:b w:val="0"/>
          <w:color w:val="000000"/>
          <w:szCs w:val="24"/>
          <w:lang w:eastAsia="ar-SA"/>
        </w:rPr>
        <w:t>pro automobilovou dopravu s rozdělením na 3 časové úseky a to v následujícím pořadí</w:t>
      </w:r>
    </w:p>
    <w:p w:rsidR="006E4A56" w:rsidRDefault="006E4A56" w:rsidP="006E4A56">
      <w:pPr>
        <w:pStyle w:val="Zkladntext"/>
        <w:spacing w:before="0" w:after="6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1.  Úsek mezi křižovatkami obou větví Dominikánské při zajištění provozu b obou křižovatkách,</w:t>
      </w:r>
    </w:p>
    <w:p w:rsidR="006E4A56" w:rsidRDefault="006E4A56" w:rsidP="006E4A56">
      <w:pPr>
        <w:pStyle w:val="Zkladntext"/>
        <w:spacing w:before="0" w:after="6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2. Úsek</w:t>
      </w:r>
      <w:r w:rsidR="003C3AB4">
        <w:rPr>
          <w:rFonts w:ascii="Times New Roman" w:hAnsi="Times New Roman"/>
          <w:b w:val="0"/>
          <w:color w:val="000000"/>
          <w:szCs w:val="24"/>
          <w:lang w:eastAsia="ar-SA"/>
        </w:rPr>
        <w:t xml:space="preserve"> od </w:t>
      </w:r>
      <w:r>
        <w:rPr>
          <w:rFonts w:ascii="Times New Roman" w:hAnsi="Times New Roman"/>
          <w:b w:val="0"/>
          <w:color w:val="000000"/>
          <w:szCs w:val="24"/>
          <w:lang w:eastAsia="ar-SA"/>
        </w:rPr>
        <w:t>křižovatky s Dominikánskou (včetně) po křižovatku s Mosteckou.</w:t>
      </w:r>
    </w:p>
    <w:p w:rsidR="00D24885" w:rsidRDefault="006E4A56" w:rsidP="006E4A56">
      <w:pPr>
        <w:pStyle w:val="Zkladntext"/>
        <w:spacing w:before="0" w:after="60" w:line="240" w:lineRule="auto"/>
        <w:ind w:left="357"/>
        <w:jc w:val="both"/>
        <w:rPr>
          <w:rFonts w:ascii="Times New Roman" w:hAnsi="Times New Roman"/>
          <w:b w:val="0"/>
          <w:color w:val="000000"/>
          <w:szCs w:val="24"/>
          <w:lang w:eastAsia="ar-SA"/>
        </w:rPr>
      </w:pPr>
      <w:r>
        <w:rPr>
          <w:rFonts w:ascii="Times New Roman" w:hAnsi="Times New Roman"/>
          <w:b w:val="0"/>
          <w:color w:val="000000"/>
          <w:szCs w:val="24"/>
          <w:lang w:eastAsia="ar-SA"/>
        </w:rPr>
        <w:t>2. Úsek od křižovatky s Mosteckou (včetně) po Mírové náměstí.</w:t>
      </w:r>
    </w:p>
    <w:p w:rsidR="003C3AB4" w:rsidRDefault="003C3AB4" w:rsidP="003C3AB4">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Pro pěší provoz zůstane zachován vždy alespoň jeden průchozí chodník.</w:t>
      </w:r>
      <w:r w:rsidR="003D13FC">
        <w:rPr>
          <w:rFonts w:ascii="Times New Roman" w:hAnsi="Times New Roman"/>
          <w:b w:val="0"/>
          <w:color w:val="000000"/>
          <w:szCs w:val="24"/>
          <w:lang w:eastAsia="ar-SA"/>
        </w:rPr>
        <w:t xml:space="preserve"> Přednost </w:t>
      </w:r>
      <w:proofErr w:type="gramStart"/>
      <w:r w:rsidR="003D13FC">
        <w:rPr>
          <w:rFonts w:ascii="Times New Roman" w:hAnsi="Times New Roman"/>
          <w:b w:val="0"/>
          <w:color w:val="000000"/>
          <w:szCs w:val="24"/>
          <w:lang w:eastAsia="ar-SA"/>
        </w:rPr>
        <w:t>má</w:t>
      </w:r>
      <w:proofErr w:type="gramEnd"/>
      <w:r w:rsidR="003D13FC">
        <w:rPr>
          <w:rFonts w:ascii="Times New Roman" w:hAnsi="Times New Roman"/>
          <w:b w:val="0"/>
          <w:color w:val="000000"/>
          <w:szCs w:val="24"/>
          <w:lang w:eastAsia="ar-SA"/>
        </w:rPr>
        <w:t xml:space="preserve"> chodník po jižní straně ulice na který je navázán centrální chodník k nádraží. Proto by měl zůstat alespoň v částečném provozu po celou dobu stavby a jeho rekonstrukce by měla být řešena jako jedna z posledních prací.  </w:t>
      </w:r>
    </w:p>
    <w:p w:rsidR="003D13FC" w:rsidRDefault="003D13FC" w:rsidP="003C3AB4">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Staveniště na rozhraní s průchozím chodníkem a na začátku a konci stavby bude oploceno mobilním oplocením. </w:t>
      </w:r>
    </w:p>
    <w:p w:rsidR="0064210B" w:rsidRDefault="0064210B" w:rsidP="0064210B">
      <w:pPr>
        <w:spacing w:after="60"/>
        <w:jc w:val="both"/>
        <w:rPr>
          <w:sz w:val="24"/>
          <w:szCs w:val="24"/>
        </w:rPr>
      </w:pPr>
      <w:r>
        <w:rPr>
          <w:sz w:val="24"/>
          <w:szCs w:val="24"/>
        </w:rPr>
        <w:t>d</w:t>
      </w:r>
      <w:r w:rsidRPr="00D24885">
        <w:rPr>
          <w:sz w:val="24"/>
          <w:szCs w:val="24"/>
        </w:rPr>
        <w:t xml:space="preserve">) </w:t>
      </w:r>
      <w:r>
        <w:rPr>
          <w:sz w:val="24"/>
          <w:szCs w:val="24"/>
        </w:rPr>
        <w:t>Popis zásad odvodnění staveniště</w:t>
      </w:r>
    </w:p>
    <w:p w:rsidR="0064210B" w:rsidRDefault="003D13FC" w:rsidP="0064210B">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Zůstává zachován stávající stav.</w:t>
      </w:r>
    </w:p>
    <w:p w:rsidR="0064210B" w:rsidRPr="0064210B" w:rsidRDefault="0064210B" w:rsidP="0064210B">
      <w:pPr>
        <w:spacing w:after="60"/>
        <w:jc w:val="both"/>
        <w:rPr>
          <w:sz w:val="24"/>
          <w:szCs w:val="24"/>
        </w:rPr>
      </w:pPr>
      <w:r>
        <w:rPr>
          <w:sz w:val="24"/>
          <w:szCs w:val="24"/>
        </w:rPr>
        <w:t>e</w:t>
      </w:r>
      <w:r w:rsidRPr="0064210B">
        <w:rPr>
          <w:sz w:val="24"/>
          <w:szCs w:val="24"/>
        </w:rPr>
        <w:t xml:space="preserve">) </w:t>
      </w:r>
      <w:r>
        <w:rPr>
          <w:sz w:val="24"/>
          <w:szCs w:val="24"/>
        </w:rPr>
        <w:t>Maximální dočasné a trvalé zábory staveniště</w:t>
      </w:r>
    </w:p>
    <w:p w:rsidR="005870B0" w:rsidRDefault="00557D08" w:rsidP="0064210B">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Celé </w:t>
      </w:r>
      <w:proofErr w:type="gramStart"/>
      <w:r>
        <w:rPr>
          <w:rFonts w:ascii="Times New Roman" w:hAnsi="Times New Roman"/>
          <w:b w:val="0"/>
          <w:color w:val="000000"/>
          <w:szCs w:val="24"/>
          <w:lang w:eastAsia="ar-SA"/>
        </w:rPr>
        <w:t>staveniště  je</w:t>
      </w:r>
      <w:proofErr w:type="gramEnd"/>
      <w:r>
        <w:rPr>
          <w:rFonts w:ascii="Times New Roman" w:hAnsi="Times New Roman"/>
          <w:b w:val="0"/>
          <w:color w:val="000000"/>
          <w:szCs w:val="24"/>
          <w:lang w:eastAsia="ar-SA"/>
        </w:rPr>
        <w:t xml:space="preserve"> ohraničeno fasádami dnešní zástavby v ulici.</w:t>
      </w:r>
    </w:p>
    <w:p w:rsidR="00117274" w:rsidRPr="00117274" w:rsidRDefault="00117274" w:rsidP="006A7B06">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117274">
        <w:rPr>
          <w:rFonts w:ascii="Times New Roman" w:hAnsi="Times New Roman"/>
          <w:b w:val="0"/>
          <w:color w:val="000000"/>
          <w:szCs w:val="24"/>
          <w:lang w:eastAsia="ar-SA"/>
        </w:rPr>
        <w:t xml:space="preserve">Do trvalého obvodu staveniště jsou zahrnuty i plochy pro potřeby zázemí zhotovitele - zařízení staveniště (dále jen ZS) a manipulační plochy zhotovitelů (zemníky nebo plochy pro uskladnění kusového materiálu). </w:t>
      </w:r>
      <w:r w:rsidR="003D13FC">
        <w:rPr>
          <w:rFonts w:ascii="Times New Roman" w:hAnsi="Times New Roman"/>
          <w:b w:val="0"/>
          <w:color w:val="000000"/>
          <w:szCs w:val="24"/>
          <w:lang w:eastAsia="ar-SA"/>
        </w:rPr>
        <w:t xml:space="preserve">Pro stavbu bude využito stávající zázemí využívané pro </w:t>
      </w:r>
      <w:r w:rsidR="006A7B06">
        <w:rPr>
          <w:rFonts w:ascii="Times New Roman" w:hAnsi="Times New Roman"/>
          <w:b w:val="0"/>
          <w:color w:val="000000"/>
          <w:szCs w:val="24"/>
          <w:lang w:eastAsia="ar-SA"/>
        </w:rPr>
        <w:t>stavbu rekonstrukce, kanalizace, vody a plynu situované</w:t>
      </w:r>
      <w:r w:rsidR="006A7B06" w:rsidRPr="006A7B06">
        <w:rPr>
          <w:rFonts w:ascii="Times New Roman" w:hAnsi="Times New Roman"/>
          <w:b w:val="0"/>
          <w:color w:val="000000"/>
          <w:szCs w:val="24"/>
          <w:lang w:eastAsia="ar-SA"/>
        </w:rPr>
        <w:t xml:space="preserve"> </w:t>
      </w:r>
      <w:r w:rsidR="006A7B06">
        <w:rPr>
          <w:rFonts w:ascii="Times New Roman" w:hAnsi="Times New Roman"/>
          <w:b w:val="0"/>
          <w:color w:val="000000"/>
          <w:szCs w:val="24"/>
          <w:lang w:eastAsia="ar-SA"/>
        </w:rPr>
        <w:t>na zbylém úseku Dlouhé</w:t>
      </w:r>
      <w:r w:rsidR="003D13FC">
        <w:rPr>
          <w:rFonts w:ascii="Times New Roman" w:hAnsi="Times New Roman"/>
          <w:b w:val="0"/>
          <w:color w:val="000000"/>
          <w:szCs w:val="24"/>
          <w:lang w:eastAsia="ar-SA"/>
        </w:rPr>
        <w:t>.</w:t>
      </w:r>
      <w:r w:rsidR="00D83E0F">
        <w:rPr>
          <w:rFonts w:ascii="Times New Roman" w:hAnsi="Times New Roman"/>
          <w:b w:val="0"/>
          <w:color w:val="000000"/>
          <w:szCs w:val="24"/>
          <w:lang w:eastAsia="ar-SA"/>
        </w:rPr>
        <w:t xml:space="preserve"> </w:t>
      </w:r>
    </w:p>
    <w:p w:rsidR="00B40A00" w:rsidRPr="00B40A00" w:rsidRDefault="00B40A00" w:rsidP="00B40A00">
      <w:pPr>
        <w:spacing w:after="60"/>
        <w:jc w:val="both"/>
        <w:rPr>
          <w:sz w:val="24"/>
          <w:szCs w:val="24"/>
        </w:rPr>
      </w:pPr>
      <w:r>
        <w:rPr>
          <w:sz w:val="24"/>
          <w:szCs w:val="24"/>
        </w:rPr>
        <w:t>f</w:t>
      </w:r>
      <w:r w:rsidRPr="00B40A00">
        <w:rPr>
          <w:sz w:val="24"/>
          <w:szCs w:val="24"/>
        </w:rPr>
        <w:t>) Po</w:t>
      </w:r>
      <w:r>
        <w:rPr>
          <w:sz w:val="24"/>
          <w:szCs w:val="24"/>
        </w:rPr>
        <w:t>žadavky na ochranu ŽP při výstavbě</w:t>
      </w:r>
    </w:p>
    <w:p w:rsidR="00B40A00" w:rsidRDefault="00B40A00" w:rsidP="00B40A00">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P</w:t>
      </w:r>
      <w:r w:rsidRPr="00F735D5">
        <w:rPr>
          <w:rFonts w:ascii="Times New Roman" w:hAnsi="Times New Roman"/>
          <w:b w:val="0"/>
          <w:color w:val="000000"/>
          <w:szCs w:val="24"/>
          <w:lang w:eastAsia="ar-SA"/>
        </w:rPr>
        <w:t xml:space="preserve">o dobu výstavby </w:t>
      </w:r>
      <w:r>
        <w:rPr>
          <w:rFonts w:ascii="Times New Roman" w:hAnsi="Times New Roman"/>
          <w:b w:val="0"/>
          <w:color w:val="000000"/>
          <w:szCs w:val="24"/>
          <w:lang w:eastAsia="ar-SA"/>
        </w:rPr>
        <w:t xml:space="preserve">je možné </w:t>
      </w:r>
      <w:r w:rsidRPr="00F735D5">
        <w:rPr>
          <w:rFonts w:ascii="Times New Roman" w:hAnsi="Times New Roman"/>
          <w:b w:val="0"/>
          <w:color w:val="000000"/>
          <w:szCs w:val="24"/>
          <w:lang w:eastAsia="ar-SA"/>
        </w:rPr>
        <w:t xml:space="preserve">krátkodobé zvýšení hladiny hluku způsobenou stavební mechanizací. </w:t>
      </w:r>
      <w:r>
        <w:rPr>
          <w:rFonts w:ascii="Times New Roman" w:hAnsi="Times New Roman"/>
          <w:b w:val="0"/>
          <w:color w:val="000000"/>
          <w:szCs w:val="24"/>
          <w:lang w:eastAsia="ar-SA"/>
        </w:rPr>
        <w:t>Nejsou však navrhována žádná zvláštní opatření</w:t>
      </w:r>
      <w:r w:rsidR="00557D08">
        <w:rPr>
          <w:rFonts w:ascii="Times New Roman" w:hAnsi="Times New Roman"/>
          <w:b w:val="0"/>
          <w:color w:val="000000"/>
          <w:szCs w:val="24"/>
          <w:lang w:eastAsia="ar-SA"/>
        </w:rPr>
        <w:t xml:space="preserve">. </w:t>
      </w:r>
    </w:p>
    <w:p w:rsidR="00B40A00" w:rsidRDefault="00B40A00" w:rsidP="00B40A00">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F735D5">
        <w:rPr>
          <w:rFonts w:ascii="Times New Roman" w:hAnsi="Times New Roman"/>
          <w:b w:val="0"/>
          <w:color w:val="000000"/>
          <w:szCs w:val="24"/>
          <w:lang w:eastAsia="ar-SA"/>
        </w:rPr>
        <w:t>Po dobu výstavby je také nutné počítat se zvýšenou prašností</w:t>
      </w:r>
      <w:r>
        <w:rPr>
          <w:rFonts w:ascii="Times New Roman" w:hAnsi="Times New Roman"/>
          <w:b w:val="0"/>
          <w:color w:val="000000"/>
          <w:szCs w:val="24"/>
          <w:lang w:eastAsia="ar-SA"/>
        </w:rPr>
        <w:t>, dtto předchozí.</w:t>
      </w:r>
    </w:p>
    <w:p w:rsidR="00B40A00" w:rsidRDefault="00B40A00" w:rsidP="00B40A00">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Zvýšené vibrace je možné očekávat pouze při vlastní stavbě, při hutnění pláně chodníku a zásypu kabelových rýh.</w:t>
      </w:r>
    </w:p>
    <w:p w:rsidR="00B40A00" w:rsidRPr="00F735D5" w:rsidRDefault="00B40A00" w:rsidP="00B40A00">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F735D5">
        <w:rPr>
          <w:rFonts w:ascii="Times New Roman" w:hAnsi="Times New Roman"/>
          <w:b w:val="0"/>
          <w:color w:val="000000"/>
          <w:szCs w:val="24"/>
          <w:lang w:eastAsia="ar-SA"/>
        </w:rPr>
        <w:t xml:space="preserve">Stavbou </w:t>
      </w:r>
      <w:r>
        <w:rPr>
          <w:rFonts w:ascii="Times New Roman" w:hAnsi="Times New Roman"/>
          <w:b w:val="0"/>
          <w:color w:val="000000"/>
          <w:szCs w:val="24"/>
          <w:lang w:eastAsia="ar-SA"/>
        </w:rPr>
        <w:t xml:space="preserve">však </w:t>
      </w:r>
      <w:r w:rsidRPr="00F735D5">
        <w:rPr>
          <w:rFonts w:ascii="Times New Roman" w:hAnsi="Times New Roman"/>
          <w:b w:val="0"/>
          <w:color w:val="000000"/>
          <w:szCs w:val="24"/>
          <w:lang w:eastAsia="ar-SA"/>
        </w:rPr>
        <w:t xml:space="preserve">nedojde ke znečištění vodních zdrojů. Stavba ani provoz po ní neprodukují odpady, vodu ani půdu neznečišťuje. Nebezpečí hrozí pouze při realizaci stavby úkapem ze stavebních mechanizmů. Zhotovitel stavby však zabezpečí na stavbě trvalé uskladnění 25kg sypké látky VAPEX pro okamžitý posyp postižených míst při nenadálém úkapu ropných látek ze strojů a vozidel. </w:t>
      </w:r>
      <w:r>
        <w:rPr>
          <w:rFonts w:ascii="Times New Roman" w:hAnsi="Times New Roman"/>
          <w:b w:val="0"/>
          <w:color w:val="000000"/>
          <w:szCs w:val="24"/>
          <w:lang w:eastAsia="ar-SA"/>
        </w:rPr>
        <w:t>Pozor vzhledem k tomu, že stavba lží v ochranném pásmu vodních zdrojů, n</w:t>
      </w:r>
      <w:r w:rsidRPr="00F735D5">
        <w:rPr>
          <w:rFonts w:ascii="Times New Roman" w:hAnsi="Times New Roman"/>
          <w:b w:val="0"/>
          <w:color w:val="000000"/>
          <w:szCs w:val="24"/>
          <w:lang w:eastAsia="ar-SA"/>
        </w:rPr>
        <w:t>a staveništi NEBUDOU DOPLŇOVÁNY POHONNÉ HMOTY DO STROJNÍCH ZAŘÍZENÍ A</w:t>
      </w:r>
      <w:r>
        <w:rPr>
          <w:rFonts w:ascii="Times New Roman" w:hAnsi="Times New Roman"/>
          <w:b w:val="0"/>
          <w:color w:val="000000"/>
          <w:szCs w:val="24"/>
          <w:lang w:eastAsia="ar-SA"/>
        </w:rPr>
        <w:t>NI</w:t>
      </w:r>
      <w:r w:rsidRPr="00F735D5">
        <w:rPr>
          <w:rFonts w:ascii="Times New Roman" w:hAnsi="Times New Roman"/>
          <w:b w:val="0"/>
          <w:color w:val="000000"/>
          <w:szCs w:val="24"/>
          <w:lang w:eastAsia="ar-SA"/>
        </w:rPr>
        <w:t xml:space="preserve"> </w:t>
      </w:r>
      <w:proofErr w:type="gramStart"/>
      <w:r w:rsidRPr="00F735D5">
        <w:rPr>
          <w:rFonts w:ascii="Times New Roman" w:hAnsi="Times New Roman"/>
          <w:b w:val="0"/>
          <w:color w:val="000000"/>
          <w:szCs w:val="24"/>
          <w:lang w:eastAsia="ar-SA"/>
        </w:rPr>
        <w:t>VOZIDEL</w:t>
      </w:r>
      <w:r>
        <w:rPr>
          <w:rFonts w:ascii="Times New Roman" w:hAnsi="Times New Roman"/>
          <w:b w:val="0"/>
          <w:color w:val="000000"/>
          <w:szCs w:val="24"/>
          <w:lang w:eastAsia="ar-SA"/>
        </w:rPr>
        <w:t xml:space="preserve"> </w:t>
      </w:r>
      <w:r w:rsidRPr="00F735D5">
        <w:rPr>
          <w:rFonts w:ascii="Times New Roman" w:hAnsi="Times New Roman"/>
          <w:b w:val="0"/>
          <w:color w:val="000000"/>
          <w:szCs w:val="24"/>
          <w:lang w:eastAsia="ar-SA"/>
        </w:rPr>
        <w:t>!!!</w:t>
      </w:r>
      <w:proofErr w:type="gramEnd"/>
      <w:r>
        <w:rPr>
          <w:rFonts w:ascii="Times New Roman" w:hAnsi="Times New Roman"/>
          <w:b w:val="0"/>
          <w:color w:val="000000"/>
          <w:szCs w:val="24"/>
          <w:lang w:eastAsia="ar-SA"/>
        </w:rPr>
        <w:t xml:space="preserve"> </w:t>
      </w:r>
    </w:p>
    <w:p w:rsidR="00B40A00" w:rsidRDefault="00B40A00" w:rsidP="00B40A00">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F735D5">
        <w:rPr>
          <w:rFonts w:ascii="Times New Roman" w:hAnsi="Times New Roman"/>
          <w:b w:val="0"/>
          <w:color w:val="000000"/>
          <w:szCs w:val="24"/>
          <w:lang w:eastAsia="ar-SA"/>
        </w:rPr>
        <w:t xml:space="preserve">Při výstavbě ani při provozu komunikací nebudou používány materiály, které by mohly být zdrojem emitujícím radioaktivní či jakékoliv jiné záření. </w:t>
      </w:r>
      <w:r>
        <w:rPr>
          <w:rFonts w:ascii="Times New Roman" w:hAnsi="Times New Roman"/>
          <w:b w:val="0"/>
          <w:color w:val="000000"/>
          <w:szCs w:val="24"/>
          <w:lang w:eastAsia="ar-SA"/>
        </w:rPr>
        <w:t>Ve stavbě se nebudou používat žádné výrobky obsahující azbest.</w:t>
      </w:r>
    </w:p>
    <w:p w:rsidR="00B40A00" w:rsidRDefault="00B40A00" w:rsidP="006A7B06">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V noční době nepočítáme se samostatným osvětlením staveniště, postačuje stávající veřejné osvětlení.</w:t>
      </w:r>
    </w:p>
    <w:p w:rsidR="00B40A00" w:rsidRPr="00B40A00" w:rsidRDefault="00B40A00" w:rsidP="00B40A00">
      <w:pPr>
        <w:spacing w:after="60"/>
        <w:jc w:val="both"/>
        <w:rPr>
          <w:sz w:val="24"/>
          <w:szCs w:val="24"/>
        </w:rPr>
      </w:pPr>
      <w:r>
        <w:rPr>
          <w:sz w:val="24"/>
          <w:szCs w:val="24"/>
        </w:rPr>
        <w:t>g</w:t>
      </w:r>
      <w:r w:rsidRPr="00B40A00">
        <w:rPr>
          <w:sz w:val="24"/>
          <w:szCs w:val="24"/>
        </w:rPr>
        <w:t xml:space="preserve">) </w:t>
      </w:r>
      <w:r>
        <w:rPr>
          <w:sz w:val="24"/>
          <w:szCs w:val="24"/>
        </w:rPr>
        <w:t>Zásady bezpečnosti a ochrany zdraví při práci na staveništi</w:t>
      </w:r>
    </w:p>
    <w:p w:rsidR="00CE2705" w:rsidRPr="00CE2705" w:rsidRDefault="00CE2705" w:rsidP="00CE2705">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CE2705">
        <w:rPr>
          <w:rFonts w:ascii="Times New Roman" w:hAnsi="Times New Roman"/>
          <w:b w:val="0"/>
          <w:color w:val="000000"/>
          <w:szCs w:val="24"/>
          <w:lang w:eastAsia="ar-SA"/>
        </w:rPr>
        <w:t xml:space="preserve">Při realizaci stavebních prací je dodavatel povinen respektovat všechny příslušné předpisy a </w:t>
      </w:r>
      <w:r w:rsidRPr="00CE2705">
        <w:rPr>
          <w:rFonts w:ascii="Times New Roman" w:hAnsi="Times New Roman"/>
          <w:b w:val="0"/>
          <w:color w:val="000000"/>
          <w:szCs w:val="24"/>
          <w:lang w:eastAsia="ar-SA"/>
        </w:rPr>
        <w:lastRenderedPageBreak/>
        <w:t>normy. Základním prováděcím předpisem v oblasti bezpečnosti je zákon č. 306/2006 Sb., kterým se upravují další požadavky bezpečnosti a ochrany zdraví při práci v pracovněprávních vztazích a o zajištění bezpečnosti a ochrany zdraví při činnosti nebo poskytování služeb mimo pracovněprávní vztahy (zákon o zajištění dalších podmínek bezpečnosti a ochrany zdraví při práci) a nařízení vlády č. 591/2006 Sb. ze dne 12. prosince 2006 o bližších minimálních požadavcích na bezpečnost a ochranu zdraví při práci na staveništích.</w:t>
      </w:r>
    </w:p>
    <w:p w:rsidR="00CE2705" w:rsidRPr="00CE2705" w:rsidRDefault="00CE2705" w:rsidP="00CE2705">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CE2705">
        <w:rPr>
          <w:rFonts w:ascii="Times New Roman" w:hAnsi="Times New Roman"/>
          <w:b w:val="0"/>
          <w:color w:val="000000"/>
          <w:szCs w:val="24"/>
          <w:lang w:eastAsia="ar-SA"/>
        </w:rPr>
        <w:t>Budou-li na staveništi působit současně zaměstnanci více než jednoho zhotovitele stavby, je zadavatel stavby (dle zákona 309/2006 část třetí, §14) povinen určit potřebný počet koordinátorů bezpečnosti a ochrany zdraví při práci na staveništi (dále jen „koordinátor“) s přihlédnutím k rozsahu a složitosti díla a jeho náročnosti na koordinaci ve fázi přípravy a ve fázi jeho realizace. Činnosti koordinátora při přípravě díla a při jeho realizaci mohou být vykonávány toutéž osobou.</w:t>
      </w:r>
    </w:p>
    <w:p w:rsidR="00CE2705" w:rsidRPr="00CE2705" w:rsidRDefault="00CE2705" w:rsidP="00CE2705">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CE2705">
        <w:rPr>
          <w:rFonts w:ascii="Times New Roman" w:hAnsi="Times New Roman"/>
          <w:b w:val="0"/>
          <w:color w:val="000000"/>
          <w:szCs w:val="24"/>
          <w:lang w:eastAsia="ar-SA"/>
        </w:rPr>
        <w:t>V případech, kdy při realizaci stavby je celková předpokládaná doba trvání prací a činností delší než 30 pracovních dnů, ve kterých budou vykonávány práce a činnosti a bude na nich pracovat současně více než 20 fyzických osob po dobu delší než 1 pracovní den, nebo celkový plánovaný objem prací a činností během realizace díla přesáhne 500 pracovních dnů v přepočtu na jednu fyzickou osobu, je zadavatel stavby (dle zákona 309/2006 část třetí, §15) povinen doručit oznámení o zahájení prací, jehož náležitosti stanoví prováděcí právní předpis, oblastnímu inspektorátu práce příslušnému podle místa staveniště nejpozději do 8 dnů před předáním staveniště zhotoviteli.</w:t>
      </w:r>
    </w:p>
    <w:p w:rsidR="00CE2705" w:rsidRPr="00CE2705" w:rsidRDefault="00CE2705" w:rsidP="00CE2705">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CE2705">
        <w:rPr>
          <w:rFonts w:ascii="Times New Roman" w:hAnsi="Times New Roman"/>
          <w:b w:val="0"/>
          <w:color w:val="000000"/>
          <w:szCs w:val="24"/>
          <w:lang w:eastAsia="ar-SA"/>
        </w:rPr>
        <w:t>Zhotovitel je při realizaci povinen postupovat dle zákona 309/2006, ve znění pozdějších předpisů a v souladu s NV č. 591/2006 Sb.</w:t>
      </w:r>
    </w:p>
    <w:p w:rsidR="00CE2705" w:rsidRPr="00B40A00" w:rsidRDefault="00CE2705" w:rsidP="00CE2705">
      <w:pPr>
        <w:spacing w:after="60"/>
        <w:jc w:val="both"/>
        <w:rPr>
          <w:sz w:val="24"/>
          <w:szCs w:val="24"/>
        </w:rPr>
      </w:pPr>
      <w:r>
        <w:rPr>
          <w:sz w:val="24"/>
          <w:szCs w:val="24"/>
        </w:rPr>
        <w:t>h</w:t>
      </w:r>
      <w:r w:rsidRPr="00B40A00">
        <w:rPr>
          <w:sz w:val="24"/>
          <w:szCs w:val="24"/>
        </w:rPr>
        <w:t xml:space="preserve">) </w:t>
      </w:r>
      <w:r>
        <w:rPr>
          <w:sz w:val="24"/>
          <w:szCs w:val="24"/>
        </w:rPr>
        <w:t xml:space="preserve">Bilance zemních prací, požadavky na přísun nebo </w:t>
      </w:r>
      <w:proofErr w:type="spellStart"/>
      <w:r>
        <w:rPr>
          <w:sz w:val="24"/>
          <w:szCs w:val="24"/>
        </w:rPr>
        <w:t>deponie</w:t>
      </w:r>
      <w:proofErr w:type="spellEnd"/>
      <w:r>
        <w:rPr>
          <w:sz w:val="24"/>
          <w:szCs w:val="24"/>
        </w:rPr>
        <w:t xml:space="preserve"> zemin, plán na přemístění ornice a plán rekultivace</w:t>
      </w:r>
    </w:p>
    <w:p w:rsidR="00675267" w:rsidRDefault="006A7B06" w:rsidP="006A7B06">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Pro stavbu nejsou potřeba žádné </w:t>
      </w:r>
      <w:proofErr w:type="spellStart"/>
      <w:r>
        <w:rPr>
          <w:rFonts w:ascii="Times New Roman" w:hAnsi="Times New Roman"/>
          <w:b w:val="0"/>
          <w:color w:val="000000"/>
          <w:szCs w:val="24"/>
          <w:lang w:eastAsia="ar-SA"/>
        </w:rPr>
        <w:t>deponie</w:t>
      </w:r>
      <w:proofErr w:type="spellEnd"/>
      <w:r>
        <w:rPr>
          <w:rFonts w:ascii="Times New Roman" w:hAnsi="Times New Roman"/>
          <w:b w:val="0"/>
          <w:color w:val="000000"/>
          <w:szCs w:val="24"/>
          <w:lang w:eastAsia="ar-SA"/>
        </w:rPr>
        <w:t xml:space="preserve"> zeminy nebo ornice. Bilance zemních prací je minimální a přebytečný výkop bude rovnou odvážen na skládku. A naopak ornice bude přivážena rovnou k použití na stavbě.</w:t>
      </w:r>
    </w:p>
    <w:p w:rsidR="00675267" w:rsidRPr="00B40A00" w:rsidRDefault="00675267" w:rsidP="00675267">
      <w:pPr>
        <w:spacing w:after="60"/>
        <w:jc w:val="both"/>
        <w:rPr>
          <w:sz w:val="24"/>
          <w:szCs w:val="24"/>
        </w:rPr>
      </w:pPr>
      <w:r>
        <w:rPr>
          <w:sz w:val="24"/>
          <w:szCs w:val="24"/>
        </w:rPr>
        <w:t>i</w:t>
      </w:r>
      <w:r w:rsidRPr="00B40A00">
        <w:rPr>
          <w:sz w:val="24"/>
          <w:szCs w:val="24"/>
        </w:rPr>
        <w:t xml:space="preserve">) </w:t>
      </w:r>
      <w:r>
        <w:rPr>
          <w:sz w:val="24"/>
          <w:szCs w:val="24"/>
        </w:rPr>
        <w:t>Limity pro užití výškové mechanizace</w:t>
      </w:r>
    </w:p>
    <w:p w:rsidR="00675267" w:rsidRPr="005870B0" w:rsidRDefault="00675267" w:rsidP="00675267">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Nejsou stanoveny</w:t>
      </w:r>
    </w:p>
    <w:p w:rsidR="00675267" w:rsidRPr="00B40A00" w:rsidRDefault="00675267" w:rsidP="00675267">
      <w:pPr>
        <w:spacing w:after="60"/>
        <w:jc w:val="both"/>
        <w:rPr>
          <w:sz w:val="24"/>
          <w:szCs w:val="24"/>
        </w:rPr>
      </w:pPr>
      <w:r>
        <w:rPr>
          <w:sz w:val="24"/>
          <w:szCs w:val="24"/>
        </w:rPr>
        <w:t>j</w:t>
      </w:r>
      <w:r w:rsidRPr="00B40A00">
        <w:rPr>
          <w:sz w:val="24"/>
          <w:szCs w:val="24"/>
        </w:rPr>
        <w:t xml:space="preserve">) </w:t>
      </w:r>
      <w:r>
        <w:rPr>
          <w:sz w:val="24"/>
          <w:szCs w:val="24"/>
        </w:rPr>
        <w:t>Optimální postup výstavby pro stavby drah</w:t>
      </w:r>
    </w:p>
    <w:p w:rsidR="00675267" w:rsidRPr="005870B0" w:rsidRDefault="00675267" w:rsidP="00675267">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Není součástí</w:t>
      </w:r>
    </w:p>
    <w:p w:rsidR="00675267" w:rsidRPr="00117274" w:rsidRDefault="00675267" w:rsidP="00117274">
      <w:pPr>
        <w:spacing w:after="60"/>
        <w:jc w:val="both"/>
        <w:rPr>
          <w:sz w:val="24"/>
          <w:szCs w:val="24"/>
        </w:rPr>
      </w:pPr>
      <w:r>
        <w:rPr>
          <w:sz w:val="24"/>
          <w:szCs w:val="24"/>
        </w:rPr>
        <w:t>k</w:t>
      </w:r>
      <w:r w:rsidRPr="00B40A00">
        <w:rPr>
          <w:sz w:val="24"/>
          <w:szCs w:val="24"/>
        </w:rPr>
        <w:t xml:space="preserve">) </w:t>
      </w:r>
      <w:r>
        <w:rPr>
          <w:sz w:val="24"/>
          <w:szCs w:val="24"/>
        </w:rPr>
        <w:t>Požadavky na postupné uvádě</w:t>
      </w:r>
      <w:r w:rsidR="00117274">
        <w:rPr>
          <w:sz w:val="24"/>
          <w:szCs w:val="24"/>
        </w:rPr>
        <w:t xml:space="preserve">ní stavby do provozu, </w:t>
      </w:r>
      <w:r w:rsidR="00F22302">
        <w:rPr>
          <w:sz w:val="24"/>
          <w:szCs w:val="24"/>
        </w:rPr>
        <w:t>požadavky na průběh a způsob přípravy a realizace</w:t>
      </w:r>
    </w:p>
    <w:p w:rsidR="00117274" w:rsidRPr="00117274" w:rsidRDefault="00117274" w:rsidP="00117274">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117274">
        <w:rPr>
          <w:rFonts w:ascii="Times New Roman" w:hAnsi="Times New Roman"/>
          <w:b w:val="0"/>
          <w:color w:val="000000"/>
          <w:szCs w:val="24"/>
          <w:lang w:eastAsia="ar-SA"/>
        </w:rPr>
        <w:t xml:space="preserve">Stavba bude uvezena do provozu najednou. </w:t>
      </w:r>
    </w:p>
    <w:p w:rsidR="00117274" w:rsidRDefault="00117274" w:rsidP="00117274">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sidRPr="00117274">
        <w:rPr>
          <w:rFonts w:ascii="Times New Roman" w:hAnsi="Times New Roman"/>
          <w:b w:val="0"/>
          <w:color w:val="000000"/>
          <w:szCs w:val="24"/>
          <w:lang w:eastAsia="ar-SA"/>
        </w:rPr>
        <w:t>Před zahájením stavebních prací je nutno vytýčit a označit všechny trasy inženýrských sítí a podzemních zařízení jejich správci, při vlastní realizaci je nutné dbát organizačních a provozních pokynů těchto správců</w:t>
      </w:r>
      <w:r>
        <w:rPr>
          <w:rFonts w:ascii="Times New Roman" w:hAnsi="Times New Roman"/>
          <w:b w:val="0"/>
          <w:color w:val="000000"/>
          <w:szCs w:val="24"/>
          <w:lang w:eastAsia="ar-SA"/>
        </w:rPr>
        <w:t>.</w:t>
      </w:r>
    </w:p>
    <w:p w:rsidR="00F22302" w:rsidRDefault="00F22302" w:rsidP="00117274">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Před zahájením prací na stavbě chodníku budou nejdříve provedeny nezbytné přeložka a ochranné práce na kabelovém vedení NN a SL</w:t>
      </w:r>
    </w:p>
    <w:p w:rsidR="006A7B06" w:rsidRDefault="003A4D91" w:rsidP="00117274">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Po dokončení stavebních prací bude na zelených plochách rozprostřena ornice</w:t>
      </w:r>
      <w:r w:rsidR="006A7B06">
        <w:rPr>
          <w:rFonts w:ascii="Times New Roman" w:hAnsi="Times New Roman"/>
          <w:b w:val="0"/>
          <w:color w:val="000000"/>
          <w:szCs w:val="24"/>
          <w:lang w:eastAsia="ar-SA"/>
        </w:rPr>
        <w:t xml:space="preserve"> a, </w:t>
      </w:r>
      <w:r>
        <w:rPr>
          <w:rFonts w:ascii="Times New Roman" w:hAnsi="Times New Roman"/>
          <w:b w:val="0"/>
          <w:color w:val="000000"/>
          <w:szCs w:val="24"/>
          <w:lang w:eastAsia="ar-SA"/>
        </w:rPr>
        <w:t>provedeno založe</w:t>
      </w:r>
      <w:r w:rsidR="006A7B06">
        <w:rPr>
          <w:rFonts w:ascii="Times New Roman" w:hAnsi="Times New Roman"/>
          <w:b w:val="0"/>
          <w:color w:val="000000"/>
          <w:szCs w:val="24"/>
          <w:lang w:eastAsia="ar-SA"/>
        </w:rPr>
        <w:t xml:space="preserve">ní trávníků osetím. </w:t>
      </w:r>
    </w:p>
    <w:p w:rsidR="00F22302" w:rsidRDefault="006A7B06" w:rsidP="00117274">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Současně </w:t>
      </w:r>
      <w:proofErr w:type="gramStart"/>
      <w:r>
        <w:rPr>
          <w:rFonts w:ascii="Times New Roman" w:hAnsi="Times New Roman"/>
          <w:b w:val="0"/>
          <w:color w:val="000000"/>
          <w:szCs w:val="24"/>
          <w:lang w:eastAsia="ar-SA"/>
        </w:rPr>
        <w:t>bude</w:t>
      </w:r>
      <w:proofErr w:type="gramEnd"/>
      <w:r>
        <w:rPr>
          <w:rFonts w:ascii="Times New Roman" w:hAnsi="Times New Roman"/>
          <w:b w:val="0"/>
          <w:color w:val="000000"/>
          <w:szCs w:val="24"/>
          <w:lang w:eastAsia="ar-SA"/>
        </w:rPr>
        <w:t xml:space="preserve"> osazeno navržené  svislé DZ a vyznačeno stanovené vodorovné </w:t>
      </w:r>
      <w:proofErr w:type="gramStart"/>
      <w:r>
        <w:rPr>
          <w:rFonts w:ascii="Times New Roman" w:hAnsi="Times New Roman"/>
          <w:b w:val="0"/>
          <w:color w:val="000000"/>
          <w:szCs w:val="24"/>
          <w:lang w:eastAsia="ar-SA"/>
        </w:rPr>
        <w:t>DZ</w:t>
      </w:r>
      <w:proofErr w:type="gramEnd"/>
      <w:r>
        <w:rPr>
          <w:rFonts w:ascii="Times New Roman" w:hAnsi="Times New Roman"/>
          <w:b w:val="0"/>
          <w:color w:val="000000"/>
          <w:szCs w:val="24"/>
          <w:lang w:eastAsia="ar-SA"/>
        </w:rPr>
        <w:t>.</w:t>
      </w:r>
    </w:p>
    <w:p w:rsidR="003A4D91" w:rsidRPr="003A4D91" w:rsidRDefault="003A4D91" w:rsidP="003A4D91">
      <w:pPr>
        <w:spacing w:after="60"/>
        <w:jc w:val="both"/>
        <w:rPr>
          <w:sz w:val="24"/>
          <w:szCs w:val="24"/>
        </w:rPr>
      </w:pPr>
      <w:r>
        <w:rPr>
          <w:sz w:val="24"/>
          <w:szCs w:val="24"/>
        </w:rPr>
        <w:t>l</w:t>
      </w:r>
      <w:r w:rsidRPr="003A4D91">
        <w:rPr>
          <w:sz w:val="24"/>
          <w:szCs w:val="24"/>
        </w:rPr>
        <w:t xml:space="preserve">) </w:t>
      </w:r>
      <w:r>
        <w:rPr>
          <w:sz w:val="24"/>
          <w:szCs w:val="24"/>
        </w:rPr>
        <w:t>Bezpečnost leteckého provozu</w:t>
      </w:r>
    </w:p>
    <w:p w:rsidR="003A4D91" w:rsidRDefault="003A4D91" w:rsidP="003A4D91">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Netýká se stavby</w:t>
      </w:r>
    </w:p>
    <w:p w:rsidR="003A4D91" w:rsidRPr="003A4D91" w:rsidRDefault="003A4D91" w:rsidP="003A4D91">
      <w:pPr>
        <w:spacing w:after="60"/>
        <w:jc w:val="both"/>
        <w:rPr>
          <w:sz w:val="24"/>
          <w:szCs w:val="24"/>
        </w:rPr>
      </w:pPr>
      <w:r>
        <w:rPr>
          <w:sz w:val="24"/>
          <w:szCs w:val="24"/>
        </w:rPr>
        <w:t>m)</w:t>
      </w:r>
      <w:r w:rsidRPr="003A4D91">
        <w:rPr>
          <w:sz w:val="24"/>
          <w:szCs w:val="24"/>
        </w:rPr>
        <w:t xml:space="preserve"> </w:t>
      </w:r>
      <w:r>
        <w:rPr>
          <w:sz w:val="24"/>
          <w:szCs w:val="24"/>
        </w:rPr>
        <w:t>Kontrolní prohlídky</w:t>
      </w:r>
    </w:p>
    <w:p w:rsidR="003A4D91" w:rsidRDefault="003A4D91" w:rsidP="003A4D91">
      <w:pPr>
        <w:pStyle w:val="Zkladntext"/>
        <w:numPr>
          <w:ilvl w:val="0"/>
          <w:numId w:val="3"/>
        </w:numPr>
        <w:tabs>
          <w:tab w:val="clear" w:pos="1429"/>
        </w:tabs>
        <w:spacing w:before="0" w:after="6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Po dokončení </w:t>
      </w:r>
      <w:r w:rsidR="006E4A56">
        <w:rPr>
          <w:rFonts w:ascii="Times New Roman" w:hAnsi="Times New Roman"/>
          <w:b w:val="0"/>
          <w:color w:val="000000"/>
          <w:szCs w:val="24"/>
          <w:lang w:eastAsia="ar-SA"/>
        </w:rPr>
        <w:t xml:space="preserve">pokládky kabelů VO </w:t>
      </w:r>
      <w:r>
        <w:rPr>
          <w:rFonts w:ascii="Times New Roman" w:hAnsi="Times New Roman"/>
          <w:b w:val="0"/>
          <w:color w:val="000000"/>
          <w:szCs w:val="24"/>
          <w:lang w:eastAsia="ar-SA"/>
        </w:rPr>
        <w:t xml:space="preserve"> správcem sítě.</w:t>
      </w:r>
    </w:p>
    <w:p w:rsidR="00C872C4" w:rsidRDefault="00C872C4" w:rsidP="00C872C4">
      <w:pPr>
        <w:pStyle w:val="Zkladntext"/>
        <w:spacing w:before="0" w:after="60" w:line="240" w:lineRule="auto"/>
        <w:ind w:left="357"/>
        <w:jc w:val="both"/>
        <w:rPr>
          <w:rFonts w:ascii="Times New Roman" w:hAnsi="Times New Roman"/>
          <w:b w:val="0"/>
          <w:color w:val="000000"/>
          <w:szCs w:val="24"/>
          <w:lang w:eastAsia="ar-SA"/>
        </w:rPr>
      </w:pPr>
    </w:p>
    <w:p w:rsidR="003A4D91" w:rsidRDefault="003A4D91" w:rsidP="003A4D91">
      <w:pPr>
        <w:spacing w:after="60"/>
        <w:jc w:val="both"/>
        <w:rPr>
          <w:sz w:val="24"/>
          <w:szCs w:val="24"/>
        </w:rPr>
      </w:pPr>
      <w:r>
        <w:rPr>
          <w:sz w:val="24"/>
          <w:szCs w:val="24"/>
        </w:rPr>
        <w:lastRenderedPageBreak/>
        <w:t>n)</w:t>
      </w:r>
      <w:r w:rsidRPr="003A4D91">
        <w:rPr>
          <w:sz w:val="24"/>
          <w:szCs w:val="24"/>
        </w:rPr>
        <w:t xml:space="preserve"> </w:t>
      </w:r>
      <w:r>
        <w:rPr>
          <w:sz w:val="24"/>
          <w:szCs w:val="24"/>
        </w:rPr>
        <w:t>Dočasné objekty</w:t>
      </w:r>
    </w:p>
    <w:p w:rsidR="003A4D91" w:rsidRPr="003A4D91" w:rsidRDefault="003A4D91" w:rsidP="003A4D91">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sidRPr="003A4D91">
        <w:rPr>
          <w:rFonts w:ascii="Times New Roman" w:hAnsi="Times New Roman"/>
          <w:b w:val="0"/>
          <w:color w:val="000000"/>
          <w:szCs w:val="24"/>
          <w:lang w:eastAsia="ar-SA"/>
        </w:rPr>
        <w:t xml:space="preserve"> </w:t>
      </w:r>
      <w:r>
        <w:rPr>
          <w:rFonts w:ascii="Times New Roman" w:hAnsi="Times New Roman"/>
          <w:b w:val="0"/>
          <w:color w:val="000000"/>
          <w:szCs w:val="24"/>
          <w:lang w:eastAsia="ar-SA"/>
        </w:rPr>
        <w:t>N</w:t>
      </w:r>
      <w:r w:rsidRPr="003A4D91">
        <w:rPr>
          <w:rFonts w:ascii="Times New Roman" w:hAnsi="Times New Roman"/>
          <w:b w:val="0"/>
          <w:color w:val="000000"/>
          <w:szCs w:val="24"/>
          <w:lang w:eastAsia="ar-SA"/>
        </w:rPr>
        <w:t>ejsou vyžadovány</w:t>
      </w:r>
    </w:p>
    <w:p w:rsidR="008642A3" w:rsidRDefault="008642A3" w:rsidP="008642A3">
      <w:pPr>
        <w:spacing w:after="60"/>
        <w:jc w:val="both"/>
        <w:rPr>
          <w:sz w:val="24"/>
          <w:szCs w:val="24"/>
        </w:rPr>
      </w:pPr>
      <w:r>
        <w:rPr>
          <w:sz w:val="24"/>
          <w:szCs w:val="24"/>
        </w:rPr>
        <w:t>o)</w:t>
      </w:r>
      <w:r w:rsidRPr="003A4D91">
        <w:rPr>
          <w:sz w:val="24"/>
          <w:szCs w:val="24"/>
        </w:rPr>
        <w:t xml:space="preserve"> </w:t>
      </w:r>
      <w:r>
        <w:rPr>
          <w:sz w:val="24"/>
          <w:szCs w:val="24"/>
        </w:rPr>
        <w:t>Objízdné a náhradní trasy</w:t>
      </w:r>
    </w:p>
    <w:p w:rsidR="008642A3" w:rsidRDefault="006A7B06" w:rsidP="008642A3">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 xml:space="preserve">Objízdná trasa bude řešena stejně jako dnes při rekonstrukci </w:t>
      </w:r>
      <w:proofErr w:type="spellStart"/>
      <w:r>
        <w:rPr>
          <w:rFonts w:ascii="Times New Roman" w:hAnsi="Times New Roman"/>
          <w:b w:val="0"/>
          <w:color w:val="000000"/>
          <w:szCs w:val="24"/>
          <w:lang w:eastAsia="ar-SA"/>
        </w:rPr>
        <w:t>inž</w:t>
      </w:r>
      <w:proofErr w:type="spellEnd"/>
      <w:r>
        <w:rPr>
          <w:rFonts w:ascii="Times New Roman" w:hAnsi="Times New Roman"/>
          <w:b w:val="0"/>
          <w:color w:val="000000"/>
          <w:szCs w:val="24"/>
          <w:lang w:eastAsia="ar-SA"/>
        </w:rPr>
        <w:t xml:space="preserve">. sítí po trase Velká Dominikánská, </w:t>
      </w:r>
      <w:proofErr w:type="spellStart"/>
      <w:r>
        <w:rPr>
          <w:rFonts w:ascii="Times New Roman" w:hAnsi="Times New Roman"/>
          <w:b w:val="0"/>
          <w:color w:val="000000"/>
          <w:szCs w:val="24"/>
          <w:lang w:eastAsia="ar-SA"/>
        </w:rPr>
        <w:t>Žukovova</w:t>
      </w:r>
      <w:proofErr w:type="spellEnd"/>
      <w:r>
        <w:rPr>
          <w:rFonts w:ascii="Times New Roman" w:hAnsi="Times New Roman"/>
          <w:b w:val="0"/>
          <w:color w:val="000000"/>
          <w:szCs w:val="24"/>
          <w:lang w:eastAsia="ar-SA"/>
        </w:rPr>
        <w:t>, Na Valech</w:t>
      </w:r>
      <w:r w:rsidR="008642A3">
        <w:rPr>
          <w:rFonts w:ascii="Times New Roman" w:hAnsi="Times New Roman"/>
          <w:b w:val="0"/>
          <w:color w:val="000000"/>
          <w:szCs w:val="24"/>
          <w:lang w:eastAsia="ar-SA"/>
        </w:rPr>
        <w:t>.</w:t>
      </w:r>
    </w:p>
    <w:p w:rsidR="008642A3" w:rsidRPr="008642A3" w:rsidRDefault="008642A3" w:rsidP="008642A3">
      <w:pPr>
        <w:spacing w:after="60"/>
        <w:jc w:val="both"/>
        <w:rPr>
          <w:sz w:val="24"/>
          <w:szCs w:val="24"/>
        </w:rPr>
      </w:pPr>
      <w:r>
        <w:rPr>
          <w:sz w:val="24"/>
          <w:szCs w:val="24"/>
        </w:rPr>
        <w:t>p</w:t>
      </w:r>
      <w:r w:rsidRPr="008642A3">
        <w:rPr>
          <w:sz w:val="24"/>
          <w:szCs w:val="24"/>
        </w:rPr>
        <w:t xml:space="preserve">) </w:t>
      </w:r>
      <w:r>
        <w:rPr>
          <w:sz w:val="24"/>
          <w:szCs w:val="24"/>
        </w:rPr>
        <w:t>Zvláštní podmínky a požadavky na provádění stavby.</w:t>
      </w:r>
    </w:p>
    <w:p w:rsidR="008642A3" w:rsidRPr="003A4D91" w:rsidRDefault="008642A3" w:rsidP="008642A3">
      <w:pPr>
        <w:pStyle w:val="Zkladntext"/>
        <w:numPr>
          <w:ilvl w:val="0"/>
          <w:numId w:val="3"/>
        </w:numPr>
        <w:tabs>
          <w:tab w:val="clear" w:pos="1429"/>
        </w:tabs>
        <w:spacing w:before="0" w:after="120" w:line="240" w:lineRule="auto"/>
        <w:ind w:left="357" w:hanging="357"/>
        <w:jc w:val="both"/>
        <w:rPr>
          <w:rFonts w:ascii="Times New Roman" w:hAnsi="Times New Roman"/>
          <w:b w:val="0"/>
          <w:color w:val="000000"/>
          <w:szCs w:val="24"/>
          <w:lang w:eastAsia="ar-SA"/>
        </w:rPr>
      </w:pPr>
      <w:r>
        <w:rPr>
          <w:rFonts w:ascii="Times New Roman" w:hAnsi="Times New Roman"/>
          <w:b w:val="0"/>
          <w:color w:val="000000"/>
          <w:szCs w:val="24"/>
          <w:lang w:eastAsia="ar-SA"/>
        </w:rPr>
        <w:t>N</w:t>
      </w:r>
      <w:r w:rsidRPr="003A4D91">
        <w:rPr>
          <w:rFonts w:ascii="Times New Roman" w:hAnsi="Times New Roman"/>
          <w:b w:val="0"/>
          <w:color w:val="000000"/>
          <w:szCs w:val="24"/>
          <w:lang w:eastAsia="ar-SA"/>
        </w:rPr>
        <w:t xml:space="preserve">ejsou </w:t>
      </w:r>
      <w:r>
        <w:rPr>
          <w:rFonts w:ascii="Times New Roman" w:hAnsi="Times New Roman"/>
          <w:b w:val="0"/>
          <w:color w:val="000000"/>
          <w:szCs w:val="24"/>
          <w:lang w:eastAsia="ar-SA"/>
        </w:rPr>
        <w:t>stanoveny</w:t>
      </w:r>
    </w:p>
    <w:p w:rsidR="008642A3" w:rsidRPr="003A4D91" w:rsidRDefault="008642A3" w:rsidP="008642A3">
      <w:pPr>
        <w:pStyle w:val="Zkladntext"/>
        <w:spacing w:before="0" w:after="120" w:line="240" w:lineRule="auto"/>
        <w:ind w:left="357"/>
        <w:jc w:val="both"/>
        <w:rPr>
          <w:rFonts w:ascii="Times New Roman" w:hAnsi="Times New Roman"/>
          <w:b w:val="0"/>
          <w:color w:val="000000"/>
          <w:szCs w:val="24"/>
          <w:lang w:eastAsia="ar-SA"/>
        </w:rPr>
      </w:pPr>
    </w:p>
    <w:p w:rsidR="003A4D91" w:rsidRPr="00117274" w:rsidRDefault="003A4D91" w:rsidP="003A4D91">
      <w:pPr>
        <w:pStyle w:val="Zkladntext"/>
        <w:spacing w:before="0" w:after="60" w:line="240" w:lineRule="auto"/>
        <w:ind w:left="357"/>
        <w:jc w:val="both"/>
        <w:rPr>
          <w:rFonts w:ascii="Times New Roman" w:hAnsi="Times New Roman"/>
          <w:b w:val="0"/>
          <w:color w:val="000000"/>
          <w:szCs w:val="24"/>
          <w:lang w:eastAsia="ar-SA"/>
        </w:rPr>
      </w:pPr>
    </w:p>
    <w:sectPr w:rsidR="003A4D91" w:rsidRPr="00117274" w:rsidSect="0075384C">
      <w:headerReference w:type="default" r:id="rId18"/>
      <w:footerReference w:type="even" r:id="rId19"/>
      <w:footerReference w:type="default" r:id="rId20"/>
      <w:pgSz w:w="11913" w:h="16834" w:code="9"/>
      <w:pgMar w:top="1134" w:right="998" w:bottom="1134" w:left="1134" w:header="737" w:footer="737" w:gutter="0"/>
      <w:pgNumType w:start="1"/>
      <w:cols w:space="708"/>
      <w:noEndnote/>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2AF5" w:rsidRDefault="00832AF5">
      <w:r>
        <w:separator/>
      </w:r>
    </w:p>
  </w:endnote>
  <w:endnote w:type="continuationSeparator" w:id="0">
    <w:p w:rsidR="00832AF5" w:rsidRDefault="00832AF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MS Sans Serif">
    <w:altName w:val="Arial"/>
    <w:panose1 w:val="020B0500000000000000"/>
    <w:charset w:val="00"/>
    <w:family w:val="swiss"/>
    <w:pitch w:val="variable"/>
    <w:sig w:usb0="00000000" w:usb1="00000000" w:usb2="00000000" w:usb3="00000000" w:csb0="00000000" w:csb1="00000000"/>
  </w:font>
  <w:font w:name="Consolas">
    <w:panose1 w:val="020B0609020204030204"/>
    <w:charset w:val="EE"/>
    <w:family w:val="modern"/>
    <w:pitch w:val="fixed"/>
    <w:sig w:usb0="E00006FF" w:usb1="0000FCFF" w:usb2="00000001" w:usb3="00000000" w:csb0="0000019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24F0" w:rsidRDefault="00D10DE4">
    <w:pPr>
      <w:pStyle w:val="Zpat"/>
      <w:framePr w:wrap="around" w:vAnchor="text" w:hAnchor="margin" w:xAlign="right" w:y="1"/>
      <w:rPr>
        <w:rStyle w:val="slostrnky"/>
      </w:rPr>
    </w:pPr>
    <w:r>
      <w:rPr>
        <w:rStyle w:val="slostrnky"/>
      </w:rPr>
      <w:fldChar w:fldCharType="begin"/>
    </w:r>
    <w:r w:rsidR="00C024F0">
      <w:rPr>
        <w:rStyle w:val="slostrnky"/>
      </w:rPr>
      <w:instrText xml:space="preserve">PAGE  </w:instrText>
    </w:r>
    <w:r>
      <w:rPr>
        <w:rStyle w:val="slostrnky"/>
      </w:rPr>
      <w:fldChar w:fldCharType="separate"/>
    </w:r>
    <w:r w:rsidR="00C024F0">
      <w:rPr>
        <w:rStyle w:val="slostrnky"/>
        <w:noProof/>
      </w:rPr>
      <w:t>4</w:t>
    </w:r>
    <w:r>
      <w:rPr>
        <w:rStyle w:val="slostrnky"/>
      </w:rPr>
      <w:fldChar w:fldCharType="end"/>
    </w:r>
  </w:p>
  <w:p w:rsidR="00C024F0" w:rsidRDefault="00C024F0">
    <w:pPr>
      <w:pStyle w:val="Zpat"/>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7" w:rightFromText="187" w:vertAnchor="text" w:tblpY="1"/>
      <w:tblW w:w="5000" w:type="pct"/>
      <w:tblLook w:val="04A0"/>
    </w:tblPr>
    <w:tblGrid>
      <w:gridCol w:w="4404"/>
      <w:gridCol w:w="1188"/>
      <w:gridCol w:w="4405"/>
    </w:tblGrid>
    <w:tr w:rsidR="00C024F0">
      <w:trPr>
        <w:trHeight w:val="151"/>
      </w:trPr>
      <w:tc>
        <w:tcPr>
          <w:tcW w:w="2250" w:type="pct"/>
          <w:tcBorders>
            <w:bottom w:val="single" w:sz="4" w:space="0" w:color="4F81BD"/>
          </w:tcBorders>
        </w:tcPr>
        <w:p w:rsidR="00C024F0" w:rsidRDefault="00C024F0">
          <w:pPr>
            <w:pStyle w:val="Zhlav"/>
            <w:rPr>
              <w:rFonts w:ascii="Cambria" w:hAnsi="Cambria"/>
              <w:b/>
              <w:bCs/>
            </w:rPr>
          </w:pPr>
        </w:p>
      </w:tc>
      <w:tc>
        <w:tcPr>
          <w:tcW w:w="500" w:type="pct"/>
          <w:vMerge w:val="restart"/>
          <w:noWrap/>
          <w:vAlign w:val="center"/>
        </w:tcPr>
        <w:p w:rsidR="00C024F0" w:rsidRPr="00BC4435" w:rsidRDefault="00C024F0" w:rsidP="00151192">
          <w:pPr>
            <w:pStyle w:val="Bezmezer"/>
            <w:jc w:val="center"/>
            <w:rPr>
              <w:rFonts w:ascii="Cambria" w:hAnsi="Cambria"/>
            </w:rPr>
          </w:pPr>
          <w:r w:rsidRPr="00BC4435">
            <w:rPr>
              <w:rFonts w:ascii="Cambria" w:hAnsi="Cambria"/>
              <w:b/>
            </w:rPr>
            <w:t xml:space="preserve">Stránka </w:t>
          </w:r>
          <w:fldSimple w:instr=" PAGE  \* MERGEFORMAT ">
            <w:r w:rsidR="0068026A" w:rsidRPr="0068026A">
              <w:rPr>
                <w:rFonts w:ascii="Cambria" w:hAnsi="Cambria"/>
                <w:b/>
                <w:noProof/>
              </w:rPr>
              <w:t>19</w:t>
            </w:r>
          </w:fldSimple>
        </w:p>
      </w:tc>
      <w:tc>
        <w:tcPr>
          <w:tcW w:w="2250" w:type="pct"/>
          <w:tcBorders>
            <w:bottom w:val="single" w:sz="4" w:space="0" w:color="4F81BD"/>
          </w:tcBorders>
        </w:tcPr>
        <w:p w:rsidR="00C024F0" w:rsidRDefault="00C024F0">
          <w:pPr>
            <w:pStyle w:val="Zhlav"/>
            <w:rPr>
              <w:rFonts w:ascii="Cambria" w:hAnsi="Cambria"/>
              <w:b/>
              <w:bCs/>
            </w:rPr>
          </w:pPr>
        </w:p>
      </w:tc>
    </w:tr>
    <w:tr w:rsidR="00C024F0">
      <w:trPr>
        <w:trHeight w:val="150"/>
      </w:trPr>
      <w:tc>
        <w:tcPr>
          <w:tcW w:w="2250" w:type="pct"/>
          <w:tcBorders>
            <w:top w:val="single" w:sz="4" w:space="0" w:color="4F81BD"/>
          </w:tcBorders>
        </w:tcPr>
        <w:p w:rsidR="00C024F0" w:rsidRDefault="00C024F0">
          <w:pPr>
            <w:pStyle w:val="Zhlav"/>
            <w:rPr>
              <w:rFonts w:ascii="Cambria" w:hAnsi="Cambria"/>
              <w:b/>
              <w:bCs/>
            </w:rPr>
          </w:pPr>
        </w:p>
      </w:tc>
      <w:tc>
        <w:tcPr>
          <w:tcW w:w="500" w:type="pct"/>
          <w:vMerge/>
        </w:tcPr>
        <w:p w:rsidR="00C024F0" w:rsidRDefault="00C024F0">
          <w:pPr>
            <w:pStyle w:val="Zhlav"/>
            <w:jc w:val="center"/>
            <w:rPr>
              <w:rFonts w:ascii="Cambria" w:hAnsi="Cambria"/>
              <w:b/>
              <w:bCs/>
            </w:rPr>
          </w:pPr>
        </w:p>
      </w:tc>
      <w:tc>
        <w:tcPr>
          <w:tcW w:w="2250" w:type="pct"/>
          <w:tcBorders>
            <w:top w:val="single" w:sz="4" w:space="0" w:color="4F81BD"/>
          </w:tcBorders>
        </w:tcPr>
        <w:p w:rsidR="00C024F0" w:rsidRDefault="00C024F0">
          <w:pPr>
            <w:pStyle w:val="Zhlav"/>
            <w:rPr>
              <w:rFonts w:ascii="Cambria" w:hAnsi="Cambria"/>
              <w:b/>
              <w:bCs/>
            </w:rPr>
          </w:pPr>
        </w:p>
      </w:tc>
    </w:tr>
  </w:tbl>
  <w:p w:rsidR="00C024F0" w:rsidRDefault="00C024F0">
    <w:pPr>
      <w:pStyle w:val="Zpa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2AF5" w:rsidRDefault="00832AF5">
      <w:r>
        <w:separator/>
      </w:r>
    </w:p>
  </w:footnote>
  <w:footnote w:type="continuationSeparator" w:id="0">
    <w:p w:rsidR="00832AF5" w:rsidRDefault="00832AF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24F0" w:rsidRPr="00C40BCA" w:rsidRDefault="00C024F0" w:rsidP="002E1D95">
    <w:pPr>
      <w:pStyle w:val="Zhlav"/>
      <w:rPr>
        <w:sz w:val="24"/>
        <w:szCs w:val="24"/>
      </w:rPr>
    </w:pPr>
    <w:r>
      <w:rPr>
        <w:sz w:val="24"/>
        <w:szCs w:val="24"/>
      </w:rPr>
      <w:t xml:space="preserve">Rekonstrukce Dlouhé ulice, </w:t>
    </w:r>
    <w:proofErr w:type="spellStart"/>
    <w:proofErr w:type="gramStart"/>
    <w:r>
      <w:rPr>
        <w:sz w:val="24"/>
        <w:szCs w:val="24"/>
      </w:rPr>
      <w:t>II.Etapa</w:t>
    </w:r>
    <w:proofErr w:type="spellEnd"/>
    <w:proofErr w:type="gramEnd"/>
    <w:r>
      <w:rPr>
        <w:b/>
        <w:sz w:val="24"/>
        <w:szCs w:val="24"/>
      </w:rPr>
      <w:t xml:space="preserve">        </w:t>
    </w:r>
    <w:r>
      <w:rPr>
        <w:sz w:val="24"/>
        <w:szCs w:val="24"/>
      </w:rPr>
      <w:t xml:space="preserve">                 </w:t>
    </w:r>
    <w:r w:rsidRPr="00055784">
      <w:rPr>
        <w:sz w:val="24"/>
        <w:szCs w:val="24"/>
      </w:rPr>
      <w:t xml:space="preserve">     </w:t>
    </w:r>
    <w:r>
      <w:rPr>
        <w:sz w:val="24"/>
        <w:szCs w:val="24"/>
      </w:rPr>
      <w:tab/>
      <w:t xml:space="preserve">                </w:t>
    </w:r>
    <w:r w:rsidRPr="00C40BCA">
      <w:rPr>
        <w:sz w:val="24"/>
        <w:szCs w:val="24"/>
      </w:rPr>
      <w:t>Průvodní</w:t>
    </w:r>
    <w:r>
      <w:rPr>
        <w:sz w:val="24"/>
        <w:szCs w:val="24"/>
      </w:rPr>
      <w:t xml:space="preserve"> list a souhrnná </w:t>
    </w:r>
    <w:r w:rsidRPr="00C40BCA">
      <w:rPr>
        <w:sz w:val="24"/>
        <w:szCs w:val="24"/>
      </w:rPr>
      <w:t xml:space="preserve"> zpráva</w:t>
    </w:r>
  </w:p>
  <w:p w:rsidR="00C024F0" w:rsidRPr="00C40BCA" w:rsidRDefault="00C024F0">
    <w:pPr>
      <w:pStyle w:val="Zhlav"/>
      <w:rPr>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Outline"/>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
    <w:nsid w:val="00000002"/>
    <w:multiLevelType w:val="multilevel"/>
    <w:tmpl w:val="B1128CEC"/>
    <w:name w:val="WW8Num2"/>
    <w:lvl w:ilvl="0">
      <w:start w:val="1"/>
      <w:numFmt w:val="decimal"/>
      <w:lvlText w:val="%1."/>
      <w:lvlJc w:val="left"/>
      <w:pPr>
        <w:tabs>
          <w:tab w:val="num" w:pos="360"/>
        </w:tabs>
      </w:pPr>
      <w:rPr>
        <w:b/>
      </w:rPr>
    </w:lvl>
    <w:lvl w:ilvl="1">
      <w:start w:val="1"/>
      <w:numFmt w:val="decimal"/>
      <w:lvlText w:val="%1.%2."/>
      <w:lvlJc w:val="left"/>
      <w:pPr>
        <w:tabs>
          <w:tab w:val="num" w:pos="792"/>
        </w:tabs>
      </w:pPr>
    </w:lvl>
    <w:lvl w:ilvl="2">
      <w:start w:val="1"/>
      <w:numFmt w:val="decimal"/>
      <w:lvlText w:val="%1.%2.%3."/>
      <w:lvlJc w:val="left"/>
      <w:pPr>
        <w:tabs>
          <w:tab w:val="num" w:pos="1224"/>
        </w:tabs>
      </w:pPr>
    </w:lvl>
    <w:lvl w:ilvl="3">
      <w:start w:val="1"/>
      <w:numFmt w:val="decimal"/>
      <w:lvlText w:val="%1.%2.%3.%4."/>
      <w:lvlJc w:val="left"/>
      <w:pPr>
        <w:tabs>
          <w:tab w:val="num" w:pos="1728"/>
        </w:tabs>
      </w:pPr>
    </w:lvl>
    <w:lvl w:ilvl="4">
      <w:start w:val="1"/>
      <w:numFmt w:val="decimal"/>
      <w:lvlText w:val="%1.%2.%3.%4.%5."/>
      <w:lvlJc w:val="left"/>
      <w:pPr>
        <w:tabs>
          <w:tab w:val="num" w:pos="2232"/>
        </w:tabs>
      </w:pPr>
    </w:lvl>
    <w:lvl w:ilvl="5">
      <w:start w:val="1"/>
      <w:numFmt w:val="decimal"/>
      <w:lvlText w:val="%1.%2.%3.%4.%5.%6."/>
      <w:lvlJc w:val="left"/>
      <w:pPr>
        <w:tabs>
          <w:tab w:val="num" w:pos="2736"/>
        </w:tabs>
      </w:pPr>
    </w:lvl>
    <w:lvl w:ilvl="6">
      <w:start w:val="1"/>
      <w:numFmt w:val="decimal"/>
      <w:lvlText w:val="%1.%2.%3.%4.%5.%6.%7."/>
      <w:lvlJc w:val="left"/>
      <w:pPr>
        <w:tabs>
          <w:tab w:val="num" w:pos="3240"/>
        </w:tabs>
      </w:pPr>
    </w:lvl>
    <w:lvl w:ilvl="7">
      <w:start w:val="1"/>
      <w:numFmt w:val="decimal"/>
      <w:lvlText w:val="%1.%2.%3.%4.%5.%6.%7.%8."/>
      <w:lvlJc w:val="left"/>
      <w:pPr>
        <w:tabs>
          <w:tab w:val="num" w:pos="3744"/>
        </w:tabs>
      </w:pPr>
    </w:lvl>
    <w:lvl w:ilvl="8">
      <w:start w:val="1"/>
      <w:numFmt w:val="decimal"/>
      <w:lvlText w:val="%1.%2.%3.%4.%5.%6.%7.%8.%9."/>
      <w:lvlJc w:val="left"/>
      <w:pPr>
        <w:tabs>
          <w:tab w:val="num" w:pos="4320"/>
        </w:tabs>
      </w:pPr>
    </w:lvl>
  </w:abstractNum>
  <w:abstractNum w:abstractNumId="2">
    <w:nsid w:val="00000003"/>
    <w:multiLevelType w:val="singleLevel"/>
    <w:tmpl w:val="00000003"/>
    <w:name w:val="WW8Num3"/>
    <w:lvl w:ilvl="0">
      <w:start w:val="5"/>
      <w:numFmt w:val="bullet"/>
      <w:lvlText w:val="-"/>
      <w:lvlJc w:val="left"/>
      <w:pPr>
        <w:tabs>
          <w:tab w:val="num" w:pos="720"/>
        </w:tabs>
        <w:ind w:left="720" w:hanging="360"/>
      </w:pPr>
      <w:rPr>
        <w:rFonts w:ascii="Times New Roman" w:hAnsi="Times New Roman" w:cs="Times New Roman"/>
      </w:rPr>
    </w:lvl>
  </w:abstractNum>
  <w:abstractNum w:abstractNumId="3">
    <w:nsid w:val="06C4344A"/>
    <w:multiLevelType w:val="hybridMultilevel"/>
    <w:tmpl w:val="7AFA3BA6"/>
    <w:lvl w:ilvl="0" w:tplc="04050003">
      <w:start w:val="1"/>
      <w:numFmt w:val="bullet"/>
      <w:lvlText w:val="o"/>
      <w:lvlJc w:val="left"/>
      <w:pPr>
        <w:tabs>
          <w:tab w:val="num" w:pos="1429"/>
        </w:tabs>
        <w:ind w:left="1429" w:hanging="360"/>
      </w:pPr>
      <w:rPr>
        <w:rFonts w:ascii="Courier New" w:hAnsi="Courier New" w:cs="Courier New" w:hint="default"/>
      </w:rPr>
    </w:lvl>
    <w:lvl w:ilvl="1" w:tplc="04050003" w:tentative="1">
      <w:start w:val="1"/>
      <w:numFmt w:val="bullet"/>
      <w:lvlText w:val="o"/>
      <w:lvlJc w:val="left"/>
      <w:pPr>
        <w:tabs>
          <w:tab w:val="num" w:pos="2149"/>
        </w:tabs>
        <w:ind w:left="2149" w:hanging="360"/>
      </w:pPr>
      <w:rPr>
        <w:rFonts w:ascii="Courier New" w:hAnsi="Courier New" w:cs="Courier New" w:hint="default"/>
      </w:rPr>
    </w:lvl>
    <w:lvl w:ilvl="2" w:tplc="04050005" w:tentative="1">
      <w:start w:val="1"/>
      <w:numFmt w:val="bullet"/>
      <w:lvlText w:val=""/>
      <w:lvlJc w:val="left"/>
      <w:pPr>
        <w:tabs>
          <w:tab w:val="num" w:pos="2869"/>
        </w:tabs>
        <w:ind w:left="2869" w:hanging="360"/>
      </w:pPr>
      <w:rPr>
        <w:rFonts w:ascii="Wingdings" w:hAnsi="Wingdings" w:hint="default"/>
      </w:rPr>
    </w:lvl>
    <w:lvl w:ilvl="3" w:tplc="04050001" w:tentative="1">
      <w:start w:val="1"/>
      <w:numFmt w:val="bullet"/>
      <w:lvlText w:val=""/>
      <w:lvlJc w:val="left"/>
      <w:pPr>
        <w:tabs>
          <w:tab w:val="num" w:pos="3589"/>
        </w:tabs>
        <w:ind w:left="3589" w:hanging="360"/>
      </w:pPr>
      <w:rPr>
        <w:rFonts w:ascii="Symbol" w:hAnsi="Symbol" w:hint="default"/>
      </w:rPr>
    </w:lvl>
    <w:lvl w:ilvl="4" w:tplc="04050003" w:tentative="1">
      <w:start w:val="1"/>
      <w:numFmt w:val="bullet"/>
      <w:lvlText w:val="o"/>
      <w:lvlJc w:val="left"/>
      <w:pPr>
        <w:tabs>
          <w:tab w:val="num" w:pos="4309"/>
        </w:tabs>
        <w:ind w:left="4309" w:hanging="360"/>
      </w:pPr>
      <w:rPr>
        <w:rFonts w:ascii="Courier New" w:hAnsi="Courier New" w:cs="Courier New" w:hint="default"/>
      </w:rPr>
    </w:lvl>
    <w:lvl w:ilvl="5" w:tplc="04050005" w:tentative="1">
      <w:start w:val="1"/>
      <w:numFmt w:val="bullet"/>
      <w:lvlText w:val=""/>
      <w:lvlJc w:val="left"/>
      <w:pPr>
        <w:tabs>
          <w:tab w:val="num" w:pos="5029"/>
        </w:tabs>
        <w:ind w:left="5029" w:hanging="360"/>
      </w:pPr>
      <w:rPr>
        <w:rFonts w:ascii="Wingdings" w:hAnsi="Wingdings" w:hint="default"/>
      </w:rPr>
    </w:lvl>
    <w:lvl w:ilvl="6" w:tplc="04050001" w:tentative="1">
      <w:start w:val="1"/>
      <w:numFmt w:val="bullet"/>
      <w:lvlText w:val=""/>
      <w:lvlJc w:val="left"/>
      <w:pPr>
        <w:tabs>
          <w:tab w:val="num" w:pos="5749"/>
        </w:tabs>
        <w:ind w:left="5749" w:hanging="360"/>
      </w:pPr>
      <w:rPr>
        <w:rFonts w:ascii="Symbol" w:hAnsi="Symbol" w:hint="default"/>
      </w:rPr>
    </w:lvl>
    <w:lvl w:ilvl="7" w:tplc="04050003" w:tentative="1">
      <w:start w:val="1"/>
      <w:numFmt w:val="bullet"/>
      <w:lvlText w:val="o"/>
      <w:lvlJc w:val="left"/>
      <w:pPr>
        <w:tabs>
          <w:tab w:val="num" w:pos="6469"/>
        </w:tabs>
        <w:ind w:left="6469" w:hanging="360"/>
      </w:pPr>
      <w:rPr>
        <w:rFonts w:ascii="Courier New" w:hAnsi="Courier New" w:cs="Courier New" w:hint="default"/>
      </w:rPr>
    </w:lvl>
    <w:lvl w:ilvl="8" w:tplc="04050005" w:tentative="1">
      <w:start w:val="1"/>
      <w:numFmt w:val="bullet"/>
      <w:lvlText w:val=""/>
      <w:lvlJc w:val="left"/>
      <w:pPr>
        <w:tabs>
          <w:tab w:val="num" w:pos="7189"/>
        </w:tabs>
        <w:ind w:left="7189" w:hanging="360"/>
      </w:pPr>
      <w:rPr>
        <w:rFonts w:ascii="Wingdings" w:hAnsi="Wingdings" w:hint="default"/>
      </w:rPr>
    </w:lvl>
  </w:abstractNum>
  <w:abstractNum w:abstractNumId="4">
    <w:nsid w:val="19226ABA"/>
    <w:multiLevelType w:val="hybridMultilevel"/>
    <w:tmpl w:val="5BD4661E"/>
    <w:lvl w:ilvl="0" w:tplc="04050001">
      <w:start w:val="1"/>
      <w:numFmt w:val="bullet"/>
      <w:lvlText w:val=""/>
      <w:lvlJc w:val="left"/>
      <w:pPr>
        <w:tabs>
          <w:tab w:val="num" w:pos="786"/>
        </w:tabs>
        <w:ind w:left="786" w:hanging="360"/>
      </w:pPr>
      <w:rPr>
        <w:rFonts w:ascii="Symbol" w:hAnsi="Symbol" w:hint="default"/>
        <w:b/>
      </w:rPr>
    </w:lvl>
    <w:lvl w:ilvl="1" w:tplc="04050019" w:tentative="1">
      <w:start w:val="1"/>
      <w:numFmt w:val="lowerLetter"/>
      <w:lvlText w:val="%2."/>
      <w:lvlJc w:val="left"/>
      <w:pPr>
        <w:tabs>
          <w:tab w:val="num" w:pos="1506"/>
        </w:tabs>
        <w:ind w:left="1506" w:hanging="360"/>
      </w:pPr>
    </w:lvl>
    <w:lvl w:ilvl="2" w:tplc="0405001B" w:tentative="1">
      <w:start w:val="1"/>
      <w:numFmt w:val="lowerRoman"/>
      <w:lvlText w:val="%3."/>
      <w:lvlJc w:val="right"/>
      <w:pPr>
        <w:tabs>
          <w:tab w:val="num" w:pos="2226"/>
        </w:tabs>
        <w:ind w:left="2226" w:hanging="180"/>
      </w:pPr>
    </w:lvl>
    <w:lvl w:ilvl="3" w:tplc="0405000F" w:tentative="1">
      <w:start w:val="1"/>
      <w:numFmt w:val="decimal"/>
      <w:lvlText w:val="%4."/>
      <w:lvlJc w:val="left"/>
      <w:pPr>
        <w:tabs>
          <w:tab w:val="num" w:pos="2946"/>
        </w:tabs>
        <w:ind w:left="2946" w:hanging="360"/>
      </w:pPr>
    </w:lvl>
    <w:lvl w:ilvl="4" w:tplc="04050019" w:tentative="1">
      <w:start w:val="1"/>
      <w:numFmt w:val="lowerLetter"/>
      <w:lvlText w:val="%5."/>
      <w:lvlJc w:val="left"/>
      <w:pPr>
        <w:tabs>
          <w:tab w:val="num" w:pos="3666"/>
        </w:tabs>
        <w:ind w:left="3666" w:hanging="360"/>
      </w:pPr>
    </w:lvl>
    <w:lvl w:ilvl="5" w:tplc="0405001B" w:tentative="1">
      <w:start w:val="1"/>
      <w:numFmt w:val="lowerRoman"/>
      <w:lvlText w:val="%6."/>
      <w:lvlJc w:val="right"/>
      <w:pPr>
        <w:tabs>
          <w:tab w:val="num" w:pos="4386"/>
        </w:tabs>
        <w:ind w:left="4386" w:hanging="180"/>
      </w:pPr>
    </w:lvl>
    <w:lvl w:ilvl="6" w:tplc="0405000F" w:tentative="1">
      <w:start w:val="1"/>
      <w:numFmt w:val="decimal"/>
      <w:lvlText w:val="%7."/>
      <w:lvlJc w:val="left"/>
      <w:pPr>
        <w:tabs>
          <w:tab w:val="num" w:pos="5106"/>
        </w:tabs>
        <w:ind w:left="5106" w:hanging="360"/>
      </w:pPr>
    </w:lvl>
    <w:lvl w:ilvl="7" w:tplc="04050019" w:tentative="1">
      <w:start w:val="1"/>
      <w:numFmt w:val="lowerLetter"/>
      <w:lvlText w:val="%8."/>
      <w:lvlJc w:val="left"/>
      <w:pPr>
        <w:tabs>
          <w:tab w:val="num" w:pos="5826"/>
        </w:tabs>
        <w:ind w:left="5826" w:hanging="360"/>
      </w:pPr>
    </w:lvl>
    <w:lvl w:ilvl="8" w:tplc="0405001B" w:tentative="1">
      <w:start w:val="1"/>
      <w:numFmt w:val="lowerRoman"/>
      <w:lvlText w:val="%9."/>
      <w:lvlJc w:val="right"/>
      <w:pPr>
        <w:tabs>
          <w:tab w:val="num" w:pos="6546"/>
        </w:tabs>
        <w:ind w:left="6546" w:hanging="180"/>
      </w:pPr>
    </w:lvl>
  </w:abstractNum>
  <w:abstractNum w:abstractNumId="5">
    <w:nsid w:val="19FF0F3A"/>
    <w:multiLevelType w:val="singleLevel"/>
    <w:tmpl w:val="9FB8071A"/>
    <w:lvl w:ilvl="0">
      <w:start w:val="6"/>
      <w:numFmt w:val="bullet"/>
      <w:lvlText w:val="-"/>
      <w:lvlJc w:val="left"/>
      <w:pPr>
        <w:tabs>
          <w:tab w:val="num" w:pos="360"/>
        </w:tabs>
        <w:ind w:left="360" w:hanging="360"/>
      </w:pPr>
      <w:rPr>
        <w:rFonts w:hint="default"/>
        <w:b/>
      </w:rPr>
    </w:lvl>
  </w:abstractNum>
  <w:abstractNum w:abstractNumId="6">
    <w:nsid w:val="1CDA0E35"/>
    <w:multiLevelType w:val="hybridMultilevel"/>
    <w:tmpl w:val="88E0A4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nsid w:val="20C72B43"/>
    <w:multiLevelType w:val="multilevel"/>
    <w:tmpl w:val="838ACC9A"/>
    <w:lvl w:ilvl="0">
      <w:start w:val="1"/>
      <w:numFmt w:val="decimal"/>
      <w:pStyle w:val="Nadpis1"/>
      <w:lvlText w:val="%1."/>
      <w:lvlJc w:val="left"/>
      <w:pPr>
        <w:tabs>
          <w:tab w:val="num" w:pos="360"/>
        </w:tabs>
        <w:ind w:left="360" w:hanging="360"/>
      </w:pPr>
      <w:rPr>
        <w:rFonts w:hint="default"/>
      </w:rPr>
    </w:lvl>
    <w:lvl w:ilvl="1">
      <w:start w:val="1"/>
      <w:numFmt w:val="decimal"/>
      <w:pStyle w:val="Nadpis2"/>
      <w:lvlText w:val="%1.%2."/>
      <w:lvlJc w:val="left"/>
      <w:pPr>
        <w:tabs>
          <w:tab w:val="num" w:pos="1080"/>
        </w:tabs>
        <w:ind w:left="792" w:hanging="432"/>
      </w:pPr>
      <w:rPr>
        <w:rFonts w:hint="default"/>
      </w:rPr>
    </w:lvl>
    <w:lvl w:ilvl="2">
      <w:start w:val="1"/>
      <w:numFmt w:val="decimal"/>
      <w:pStyle w:val="Nadpis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nsid w:val="301C4D4D"/>
    <w:multiLevelType w:val="multilevel"/>
    <w:tmpl w:val="A446ACE8"/>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bullet"/>
      <w:lvlText w:val=""/>
      <w:lvlJc w:val="left"/>
      <w:pPr>
        <w:tabs>
          <w:tab w:val="num" w:pos="864"/>
        </w:tabs>
        <w:ind w:left="864" w:hanging="864"/>
      </w:pPr>
      <w:rPr>
        <w:rFonts w:ascii="Symbol" w:hAnsi="Symbol" w:hint="default"/>
      </w:r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nsid w:val="32070671"/>
    <w:multiLevelType w:val="hybridMultilevel"/>
    <w:tmpl w:val="48A67D4C"/>
    <w:lvl w:ilvl="0" w:tplc="31E6999A">
      <w:numFmt w:val="bullet"/>
      <w:lvlText w:val="-"/>
      <w:lvlJc w:val="left"/>
      <w:pPr>
        <w:ind w:left="720" w:hanging="360"/>
      </w:pPr>
      <w:rPr>
        <w:rFonts w:ascii="Times New Roman" w:eastAsia="Times New Roman" w:hAnsi="Times New Roman" w:hint="default"/>
      </w:rPr>
    </w:lvl>
    <w:lvl w:ilvl="1" w:tplc="04050003">
      <w:start w:val="1"/>
      <w:numFmt w:val="bullet"/>
      <w:lvlText w:val="o"/>
      <w:lvlJc w:val="left"/>
      <w:pPr>
        <w:ind w:left="1440" w:hanging="360"/>
      </w:pPr>
      <w:rPr>
        <w:rFonts w:ascii="Courier New" w:hAnsi="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hint="default"/>
      </w:rPr>
    </w:lvl>
    <w:lvl w:ilvl="8" w:tplc="04050005">
      <w:start w:val="1"/>
      <w:numFmt w:val="bullet"/>
      <w:lvlText w:val=""/>
      <w:lvlJc w:val="left"/>
      <w:pPr>
        <w:ind w:left="6480" w:hanging="360"/>
      </w:pPr>
      <w:rPr>
        <w:rFonts w:ascii="Wingdings" w:hAnsi="Wingdings" w:hint="default"/>
      </w:rPr>
    </w:lvl>
  </w:abstractNum>
  <w:abstractNum w:abstractNumId="10">
    <w:nsid w:val="3B697B35"/>
    <w:multiLevelType w:val="hybridMultilevel"/>
    <w:tmpl w:val="5F20E428"/>
    <w:lvl w:ilvl="0" w:tplc="156A057A">
      <w:start w:val="4"/>
      <w:numFmt w:val="bullet"/>
      <w:lvlText w:val="-"/>
      <w:lvlJc w:val="left"/>
      <w:pPr>
        <w:ind w:left="1069" w:hanging="360"/>
      </w:pPr>
      <w:rPr>
        <w:rFonts w:ascii="Arial" w:eastAsia="Times New Roman" w:hAnsi="Arial" w:cs="Arial" w:hint="default"/>
      </w:rPr>
    </w:lvl>
    <w:lvl w:ilvl="1" w:tplc="04050003" w:tentative="1">
      <w:start w:val="1"/>
      <w:numFmt w:val="bullet"/>
      <w:lvlText w:val="o"/>
      <w:lvlJc w:val="left"/>
      <w:pPr>
        <w:ind w:left="1789" w:hanging="360"/>
      </w:pPr>
      <w:rPr>
        <w:rFonts w:ascii="Courier New" w:hAnsi="Courier New" w:cs="Courier New" w:hint="default"/>
      </w:rPr>
    </w:lvl>
    <w:lvl w:ilvl="2" w:tplc="04050005" w:tentative="1">
      <w:start w:val="1"/>
      <w:numFmt w:val="bullet"/>
      <w:lvlText w:val=""/>
      <w:lvlJc w:val="left"/>
      <w:pPr>
        <w:ind w:left="2509" w:hanging="360"/>
      </w:pPr>
      <w:rPr>
        <w:rFonts w:ascii="Wingdings" w:hAnsi="Wingdings" w:hint="default"/>
      </w:rPr>
    </w:lvl>
    <w:lvl w:ilvl="3" w:tplc="04050001" w:tentative="1">
      <w:start w:val="1"/>
      <w:numFmt w:val="bullet"/>
      <w:lvlText w:val=""/>
      <w:lvlJc w:val="left"/>
      <w:pPr>
        <w:ind w:left="3229" w:hanging="360"/>
      </w:pPr>
      <w:rPr>
        <w:rFonts w:ascii="Symbol" w:hAnsi="Symbol" w:hint="default"/>
      </w:rPr>
    </w:lvl>
    <w:lvl w:ilvl="4" w:tplc="04050003" w:tentative="1">
      <w:start w:val="1"/>
      <w:numFmt w:val="bullet"/>
      <w:lvlText w:val="o"/>
      <w:lvlJc w:val="left"/>
      <w:pPr>
        <w:ind w:left="3949" w:hanging="360"/>
      </w:pPr>
      <w:rPr>
        <w:rFonts w:ascii="Courier New" w:hAnsi="Courier New" w:cs="Courier New" w:hint="default"/>
      </w:rPr>
    </w:lvl>
    <w:lvl w:ilvl="5" w:tplc="04050005" w:tentative="1">
      <w:start w:val="1"/>
      <w:numFmt w:val="bullet"/>
      <w:lvlText w:val=""/>
      <w:lvlJc w:val="left"/>
      <w:pPr>
        <w:ind w:left="4669" w:hanging="360"/>
      </w:pPr>
      <w:rPr>
        <w:rFonts w:ascii="Wingdings" w:hAnsi="Wingdings" w:hint="default"/>
      </w:rPr>
    </w:lvl>
    <w:lvl w:ilvl="6" w:tplc="04050001" w:tentative="1">
      <w:start w:val="1"/>
      <w:numFmt w:val="bullet"/>
      <w:lvlText w:val=""/>
      <w:lvlJc w:val="left"/>
      <w:pPr>
        <w:ind w:left="5389" w:hanging="360"/>
      </w:pPr>
      <w:rPr>
        <w:rFonts w:ascii="Symbol" w:hAnsi="Symbol" w:hint="default"/>
      </w:rPr>
    </w:lvl>
    <w:lvl w:ilvl="7" w:tplc="04050003" w:tentative="1">
      <w:start w:val="1"/>
      <w:numFmt w:val="bullet"/>
      <w:lvlText w:val="o"/>
      <w:lvlJc w:val="left"/>
      <w:pPr>
        <w:ind w:left="6109" w:hanging="360"/>
      </w:pPr>
      <w:rPr>
        <w:rFonts w:ascii="Courier New" w:hAnsi="Courier New" w:cs="Courier New" w:hint="default"/>
      </w:rPr>
    </w:lvl>
    <w:lvl w:ilvl="8" w:tplc="04050005" w:tentative="1">
      <w:start w:val="1"/>
      <w:numFmt w:val="bullet"/>
      <w:lvlText w:val=""/>
      <w:lvlJc w:val="left"/>
      <w:pPr>
        <w:ind w:left="6829" w:hanging="360"/>
      </w:pPr>
      <w:rPr>
        <w:rFonts w:ascii="Wingdings" w:hAnsi="Wingdings" w:hint="default"/>
      </w:rPr>
    </w:lvl>
  </w:abstractNum>
  <w:abstractNum w:abstractNumId="11">
    <w:nsid w:val="3FA60D5C"/>
    <w:multiLevelType w:val="hybridMultilevel"/>
    <w:tmpl w:val="4B264B1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nsid w:val="49103166"/>
    <w:multiLevelType w:val="hybridMultilevel"/>
    <w:tmpl w:val="C3540C3E"/>
    <w:lvl w:ilvl="0" w:tplc="0405000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152"/>
        </w:tabs>
        <w:ind w:left="1152" w:hanging="360"/>
      </w:pPr>
    </w:lvl>
    <w:lvl w:ilvl="2" w:tplc="FFFFFFFF" w:tentative="1">
      <w:start w:val="1"/>
      <w:numFmt w:val="lowerRoman"/>
      <w:lvlText w:val="%3."/>
      <w:lvlJc w:val="right"/>
      <w:pPr>
        <w:tabs>
          <w:tab w:val="num" w:pos="1872"/>
        </w:tabs>
        <w:ind w:left="1872" w:hanging="180"/>
      </w:pPr>
    </w:lvl>
    <w:lvl w:ilvl="3" w:tplc="FFFFFFFF" w:tentative="1">
      <w:start w:val="1"/>
      <w:numFmt w:val="decimal"/>
      <w:lvlText w:val="%4."/>
      <w:lvlJc w:val="left"/>
      <w:pPr>
        <w:tabs>
          <w:tab w:val="num" w:pos="2592"/>
        </w:tabs>
        <w:ind w:left="2592" w:hanging="360"/>
      </w:pPr>
    </w:lvl>
    <w:lvl w:ilvl="4" w:tplc="FFFFFFFF" w:tentative="1">
      <w:start w:val="1"/>
      <w:numFmt w:val="lowerLetter"/>
      <w:lvlText w:val="%5."/>
      <w:lvlJc w:val="left"/>
      <w:pPr>
        <w:tabs>
          <w:tab w:val="num" w:pos="3312"/>
        </w:tabs>
        <w:ind w:left="3312" w:hanging="360"/>
      </w:pPr>
    </w:lvl>
    <w:lvl w:ilvl="5" w:tplc="FFFFFFFF" w:tentative="1">
      <w:start w:val="1"/>
      <w:numFmt w:val="lowerRoman"/>
      <w:lvlText w:val="%6."/>
      <w:lvlJc w:val="right"/>
      <w:pPr>
        <w:tabs>
          <w:tab w:val="num" w:pos="4032"/>
        </w:tabs>
        <w:ind w:left="4032" w:hanging="180"/>
      </w:pPr>
    </w:lvl>
    <w:lvl w:ilvl="6" w:tplc="FFFFFFFF" w:tentative="1">
      <w:start w:val="1"/>
      <w:numFmt w:val="decimal"/>
      <w:lvlText w:val="%7."/>
      <w:lvlJc w:val="left"/>
      <w:pPr>
        <w:tabs>
          <w:tab w:val="num" w:pos="4752"/>
        </w:tabs>
        <w:ind w:left="4752" w:hanging="360"/>
      </w:pPr>
    </w:lvl>
    <w:lvl w:ilvl="7" w:tplc="FFFFFFFF" w:tentative="1">
      <w:start w:val="1"/>
      <w:numFmt w:val="lowerLetter"/>
      <w:lvlText w:val="%8."/>
      <w:lvlJc w:val="left"/>
      <w:pPr>
        <w:tabs>
          <w:tab w:val="num" w:pos="5472"/>
        </w:tabs>
        <w:ind w:left="5472" w:hanging="360"/>
      </w:pPr>
    </w:lvl>
    <w:lvl w:ilvl="8" w:tplc="FFFFFFFF" w:tentative="1">
      <w:start w:val="1"/>
      <w:numFmt w:val="lowerRoman"/>
      <w:lvlText w:val="%9."/>
      <w:lvlJc w:val="right"/>
      <w:pPr>
        <w:tabs>
          <w:tab w:val="num" w:pos="6192"/>
        </w:tabs>
        <w:ind w:left="6192" w:hanging="180"/>
      </w:pPr>
    </w:lvl>
  </w:abstractNum>
  <w:abstractNum w:abstractNumId="13">
    <w:nsid w:val="542977C9"/>
    <w:multiLevelType w:val="hybridMultilevel"/>
    <w:tmpl w:val="5002E07E"/>
    <w:lvl w:ilvl="0" w:tplc="04050005">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nsid w:val="55392F0A"/>
    <w:multiLevelType w:val="singleLevel"/>
    <w:tmpl w:val="7C762330"/>
    <w:lvl w:ilvl="0">
      <w:start w:val="1"/>
      <w:numFmt w:val="decimal"/>
      <w:lvlText w:val="%1. "/>
      <w:legacy w:legacy="1" w:legacySpace="0" w:legacyIndent="283"/>
      <w:lvlJc w:val="left"/>
      <w:pPr>
        <w:ind w:left="988" w:hanging="283"/>
      </w:pPr>
      <w:rPr>
        <w:rFonts w:ascii="Arial" w:hAnsi="Arial" w:cs="Arial" w:hint="default"/>
        <w:b w:val="0"/>
        <w:bCs w:val="0"/>
        <w:i w:val="0"/>
        <w:iCs w:val="0"/>
        <w:sz w:val="24"/>
        <w:szCs w:val="24"/>
        <w:u w:val="none"/>
      </w:rPr>
    </w:lvl>
  </w:abstractNum>
  <w:abstractNum w:abstractNumId="15">
    <w:nsid w:val="55DE6DC1"/>
    <w:multiLevelType w:val="hybridMultilevel"/>
    <w:tmpl w:val="92BE0FBA"/>
    <w:lvl w:ilvl="0" w:tplc="04050003">
      <w:start w:val="6"/>
      <w:numFmt w:val="bullet"/>
      <w:lvlText w:val="-"/>
      <w:lvlJc w:val="left"/>
      <w:pPr>
        <w:ind w:left="720" w:hanging="360"/>
      </w:pPr>
      <w:rPr>
        <w:rFonts w:ascii="Times New Roman" w:eastAsia="Times New Roman" w:hAnsi="Times New Roman" w:cs="Times New Roman" w:hint="default"/>
        <w:b/>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nsid w:val="59D5019B"/>
    <w:multiLevelType w:val="singleLevel"/>
    <w:tmpl w:val="716469AA"/>
    <w:lvl w:ilvl="0">
      <w:start w:val="4"/>
      <w:numFmt w:val="bullet"/>
      <w:pStyle w:val="TZstylrovn2"/>
      <w:lvlText w:val="–"/>
      <w:lvlJc w:val="left"/>
      <w:pPr>
        <w:tabs>
          <w:tab w:val="num" w:pos="1770"/>
        </w:tabs>
        <w:ind w:left="1770" w:hanging="360"/>
      </w:pPr>
      <w:rPr>
        <w:rFonts w:hint="default"/>
      </w:rPr>
    </w:lvl>
  </w:abstractNum>
  <w:abstractNum w:abstractNumId="17">
    <w:nsid w:val="5C3241F6"/>
    <w:multiLevelType w:val="hybridMultilevel"/>
    <w:tmpl w:val="2B76A9BC"/>
    <w:lvl w:ilvl="0" w:tplc="0405000F">
      <w:start w:val="1"/>
      <w:numFmt w:val="decimal"/>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8">
    <w:nsid w:val="5CE91F14"/>
    <w:multiLevelType w:val="hybridMultilevel"/>
    <w:tmpl w:val="EB0CDBCA"/>
    <w:lvl w:ilvl="0" w:tplc="13029B8C">
      <w:start w:val="1"/>
      <w:numFmt w:val="decimal"/>
      <w:lvlText w:val="%1)"/>
      <w:lvlJc w:val="left"/>
      <w:pPr>
        <w:tabs>
          <w:tab w:val="num" w:pos="786"/>
        </w:tabs>
        <w:ind w:left="786" w:hanging="360"/>
      </w:pPr>
      <w:rPr>
        <w:rFonts w:hint="default"/>
        <w:b/>
      </w:rPr>
    </w:lvl>
    <w:lvl w:ilvl="1" w:tplc="04050019" w:tentative="1">
      <w:start w:val="1"/>
      <w:numFmt w:val="lowerLetter"/>
      <w:lvlText w:val="%2."/>
      <w:lvlJc w:val="left"/>
      <w:pPr>
        <w:tabs>
          <w:tab w:val="num" w:pos="1506"/>
        </w:tabs>
        <w:ind w:left="1506" w:hanging="360"/>
      </w:pPr>
    </w:lvl>
    <w:lvl w:ilvl="2" w:tplc="0405001B" w:tentative="1">
      <w:start w:val="1"/>
      <w:numFmt w:val="lowerRoman"/>
      <w:lvlText w:val="%3."/>
      <w:lvlJc w:val="right"/>
      <w:pPr>
        <w:tabs>
          <w:tab w:val="num" w:pos="2226"/>
        </w:tabs>
        <w:ind w:left="2226" w:hanging="180"/>
      </w:pPr>
    </w:lvl>
    <w:lvl w:ilvl="3" w:tplc="0405000F" w:tentative="1">
      <w:start w:val="1"/>
      <w:numFmt w:val="decimal"/>
      <w:lvlText w:val="%4."/>
      <w:lvlJc w:val="left"/>
      <w:pPr>
        <w:tabs>
          <w:tab w:val="num" w:pos="2946"/>
        </w:tabs>
        <w:ind w:left="2946" w:hanging="360"/>
      </w:pPr>
    </w:lvl>
    <w:lvl w:ilvl="4" w:tplc="04050019" w:tentative="1">
      <w:start w:val="1"/>
      <w:numFmt w:val="lowerLetter"/>
      <w:lvlText w:val="%5."/>
      <w:lvlJc w:val="left"/>
      <w:pPr>
        <w:tabs>
          <w:tab w:val="num" w:pos="3666"/>
        </w:tabs>
        <w:ind w:left="3666" w:hanging="360"/>
      </w:pPr>
    </w:lvl>
    <w:lvl w:ilvl="5" w:tplc="0405001B" w:tentative="1">
      <w:start w:val="1"/>
      <w:numFmt w:val="lowerRoman"/>
      <w:lvlText w:val="%6."/>
      <w:lvlJc w:val="right"/>
      <w:pPr>
        <w:tabs>
          <w:tab w:val="num" w:pos="4386"/>
        </w:tabs>
        <w:ind w:left="4386" w:hanging="180"/>
      </w:pPr>
    </w:lvl>
    <w:lvl w:ilvl="6" w:tplc="0405000F" w:tentative="1">
      <w:start w:val="1"/>
      <w:numFmt w:val="decimal"/>
      <w:lvlText w:val="%7."/>
      <w:lvlJc w:val="left"/>
      <w:pPr>
        <w:tabs>
          <w:tab w:val="num" w:pos="5106"/>
        </w:tabs>
        <w:ind w:left="5106" w:hanging="360"/>
      </w:pPr>
    </w:lvl>
    <w:lvl w:ilvl="7" w:tplc="04050019" w:tentative="1">
      <w:start w:val="1"/>
      <w:numFmt w:val="lowerLetter"/>
      <w:lvlText w:val="%8."/>
      <w:lvlJc w:val="left"/>
      <w:pPr>
        <w:tabs>
          <w:tab w:val="num" w:pos="5826"/>
        </w:tabs>
        <w:ind w:left="5826" w:hanging="360"/>
      </w:pPr>
    </w:lvl>
    <w:lvl w:ilvl="8" w:tplc="0405001B" w:tentative="1">
      <w:start w:val="1"/>
      <w:numFmt w:val="lowerRoman"/>
      <w:lvlText w:val="%9."/>
      <w:lvlJc w:val="right"/>
      <w:pPr>
        <w:tabs>
          <w:tab w:val="num" w:pos="6546"/>
        </w:tabs>
        <w:ind w:left="6546" w:hanging="180"/>
      </w:pPr>
    </w:lvl>
  </w:abstractNum>
  <w:abstractNum w:abstractNumId="19">
    <w:nsid w:val="6C193DF0"/>
    <w:multiLevelType w:val="hybridMultilevel"/>
    <w:tmpl w:val="0A7CAD72"/>
    <w:lvl w:ilvl="0" w:tplc="054451BE">
      <w:start w:val="8"/>
      <w:numFmt w:val="bullet"/>
      <w:lvlText w:val="-"/>
      <w:lvlJc w:val="left"/>
      <w:pPr>
        <w:ind w:left="645" w:hanging="360"/>
      </w:pPr>
      <w:rPr>
        <w:rFonts w:ascii="Times New Roman" w:eastAsia="Times New Roman" w:hAnsi="Times New Roman" w:cs="Times New Roman" w:hint="default"/>
      </w:rPr>
    </w:lvl>
    <w:lvl w:ilvl="1" w:tplc="5B5EA8C8" w:tentative="1">
      <w:start w:val="1"/>
      <w:numFmt w:val="bullet"/>
      <w:lvlText w:val="o"/>
      <w:lvlJc w:val="left"/>
      <w:pPr>
        <w:ind w:left="1365" w:hanging="360"/>
      </w:pPr>
      <w:rPr>
        <w:rFonts w:ascii="Courier New" w:hAnsi="Courier New" w:cs="Courier New" w:hint="default"/>
      </w:rPr>
    </w:lvl>
    <w:lvl w:ilvl="2" w:tplc="98AED830" w:tentative="1">
      <w:start w:val="1"/>
      <w:numFmt w:val="bullet"/>
      <w:lvlText w:val=""/>
      <w:lvlJc w:val="left"/>
      <w:pPr>
        <w:ind w:left="2085" w:hanging="360"/>
      </w:pPr>
      <w:rPr>
        <w:rFonts w:ascii="Wingdings" w:hAnsi="Wingdings" w:hint="default"/>
      </w:rPr>
    </w:lvl>
    <w:lvl w:ilvl="3" w:tplc="3864C780" w:tentative="1">
      <w:start w:val="1"/>
      <w:numFmt w:val="bullet"/>
      <w:lvlText w:val=""/>
      <w:lvlJc w:val="left"/>
      <w:pPr>
        <w:ind w:left="2805" w:hanging="360"/>
      </w:pPr>
      <w:rPr>
        <w:rFonts w:ascii="Symbol" w:hAnsi="Symbol" w:hint="default"/>
      </w:rPr>
    </w:lvl>
    <w:lvl w:ilvl="4" w:tplc="18A6D97A" w:tentative="1">
      <w:start w:val="1"/>
      <w:numFmt w:val="bullet"/>
      <w:lvlText w:val="o"/>
      <w:lvlJc w:val="left"/>
      <w:pPr>
        <w:ind w:left="3525" w:hanging="360"/>
      </w:pPr>
      <w:rPr>
        <w:rFonts w:ascii="Courier New" w:hAnsi="Courier New" w:cs="Courier New" w:hint="default"/>
      </w:rPr>
    </w:lvl>
    <w:lvl w:ilvl="5" w:tplc="B3C072E4" w:tentative="1">
      <w:start w:val="1"/>
      <w:numFmt w:val="bullet"/>
      <w:lvlText w:val=""/>
      <w:lvlJc w:val="left"/>
      <w:pPr>
        <w:ind w:left="4245" w:hanging="360"/>
      </w:pPr>
      <w:rPr>
        <w:rFonts w:ascii="Wingdings" w:hAnsi="Wingdings" w:hint="default"/>
      </w:rPr>
    </w:lvl>
    <w:lvl w:ilvl="6" w:tplc="13703130" w:tentative="1">
      <w:start w:val="1"/>
      <w:numFmt w:val="bullet"/>
      <w:lvlText w:val=""/>
      <w:lvlJc w:val="left"/>
      <w:pPr>
        <w:ind w:left="4965" w:hanging="360"/>
      </w:pPr>
      <w:rPr>
        <w:rFonts w:ascii="Symbol" w:hAnsi="Symbol" w:hint="default"/>
      </w:rPr>
    </w:lvl>
    <w:lvl w:ilvl="7" w:tplc="8752F7CE" w:tentative="1">
      <w:start w:val="1"/>
      <w:numFmt w:val="bullet"/>
      <w:lvlText w:val="o"/>
      <w:lvlJc w:val="left"/>
      <w:pPr>
        <w:ind w:left="5685" w:hanging="360"/>
      </w:pPr>
      <w:rPr>
        <w:rFonts w:ascii="Courier New" w:hAnsi="Courier New" w:cs="Courier New" w:hint="default"/>
      </w:rPr>
    </w:lvl>
    <w:lvl w:ilvl="8" w:tplc="3AAC63D2" w:tentative="1">
      <w:start w:val="1"/>
      <w:numFmt w:val="bullet"/>
      <w:lvlText w:val=""/>
      <w:lvlJc w:val="left"/>
      <w:pPr>
        <w:ind w:left="6405" w:hanging="360"/>
      </w:pPr>
      <w:rPr>
        <w:rFonts w:ascii="Wingdings" w:hAnsi="Wingdings" w:hint="default"/>
      </w:rPr>
    </w:lvl>
  </w:abstractNum>
  <w:abstractNum w:abstractNumId="20">
    <w:nsid w:val="7D2C5EDA"/>
    <w:multiLevelType w:val="hybridMultilevel"/>
    <w:tmpl w:val="65725A3E"/>
    <w:lvl w:ilvl="0" w:tplc="9AFC46CC">
      <w:start w:val="1"/>
      <w:numFmt w:val="lowerLetter"/>
      <w:lvlText w:val="%1)"/>
      <w:lvlJc w:val="left"/>
      <w:pPr>
        <w:ind w:left="3807" w:hanging="360"/>
      </w:pPr>
      <w:rPr>
        <w:rFonts w:hint="default"/>
      </w:rPr>
    </w:lvl>
    <w:lvl w:ilvl="1" w:tplc="6B1A2964" w:tentative="1">
      <w:start w:val="1"/>
      <w:numFmt w:val="lowerLetter"/>
      <w:lvlText w:val="%2."/>
      <w:lvlJc w:val="left"/>
      <w:pPr>
        <w:ind w:left="4527" w:hanging="360"/>
      </w:pPr>
    </w:lvl>
    <w:lvl w:ilvl="2" w:tplc="69927B34" w:tentative="1">
      <w:start w:val="1"/>
      <w:numFmt w:val="lowerRoman"/>
      <w:lvlText w:val="%3."/>
      <w:lvlJc w:val="right"/>
      <w:pPr>
        <w:ind w:left="5247" w:hanging="180"/>
      </w:pPr>
    </w:lvl>
    <w:lvl w:ilvl="3" w:tplc="15FA9786" w:tentative="1">
      <w:start w:val="1"/>
      <w:numFmt w:val="decimal"/>
      <w:lvlText w:val="%4."/>
      <w:lvlJc w:val="left"/>
      <w:pPr>
        <w:ind w:left="5967" w:hanging="360"/>
      </w:pPr>
    </w:lvl>
    <w:lvl w:ilvl="4" w:tplc="643E330C" w:tentative="1">
      <w:start w:val="1"/>
      <w:numFmt w:val="lowerLetter"/>
      <w:lvlText w:val="%5."/>
      <w:lvlJc w:val="left"/>
      <w:pPr>
        <w:ind w:left="6687" w:hanging="360"/>
      </w:pPr>
    </w:lvl>
    <w:lvl w:ilvl="5" w:tplc="CEFAD30E" w:tentative="1">
      <w:start w:val="1"/>
      <w:numFmt w:val="lowerRoman"/>
      <w:lvlText w:val="%6."/>
      <w:lvlJc w:val="right"/>
      <w:pPr>
        <w:ind w:left="7407" w:hanging="180"/>
      </w:pPr>
    </w:lvl>
    <w:lvl w:ilvl="6" w:tplc="61E28D22" w:tentative="1">
      <w:start w:val="1"/>
      <w:numFmt w:val="decimal"/>
      <w:lvlText w:val="%7."/>
      <w:lvlJc w:val="left"/>
      <w:pPr>
        <w:ind w:left="8127" w:hanging="360"/>
      </w:pPr>
    </w:lvl>
    <w:lvl w:ilvl="7" w:tplc="BACA6B4C" w:tentative="1">
      <w:start w:val="1"/>
      <w:numFmt w:val="lowerLetter"/>
      <w:lvlText w:val="%8."/>
      <w:lvlJc w:val="left"/>
      <w:pPr>
        <w:ind w:left="8847" w:hanging="360"/>
      </w:pPr>
    </w:lvl>
    <w:lvl w:ilvl="8" w:tplc="C472BB88" w:tentative="1">
      <w:start w:val="1"/>
      <w:numFmt w:val="lowerRoman"/>
      <w:lvlText w:val="%9."/>
      <w:lvlJc w:val="right"/>
      <w:pPr>
        <w:ind w:left="9567" w:hanging="180"/>
      </w:pPr>
    </w:lvl>
  </w:abstractNum>
  <w:num w:numId="1">
    <w:abstractNumId w:val="7"/>
  </w:num>
  <w:num w:numId="2">
    <w:abstractNumId w:val="0"/>
  </w:num>
  <w:num w:numId="3">
    <w:abstractNumId w:val="3"/>
  </w:num>
  <w:num w:numId="4">
    <w:abstractNumId w:val="12"/>
  </w:num>
  <w:num w:numId="5">
    <w:abstractNumId w:val="19"/>
  </w:num>
  <w:num w:numId="6">
    <w:abstractNumId w:val="15"/>
  </w:num>
  <w:num w:numId="7">
    <w:abstractNumId w:val="5"/>
  </w:num>
  <w:num w:numId="8">
    <w:abstractNumId w:val="20"/>
  </w:num>
  <w:num w:numId="9">
    <w:abstractNumId w:val="16"/>
  </w:num>
  <w:num w:numId="10">
    <w:abstractNumId w:val="10"/>
  </w:num>
  <w:num w:numId="11">
    <w:abstractNumId w:val="17"/>
  </w:num>
  <w:num w:numId="12">
    <w:abstractNumId w:val="9"/>
  </w:num>
  <w:num w:numId="13">
    <w:abstractNumId w:val="13"/>
  </w:num>
  <w:num w:numId="14">
    <w:abstractNumId w:val="11"/>
  </w:num>
  <w:num w:numId="15">
    <w:abstractNumId w:val="18"/>
  </w:num>
  <w:num w:numId="16">
    <w:abstractNumId w:val="4"/>
  </w:num>
  <w:num w:numId="17">
    <w:abstractNumId w:val="6"/>
  </w:num>
  <w:num w:numId="18">
    <w:abstractNumId w:val="8"/>
  </w:num>
  <w:num w:numId="19">
    <w:abstractNumId w:val="14"/>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grammar="clean"/>
  <w:stylePaneFormatFilter w:val="3F01"/>
  <w:defaultTabStop w:val="720"/>
  <w:hyphenationZone w:val="425"/>
  <w:doNotHyphenateCaps/>
  <w:drawingGridHorizontalSpacing w:val="100"/>
  <w:displayHorizontalDrawingGridEvery w:val="0"/>
  <w:displayVerticalDrawingGridEvery w:val="0"/>
  <w:doNotShadeFormData/>
  <w:noPunctuationKerning/>
  <w:characterSpacingControl w:val="doNotCompress"/>
  <w:hdrShapeDefaults>
    <o:shapedefaults v:ext="edit" spidmax="234498"/>
  </w:hdrShapeDefaults>
  <w:footnotePr>
    <w:footnote w:id="-1"/>
    <w:footnote w:id="0"/>
  </w:footnotePr>
  <w:endnotePr>
    <w:endnote w:id="-1"/>
    <w:endnote w:id="0"/>
  </w:endnotePr>
  <w:compat/>
  <w:rsids>
    <w:rsidRoot w:val="00ED29B1"/>
    <w:rsid w:val="00003386"/>
    <w:rsid w:val="0000375F"/>
    <w:rsid w:val="00004EB8"/>
    <w:rsid w:val="00005C02"/>
    <w:rsid w:val="0000710B"/>
    <w:rsid w:val="00007481"/>
    <w:rsid w:val="00010871"/>
    <w:rsid w:val="000144D4"/>
    <w:rsid w:val="00022384"/>
    <w:rsid w:val="00022F75"/>
    <w:rsid w:val="000266FD"/>
    <w:rsid w:val="000269A9"/>
    <w:rsid w:val="00031F7E"/>
    <w:rsid w:val="000371C9"/>
    <w:rsid w:val="00043115"/>
    <w:rsid w:val="000431AB"/>
    <w:rsid w:val="00043E84"/>
    <w:rsid w:val="00044A82"/>
    <w:rsid w:val="000503EF"/>
    <w:rsid w:val="00052C37"/>
    <w:rsid w:val="00053515"/>
    <w:rsid w:val="00054F22"/>
    <w:rsid w:val="00055052"/>
    <w:rsid w:val="00055784"/>
    <w:rsid w:val="0006281C"/>
    <w:rsid w:val="000656DC"/>
    <w:rsid w:val="00071BAA"/>
    <w:rsid w:val="0007436B"/>
    <w:rsid w:val="00074444"/>
    <w:rsid w:val="00076633"/>
    <w:rsid w:val="00077558"/>
    <w:rsid w:val="000807E4"/>
    <w:rsid w:val="00087264"/>
    <w:rsid w:val="00090DDE"/>
    <w:rsid w:val="000913A7"/>
    <w:rsid w:val="00092915"/>
    <w:rsid w:val="00095FF7"/>
    <w:rsid w:val="000A0CDD"/>
    <w:rsid w:val="000A1C07"/>
    <w:rsid w:val="000B0757"/>
    <w:rsid w:val="000B0D5F"/>
    <w:rsid w:val="000B574E"/>
    <w:rsid w:val="000B5A66"/>
    <w:rsid w:val="000B68F1"/>
    <w:rsid w:val="000B7D8D"/>
    <w:rsid w:val="000B7FA8"/>
    <w:rsid w:val="000C0D35"/>
    <w:rsid w:val="000C1451"/>
    <w:rsid w:val="000C2716"/>
    <w:rsid w:val="000C2D52"/>
    <w:rsid w:val="000C4634"/>
    <w:rsid w:val="000C6006"/>
    <w:rsid w:val="000C714A"/>
    <w:rsid w:val="000D1365"/>
    <w:rsid w:val="000D1BF4"/>
    <w:rsid w:val="000D674C"/>
    <w:rsid w:val="000D6985"/>
    <w:rsid w:val="000D6E51"/>
    <w:rsid w:val="000E3FC2"/>
    <w:rsid w:val="000F0BA7"/>
    <w:rsid w:val="000F198B"/>
    <w:rsid w:val="000F3E1E"/>
    <w:rsid w:val="000F4513"/>
    <w:rsid w:val="000F7AFD"/>
    <w:rsid w:val="0010047E"/>
    <w:rsid w:val="00103D28"/>
    <w:rsid w:val="00104D0D"/>
    <w:rsid w:val="00105DB4"/>
    <w:rsid w:val="00106139"/>
    <w:rsid w:val="00107236"/>
    <w:rsid w:val="00117274"/>
    <w:rsid w:val="0012441A"/>
    <w:rsid w:val="001312CD"/>
    <w:rsid w:val="00131E68"/>
    <w:rsid w:val="00132817"/>
    <w:rsid w:val="0013586B"/>
    <w:rsid w:val="001362E8"/>
    <w:rsid w:val="00137B7A"/>
    <w:rsid w:val="00137C42"/>
    <w:rsid w:val="00137C6D"/>
    <w:rsid w:val="00143072"/>
    <w:rsid w:val="00144F8E"/>
    <w:rsid w:val="00151192"/>
    <w:rsid w:val="00151B4A"/>
    <w:rsid w:val="0015295D"/>
    <w:rsid w:val="0015707D"/>
    <w:rsid w:val="00160669"/>
    <w:rsid w:val="00162B81"/>
    <w:rsid w:val="001630B0"/>
    <w:rsid w:val="001633D4"/>
    <w:rsid w:val="0016502E"/>
    <w:rsid w:val="001659D6"/>
    <w:rsid w:val="00167159"/>
    <w:rsid w:val="00167DAD"/>
    <w:rsid w:val="00170FA4"/>
    <w:rsid w:val="001734C9"/>
    <w:rsid w:val="00176174"/>
    <w:rsid w:val="0018163A"/>
    <w:rsid w:val="001824A8"/>
    <w:rsid w:val="00187236"/>
    <w:rsid w:val="00196910"/>
    <w:rsid w:val="00196CC7"/>
    <w:rsid w:val="00197754"/>
    <w:rsid w:val="001A1AE0"/>
    <w:rsid w:val="001B08B7"/>
    <w:rsid w:val="001B30D1"/>
    <w:rsid w:val="001B5641"/>
    <w:rsid w:val="001C4259"/>
    <w:rsid w:val="001C7047"/>
    <w:rsid w:val="001D1D04"/>
    <w:rsid w:val="001D32C4"/>
    <w:rsid w:val="001E09B0"/>
    <w:rsid w:val="001E1144"/>
    <w:rsid w:val="001E5084"/>
    <w:rsid w:val="001F1471"/>
    <w:rsid w:val="001F2FBF"/>
    <w:rsid w:val="001F3810"/>
    <w:rsid w:val="001F5B31"/>
    <w:rsid w:val="00202125"/>
    <w:rsid w:val="00202599"/>
    <w:rsid w:val="0020390F"/>
    <w:rsid w:val="00206FD0"/>
    <w:rsid w:val="002107BB"/>
    <w:rsid w:val="00211959"/>
    <w:rsid w:val="00211AFE"/>
    <w:rsid w:val="00212722"/>
    <w:rsid w:val="00214536"/>
    <w:rsid w:val="00217D75"/>
    <w:rsid w:val="00222579"/>
    <w:rsid w:val="002234D7"/>
    <w:rsid w:val="00225742"/>
    <w:rsid w:val="00231549"/>
    <w:rsid w:val="0023258C"/>
    <w:rsid w:val="00235D46"/>
    <w:rsid w:val="00237BBE"/>
    <w:rsid w:val="00240261"/>
    <w:rsid w:val="002472A2"/>
    <w:rsid w:val="00251880"/>
    <w:rsid w:val="00253221"/>
    <w:rsid w:val="00253BDF"/>
    <w:rsid w:val="00260C7D"/>
    <w:rsid w:val="002641A3"/>
    <w:rsid w:val="00264BB6"/>
    <w:rsid w:val="00267AB6"/>
    <w:rsid w:val="00270956"/>
    <w:rsid w:val="0027457D"/>
    <w:rsid w:val="00274B03"/>
    <w:rsid w:val="002760DC"/>
    <w:rsid w:val="0027733B"/>
    <w:rsid w:val="002821C6"/>
    <w:rsid w:val="00282EF9"/>
    <w:rsid w:val="00284111"/>
    <w:rsid w:val="00285B5A"/>
    <w:rsid w:val="00287508"/>
    <w:rsid w:val="0029192E"/>
    <w:rsid w:val="002921CD"/>
    <w:rsid w:val="00292D7D"/>
    <w:rsid w:val="00297739"/>
    <w:rsid w:val="002A0418"/>
    <w:rsid w:val="002A1217"/>
    <w:rsid w:val="002A4832"/>
    <w:rsid w:val="002A5D1B"/>
    <w:rsid w:val="002B40DF"/>
    <w:rsid w:val="002B4DAD"/>
    <w:rsid w:val="002B7A5F"/>
    <w:rsid w:val="002C1648"/>
    <w:rsid w:val="002C233C"/>
    <w:rsid w:val="002C766B"/>
    <w:rsid w:val="002D212C"/>
    <w:rsid w:val="002D349E"/>
    <w:rsid w:val="002D58FA"/>
    <w:rsid w:val="002E081C"/>
    <w:rsid w:val="002E1D95"/>
    <w:rsid w:val="002E2C13"/>
    <w:rsid w:val="002E510B"/>
    <w:rsid w:val="002E7B43"/>
    <w:rsid w:val="002F0305"/>
    <w:rsid w:val="00300E2A"/>
    <w:rsid w:val="00303815"/>
    <w:rsid w:val="00307A2E"/>
    <w:rsid w:val="00311034"/>
    <w:rsid w:val="003144FD"/>
    <w:rsid w:val="0031507B"/>
    <w:rsid w:val="00317383"/>
    <w:rsid w:val="00330563"/>
    <w:rsid w:val="00335C8D"/>
    <w:rsid w:val="00335CDC"/>
    <w:rsid w:val="00341832"/>
    <w:rsid w:val="00344D4D"/>
    <w:rsid w:val="0034555C"/>
    <w:rsid w:val="00346F34"/>
    <w:rsid w:val="00350081"/>
    <w:rsid w:val="003519EA"/>
    <w:rsid w:val="00353A42"/>
    <w:rsid w:val="00355917"/>
    <w:rsid w:val="00357D16"/>
    <w:rsid w:val="003604ED"/>
    <w:rsid w:val="00361FBE"/>
    <w:rsid w:val="00363307"/>
    <w:rsid w:val="00363CDE"/>
    <w:rsid w:val="0036417C"/>
    <w:rsid w:val="00364F64"/>
    <w:rsid w:val="003672C7"/>
    <w:rsid w:val="0037071B"/>
    <w:rsid w:val="00371B28"/>
    <w:rsid w:val="0037208C"/>
    <w:rsid w:val="00372B4B"/>
    <w:rsid w:val="00375F79"/>
    <w:rsid w:val="0037627F"/>
    <w:rsid w:val="00377A11"/>
    <w:rsid w:val="00381438"/>
    <w:rsid w:val="00381910"/>
    <w:rsid w:val="00381CD2"/>
    <w:rsid w:val="00384DB3"/>
    <w:rsid w:val="003853BF"/>
    <w:rsid w:val="003862F2"/>
    <w:rsid w:val="00390D8A"/>
    <w:rsid w:val="00394264"/>
    <w:rsid w:val="00397114"/>
    <w:rsid w:val="003A0427"/>
    <w:rsid w:val="003A3989"/>
    <w:rsid w:val="003A4AEA"/>
    <w:rsid w:val="003A4D91"/>
    <w:rsid w:val="003A5A48"/>
    <w:rsid w:val="003A77DE"/>
    <w:rsid w:val="003B1215"/>
    <w:rsid w:val="003B5F05"/>
    <w:rsid w:val="003B7BB7"/>
    <w:rsid w:val="003C3AB4"/>
    <w:rsid w:val="003C470C"/>
    <w:rsid w:val="003C624A"/>
    <w:rsid w:val="003D0ADA"/>
    <w:rsid w:val="003D13FC"/>
    <w:rsid w:val="003D1F65"/>
    <w:rsid w:val="003E1D21"/>
    <w:rsid w:val="003E2A90"/>
    <w:rsid w:val="003E3452"/>
    <w:rsid w:val="003E556E"/>
    <w:rsid w:val="003E6649"/>
    <w:rsid w:val="003E6AA6"/>
    <w:rsid w:val="003F2210"/>
    <w:rsid w:val="003F45E5"/>
    <w:rsid w:val="003F5112"/>
    <w:rsid w:val="003F7923"/>
    <w:rsid w:val="0040397D"/>
    <w:rsid w:val="00403FAF"/>
    <w:rsid w:val="004051C2"/>
    <w:rsid w:val="00410BAA"/>
    <w:rsid w:val="00411F45"/>
    <w:rsid w:val="004135CD"/>
    <w:rsid w:val="00421135"/>
    <w:rsid w:val="00421C71"/>
    <w:rsid w:val="00426B19"/>
    <w:rsid w:val="00426D0E"/>
    <w:rsid w:val="00431B64"/>
    <w:rsid w:val="0043287F"/>
    <w:rsid w:val="00435FF7"/>
    <w:rsid w:val="004375C3"/>
    <w:rsid w:val="00440B16"/>
    <w:rsid w:val="00446B3C"/>
    <w:rsid w:val="00446F80"/>
    <w:rsid w:val="0045165F"/>
    <w:rsid w:val="00452720"/>
    <w:rsid w:val="004562E3"/>
    <w:rsid w:val="004707F9"/>
    <w:rsid w:val="004722B2"/>
    <w:rsid w:val="00474F44"/>
    <w:rsid w:val="00477702"/>
    <w:rsid w:val="00480E25"/>
    <w:rsid w:val="00485C66"/>
    <w:rsid w:val="0048616A"/>
    <w:rsid w:val="00486879"/>
    <w:rsid w:val="004878A7"/>
    <w:rsid w:val="004920CA"/>
    <w:rsid w:val="004953DA"/>
    <w:rsid w:val="004A05DB"/>
    <w:rsid w:val="004A12C9"/>
    <w:rsid w:val="004A1703"/>
    <w:rsid w:val="004A187A"/>
    <w:rsid w:val="004A187D"/>
    <w:rsid w:val="004A20F8"/>
    <w:rsid w:val="004A2FD9"/>
    <w:rsid w:val="004B0BF7"/>
    <w:rsid w:val="004B449B"/>
    <w:rsid w:val="004B4B31"/>
    <w:rsid w:val="004B553F"/>
    <w:rsid w:val="004C0AA6"/>
    <w:rsid w:val="004C4C27"/>
    <w:rsid w:val="004C5AF9"/>
    <w:rsid w:val="004D0F6A"/>
    <w:rsid w:val="004D102C"/>
    <w:rsid w:val="004D3F6A"/>
    <w:rsid w:val="004D477E"/>
    <w:rsid w:val="004D7934"/>
    <w:rsid w:val="004E1F69"/>
    <w:rsid w:val="004E42E6"/>
    <w:rsid w:val="004E47DE"/>
    <w:rsid w:val="004E5DA1"/>
    <w:rsid w:val="004E6561"/>
    <w:rsid w:val="004E6FFB"/>
    <w:rsid w:val="004E78F7"/>
    <w:rsid w:val="004F231E"/>
    <w:rsid w:val="004F299F"/>
    <w:rsid w:val="004F2C5D"/>
    <w:rsid w:val="004F3461"/>
    <w:rsid w:val="004F4041"/>
    <w:rsid w:val="004F7208"/>
    <w:rsid w:val="004F7850"/>
    <w:rsid w:val="004F7D68"/>
    <w:rsid w:val="0050763E"/>
    <w:rsid w:val="005077DD"/>
    <w:rsid w:val="00510D9E"/>
    <w:rsid w:val="005129E9"/>
    <w:rsid w:val="00512E22"/>
    <w:rsid w:val="00516522"/>
    <w:rsid w:val="00517164"/>
    <w:rsid w:val="005230F6"/>
    <w:rsid w:val="00525140"/>
    <w:rsid w:val="00526646"/>
    <w:rsid w:val="00526BD0"/>
    <w:rsid w:val="0052778E"/>
    <w:rsid w:val="005305ED"/>
    <w:rsid w:val="005310DE"/>
    <w:rsid w:val="005318C2"/>
    <w:rsid w:val="005344AA"/>
    <w:rsid w:val="00534FCC"/>
    <w:rsid w:val="005406C8"/>
    <w:rsid w:val="0054075A"/>
    <w:rsid w:val="00546B15"/>
    <w:rsid w:val="00547B49"/>
    <w:rsid w:val="00551C10"/>
    <w:rsid w:val="00553C8F"/>
    <w:rsid w:val="00554629"/>
    <w:rsid w:val="00557D08"/>
    <w:rsid w:val="00562C9D"/>
    <w:rsid w:val="00563CF2"/>
    <w:rsid w:val="00564C90"/>
    <w:rsid w:val="00565B11"/>
    <w:rsid w:val="005663D8"/>
    <w:rsid w:val="0056679C"/>
    <w:rsid w:val="00573795"/>
    <w:rsid w:val="00573AA2"/>
    <w:rsid w:val="00576106"/>
    <w:rsid w:val="005805ED"/>
    <w:rsid w:val="00584002"/>
    <w:rsid w:val="00585397"/>
    <w:rsid w:val="005870B0"/>
    <w:rsid w:val="0059202C"/>
    <w:rsid w:val="00592816"/>
    <w:rsid w:val="00592ED9"/>
    <w:rsid w:val="0059430C"/>
    <w:rsid w:val="0059544B"/>
    <w:rsid w:val="00595EE8"/>
    <w:rsid w:val="00596B88"/>
    <w:rsid w:val="005A006E"/>
    <w:rsid w:val="005A1156"/>
    <w:rsid w:val="005A200B"/>
    <w:rsid w:val="005A484E"/>
    <w:rsid w:val="005A68AE"/>
    <w:rsid w:val="005A6C74"/>
    <w:rsid w:val="005B0E2D"/>
    <w:rsid w:val="005B1C19"/>
    <w:rsid w:val="005C26C3"/>
    <w:rsid w:val="005C354E"/>
    <w:rsid w:val="005C4644"/>
    <w:rsid w:val="005C55AC"/>
    <w:rsid w:val="005C56A6"/>
    <w:rsid w:val="005C57FB"/>
    <w:rsid w:val="005D1B8C"/>
    <w:rsid w:val="005D385E"/>
    <w:rsid w:val="005D3919"/>
    <w:rsid w:val="005D5954"/>
    <w:rsid w:val="005F3D73"/>
    <w:rsid w:val="005F4902"/>
    <w:rsid w:val="005F65A8"/>
    <w:rsid w:val="005F6AF6"/>
    <w:rsid w:val="005F6DAD"/>
    <w:rsid w:val="0060166F"/>
    <w:rsid w:val="006021B4"/>
    <w:rsid w:val="006026D9"/>
    <w:rsid w:val="00603A11"/>
    <w:rsid w:val="00605DC5"/>
    <w:rsid w:val="00611EB1"/>
    <w:rsid w:val="00613B63"/>
    <w:rsid w:val="00616B36"/>
    <w:rsid w:val="0062629B"/>
    <w:rsid w:val="00627767"/>
    <w:rsid w:val="00630161"/>
    <w:rsid w:val="00631028"/>
    <w:rsid w:val="00635422"/>
    <w:rsid w:val="006400D9"/>
    <w:rsid w:val="00640AAC"/>
    <w:rsid w:val="0064210B"/>
    <w:rsid w:val="00644AFC"/>
    <w:rsid w:val="00645B1A"/>
    <w:rsid w:val="006462E3"/>
    <w:rsid w:val="00647319"/>
    <w:rsid w:val="00651006"/>
    <w:rsid w:val="00651860"/>
    <w:rsid w:val="0065431D"/>
    <w:rsid w:val="00654C6D"/>
    <w:rsid w:val="006616B7"/>
    <w:rsid w:val="006619D2"/>
    <w:rsid w:val="006648E9"/>
    <w:rsid w:val="00675267"/>
    <w:rsid w:val="0068026A"/>
    <w:rsid w:val="006849D6"/>
    <w:rsid w:val="00685F7C"/>
    <w:rsid w:val="00687EAE"/>
    <w:rsid w:val="00693B81"/>
    <w:rsid w:val="006A070B"/>
    <w:rsid w:val="006A0B26"/>
    <w:rsid w:val="006A20F2"/>
    <w:rsid w:val="006A2665"/>
    <w:rsid w:val="006A3BED"/>
    <w:rsid w:val="006A44B1"/>
    <w:rsid w:val="006A5714"/>
    <w:rsid w:val="006A7B06"/>
    <w:rsid w:val="006B1B8C"/>
    <w:rsid w:val="006B3F81"/>
    <w:rsid w:val="006B73FF"/>
    <w:rsid w:val="006B7C47"/>
    <w:rsid w:val="006C0BB8"/>
    <w:rsid w:val="006C4931"/>
    <w:rsid w:val="006C4A24"/>
    <w:rsid w:val="006C57E5"/>
    <w:rsid w:val="006D077F"/>
    <w:rsid w:val="006D2878"/>
    <w:rsid w:val="006D3C1E"/>
    <w:rsid w:val="006D71F0"/>
    <w:rsid w:val="006E1819"/>
    <w:rsid w:val="006E4A56"/>
    <w:rsid w:val="006E5BA3"/>
    <w:rsid w:val="006F01D8"/>
    <w:rsid w:val="006F047E"/>
    <w:rsid w:val="006F1694"/>
    <w:rsid w:val="006F1D54"/>
    <w:rsid w:val="006F3D02"/>
    <w:rsid w:val="007008F3"/>
    <w:rsid w:val="00701523"/>
    <w:rsid w:val="007023C3"/>
    <w:rsid w:val="007029F8"/>
    <w:rsid w:val="00704328"/>
    <w:rsid w:val="00707555"/>
    <w:rsid w:val="00712336"/>
    <w:rsid w:val="00712433"/>
    <w:rsid w:val="00720605"/>
    <w:rsid w:val="00722325"/>
    <w:rsid w:val="00724497"/>
    <w:rsid w:val="00724CE1"/>
    <w:rsid w:val="00727431"/>
    <w:rsid w:val="00730933"/>
    <w:rsid w:val="0073197A"/>
    <w:rsid w:val="00743443"/>
    <w:rsid w:val="00743CF9"/>
    <w:rsid w:val="00744726"/>
    <w:rsid w:val="00745B7B"/>
    <w:rsid w:val="007465AF"/>
    <w:rsid w:val="00746D8F"/>
    <w:rsid w:val="007528D6"/>
    <w:rsid w:val="0075384C"/>
    <w:rsid w:val="00753D39"/>
    <w:rsid w:val="00756C62"/>
    <w:rsid w:val="00763B63"/>
    <w:rsid w:val="00764C39"/>
    <w:rsid w:val="007672B6"/>
    <w:rsid w:val="007678EA"/>
    <w:rsid w:val="00777349"/>
    <w:rsid w:val="007822C1"/>
    <w:rsid w:val="00786E65"/>
    <w:rsid w:val="0078780E"/>
    <w:rsid w:val="007A5C50"/>
    <w:rsid w:val="007B1665"/>
    <w:rsid w:val="007B29C5"/>
    <w:rsid w:val="007B796B"/>
    <w:rsid w:val="007B7A97"/>
    <w:rsid w:val="007C02B2"/>
    <w:rsid w:val="007C1F86"/>
    <w:rsid w:val="007C385F"/>
    <w:rsid w:val="007C52B7"/>
    <w:rsid w:val="007D0593"/>
    <w:rsid w:val="007D2381"/>
    <w:rsid w:val="007D4413"/>
    <w:rsid w:val="007E0FAF"/>
    <w:rsid w:val="007E47ED"/>
    <w:rsid w:val="007F1766"/>
    <w:rsid w:val="007F3780"/>
    <w:rsid w:val="007F652B"/>
    <w:rsid w:val="00800D7E"/>
    <w:rsid w:val="00800E16"/>
    <w:rsid w:val="008041EB"/>
    <w:rsid w:val="00804C68"/>
    <w:rsid w:val="00805902"/>
    <w:rsid w:val="00805CDE"/>
    <w:rsid w:val="00805DEF"/>
    <w:rsid w:val="008113D3"/>
    <w:rsid w:val="00812DBD"/>
    <w:rsid w:val="00812E09"/>
    <w:rsid w:val="0081316B"/>
    <w:rsid w:val="00814672"/>
    <w:rsid w:val="00820B2C"/>
    <w:rsid w:val="00822338"/>
    <w:rsid w:val="00822E4D"/>
    <w:rsid w:val="008245EA"/>
    <w:rsid w:val="00825D3A"/>
    <w:rsid w:val="00826911"/>
    <w:rsid w:val="00827679"/>
    <w:rsid w:val="0083205F"/>
    <w:rsid w:val="00832AF5"/>
    <w:rsid w:val="008345AB"/>
    <w:rsid w:val="00837372"/>
    <w:rsid w:val="0083741A"/>
    <w:rsid w:val="00837618"/>
    <w:rsid w:val="00840529"/>
    <w:rsid w:val="00840D3C"/>
    <w:rsid w:val="00841418"/>
    <w:rsid w:val="008428D3"/>
    <w:rsid w:val="008458B9"/>
    <w:rsid w:val="0084783C"/>
    <w:rsid w:val="0085023D"/>
    <w:rsid w:val="00850E8F"/>
    <w:rsid w:val="008520F0"/>
    <w:rsid w:val="0085262E"/>
    <w:rsid w:val="008531FA"/>
    <w:rsid w:val="00854E56"/>
    <w:rsid w:val="00860560"/>
    <w:rsid w:val="0086092D"/>
    <w:rsid w:val="00863E4D"/>
    <w:rsid w:val="008642A3"/>
    <w:rsid w:val="00864B06"/>
    <w:rsid w:val="00864BCC"/>
    <w:rsid w:val="00876BAD"/>
    <w:rsid w:val="008777B8"/>
    <w:rsid w:val="0088037E"/>
    <w:rsid w:val="00880D7D"/>
    <w:rsid w:val="0088174C"/>
    <w:rsid w:val="008822A2"/>
    <w:rsid w:val="00882964"/>
    <w:rsid w:val="00884C14"/>
    <w:rsid w:val="00886D34"/>
    <w:rsid w:val="00887192"/>
    <w:rsid w:val="00894A04"/>
    <w:rsid w:val="008959B8"/>
    <w:rsid w:val="008A0A53"/>
    <w:rsid w:val="008A3B81"/>
    <w:rsid w:val="008A3BEB"/>
    <w:rsid w:val="008A4E2F"/>
    <w:rsid w:val="008A6CA4"/>
    <w:rsid w:val="008B58C5"/>
    <w:rsid w:val="008B7678"/>
    <w:rsid w:val="008C04E8"/>
    <w:rsid w:val="008C6F8C"/>
    <w:rsid w:val="008C705D"/>
    <w:rsid w:val="008D01F3"/>
    <w:rsid w:val="008D27C4"/>
    <w:rsid w:val="008D7D1D"/>
    <w:rsid w:val="008D7D27"/>
    <w:rsid w:val="008E2179"/>
    <w:rsid w:val="008E6981"/>
    <w:rsid w:val="008F1FC5"/>
    <w:rsid w:val="008F51C9"/>
    <w:rsid w:val="00904B6B"/>
    <w:rsid w:val="00904E29"/>
    <w:rsid w:val="00905C61"/>
    <w:rsid w:val="009069BA"/>
    <w:rsid w:val="0090776D"/>
    <w:rsid w:val="0091211B"/>
    <w:rsid w:val="00912C80"/>
    <w:rsid w:val="00913BBA"/>
    <w:rsid w:val="00915241"/>
    <w:rsid w:val="00915CCF"/>
    <w:rsid w:val="0092135F"/>
    <w:rsid w:val="009213E6"/>
    <w:rsid w:val="00921601"/>
    <w:rsid w:val="009256D6"/>
    <w:rsid w:val="00926B2A"/>
    <w:rsid w:val="00926DD2"/>
    <w:rsid w:val="009334D2"/>
    <w:rsid w:val="009338E2"/>
    <w:rsid w:val="0093403D"/>
    <w:rsid w:val="009353A5"/>
    <w:rsid w:val="009375F0"/>
    <w:rsid w:val="0093777B"/>
    <w:rsid w:val="009411F0"/>
    <w:rsid w:val="00942F49"/>
    <w:rsid w:val="009440A0"/>
    <w:rsid w:val="0094579C"/>
    <w:rsid w:val="009457D8"/>
    <w:rsid w:val="0094655F"/>
    <w:rsid w:val="009475BC"/>
    <w:rsid w:val="00953BE5"/>
    <w:rsid w:val="00963E03"/>
    <w:rsid w:val="00967746"/>
    <w:rsid w:val="00971977"/>
    <w:rsid w:val="009719DE"/>
    <w:rsid w:val="009755DA"/>
    <w:rsid w:val="00975DDA"/>
    <w:rsid w:val="0097642B"/>
    <w:rsid w:val="00976494"/>
    <w:rsid w:val="0097699C"/>
    <w:rsid w:val="00982CC4"/>
    <w:rsid w:val="00982D31"/>
    <w:rsid w:val="0098738D"/>
    <w:rsid w:val="00987E28"/>
    <w:rsid w:val="0099018A"/>
    <w:rsid w:val="00991397"/>
    <w:rsid w:val="0099176F"/>
    <w:rsid w:val="009964DD"/>
    <w:rsid w:val="009970C5"/>
    <w:rsid w:val="009A1619"/>
    <w:rsid w:val="009B04D0"/>
    <w:rsid w:val="009B1EBE"/>
    <w:rsid w:val="009B434E"/>
    <w:rsid w:val="009B5CDD"/>
    <w:rsid w:val="009B5E57"/>
    <w:rsid w:val="009B7802"/>
    <w:rsid w:val="009B7A52"/>
    <w:rsid w:val="009C1FA4"/>
    <w:rsid w:val="009C285A"/>
    <w:rsid w:val="009C38E3"/>
    <w:rsid w:val="009D0BD9"/>
    <w:rsid w:val="009D4B4C"/>
    <w:rsid w:val="009D7D3C"/>
    <w:rsid w:val="009E47F9"/>
    <w:rsid w:val="009F19F3"/>
    <w:rsid w:val="009F3CB5"/>
    <w:rsid w:val="009F463D"/>
    <w:rsid w:val="009F7710"/>
    <w:rsid w:val="00A01B9B"/>
    <w:rsid w:val="00A049A3"/>
    <w:rsid w:val="00A15DEC"/>
    <w:rsid w:val="00A169C2"/>
    <w:rsid w:val="00A174BD"/>
    <w:rsid w:val="00A20672"/>
    <w:rsid w:val="00A2087E"/>
    <w:rsid w:val="00A237E7"/>
    <w:rsid w:val="00A24456"/>
    <w:rsid w:val="00A244E0"/>
    <w:rsid w:val="00A2558E"/>
    <w:rsid w:val="00A261E7"/>
    <w:rsid w:val="00A26396"/>
    <w:rsid w:val="00A31521"/>
    <w:rsid w:val="00A31C1F"/>
    <w:rsid w:val="00A31EF0"/>
    <w:rsid w:val="00A32BFB"/>
    <w:rsid w:val="00A32CAC"/>
    <w:rsid w:val="00A3629A"/>
    <w:rsid w:val="00A364D7"/>
    <w:rsid w:val="00A366D2"/>
    <w:rsid w:val="00A36FEB"/>
    <w:rsid w:val="00A37555"/>
    <w:rsid w:val="00A413DA"/>
    <w:rsid w:val="00A41E90"/>
    <w:rsid w:val="00A42C1C"/>
    <w:rsid w:val="00A445A2"/>
    <w:rsid w:val="00A447F9"/>
    <w:rsid w:val="00A46E74"/>
    <w:rsid w:val="00A50670"/>
    <w:rsid w:val="00A50868"/>
    <w:rsid w:val="00A53375"/>
    <w:rsid w:val="00A57B2C"/>
    <w:rsid w:val="00A6083E"/>
    <w:rsid w:val="00A62144"/>
    <w:rsid w:val="00A663EF"/>
    <w:rsid w:val="00A66731"/>
    <w:rsid w:val="00A67698"/>
    <w:rsid w:val="00A72242"/>
    <w:rsid w:val="00A741B6"/>
    <w:rsid w:val="00A750BF"/>
    <w:rsid w:val="00A818D3"/>
    <w:rsid w:val="00A81F05"/>
    <w:rsid w:val="00A821B6"/>
    <w:rsid w:val="00A91409"/>
    <w:rsid w:val="00A94F0D"/>
    <w:rsid w:val="00A9691A"/>
    <w:rsid w:val="00AA3B42"/>
    <w:rsid w:val="00AA4C7F"/>
    <w:rsid w:val="00AB06EA"/>
    <w:rsid w:val="00AB1A0D"/>
    <w:rsid w:val="00AB2714"/>
    <w:rsid w:val="00AB3A84"/>
    <w:rsid w:val="00AB4C27"/>
    <w:rsid w:val="00AB66A7"/>
    <w:rsid w:val="00AC0015"/>
    <w:rsid w:val="00AC4DB2"/>
    <w:rsid w:val="00AD23C2"/>
    <w:rsid w:val="00AD6186"/>
    <w:rsid w:val="00AD6B73"/>
    <w:rsid w:val="00AE004B"/>
    <w:rsid w:val="00AE2E27"/>
    <w:rsid w:val="00AE4CCE"/>
    <w:rsid w:val="00AE5940"/>
    <w:rsid w:val="00AE65C1"/>
    <w:rsid w:val="00AE6E32"/>
    <w:rsid w:val="00AE7F13"/>
    <w:rsid w:val="00AF06BA"/>
    <w:rsid w:val="00AF24AC"/>
    <w:rsid w:val="00AF3D87"/>
    <w:rsid w:val="00AF5A1E"/>
    <w:rsid w:val="00AF5DD3"/>
    <w:rsid w:val="00B01F61"/>
    <w:rsid w:val="00B0542D"/>
    <w:rsid w:val="00B07A17"/>
    <w:rsid w:val="00B141B9"/>
    <w:rsid w:val="00B15A56"/>
    <w:rsid w:val="00B227B4"/>
    <w:rsid w:val="00B22A0B"/>
    <w:rsid w:val="00B23BAA"/>
    <w:rsid w:val="00B23E3C"/>
    <w:rsid w:val="00B24A53"/>
    <w:rsid w:val="00B27121"/>
    <w:rsid w:val="00B274BE"/>
    <w:rsid w:val="00B32312"/>
    <w:rsid w:val="00B33E99"/>
    <w:rsid w:val="00B35E83"/>
    <w:rsid w:val="00B40A00"/>
    <w:rsid w:val="00B41668"/>
    <w:rsid w:val="00B546BA"/>
    <w:rsid w:val="00B61679"/>
    <w:rsid w:val="00B63D2E"/>
    <w:rsid w:val="00B6513C"/>
    <w:rsid w:val="00B663F0"/>
    <w:rsid w:val="00B71A95"/>
    <w:rsid w:val="00B71AC2"/>
    <w:rsid w:val="00B71E13"/>
    <w:rsid w:val="00B74F4B"/>
    <w:rsid w:val="00B82775"/>
    <w:rsid w:val="00B83FAC"/>
    <w:rsid w:val="00B84672"/>
    <w:rsid w:val="00B85094"/>
    <w:rsid w:val="00B85706"/>
    <w:rsid w:val="00B86711"/>
    <w:rsid w:val="00B90549"/>
    <w:rsid w:val="00B90BD9"/>
    <w:rsid w:val="00B912AD"/>
    <w:rsid w:val="00B9222E"/>
    <w:rsid w:val="00B947AE"/>
    <w:rsid w:val="00B954FA"/>
    <w:rsid w:val="00B960F8"/>
    <w:rsid w:val="00BA4834"/>
    <w:rsid w:val="00BA59B7"/>
    <w:rsid w:val="00BB3255"/>
    <w:rsid w:val="00BB3860"/>
    <w:rsid w:val="00BB5B7D"/>
    <w:rsid w:val="00BC269A"/>
    <w:rsid w:val="00BC4435"/>
    <w:rsid w:val="00BC5958"/>
    <w:rsid w:val="00BC78D0"/>
    <w:rsid w:val="00BD03F0"/>
    <w:rsid w:val="00BD1854"/>
    <w:rsid w:val="00BD2D9D"/>
    <w:rsid w:val="00BE17CC"/>
    <w:rsid w:val="00BF2406"/>
    <w:rsid w:val="00BF6041"/>
    <w:rsid w:val="00BF7EA3"/>
    <w:rsid w:val="00C00B24"/>
    <w:rsid w:val="00C024F0"/>
    <w:rsid w:val="00C02A0E"/>
    <w:rsid w:val="00C0454C"/>
    <w:rsid w:val="00C07AFA"/>
    <w:rsid w:val="00C07D42"/>
    <w:rsid w:val="00C100EE"/>
    <w:rsid w:val="00C12657"/>
    <w:rsid w:val="00C17A33"/>
    <w:rsid w:val="00C32EB1"/>
    <w:rsid w:val="00C33D01"/>
    <w:rsid w:val="00C403B0"/>
    <w:rsid w:val="00C40BCA"/>
    <w:rsid w:val="00C40F9F"/>
    <w:rsid w:val="00C423E3"/>
    <w:rsid w:val="00C42AD7"/>
    <w:rsid w:val="00C45A1C"/>
    <w:rsid w:val="00C47614"/>
    <w:rsid w:val="00C47B4F"/>
    <w:rsid w:val="00C54176"/>
    <w:rsid w:val="00C57E37"/>
    <w:rsid w:val="00C62557"/>
    <w:rsid w:val="00C6451E"/>
    <w:rsid w:val="00C64A36"/>
    <w:rsid w:val="00C64E8D"/>
    <w:rsid w:val="00C70B0E"/>
    <w:rsid w:val="00C723CD"/>
    <w:rsid w:val="00C83026"/>
    <w:rsid w:val="00C872C4"/>
    <w:rsid w:val="00C92380"/>
    <w:rsid w:val="00C959FB"/>
    <w:rsid w:val="00C95D8C"/>
    <w:rsid w:val="00C96B9F"/>
    <w:rsid w:val="00CA0740"/>
    <w:rsid w:val="00CA0D0D"/>
    <w:rsid w:val="00CA15D1"/>
    <w:rsid w:val="00CA6849"/>
    <w:rsid w:val="00CA688A"/>
    <w:rsid w:val="00CA6DBB"/>
    <w:rsid w:val="00CA6EF1"/>
    <w:rsid w:val="00CA7010"/>
    <w:rsid w:val="00CA73AE"/>
    <w:rsid w:val="00CB08AE"/>
    <w:rsid w:val="00CB12A1"/>
    <w:rsid w:val="00CB1F13"/>
    <w:rsid w:val="00CB1F4F"/>
    <w:rsid w:val="00CB4707"/>
    <w:rsid w:val="00CB5991"/>
    <w:rsid w:val="00CB6385"/>
    <w:rsid w:val="00CC1C0A"/>
    <w:rsid w:val="00CC2DF8"/>
    <w:rsid w:val="00CC5D24"/>
    <w:rsid w:val="00CC5EF0"/>
    <w:rsid w:val="00CC71F8"/>
    <w:rsid w:val="00CD079C"/>
    <w:rsid w:val="00CD32F9"/>
    <w:rsid w:val="00CD364D"/>
    <w:rsid w:val="00CD37FA"/>
    <w:rsid w:val="00CD5A97"/>
    <w:rsid w:val="00CD7DF1"/>
    <w:rsid w:val="00CE2705"/>
    <w:rsid w:val="00CE6316"/>
    <w:rsid w:val="00CF5483"/>
    <w:rsid w:val="00D10DE4"/>
    <w:rsid w:val="00D11226"/>
    <w:rsid w:val="00D1151C"/>
    <w:rsid w:val="00D116BF"/>
    <w:rsid w:val="00D12236"/>
    <w:rsid w:val="00D13175"/>
    <w:rsid w:val="00D13BEF"/>
    <w:rsid w:val="00D14347"/>
    <w:rsid w:val="00D16F9C"/>
    <w:rsid w:val="00D212DE"/>
    <w:rsid w:val="00D21638"/>
    <w:rsid w:val="00D229DA"/>
    <w:rsid w:val="00D237A6"/>
    <w:rsid w:val="00D24885"/>
    <w:rsid w:val="00D255C3"/>
    <w:rsid w:val="00D26541"/>
    <w:rsid w:val="00D3198E"/>
    <w:rsid w:val="00D33800"/>
    <w:rsid w:val="00D401F9"/>
    <w:rsid w:val="00D41113"/>
    <w:rsid w:val="00D41568"/>
    <w:rsid w:val="00D42939"/>
    <w:rsid w:val="00D51BB6"/>
    <w:rsid w:val="00D54220"/>
    <w:rsid w:val="00D56EF7"/>
    <w:rsid w:val="00D6106D"/>
    <w:rsid w:val="00D62EDA"/>
    <w:rsid w:val="00D64992"/>
    <w:rsid w:val="00D65677"/>
    <w:rsid w:val="00D705DF"/>
    <w:rsid w:val="00D7163D"/>
    <w:rsid w:val="00D717DE"/>
    <w:rsid w:val="00D72557"/>
    <w:rsid w:val="00D74198"/>
    <w:rsid w:val="00D77D15"/>
    <w:rsid w:val="00D81176"/>
    <w:rsid w:val="00D83E0F"/>
    <w:rsid w:val="00D93958"/>
    <w:rsid w:val="00D95DCF"/>
    <w:rsid w:val="00DA2423"/>
    <w:rsid w:val="00DA60A9"/>
    <w:rsid w:val="00DB2FBC"/>
    <w:rsid w:val="00DB3F8D"/>
    <w:rsid w:val="00DB65FA"/>
    <w:rsid w:val="00DC6BCD"/>
    <w:rsid w:val="00DC7C3D"/>
    <w:rsid w:val="00DD1604"/>
    <w:rsid w:val="00DD2D0C"/>
    <w:rsid w:val="00DD4ADA"/>
    <w:rsid w:val="00DE3C15"/>
    <w:rsid w:val="00DE477D"/>
    <w:rsid w:val="00DE5D6D"/>
    <w:rsid w:val="00DF0DB8"/>
    <w:rsid w:val="00DF0F68"/>
    <w:rsid w:val="00DF115A"/>
    <w:rsid w:val="00DF46B5"/>
    <w:rsid w:val="00E03434"/>
    <w:rsid w:val="00E05497"/>
    <w:rsid w:val="00E05B6D"/>
    <w:rsid w:val="00E12D94"/>
    <w:rsid w:val="00E17181"/>
    <w:rsid w:val="00E34B14"/>
    <w:rsid w:val="00E43C86"/>
    <w:rsid w:val="00E4452B"/>
    <w:rsid w:val="00E44697"/>
    <w:rsid w:val="00E4470D"/>
    <w:rsid w:val="00E56D24"/>
    <w:rsid w:val="00E5761B"/>
    <w:rsid w:val="00E6068C"/>
    <w:rsid w:val="00E615A1"/>
    <w:rsid w:val="00E650FE"/>
    <w:rsid w:val="00E67D37"/>
    <w:rsid w:val="00E71256"/>
    <w:rsid w:val="00E72237"/>
    <w:rsid w:val="00E81D78"/>
    <w:rsid w:val="00E83308"/>
    <w:rsid w:val="00E93209"/>
    <w:rsid w:val="00E938D0"/>
    <w:rsid w:val="00E94FD1"/>
    <w:rsid w:val="00EA2FFF"/>
    <w:rsid w:val="00EA3736"/>
    <w:rsid w:val="00EA62A7"/>
    <w:rsid w:val="00EA64CE"/>
    <w:rsid w:val="00EA6DCD"/>
    <w:rsid w:val="00EA7E70"/>
    <w:rsid w:val="00EB017C"/>
    <w:rsid w:val="00EC0127"/>
    <w:rsid w:val="00EC0D09"/>
    <w:rsid w:val="00EC2892"/>
    <w:rsid w:val="00EC5DAA"/>
    <w:rsid w:val="00EC70FA"/>
    <w:rsid w:val="00EC7E64"/>
    <w:rsid w:val="00ED07F6"/>
    <w:rsid w:val="00ED28A2"/>
    <w:rsid w:val="00ED28B2"/>
    <w:rsid w:val="00ED29B1"/>
    <w:rsid w:val="00ED2A4B"/>
    <w:rsid w:val="00ED31F6"/>
    <w:rsid w:val="00ED44E4"/>
    <w:rsid w:val="00ED7D55"/>
    <w:rsid w:val="00EE2EB6"/>
    <w:rsid w:val="00EE5917"/>
    <w:rsid w:val="00EF2D8A"/>
    <w:rsid w:val="00EF2FCA"/>
    <w:rsid w:val="00EF561E"/>
    <w:rsid w:val="00F01F63"/>
    <w:rsid w:val="00F06937"/>
    <w:rsid w:val="00F107EB"/>
    <w:rsid w:val="00F129D9"/>
    <w:rsid w:val="00F14B33"/>
    <w:rsid w:val="00F16ACE"/>
    <w:rsid w:val="00F17DE3"/>
    <w:rsid w:val="00F20ED2"/>
    <w:rsid w:val="00F21CA8"/>
    <w:rsid w:val="00F22302"/>
    <w:rsid w:val="00F22662"/>
    <w:rsid w:val="00F2346B"/>
    <w:rsid w:val="00F247F6"/>
    <w:rsid w:val="00F31636"/>
    <w:rsid w:val="00F36786"/>
    <w:rsid w:val="00F36B1A"/>
    <w:rsid w:val="00F44E9F"/>
    <w:rsid w:val="00F4588B"/>
    <w:rsid w:val="00F539DC"/>
    <w:rsid w:val="00F54C9A"/>
    <w:rsid w:val="00F60DF4"/>
    <w:rsid w:val="00F634EE"/>
    <w:rsid w:val="00F63777"/>
    <w:rsid w:val="00F64848"/>
    <w:rsid w:val="00F6543E"/>
    <w:rsid w:val="00F66912"/>
    <w:rsid w:val="00F67118"/>
    <w:rsid w:val="00F67949"/>
    <w:rsid w:val="00F70449"/>
    <w:rsid w:val="00F721BB"/>
    <w:rsid w:val="00F735D5"/>
    <w:rsid w:val="00F75393"/>
    <w:rsid w:val="00F76CA8"/>
    <w:rsid w:val="00F83240"/>
    <w:rsid w:val="00F839B3"/>
    <w:rsid w:val="00F86CCD"/>
    <w:rsid w:val="00F9244D"/>
    <w:rsid w:val="00F946CC"/>
    <w:rsid w:val="00F96059"/>
    <w:rsid w:val="00F9695E"/>
    <w:rsid w:val="00F97C47"/>
    <w:rsid w:val="00FA1268"/>
    <w:rsid w:val="00FA1466"/>
    <w:rsid w:val="00FA3C89"/>
    <w:rsid w:val="00FA4989"/>
    <w:rsid w:val="00FA62BF"/>
    <w:rsid w:val="00FA7A67"/>
    <w:rsid w:val="00FB1206"/>
    <w:rsid w:val="00FB6537"/>
    <w:rsid w:val="00FB758F"/>
    <w:rsid w:val="00FC1A59"/>
    <w:rsid w:val="00FC1FA2"/>
    <w:rsid w:val="00FD09BC"/>
    <w:rsid w:val="00FD12E9"/>
    <w:rsid w:val="00FD164B"/>
    <w:rsid w:val="00FD6C6D"/>
    <w:rsid w:val="00FE27B9"/>
    <w:rsid w:val="00FE7462"/>
    <w:rsid w:val="00FF2481"/>
    <w:rsid w:val="00FF2608"/>
    <w:rsid w:val="00FF2683"/>
    <w:rsid w:val="00FF3FAA"/>
    <w:rsid w:val="00FF4B6B"/>
    <w:rsid w:val="00FF6F00"/>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44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Plain Text"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ln">
    <w:name w:val="Normal"/>
    <w:qFormat/>
    <w:rsid w:val="004051C2"/>
  </w:style>
  <w:style w:type="paragraph" w:styleId="Nadpis10">
    <w:name w:val="heading 1"/>
    <w:basedOn w:val="Normln"/>
    <w:next w:val="Normln"/>
    <w:qFormat/>
    <w:rsid w:val="004051C2"/>
    <w:pPr>
      <w:keepNext/>
      <w:widowControl w:val="0"/>
      <w:spacing w:before="120" w:line="336" w:lineRule="atLeast"/>
      <w:ind w:left="3515"/>
      <w:jc w:val="both"/>
      <w:outlineLvl w:val="0"/>
    </w:pPr>
    <w:rPr>
      <w:rFonts w:ascii="Arial" w:hAnsi="Arial"/>
      <w:sz w:val="24"/>
    </w:rPr>
  </w:style>
  <w:style w:type="paragraph" w:styleId="Nadpis20">
    <w:name w:val="heading 2"/>
    <w:basedOn w:val="Normln"/>
    <w:next w:val="Normln"/>
    <w:link w:val="Nadpis2Char"/>
    <w:qFormat/>
    <w:rsid w:val="004051C2"/>
    <w:pPr>
      <w:keepNext/>
      <w:widowControl w:val="0"/>
      <w:spacing w:before="120" w:line="336" w:lineRule="atLeast"/>
      <w:ind w:left="3544" w:hanging="2824"/>
      <w:jc w:val="both"/>
      <w:outlineLvl w:val="1"/>
    </w:pPr>
    <w:rPr>
      <w:rFonts w:ascii="Arial" w:hAnsi="Arial"/>
      <w:b/>
      <w:sz w:val="24"/>
    </w:rPr>
  </w:style>
  <w:style w:type="paragraph" w:styleId="Nadpis30">
    <w:name w:val="heading 3"/>
    <w:basedOn w:val="Normln"/>
    <w:next w:val="Normln"/>
    <w:qFormat/>
    <w:rsid w:val="004051C2"/>
    <w:pPr>
      <w:keepNext/>
      <w:widowControl w:val="0"/>
      <w:spacing w:before="120" w:line="288" w:lineRule="atLeast"/>
      <w:ind w:left="720"/>
      <w:outlineLvl w:val="2"/>
    </w:pPr>
    <w:rPr>
      <w:rFonts w:ascii="Arial" w:hAnsi="Arial"/>
      <w:b/>
      <w:sz w:val="24"/>
    </w:rPr>
  </w:style>
  <w:style w:type="paragraph" w:styleId="Nadpis4">
    <w:name w:val="heading 4"/>
    <w:basedOn w:val="Normln"/>
    <w:next w:val="Normln"/>
    <w:qFormat/>
    <w:rsid w:val="004051C2"/>
    <w:pPr>
      <w:keepNext/>
      <w:widowControl w:val="0"/>
      <w:spacing w:before="120" w:line="336" w:lineRule="atLeast"/>
      <w:ind w:firstLine="720"/>
      <w:jc w:val="both"/>
      <w:outlineLvl w:val="3"/>
    </w:pPr>
    <w:rPr>
      <w:rFonts w:ascii="Arial" w:hAnsi="Arial"/>
      <w:sz w:val="24"/>
    </w:rPr>
  </w:style>
  <w:style w:type="paragraph" w:styleId="Nadpis5">
    <w:name w:val="heading 5"/>
    <w:basedOn w:val="Normln"/>
    <w:next w:val="Normln"/>
    <w:qFormat/>
    <w:rsid w:val="004051C2"/>
    <w:pPr>
      <w:keepNext/>
      <w:widowControl w:val="0"/>
      <w:spacing w:before="120" w:line="288" w:lineRule="atLeast"/>
      <w:ind w:left="720"/>
      <w:jc w:val="both"/>
      <w:outlineLvl w:val="4"/>
    </w:pPr>
    <w:rPr>
      <w:rFonts w:ascii="Arial" w:hAnsi="Arial"/>
      <w:sz w:val="24"/>
    </w:rPr>
  </w:style>
  <w:style w:type="paragraph" w:styleId="Nadpis6">
    <w:name w:val="heading 6"/>
    <w:basedOn w:val="Normln"/>
    <w:next w:val="Normln"/>
    <w:qFormat/>
    <w:rsid w:val="004051C2"/>
    <w:pPr>
      <w:keepNext/>
      <w:widowControl w:val="0"/>
      <w:spacing w:before="120" w:line="336" w:lineRule="atLeast"/>
      <w:ind w:left="3515" w:hanging="3515"/>
      <w:jc w:val="both"/>
      <w:outlineLvl w:val="5"/>
    </w:pPr>
    <w:rPr>
      <w:rFonts w:ascii="Arial" w:hAnsi="Arial"/>
      <w:bCs/>
      <w:sz w:val="24"/>
    </w:rPr>
  </w:style>
  <w:style w:type="paragraph" w:styleId="Nadpis7">
    <w:name w:val="heading 7"/>
    <w:basedOn w:val="Normln"/>
    <w:next w:val="Normln"/>
    <w:qFormat/>
    <w:rsid w:val="004051C2"/>
    <w:pPr>
      <w:keepNext/>
      <w:widowControl w:val="0"/>
      <w:spacing w:before="120" w:line="288" w:lineRule="atLeast"/>
      <w:jc w:val="both"/>
      <w:outlineLvl w:val="6"/>
    </w:pPr>
    <w:rPr>
      <w:rFonts w:ascii="Arial" w:hAnsi="Arial"/>
      <w:sz w:val="24"/>
      <w:u w:val="single"/>
    </w:rPr>
  </w:style>
  <w:style w:type="paragraph" w:styleId="Nadpis8">
    <w:name w:val="heading 8"/>
    <w:basedOn w:val="Normln"/>
    <w:next w:val="Normln"/>
    <w:qFormat/>
    <w:rsid w:val="004051C2"/>
    <w:pPr>
      <w:keepNext/>
      <w:widowControl w:val="0"/>
      <w:spacing w:before="120" w:line="288" w:lineRule="atLeast"/>
      <w:ind w:left="720"/>
      <w:jc w:val="both"/>
      <w:outlineLvl w:val="7"/>
    </w:pPr>
    <w:rPr>
      <w:rFonts w:ascii="Arial" w:hAnsi="Arial"/>
      <w:b/>
      <w:bCs/>
      <w:sz w:val="24"/>
      <w:u w:val="single"/>
    </w:rPr>
  </w:style>
  <w:style w:type="paragraph" w:styleId="Nadpis9">
    <w:name w:val="heading 9"/>
    <w:basedOn w:val="Normln"/>
    <w:next w:val="Normln"/>
    <w:qFormat/>
    <w:rsid w:val="004051C2"/>
    <w:pPr>
      <w:keepNext/>
      <w:widowControl w:val="0"/>
      <w:spacing w:before="120" w:line="288" w:lineRule="atLeast"/>
      <w:ind w:firstLine="709"/>
      <w:jc w:val="both"/>
      <w:outlineLvl w:val="8"/>
    </w:pPr>
    <w:rPr>
      <w:rFonts w:ascii="Arial" w:hAnsi="Arial"/>
      <w:b/>
      <w:bCs/>
      <w:sz w:val="24"/>
      <w:u w:val="single"/>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rsid w:val="004051C2"/>
    <w:pPr>
      <w:tabs>
        <w:tab w:val="center" w:pos="4536"/>
        <w:tab w:val="right" w:pos="9072"/>
      </w:tabs>
    </w:pPr>
  </w:style>
  <w:style w:type="paragraph" w:styleId="Zpat">
    <w:name w:val="footer"/>
    <w:basedOn w:val="Normln"/>
    <w:link w:val="ZpatChar"/>
    <w:uiPriority w:val="99"/>
    <w:rsid w:val="004051C2"/>
    <w:pPr>
      <w:tabs>
        <w:tab w:val="center" w:pos="4536"/>
        <w:tab w:val="right" w:pos="9072"/>
      </w:tabs>
    </w:pPr>
  </w:style>
  <w:style w:type="character" w:styleId="slostrnky">
    <w:name w:val="page number"/>
    <w:basedOn w:val="Standardnpsmoodstavce"/>
    <w:rsid w:val="004051C2"/>
  </w:style>
  <w:style w:type="paragraph" w:styleId="Zkladntextodsazen">
    <w:name w:val="Body Text Indent"/>
    <w:aliases w:val="Základní text neodsazený"/>
    <w:basedOn w:val="Normln"/>
    <w:rsid w:val="004051C2"/>
    <w:pPr>
      <w:widowControl w:val="0"/>
      <w:spacing w:before="120" w:line="288" w:lineRule="atLeast"/>
      <w:ind w:firstLine="709"/>
      <w:jc w:val="both"/>
    </w:pPr>
    <w:rPr>
      <w:rFonts w:ascii="Arial" w:hAnsi="Arial"/>
      <w:sz w:val="24"/>
    </w:rPr>
  </w:style>
  <w:style w:type="paragraph" w:styleId="Zkladntext">
    <w:name w:val="Body Text"/>
    <w:basedOn w:val="Normln"/>
    <w:rsid w:val="004051C2"/>
    <w:pPr>
      <w:widowControl w:val="0"/>
      <w:spacing w:before="120" w:line="288" w:lineRule="atLeast"/>
    </w:pPr>
    <w:rPr>
      <w:rFonts w:ascii="Arial" w:hAnsi="Arial"/>
      <w:b/>
      <w:sz w:val="24"/>
    </w:rPr>
  </w:style>
  <w:style w:type="paragraph" w:styleId="Zkladntextodsazen2">
    <w:name w:val="Body Text Indent 2"/>
    <w:basedOn w:val="Normln"/>
    <w:rsid w:val="004051C2"/>
    <w:pPr>
      <w:widowControl w:val="0"/>
      <w:spacing w:before="120" w:line="288" w:lineRule="atLeast"/>
      <w:ind w:firstLine="360"/>
      <w:jc w:val="both"/>
    </w:pPr>
    <w:rPr>
      <w:rFonts w:ascii="Arial" w:hAnsi="Arial"/>
      <w:sz w:val="24"/>
    </w:rPr>
  </w:style>
  <w:style w:type="paragraph" w:styleId="Zkladntextodsazen3">
    <w:name w:val="Body Text Indent 3"/>
    <w:basedOn w:val="Normln"/>
    <w:rsid w:val="004051C2"/>
    <w:pPr>
      <w:widowControl w:val="0"/>
      <w:spacing w:before="120" w:line="288" w:lineRule="atLeast"/>
      <w:ind w:left="720"/>
      <w:jc w:val="both"/>
    </w:pPr>
    <w:rPr>
      <w:rFonts w:ascii="Arial" w:hAnsi="Arial"/>
      <w:sz w:val="24"/>
    </w:rPr>
  </w:style>
  <w:style w:type="paragraph" w:customStyle="1" w:styleId="Zkladntext0">
    <w:name w:val="_Základní text"/>
    <w:basedOn w:val="Normln"/>
    <w:rsid w:val="004051C2"/>
    <w:pPr>
      <w:spacing w:after="60"/>
      <w:ind w:firstLine="680"/>
      <w:jc w:val="both"/>
    </w:pPr>
    <w:rPr>
      <w:sz w:val="24"/>
    </w:rPr>
  </w:style>
  <w:style w:type="paragraph" w:customStyle="1" w:styleId="Nadpis1">
    <w:name w:val="_ Nadpis 1."/>
    <w:basedOn w:val="Normln"/>
    <w:next w:val="Nadpis2"/>
    <w:autoRedefine/>
    <w:rsid w:val="004051C2"/>
    <w:pPr>
      <w:keepNext/>
      <w:numPr>
        <w:numId w:val="1"/>
      </w:numPr>
      <w:suppressAutoHyphens/>
      <w:spacing w:before="120" w:after="120"/>
      <w:ind w:left="357" w:hanging="357"/>
      <w:outlineLvl w:val="0"/>
    </w:pPr>
    <w:rPr>
      <w:rFonts w:ascii="Arial" w:hAnsi="Arial"/>
      <w:b/>
      <w:sz w:val="32"/>
    </w:rPr>
  </w:style>
  <w:style w:type="paragraph" w:customStyle="1" w:styleId="Nadpis2">
    <w:name w:val="_Nadpis 2."/>
    <w:basedOn w:val="Normln"/>
    <w:next w:val="Zkladntext0"/>
    <w:autoRedefine/>
    <w:rsid w:val="004051C2"/>
    <w:pPr>
      <w:keepNext/>
      <w:numPr>
        <w:ilvl w:val="1"/>
        <w:numId w:val="1"/>
      </w:numPr>
      <w:suppressAutoHyphens/>
      <w:spacing w:before="120" w:after="120"/>
      <w:ind w:left="788" w:hanging="431"/>
      <w:outlineLvl w:val="1"/>
    </w:pPr>
    <w:rPr>
      <w:rFonts w:ascii="Arial" w:hAnsi="Arial"/>
      <w:b/>
      <w:sz w:val="28"/>
    </w:rPr>
  </w:style>
  <w:style w:type="paragraph" w:customStyle="1" w:styleId="Nadpis3">
    <w:name w:val="_Nadpis 3."/>
    <w:basedOn w:val="Normln"/>
    <w:next w:val="Zkladntext0"/>
    <w:autoRedefine/>
    <w:rsid w:val="004051C2"/>
    <w:pPr>
      <w:keepNext/>
      <w:numPr>
        <w:ilvl w:val="2"/>
        <w:numId w:val="1"/>
      </w:numPr>
      <w:suppressAutoHyphens/>
      <w:spacing w:before="120" w:after="120"/>
      <w:outlineLvl w:val="2"/>
    </w:pPr>
    <w:rPr>
      <w:rFonts w:ascii="Arial" w:hAnsi="Arial"/>
      <w:b/>
      <w:sz w:val="24"/>
    </w:rPr>
  </w:style>
  <w:style w:type="paragraph" w:customStyle="1" w:styleId="Tabulka">
    <w:name w:val="_Tabulka"/>
    <w:basedOn w:val="Normln"/>
    <w:rsid w:val="004051C2"/>
    <w:pPr>
      <w:spacing w:after="60"/>
    </w:pPr>
    <w:rPr>
      <w:snapToGrid w:val="0"/>
      <w:sz w:val="24"/>
    </w:rPr>
  </w:style>
  <w:style w:type="paragraph" w:customStyle="1" w:styleId="Default">
    <w:name w:val="Default"/>
    <w:rsid w:val="004051C2"/>
    <w:pPr>
      <w:autoSpaceDE w:val="0"/>
      <w:autoSpaceDN w:val="0"/>
      <w:adjustRightInd w:val="0"/>
    </w:pPr>
    <w:rPr>
      <w:color w:val="000000"/>
      <w:sz w:val="24"/>
      <w:szCs w:val="24"/>
    </w:rPr>
  </w:style>
  <w:style w:type="character" w:styleId="Siln">
    <w:name w:val="Strong"/>
    <w:basedOn w:val="Standardnpsmoodstavce"/>
    <w:qFormat/>
    <w:rsid w:val="002C233C"/>
    <w:rPr>
      <w:b/>
      <w:bCs/>
    </w:rPr>
  </w:style>
  <w:style w:type="paragraph" w:customStyle="1" w:styleId="Zkladntextodsazen21">
    <w:name w:val="Základní text odsazený 21"/>
    <w:basedOn w:val="Normln"/>
    <w:rsid w:val="00563CF2"/>
    <w:pPr>
      <w:tabs>
        <w:tab w:val="left" w:pos="1985"/>
      </w:tabs>
      <w:suppressAutoHyphens/>
      <w:spacing w:before="120"/>
      <w:ind w:left="1980" w:hanging="1980"/>
      <w:jc w:val="both"/>
    </w:pPr>
    <w:rPr>
      <w:sz w:val="24"/>
      <w:lang w:eastAsia="ar-SA"/>
    </w:rPr>
  </w:style>
  <w:style w:type="paragraph" w:styleId="Zkladntext2">
    <w:name w:val="Body Text 2"/>
    <w:basedOn w:val="Normln"/>
    <w:rsid w:val="00613B63"/>
    <w:pPr>
      <w:spacing w:after="120" w:line="480" w:lineRule="auto"/>
    </w:pPr>
  </w:style>
  <w:style w:type="paragraph" w:customStyle="1" w:styleId="dka">
    <w:name w:val="Řádka"/>
    <w:rsid w:val="00804C68"/>
    <w:pPr>
      <w:autoSpaceDE w:val="0"/>
      <w:autoSpaceDN w:val="0"/>
      <w:adjustRightInd w:val="0"/>
    </w:pPr>
    <w:rPr>
      <w:color w:val="000000"/>
      <w:szCs w:val="24"/>
    </w:rPr>
  </w:style>
  <w:style w:type="paragraph" w:customStyle="1" w:styleId="Organizace">
    <w:name w:val="Organizace"/>
    <w:rsid w:val="00804C68"/>
    <w:pPr>
      <w:keepLines/>
      <w:autoSpaceDE w:val="0"/>
      <w:autoSpaceDN w:val="0"/>
      <w:adjustRightInd w:val="0"/>
      <w:spacing w:after="283"/>
    </w:pPr>
    <w:rPr>
      <w:b/>
      <w:bCs/>
      <w:color w:val="0000FF"/>
      <w:szCs w:val="24"/>
    </w:rPr>
  </w:style>
  <w:style w:type="character" w:styleId="Hypertextovodkaz">
    <w:name w:val="Hyperlink"/>
    <w:basedOn w:val="Standardnpsmoodstavce"/>
    <w:uiPriority w:val="99"/>
    <w:rsid w:val="00804C68"/>
    <w:rPr>
      <w:color w:val="0000FF"/>
      <w:u w:val="single"/>
    </w:rPr>
  </w:style>
  <w:style w:type="character" w:customStyle="1" w:styleId="ZhlavChar">
    <w:name w:val="Záhlaví Char"/>
    <w:basedOn w:val="Standardnpsmoodstavce"/>
    <w:link w:val="Zhlav"/>
    <w:rsid w:val="002E1D95"/>
  </w:style>
  <w:style w:type="paragraph" w:styleId="Seznam">
    <w:name w:val="List"/>
    <w:aliases w:val="Seznam 1"/>
    <w:basedOn w:val="Normln"/>
    <w:rsid w:val="00F17DE3"/>
    <w:pPr>
      <w:ind w:left="283" w:hanging="283"/>
    </w:pPr>
    <w:rPr>
      <w:sz w:val="24"/>
      <w:szCs w:val="24"/>
    </w:rPr>
  </w:style>
  <w:style w:type="paragraph" w:styleId="Bezmezer">
    <w:name w:val="No Spacing"/>
    <w:link w:val="BezmezerChar"/>
    <w:uiPriority w:val="1"/>
    <w:qFormat/>
    <w:rsid w:val="00BC4435"/>
    <w:rPr>
      <w:rFonts w:ascii="Calibri" w:hAnsi="Calibri"/>
      <w:sz w:val="22"/>
      <w:szCs w:val="22"/>
      <w:lang w:eastAsia="en-US"/>
    </w:rPr>
  </w:style>
  <w:style w:type="character" w:customStyle="1" w:styleId="BezmezerChar">
    <w:name w:val="Bez mezer Char"/>
    <w:basedOn w:val="Standardnpsmoodstavce"/>
    <w:link w:val="Bezmezer"/>
    <w:uiPriority w:val="1"/>
    <w:rsid w:val="00BC4435"/>
    <w:rPr>
      <w:rFonts w:ascii="Calibri" w:hAnsi="Calibri"/>
      <w:sz w:val="22"/>
      <w:szCs w:val="22"/>
      <w:lang w:val="cs-CZ" w:eastAsia="en-US" w:bidi="ar-SA"/>
    </w:rPr>
  </w:style>
  <w:style w:type="paragraph" w:customStyle="1" w:styleId="KomuDatum">
    <w:name w:val="Komu/Datum"/>
    <w:rsid w:val="00967746"/>
    <w:rPr>
      <w:snapToGrid w:val="0"/>
      <w:color w:val="000000"/>
      <w:sz w:val="24"/>
    </w:rPr>
  </w:style>
  <w:style w:type="paragraph" w:styleId="Odstavecseseznamem">
    <w:name w:val="List Paragraph"/>
    <w:basedOn w:val="Normln"/>
    <w:uiPriority w:val="99"/>
    <w:qFormat/>
    <w:rsid w:val="00B227B4"/>
    <w:pPr>
      <w:ind w:left="708"/>
    </w:pPr>
    <w:rPr>
      <w:sz w:val="24"/>
      <w:szCs w:val="24"/>
    </w:rPr>
  </w:style>
  <w:style w:type="paragraph" w:customStyle="1" w:styleId="Left">
    <w:name w:val="Left"/>
    <w:rsid w:val="00DE5D6D"/>
    <w:pPr>
      <w:autoSpaceDE w:val="0"/>
      <w:autoSpaceDN w:val="0"/>
      <w:adjustRightInd w:val="0"/>
    </w:pPr>
    <w:rPr>
      <w:rFonts w:ascii="Arial" w:hAnsi="Arial"/>
      <w:sz w:val="24"/>
      <w:szCs w:val="24"/>
    </w:rPr>
  </w:style>
  <w:style w:type="paragraph" w:styleId="Nzev">
    <w:name w:val="Title"/>
    <w:basedOn w:val="Normln"/>
    <w:link w:val="NzevChar"/>
    <w:uiPriority w:val="10"/>
    <w:qFormat/>
    <w:rsid w:val="006021B4"/>
    <w:pPr>
      <w:jc w:val="center"/>
    </w:pPr>
    <w:rPr>
      <w:b/>
      <w:sz w:val="24"/>
    </w:rPr>
  </w:style>
  <w:style w:type="character" w:customStyle="1" w:styleId="NzevChar">
    <w:name w:val="Název Char"/>
    <w:basedOn w:val="Standardnpsmoodstavce"/>
    <w:link w:val="Nzev"/>
    <w:uiPriority w:val="10"/>
    <w:rsid w:val="006021B4"/>
    <w:rPr>
      <w:b/>
      <w:sz w:val="24"/>
    </w:rPr>
  </w:style>
  <w:style w:type="paragraph" w:customStyle="1" w:styleId="Obsahtabulky">
    <w:name w:val="Obsah tabulky"/>
    <w:basedOn w:val="Normln"/>
    <w:rsid w:val="00480E25"/>
    <w:pPr>
      <w:suppressLineNumbers/>
    </w:pPr>
    <w:rPr>
      <w:sz w:val="24"/>
      <w:szCs w:val="24"/>
      <w:lang w:eastAsia="ar-SA"/>
    </w:rPr>
  </w:style>
  <w:style w:type="paragraph" w:customStyle="1" w:styleId="TZstylrovn2">
    <w:name w:val="TZ styl úrovně 2"/>
    <w:basedOn w:val="Normln"/>
    <w:rsid w:val="00480E25"/>
    <w:pPr>
      <w:numPr>
        <w:numId w:val="9"/>
      </w:numPr>
      <w:suppressAutoHyphens/>
      <w:autoSpaceDE w:val="0"/>
      <w:spacing w:after="240"/>
    </w:pPr>
    <w:rPr>
      <w:rFonts w:ascii="Arial" w:hAnsi="Arial" w:cs="MS Sans Serif"/>
      <w:b/>
      <w:sz w:val="24"/>
      <w:u w:val="single"/>
      <w:lang w:eastAsia="ar-SA"/>
    </w:rPr>
  </w:style>
  <w:style w:type="paragraph" w:styleId="Normlnodsazen">
    <w:name w:val="Normal Indent"/>
    <w:basedOn w:val="Normln"/>
    <w:rsid w:val="00092915"/>
    <w:pPr>
      <w:ind w:left="708"/>
    </w:pPr>
  </w:style>
  <w:style w:type="paragraph" w:customStyle="1" w:styleId="Sodsazenm">
    <w:name w:val="S odsazením"/>
    <w:basedOn w:val="Normln"/>
    <w:rsid w:val="00104D0D"/>
    <w:pPr>
      <w:spacing w:line="360" w:lineRule="auto"/>
      <w:ind w:firstLine="709"/>
      <w:jc w:val="both"/>
    </w:pPr>
    <w:rPr>
      <w:sz w:val="22"/>
    </w:rPr>
  </w:style>
  <w:style w:type="paragraph" w:styleId="Prosttext">
    <w:name w:val="Plain Text"/>
    <w:basedOn w:val="Normln"/>
    <w:link w:val="ProsttextChar"/>
    <w:uiPriority w:val="99"/>
    <w:unhideWhenUsed/>
    <w:rsid w:val="000C4634"/>
    <w:rPr>
      <w:rFonts w:ascii="Calibri" w:eastAsia="Calibri" w:hAnsi="Calibri" w:cs="Consolas"/>
      <w:sz w:val="22"/>
      <w:szCs w:val="21"/>
      <w:lang w:eastAsia="en-US"/>
    </w:rPr>
  </w:style>
  <w:style w:type="character" w:customStyle="1" w:styleId="ProsttextChar">
    <w:name w:val="Prostý text Char"/>
    <w:basedOn w:val="Standardnpsmoodstavce"/>
    <w:link w:val="Prosttext"/>
    <w:uiPriority w:val="99"/>
    <w:rsid w:val="000C4634"/>
    <w:rPr>
      <w:rFonts w:ascii="Calibri" w:eastAsia="Calibri" w:hAnsi="Calibri" w:cs="Consolas"/>
      <w:sz w:val="22"/>
      <w:szCs w:val="21"/>
      <w:lang w:eastAsia="en-US"/>
    </w:rPr>
  </w:style>
  <w:style w:type="paragraph" w:styleId="Textbubliny">
    <w:name w:val="Balloon Text"/>
    <w:basedOn w:val="Normln"/>
    <w:link w:val="TextbublinyChar"/>
    <w:rsid w:val="00CA0740"/>
    <w:rPr>
      <w:rFonts w:ascii="Tahoma" w:hAnsi="Tahoma" w:cs="Tahoma"/>
      <w:sz w:val="16"/>
      <w:szCs w:val="16"/>
    </w:rPr>
  </w:style>
  <w:style w:type="character" w:customStyle="1" w:styleId="TextbublinyChar">
    <w:name w:val="Text bubliny Char"/>
    <w:basedOn w:val="Standardnpsmoodstavce"/>
    <w:link w:val="Textbubliny"/>
    <w:rsid w:val="00CA0740"/>
    <w:rPr>
      <w:rFonts w:ascii="Tahoma" w:hAnsi="Tahoma" w:cs="Tahoma"/>
      <w:sz w:val="16"/>
      <w:szCs w:val="16"/>
    </w:rPr>
  </w:style>
  <w:style w:type="paragraph" w:styleId="FormtovanvHTML">
    <w:name w:val="HTML Preformatted"/>
    <w:basedOn w:val="Normln"/>
    <w:link w:val="FormtovanvHTMLChar"/>
    <w:uiPriority w:val="99"/>
    <w:unhideWhenUsed/>
    <w:rsid w:val="00165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FormtovanvHTMLChar">
    <w:name w:val="Formátovaný v HTML Char"/>
    <w:basedOn w:val="Standardnpsmoodstavce"/>
    <w:link w:val="FormtovanvHTML"/>
    <w:uiPriority w:val="99"/>
    <w:rsid w:val="001659D6"/>
    <w:rPr>
      <w:rFonts w:ascii="Courier New" w:hAnsi="Courier New" w:cs="Courier New"/>
    </w:rPr>
  </w:style>
  <w:style w:type="character" w:customStyle="1" w:styleId="Nadpis2Char">
    <w:name w:val="Nadpis 2 Char"/>
    <w:basedOn w:val="Standardnpsmoodstavce"/>
    <w:link w:val="Nadpis20"/>
    <w:rsid w:val="006A070B"/>
    <w:rPr>
      <w:rFonts w:ascii="Arial" w:hAnsi="Arial"/>
      <w:b/>
      <w:sz w:val="24"/>
    </w:rPr>
  </w:style>
  <w:style w:type="character" w:customStyle="1" w:styleId="ZpatChar">
    <w:name w:val="Zápatí Char"/>
    <w:basedOn w:val="Standardnpsmoodstavce"/>
    <w:link w:val="Zpat"/>
    <w:uiPriority w:val="99"/>
    <w:rsid w:val="00143072"/>
  </w:style>
  <w:style w:type="paragraph" w:customStyle="1" w:styleId="BodyText21">
    <w:name w:val="Body Text 21"/>
    <w:basedOn w:val="Normln"/>
    <w:rsid w:val="0078780E"/>
    <w:pPr>
      <w:tabs>
        <w:tab w:val="center" w:pos="-3544"/>
        <w:tab w:val="center" w:pos="-3402"/>
      </w:tabs>
      <w:autoSpaceDE w:val="0"/>
      <w:autoSpaceDN w:val="0"/>
      <w:jc w:val="both"/>
    </w:pPr>
    <w:rPr>
      <w:rFonts w:ascii="Arial" w:hAnsi="Arial" w:cs="Arial"/>
      <w:sz w:val="24"/>
      <w:szCs w:val="24"/>
    </w:rPr>
  </w:style>
</w:styles>
</file>

<file path=word/webSettings.xml><?xml version="1.0" encoding="utf-8"?>
<w:webSettings xmlns:r="http://schemas.openxmlformats.org/officeDocument/2006/relationships" xmlns:w="http://schemas.openxmlformats.org/wordprocessingml/2006/main">
  <w:divs>
    <w:div w:id="325868365">
      <w:bodyDiv w:val="1"/>
      <w:marLeft w:val="0"/>
      <w:marRight w:val="0"/>
      <w:marTop w:val="0"/>
      <w:marBottom w:val="0"/>
      <w:divBdr>
        <w:top w:val="none" w:sz="0" w:space="0" w:color="auto"/>
        <w:left w:val="none" w:sz="0" w:space="0" w:color="auto"/>
        <w:bottom w:val="none" w:sz="0" w:space="0" w:color="auto"/>
        <w:right w:val="none" w:sz="0" w:space="0" w:color="auto"/>
      </w:divBdr>
    </w:div>
    <w:div w:id="384911406">
      <w:bodyDiv w:val="1"/>
      <w:marLeft w:val="0"/>
      <w:marRight w:val="0"/>
      <w:marTop w:val="0"/>
      <w:marBottom w:val="0"/>
      <w:divBdr>
        <w:top w:val="none" w:sz="0" w:space="0" w:color="auto"/>
        <w:left w:val="none" w:sz="0" w:space="0" w:color="auto"/>
        <w:bottom w:val="none" w:sz="0" w:space="0" w:color="auto"/>
        <w:right w:val="none" w:sz="0" w:space="0" w:color="auto"/>
      </w:divBdr>
    </w:div>
    <w:div w:id="1378045202">
      <w:bodyDiv w:val="1"/>
      <w:marLeft w:val="0"/>
      <w:marRight w:val="0"/>
      <w:marTop w:val="0"/>
      <w:marBottom w:val="0"/>
      <w:divBdr>
        <w:top w:val="none" w:sz="0" w:space="0" w:color="auto"/>
        <w:left w:val="none" w:sz="0" w:space="0" w:color="auto"/>
        <w:bottom w:val="none" w:sz="0" w:space="0" w:color="auto"/>
        <w:right w:val="none" w:sz="0" w:space="0" w:color="auto"/>
      </w:divBdr>
    </w:div>
    <w:div w:id="1580170025">
      <w:bodyDiv w:val="1"/>
      <w:marLeft w:val="0"/>
      <w:marRight w:val="0"/>
      <w:marTop w:val="0"/>
      <w:marBottom w:val="0"/>
      <w:divBdr>
        <w:top w:val="none" w:sz="0" w:space="0" w:color="auto"/>
        <w:left w:val="none" w:sz="0" w:space="0" w:color="auto"/>
        <w:bottom w:val="none" w:sz="0" w:space="0" w:color="auto"/>
        <w:right w:val="none" w:sz="0" w:space="0" w:color="auto"/>
      </w:divBdr>
    </w:div>
    <w:div w:id="166292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udelka-jiri@seznam.cz" TargetMode="External"/><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jiri.simurda@seznam.cz"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oudelka-jiri@seznam.cz"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4978D1-7793-4DC4-8272-81755FFCE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6749</Words>
  <Characters>39824</Characters>
  <Application>Microsoft Office Word</Application>
  <DocSecurity>0</DocSecurity>
  <Lines>331</Lines>
  <Paragraphs>92</Paragraphs>
  <ScaleCrop>false</ScaleCrop>
  <HeadingPairs>
    <vt:vector size="2" baseType="variant">
      <vt:variant>
        <vt:lpstr>Název</vt:lpstr>
      </vt:variant>
      <vt:variant>
        <vt:i4>1</vt:i4>
      </vt:variant>
    </vt:vector>
  </HeadingPairs>
  <TitlesOfParts>
    <vt:vector size="1" baseType="lpstr">
      <vt:lpstr>Technická zpráva</vt:lpstr>
    </vt:vector>
  </TitlesOfParts>
  <Company>Děčínská 717/21, Ústí nad Labem</Company>
  <LinksUpToDate>false</LinksUpToDate>
  <CharactersWithSpaces>46481</CharactersWithSpaces>
  <SharedDoc>false</SharedDoc>
  <HLinks>
    <vt:vector size="48" baseType="variant">
      <vt:variant>
        <vt:i4>8257595</vt:i4>
      </vt:variant>
      <vt:variant>
        <vt:i4>21</vt:i4>
      </vt:variant>
      <vt:variant>
        <vt:i4>0</vt:i4>
      </vt:variant>
      <vt:variant>
        <vt:i4>5</vt:i4>
      </vt:variant>
      <vt:variant>
        <vt:lpwstr>C:\Program Files\Dokumentace BOZP a PO\Dokumentace BOZP a PO profi 03_05\8_predpisy\433_1991.doc</vt:lpwstr>
      </vt:variant>
      <vt:variant>
        <vt:lpwstr/>
      </vt:variant>
      <vt:variant>
        <vt:i4>2424918</vt:i4>
      </vt:variant>
      <vt:variant>
        <vt:i4>18</vt:i4>
      </vt:variant>
      <vt:variant>
        <vt:i4>0</vt:i4>
      </vt:variant>
      <vt:variant>
        <vt:i4>5</vt:i4>
      </vt:variant>
      <vt:variant>
        <vt:lpwstr>C:\Program Files\Dokumentace BOZP a PO\Dokumentace BOZP a PO profi 03_05\8_predpisy\591_2006_pril.doc</vt:lpwstr>
      </vt:variant>
      <vt:variant>
        <vt:lpwstr/>
      </vt:variant>
      <vt:variant>
        <vt:i4>4587628</vt:i4>
      </vt:variant>
      <vt:variant>
        <vt:i4>15</vt:i4>
      </vt:variant>
      <vt:variant>
        <vt:i4>0</vt:i4>
      </vt:variant>
      <vt:variant>
        <vt:i4>5</vt:i4>
      </vt:variant>
      <vt:variant>
        <vt:lpwstr>mailto:vykouk@hasing.cz</vt:lpwstr>
      </vt:variant>
      <vt:variant>
        <vt:lpwstr/>
      </vt:variant>
      <vt:variant>
        <vt:i4>5898286</vt:i4>
      </vt:variant>
      <vt:variant>
        <vt:i4>12</vt:i4>
      </vt:variant>
      <vt:variant>
        <vt:i4>0</vt:i4>
      </vt:variant>
      <vt:variant>
        <vt:i4>5</vt:i4>
      </vt:variant>
      <vt:variant>
        <vt:lpwstr>mailto:gabrielova.jitka@gabriel.cz</vt:lpwstr>
      </vt:variant>
      <vt:variant>
        <vt:lpwstr/>
      </vt:variant>
      <vt:variant>
        <vt:i4>6881281</vt:i4>
      </vt:variant>
      <vt:variant>
        <vt:i4>9</vt:i4>
      </vt:variant>
      <vt:variant>
        <vt:i4>0</vt:i4>
      </vt:variant>
      <vt:variant>
        <vt:i4>5</vt:i4>
      </vt:variant>
      <vt:variant>
        <vt:lpwstr>mailto:jiri.simurda@seznam.cz</vt:lpwstr>
      </vt:variant>
      <vt:variant>
        <vt:lpwstr/>
      </vt:variant>
      <vt:variant>
        <vt:i4>1900586</vt:i4>
      </vt:variant>
      <vt:variant>
        <vt:i4>6</vt:i4>
      </vt:variant>
      <vt:variant>
        <vt:i4>0</vt:i4>
      </vt:variant>
      <vt:variant>
        <vt:i4>5</vt:i4>
      </vt:variant>
      <vt:variant>
        <vt:lpwstr>mailto:mkcentrum@volny.cz</vt:lpwstr>
      </vt:variant>
      <vt:variant>
        <vt:lpwstr/>
      </vt:variant>
      <vt:variant>
        <vt:i4>6488081</vt:i4>
      </vt:variant>
      <vt:variant>
        <vt:i4>3</vt:i4>
      </vt:variant>
      <vt:variant>
        <vt:i4>0</vt:i4>
      </vt:variant>
      <vt:variant>
        <vt:i4>5</vt:i4>
      </vt:variant>
      <vt:variant>
        <vt:lpwstr>mailto:koudelka-jiri@seznam.cz</vt:lpwstr>
      </vt:variant>
      <vt:variant>
        <vt:lpwstr/>
      </vt:variant>
      <vt:variant>
        <vt:i4>6488081</vt:i4>
      </vt:variant>
      <vt:variant>
        <vt:i4>0</vt:i4>
      </vt:variant>
      <vt:variant>
        <vt:i4>0</vt:i4>
      </vt:variant>
      <vt:variant>
        <vt:i4>5</vt:i4>
      </vt:variant>
      <vt:variant>
        <vt:lpwstr>mailto:koudelka-jiri@seznam.cz</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Technická zpráva</dc:title>
  <dc:creator>Valbek &amp; spol. v.o.s.</dc:creator>
  <cp:lastModifiedBy>Koudelka</cp:lastModifiedBy>
  <cp:revision>12</cp:revision>
  <cp:lastPrinted>2026-05-12T09:02:00Z</cp:lastPrinted>
  <dcterms:created xsi:type="dcterms:W3CDTF">2026-02-16T09:09:00Z</dcterms:created>
  <dcterms:modified xsi:type="dcterms:W3CDTF">2026-05-12T09:02:00Z</dcterms:modified>
</cp:coreProperties>
</file>