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23" w:rsidRPr="00064D23" w:rsidRDefault="00064D23" w:rsidP="00064D23">
      <w:pPr>
        <w:spacing w:before="100" w:beforeAutospacing="1" w:after="120" w:line="240" w:lineRule="auto"/>
        <w:jc w:val="center"/>
        <w:outlineLvl w:val="0"/>
        <w:rPr>
          <w:rFonts w:asciiTheme="minorBidi" w:eastAsia="Times New Roman" w:hAnsiTheme="minorBidi"/>
          <w:b/>
          <w:bCs/>
          <w:kern w:val="36"/>
          <w:sz w:val="48"/>
          <w:szCs w:val="48"/>
        </w:rPr>
      </w:pPr>
      <w:bookmarkStart w:id="0" w:name="_Hlk96796055"/>
      <w:bookmarkEnd w:id="0"/>
      <w:r w:rsidRPr="00064D23">
        <w:rPr>
          <w:rFonts w:asciiTheme="minorBidi" w:eastAsia="Times New Roman" w:hAnsiTheme="minorBidi"/>
          <w:b/>
          <w:bCs/>
          <w:kern w:val="36"/>
          <w:sz w:val="48"/>
          <w:szCs w:val="48"/>
        </w:rPr>
        <w:t>Localization with Few Distance Measurements</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Barak </w:t>
      </w:r>
      <w:proofErr w:type="spellStart"/>
      <w:r w:rsidRPr="00064D23">
        <w:rPr>
          <w:rFonts w:asciiTheme="minorBidi" w:eastAsia="Times New Roman" w:hAnsiTheme="minorBidi"/>
          <w:sz w:val="24"/>
          <w:szCs w:val="24"/>
        </w:rPr>
        <w:t>Ugav</w:t>
      </w:r>
      <w:proofErr w:type="spellEnd"/>
      <w:r w:rsidRPr="00064D23">
        <w:rPr>
          <w:rFonts w:asciiTheme="minorBidi" w:eastAsia="Times New Roman" w:hAnsiTheme="minorBidi"/>
          <w:sz w:val="24"/>
          <w:szCs w:val="24"/>
        </w:rPr>
        <w:t xml:space="preserve"> 318336229</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Algorithmic Robotics and Motion Planning Project</w:t>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t>Introduction</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A depth sensor is placed inside a known polygonal workspace </w:t>
      </w:r>
      <m:oMath>
        <m:r>
          <w:rPr>
            <w:rFonts w:ascii="Cambria Math" w:eastAsia="Times New Roman" w:hAnsi="Cambria Math"/>
            <w:sz w:val="24"/>
            <w:szCs w:val="24"/>
          </w:rPr>
          <m:t>W</m:t>
        </m:r>
      </m:oMath>
      <w:r w:rsidRPr="00064D23">
        <w:rPr>
          <w:rFonts w:asciiTheme="minorBidi" w:eastAsia="Times New Roman" w:hAnsiTheme="minorBidi"/>
          <w:sz w:val="24"/>
          <w:szCs w:val="24"/>
        </w:rPr>
        <w:t xml:space="preserve"> with </w:t>
      </w:r>
      <m:oMath>
        <m:r>
          <w:rPr>
            <w:rFonts w:ascii="Cambria Math" w:eastAsia="Times New Roman" w:hAnsi="Cambria Math"/>
            <w:sz w:val="24"/>
            <w:szCs w:val="24"/>
          </w:rPr>
          <m:t>n</m:t>
        </m:r>
      </m:oMath>
      <w:r w:rsidRPr="00064D23">
        <w:rPr>
          <w:rFonts w:asciiTheme="minorBidi" w:eastAsia="Times New Roman" w:hAnsiTheme="minorBidi"/>
          <w:sz w:val="24"/>
          <w:szCs w:val="24"/>
        </w:rPr>
        <w:t xml:space="preserve"> vertices. Consider the depth mapping </w:t>
      </w:r>
      <m:oMath>
        <m:r>
          <w:rPr>
            <w:rFonts w:ascii="Cambria Math" w:eastAsia="Times New Roman" w:hAnsi="Cambria Math"/>
            <w:sz w:val="24"/>
            <w:szCs w:val="24"/>
          </w:rPr>
          <m:t>d=h(x,y,θ)</m:t>
        </m:r>
      </m:oMath>
      <w:r w:rsidRPr="00064D23">
        <w:rPr>
          <w:rFonts w:asciiTheme="minorBidi" w:eastAsia="Times New Roman" w:hAnsiTheme="minorBidi"/>
          <w:sz w:val="24"/>
          <w:szCs w:val="24"/>
        </w:rPr>
        <w:t xml:space="preserve"> in which </w:t>
      </w:r>
      <m:oMath>
        <m:d>
          <m:dPr>
            <m:ctrlPr>
              <w:rPr>
                <w:rFonts w:ascii="Cambria Math" w:eastAsia="Times New Roman" w:hAnsi="Cambria Math"/>
                <w:i/>
                <w:sz w:val="24"/>
                <w:szCs w:val="24"/>
              </w:rPr>
            </m:ctrlPr>
          </m:dPr>
          <m:e>
            <m:r>
              <w:rPr>
                <w:rFonts w:ascii="Cambria Math" w:eastAsia="Times New Roman" w:hAnsi="Cambria Math"/>
                <w:sz w:val="24"/>
                <w:szCs w:val="24"/>
              </w:rPr>
              <m:t>x,y</m:t>
            </m:r>
          </m:e>
        </m:d>
        <m:r>
          <w:rPr>
            <w:rFonts w:ascii="Cambria Math" w:eastAsia="Times New Roman" w:hAnsi="Cambria Math"/>
            <w:sz w:val="24"/>
            <w:szCs w:val="24"/>
          </w:rPr>
          <m:t>∈W</m:t>
        </m:r>
      </m:oMath>
      <w:r w:rsidRPr="00064D23">
        <w:rPr>
          <w:rFonts w:asciiTheme="minorBidi" w:eastAsia="Times New Roman" w:hAnsiTheme="minorBidi"/>
          <w:sz w:val="24"/>
          <w:szCs w:val="24"/>
        </w:rPr>
        <w:t xml:space="preserve"> is the position of the sensor and </w:t>
      </w:r>
      <m:oMath>
        <m:r>
          <w:rPr>
            <w:rFonts w:ascii="Cambria Math" w:eastAsia="Times New Roman" w:hAnsi="Cambria Math"/>
            <w:sz w:val="24"/>
            <w:szCs w:val="24"/>
          </w:rPr>
          <m:t>θ∈</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1</m:t>
            </m:r>
          </m:sub>
        </m:sSub>
      </m:oMath>
      <w:r w:rsidRPr="00064D23">
        <w:rPr>
          <w:rFonts w:asciiTheme="minorBidi" w:eastAsia="Times New Roman" w:hAnsiTheme="minorBidi"/>
          <w:sz w:val="24"/>
          <w:szCs w:val="24"/>
        </w:rPr>
        <w:t xml:space="preserve"> (namely </w:t>
      </w:r>
      <m:oMath>
        <m:r>
          <w:rPr>
            <w:rFonts w:ascii="Cambria Math" w:eastAsia="Times New Roman" w:hAnsi="Cambria Math"/>
            <w:sz w:val="24"/>
            <w:szCs w:val="24"/>
          </w:rPr>
          <m:t>[0,2π)</m:t>
        </m:r>
      </m:oMath>
      <w:r w:rsidRPr="00064D23">
        <w:rPr>
          <w:rFonts w:asciiTheme="minorBidi" w:eastAsia="Times New Roman" w:hAnsiTheme="minorBidi"/>
          <w:sz w:val="24"/>
          <w:szCs w:val="24"/>
        </w:rPr>
        <w:t xml:space="preserve">) is the direction of the ray emanating from the sensor and along which the distance to the workspace boundary is measured. </w:t>
      </w:r>
      <w:proofErr w:type="gramStart"/>
      <w:r w:rsidRPr="00064D23">
        <w:rPr>
          <w:rFonts w:asciiTheme="minorBidi" w:eastAsia="Times New Roman" w:hAnsiTheme="minorBidi"/>
          <w:sz w:val="24"/>
          <w:szCs w:val="24"/>
        </w:rPr>
        <w:t>Thus</w:t>
      </w:r>
      <w:proofErr w:type="gramEnd"/>
      <w:r w:rsidRPr="00064D23">
        <w:rPr>
          <w:rFonts w:asciiTheme="minorBidi" w:eastAsia="Times New Roman" w:hAnsiTheme="minorBidi"/>
          <w:sz w:val="24"/>
          <w:szCs w:val="24"/>
        </w:rPr>
        <w:t xml:space="preserve"> the configuration space (C-space for short), namely the parametric space of sensor placements, is three-dimensional. </w:t>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t>Problem statement</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We wish to devise a data structure such that, after preprocessing the workspace, will efficiently answer the following queries: Given a distance measurement </w:t>
      </w:r>
      <m:oMath>
        <m:r>
          <w:rPr>
            <w:rFonts w:ascii="Cambria Math" w:eastAsia="Times New Roman" w:hAnsi="Cambria Math"/>
            <w:sz w:val="24"/>
            <w:szCs w:val="24"/>
          </w:rPr>
          <m:t>d</m:t>
        </m:r>
      </m:oMath>
      <w:r w:rsidRPr="00064D23">
        <w:rPr>
          <w:rFonts w:asciiTheme="minorBidi" w:eastAsia="Times New Roman" w:hAnsiTheme="minorBidi"/>
          <w:sz w:val="24"/>
          <w:szCs w:val="24"/>
        </w:rPr>
        <w:t xml:space="preserve"> as query, report all the possible sensor configurations that could yield such a measurement. In other words, we aim to compute </w:t>
      </w:r>
      <m:oMath>
        <m:r>
          <w:rPr>
            <w:rFonts w:ascii="Cambria Math" w:eastAsia="Times New Roman" w:hAnsi="Cambria Math"/>
            <w:sz w:val="24"/>
            <w:szCs w:val="24"/>
          </w:rPr>
          <m:t>h</m:t>
        </m:r>
      </m:oMath>
      <w:r w:rsidRPr="00064D23">
        <w:rPr>
          <w:rFonts w:asciiTheme="minorBidi" w:eastAsia="Times New Roman" w:hAnsiTheme="minorBidi"/>
          <w:sz w:val="24"/>
          <w:szCs w:val="24"/>
        </w:rPr>
        <w:t>'s preimage</w:t>
      </w:r>
      <w:r w:rsidR="00337ED7">
        <w:rPr>
          <w:rFonts w:asciiTheme="minorBidi" w:eastAsia="Times New Roman" w:hAnsiTheme="minorBidi"/>
          <w:sz w:val="24"/>
          <w:szCs w:val="24"/>
        </w:rPr>
        <w:t>.</w:t>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t>Our Solution</w:t>
      </w:r>
    </w:p>
    <w:p w:rsidR="00064D23" w:rsidRPr="00A009E7"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the solution can be viewed in the</w:t>
      </w:r>
      <w:r w:rsidR="00337ED7">
        <w:rPr>
          <w:rFonts w:asciiTheme="minorBidi" w:eastAsia="Times New Roman" w:hAnsiTheme="minorBidi"/>
          <w:sz w:val="24"/>
          <w:szCs w:val="24"/>
        </w:rPr>
        <w:t xml:space="preserve"> </w:t>
      </w:r>
      <w:r w:rsidR="00337ED7" w:rsidRPr="00337ED7">
        <w:rPr>
          <w:rFonts w:asciiTheme="minorBidi" w:eastAsia="Times New Roman" w:hAnsiTheme="minorBidi"/>
          <w:i/>
          <w:iCs/>
          <w:sz w:val="24"/>
          <w:szCs w:val="24"/>
        </w:rPr>
        <w:t>Robot_Localization_with_Few_Distance_Measurements.pdf</w:t>
      </w:r>
    </w:p>
    <w:p w:rsidR="00064D23" w:rsidRDefault="00064D23">
      <w:pPr>
        <w:rPr>
          <w:rFonts w:asciiTheme="minorBidi" w:eastAsia="Times New Roman" w:hAnsiTheme="minorBidi"/>
          <w:sz w:val="28"/>
          <w:szCs w:val="28"/>
        </w:rPr>
      </w:pPr>
      <w:r>
        <w:rPr>
          <w:rFonts w:asciiTheme="minorBidi" w:eastAsia="Times New Roman" w:hAnsiTheme="minorBidi"/>
          <w:sz w:val="28"/>
          <w:szCs w:val="28"/>
        </w:rPr>
        <w:br w:type="page"/>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lastRenderedPageBreak/>
        <w:t>The Software</w:t>
      </w:r>
    </w:p>
    <w:p w:rsidR="00064D23" w:rsidRPr="00A009E7"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The Software consist of two main parts, the logic implemented in C++ on top of CGAL, and a GUI implemented in Python. We give an overview on how to use the code and </w:t>
      </w:r>
      <w:r w:rsidR="00337ED7" w:rsidRPr="00064D23">
        <w:rPr>
          <w:rFonts w:asciiTheme="minorBidi" w:eastAsia="Times New Roman" w:hAnsiTheme="minorBidi"/>
          <w:sz w:val="24"/>
          <w:szCs w:val="24"/>
        </w:rPr>
        <w:t>its</w:t>
      </w:r>
      <w:r w:rsidRPr="00064D23">
        <w:rPr>
          <w:rFonts w:asciiTheme="minorBidi" w:eastAsia="Times New Roman" w:hAnsiTheme="minorBidi"/>
          <w:sz w:val="24"/>
          <w:szCs w:val="24"/>
        </w:rPr>
        <w:t xml:space="preserve"> main components.</w:t>
      </w:r>
    </w:p>
    <w:p w:rsidR="00064D23" w:rsidRPr="00A009E7" w:rsidRDefault="00064D23" w:rsidP="00064D23">
      <w:pPr>
        <w:spacing w:line="240" w:lineRule="auto"/>
        <w:rPr>
          <w:rFonts w:asciiTheme="minorBidi" w:eastAsia="Times New Roman" w:hAnsiTheme="minorBidi"/>
          <w:sz w:val="28"/>
          <w:szCs w:val="28"/>
        </w:rPr>
      </w:pPr>
      <w:r w:rsidRPr="00A009E7">
        <w:rPr>
          <w:rFonts w:asciiTheme="minorBidi" w:eastAsia="Times New Roman" w:hAnsiTheme="minorBidi"/>
          <w:sz w:val="28"/>
          <w:szCs w:val="28"/>
        </w:rPr>
        <w:t>User manual:</w:t>
      </w:r>
    </w:p>
    <w:p w:rsidR="00A009E7" w:rsidRPr="00A009E7" w:rsidRDefault="00064D23" w:rsidP="00064D23">
      <w:pPr>
        <w:pStyle w:val="ListParagraph"/>
        <w:numPr>
          <w:ilvl w:val="0"/>
          <w:numId w:val="1"/>
        </w:numPr>
        <w:spacing w:line="240" w:lineRule="auto"/>
        <w:rPr>
          <w:rFonts w:asciiTheme="minorBidi" w:eastAsia="Times New Roman" w:hAnsiTheme="minorBidi"/>
          <w:sz w:val="24"/>
          <w:szCs w:val="24"/>
        </w:rPr>
      </w:pPr>
      <w:r w:rsidRPr="00A009E7">
        <w:rPr>
          <w:rFonts w:asciiTheme="minorBidi" w:eastAsia="Times New Roman" w:hAnsiTheme="minorBidi"/>
          <w:sz w:val="24"/>
          <w:szCs w:val="24"/>
        </w:rPr>
        <w:t>GUI manual:</w:t>
      </w:r>
      <w:r w:rsidRPr="00A009E7">
        <w:rPr>
          <w:rFonts w:asciiTheme="minorBidi" w:eastAsia="Times New Roman" w:hAnsiTheme="minorBidi"/>
          <w:sz w:val="24"/>
          <w:szCs w:val="24"/>
        </w:rPr>
        <w:br/>
        <w:t>The Python GUI application consists of two main components: the scene designer (</w:t>
      </w:r>
      <w:r w:rsidRPr="00A009E7">
        <w:rPr>
          <w:rFonts w:asciiTheme="minorBidi" w:eastAsia="Times New Roman" w:hAnsiTheme="minorBidi"/>
          <w:i/>
          <w:iCs/>
          <w:sz w:val="24"/>
          <w:szCs w:val="24"/>
        </w:rPr>
        <w:t>scene_designer.py</w:t>
      </w:r>
      <w:r w:rsidRPr="00A009E7">
        <w:rPr>
          <w:rFonts w:asciiTheme="minorBidi" w:eastAsia="Times New Roman" w:hAnsiTheme="minorBidi"/>
          <w:sz w:val="24"/>
          <w:szCs w:val="24"/>
        </w:rPr>
        <w:t>) and the localizator GUI (</w:t>
      </w:r>
      <w:r w:rsidRPr="00A009E7">
        <w:rPr>
          <w:rFonts w:asciiTheme="minorBidi" w:eastAsia="Times New Roman" w:hAnsiTheme="minorBidi"/>
          <w:i/>
          <w:iCs/>
          <w:sz w:val="24"/>
          <w:szCs w:val="24"/>
        </w:rPr>
        <w:t>localizator_gui.py</w:t>
      </w:r>
      <w:r w:rsidRPr="00A009E7">
        <w:rPr>
          <w:rFonts w:asciiTheme="minorBidi" w:eastAsia="Times New Roman" w:hAnsiTheme="minorBidi"/>
          <w:sz w:val="24"/>
          <w:szCs w:val="24"/>
        </w:rPr>
        <w:t>). One can use the scene designer to design a room, which must be a simple polygon room, that can be loaded later in the localizator GUI. The localizator GUI allows the user to load a scene from a JSON file and query it with different single measurement values.</w:t>
      </w:r>
      <w:r w:rsidR="00337ED7" w:rsidRPr="00337ED7">
        <w:rPr>
          <w:rFonts w:asciiTheme="minorBidi" w:eastAsia="Times New Roman" w:hAnsiTheme="minorBidi"/>
          <w:sz w:val="24"/>
          <w:szCs w:val="24"/>
        </w:rPr>
        <w:t xml:space="preserve"> </w:t>
      </w:r>
      <w:r w:rsidR="00337ED7">
        <w:rPr>
          <w:rFonts w:asciiTheme="minorBidi" w:eastAsia="Times New Roman" w:hAnsiTheme="minorBidi"/>
          <w:sz w:val="24"/>
          <w:szCs w:val="24"/>
        </w:rPr>
        <w:t>The GUI is simple and need no more explanation.</w:t>
      </w:r>
      <w:r w:rsidR="00337ED7">
        <w:rPr>
          <w:rFonts w:asciiTheme="minorBidi" w:eastAsia="Times New Roman" w:hAnsiTheme="minorBidi"/>
          <w:sz w:val="24"/>
          <w:szCs w:val="24"/>
        </w:rPr>
        <w:br/>
        <w:t xml:space="preserve">Launching scene designer: </w:t>
      </w:r>
      <w:r w:rsidR="00337ED7">
        <w:rPr>
          <w:rFonts w:asciiTheme="minorBidi" w:eastAsia="Times New Roman" w:hAnsiTheme="minorBidi"/>
          <w:i/>
          <w:iCs/>
          <w:sz w:val="24"/>
          <w:szCs w:val="24"/>
        </w:rPr>
        <w:t>python src/py/scene_designer.py</w:t>
      </w:r>
      <w:r w:rsidR="00337ED7" w:rsidRPr="00337ED7">
        <w:rPr>
          <w:rFonts w:asciiTheme="minorBidi" w:eastAsia="Times New Roman" w:hAnsiTheme="minorBidi"/>
          <w:sz w:val="24"/>
          <w:szCs w:val="24"/>
        </w:rPr>
        <w:t xml:space="preserve"> </w:t>
      </w:r>
      <w:r w:rsidR="00337ED7">
        <w:rPr>
          <w:rFonts w:asciiTheme="minorBidi" w:eastAsia="Times New Roman" w:hAnsiTheme="minorBidi"/>
          <w:sz w:val="24"/>
          <w:szCs w:val="24"/>
        </w:rPr>
        <w:br/>
        <w:t xml:space="preserve">Launching </w:t>
      </w:r>
      <w:r w:rsidR="00337ED7">
        <w:rPr>
          <w:rFonts w:asciiTheme="minorBidi" w:eastAsia="Times New Roman" w:hAnsiTheme="minorBidi"/>
          <w:sz w:val="24"/>
          <w:szCs w:val="24"/>
        </w:rPr>
        <w:t>Localizator GUI</w:t>
      </w:r>
      <w:r w:rsidR="00337ED7">
        <w:rPr>
          <w:rFonts w:asciiTheme="minorBidi" w:eastAsia="Times New Roman" w:hAnsiTheme="minorBidi"/>
          <w:sz w:val="24"/>
          <w:szCs w:val="24"/>
        </w:rPr>
        <w:t xml:space="preserve">: </w:t>
      </w:r>
      <w:r w:rsidR="00337ED7">
        <w:rPr>
          <w:rFonts w:asciiTheme="minorBidi" w:eastAsia="Times New Roman" w:hAnsiTheme="minorBidi"/>
          <w:i/>
          <w:iCs/>
          <w:sz w:val="24"/>
          <w:szCs w:val="24"/>
        </w:rPr>
        <w:t>python src/py/</w:t>
      </w:r>
      <w:r w:rsidR="00337ED7">
        <w:rPr>
          <w:rFonts w:asciiTheme="minorBidi" w:eastAsia="Times New Roman" w:hAnsiTheme="minorBidi"/>
          <w:i/>
          <w:iCs/>
          <w:sz w:val="24"/>
          <w:szCs w:val="24"/>
        </w:rPr>
        <w:t>localizator_gui</w:t>
      </w:r>
      <w:r w:rsidR="00337ED7">
        <w:rPr>
          <w:rFonts w:asciiTheme="minorBidi" w:eastAsia="Times New Roman" w:hAnsiTheme="minorBidi"/>
          <w:i/>
          <w:iCs/>
          <w:sz w:val="24"/>
          <w:szCs w:val="24"/>
        </w:rPr>
        <w:t>.py</w:t>
      </w:r>
      <w:r w:rsidR="00A009E7" w:rsidRPr="00A009E7">
        <w:rPr>
          <w:rFonts w:asciiTheme="minorBidi" w:eastAsia="Times New Roman" w:hAnsiTheme="minorBidi"/>
          <w:sz w:val="24"/>
          <w:szCs w:val="24"/>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150"/>
      </w:tblGrid>
      <w:tr w:rsidR="00A009E7" w:rsidRPr="00A009E7" w:rsidTr="00A009E7">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rFonts w:asciiTheme="minorBidi" w:eastAsia="Times New Roman" w:hAnsiTheme="minorBidi"/>
                <w:sz w:val="24"/>
                <w:szCs w:val="24"/>
              </w:rPr>
              <w:t>scene designer</w:t>
            </w:r>
          </w:p>
        </w:tc>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rFonts w:asciiTheme="minorBidi" w:eastAsia="Times New Roman" w:hAnsiTheme="minorBidi"/>
                <w:sz w:val="24"/>
                <w:szCs w:val="24"/>
              </w:rPr>
              <w:t>localizator GUI</w:t>
            </w:r>
          </w:p>
        </w:tc>
      </w:tr>
      <w:tr w:rsidR="00A009E7" w:rsidRPr="00A009E7" w:rsidTr="00A009E7">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noProof/>
                <w:sz w:val="24"/>
                <w:szCs w:val="24"/>
              </w:rPr>
              <w:drawing>
                <wp:inline distT="0" distB="0" distL="0" distR="0" wp14:anchorId="1F6EE84E" wp14:editId="7CD2CD00">
                  <wp:extent cx="2580073" cy="15982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8100" cy="1615573"/>
                          </a:xfrm>
                          <a:prstGeom prst="rect">
                            <a:avLst/>
                          </a:prstGeom>
                        </pic:spPr>
                      </pic:pic>
                    </a:graphicData>
                  </a:graphic>
                </wp:inline>
              </w:drawing>
            </w:r>
          </w:p>
        </w:tc>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noProof/>
                <w:sz w:val="24"/>
                <w:szCs w:val="24"/>
              </w:rPr>
              <w:drawing>
                <wp:inline distT="0" distB="0" distL="0" distR="0" wp14:anchorId="2AEC1C98" wp14:editId="537DBF66">
                  <wp:extent cx="2119023" cy="16297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021" cy="1660554"/>
                          </a:xfrm>
                          <a:prstGeom prst="rect">
                            <a:avLst/>
                          </a:prstGeom>
                        </pic:spPr>
                      </pic:pic>
                    </a:graphicData>
                  </a:graphic>
                </wp:inline>
              </w:drawing>
            </w:r>
          </w:p>
        </w:tc>
      </w:tr>
    </w:tbl>
    <w:p w:rsidR="00064D23" w:rsidRPr="00A009E7" w:rsidRDefault="00064D23" w:rsidP="00A009E7">
      <w:pPr>
        <w:spacing w:line="240" w:lineRule="auto"/>
        <w:rPr>
          <w:rFonts w:asciiTheme="minorBidi" w:eastAsia="Times New Roman" w:hAnsiTheme="minorBidi"/>
          <w:sz w:val="24"/>
          <w:szCs w:val="24"/>
        </w:rPr>
      </w:pPr>
    </w:p>
    <w:p w:rsidR="008E512A" w:rsidRDefault="00064D23" w:rsidP="00064D23">
      <w:pPr>
        <w:pStyle w:val="ListParagraph"/>
        <w:numPr>
          <w:ilvl w:val="0"/>
          <w:numId w:val="1"/>
        </w:numPr>
        <w:spacing w:line="240" w:lineRule="auto"/>
        <w:rPr>
          <w:rFonts w:asciiTheme="minorBidi" w:eastAsia="Times New Roman" w:hAnsiTheme="minorBidi"/>
          <w:sz w:val="24"/>
          <w:szCs w:val="24"/>
        </w:rPr>
      </w:pPr>
      <w:r w:rsidRPr="00A009E7">
        <w:rPr>
          <w:rFonts w:asciiTheme="minorBidi" w:eastAsia="Times New Roman" w:hAnsiTheme="minorBidi"/>
          <w:sz w:val="24"/>
          <w:szCs w:val="24"/>
        </w:rPr>
        <w:t>CPP software API:</w:t>
      </w:r>
      <w:r w:rsidRPr="00A009E7">
        <w:rPr>
          <w:rFonts w:asciiTheme="minorBidi" w:eastAsia="Times New Roman" w:hAnsiTheme="minorBidi"/>
          <w:sz w:val="24"/>
          <w:szCs w:val="24"/>
        </w:rPr>
        <w:br/>
        <w:t xml:space="preserve">The API class is the </w:t>
      </w:r>
      <w:r w:rsidRPr="00A009E7">
        <w:rPr>
          <w:rFonts w:asciiTheme="majorHAnsi" w:eastAsia="Times New Roman" w:hAnsiTheme="majorHAnsi" w:cstheme="majorHAnsi"/>
          <w:i/>
          <w:iCs/>
          <w:sz w:val="24"/>
          <w:szCs w:val="24"/>
        </w:rPr>
        <w:t>Localizator</w:t>
      </w:r>
      <w:r w:rsidRPr="00A009E7">
        <w:rPr>
          <w:rFonts w:asciiTheme="minorBidi" w:eastAsia="Times New Roman" w:hAnsiTheme="minorBidi"/>
          <w:sz w:val="24"/>
          <w:szCs w:val="24"/>
        </w:rPr>
        <w:t xml:space="preserve"> class (</w:t>
      </w:r>
      <w:proofErr w:type="spellStart"/>
      <w:r w:rsidRPr="00A009E7">
        <w:rPr>
          <w:rFonts w:asciiTheme="minorBidi" w:eastAsia="Times New Roman" w:hAnsiTheme="minorBidi"/>
          <w:i/>
          <w:iCs/>
          <w:sz w:val="24"/>
          <w:szCs w:val="24"/>
        </w:rPr>
        <w:t>Localizator.h</w:t>
      </w:r>
      <w:proofErr w:type="spellEnd"/>
      <w:r w:rsidRPr="00A009E7">
        <w:rPr>
          <w:rFonts w:asciiTheme="minorBidi" w:eastAsia="Times New Roman" w:hAnsiTheme="minorBidi"/>
          <w:sz w:val="24"/>
          <w:szCs w:val="24"/>
        </w:rPr>
        <w:t xml:space="preserve">), which has two API functions, an </w:t>
      </w:r>
      <w:proofErr w:type="spellStart"/>
      <w:r w:rsidRPr="00A009E7">
        <w:rPr>
          <w:rFonts w:asciiTheme="majorHAnsi" w:eastAsia="Times New Roman" w:hAnsiTheme="majorHAnsi" w:cstheme="majorHAnsi"/>
          <w:i/>
          <w:iCs/>
          <w:sz w:val="24"/>
          <w:szCs w:val="24"/>
        </w:rPr>
        <w:t>init</w:t>
      </w:r>
      <w:proofErr w:type="spellEnd"/>
      <w:r w:rsidRPr="00A009E7">
        <w:rPr>
          <w:rFonts w:asciiTheme="minorBidi" w:eastAsia="Times New Roman" w:hAnsiTheme="minorBidi"/>
          <w:sz w:val="24"/>
          <w:szCs w:val="24"/>
        </w:rPr>
        <w:t xml:space="preserve"> function which accept a vector of points which represent the boundary of a simple polygon room, and a </w:t>
      </w:r>
      <w:r w:rsidRPr="00A009E7">
        <w:rPr>
          <w:rFonts w:asciiTheme="majorHAnsi" w:eastAsia="Times New Roman" w:hAnsiTheme="majorHAnsi" w:cstheme="majorHAnsi"/>
          <w:i/>
          <w:iCs/>
          <w:sz w:val="24"/>
          <w:szCs w:val="24"/>
        </w:rPr>
        <w:t>query</w:t>
      </w:r>
      <w:r w:rsidRPr="00A009E7">
        <w:rPr>
          <w:rFonts w:asciiTheme="minorBidi" w:eastAsia="Times New Roman" w:hAnsiTheme="minorBidi"/>
          <w:sz w:val="24"/>
          <w:szCs w:val="24"/>
        </w:rPr>
        <w:t xml:space="preserve"> method which calculate for a given measurement </w:t>
      </w:r>
      <m:oMath>
        <m:r>
          <w:rPr>
            <w:rFonts w:ascii="Cambria Math" w:eastAsia="Times New Roman" w:hAnsi="Cambria Math"/>
            <w:sz w:val="24"/>
            <w:szCs w:val="24"/>
          </w:rPr>
          <m:t>d</m:t>
        </m:r>
      </m:oMath>
      <w:r w:rsidRPr="00A009E7">
        <w:rPr>
          <w:rFonts w:asciiTheme="minorBidi" w:eastAsia="Times New Roman" w:hAnsiTheme="minorBidi"/>
          <w:sz w:val="24"/>
          <w:szCs w:val="24"/>
        </w:rPr>
        <w:t xml:space="preserve"> all the points in the room a sensor might be in to measure such value and return the answer as collection of simple polygon which approximate the result.</w:t>
      </w:r>
      <w:r w:rsidR="00A009E7" w:rsidRPr="00A009E7">
        <w:rPr>
          <w:rFonts w:asciiTheme="minorBidi" w:hAnsiTheme="minorBidi"/>
          <w:sz w:val="24"/>
          <w:szCs w:val="24"/>
        </w:rPr>
        <w:br/>
      </w:r>
      <w:r w:rsidR="00A009E7" w:rsidRPr="00A009E7">
        <w:rPr>
          <w:rFonts w:asciiTheme="minorBidi" w:eastAsia="Times New Roman" w:hAnsiTheme="minorBidi"/>
          <w:noProof/>
          <w:sz w:val="24"/>
          <w:szCs w:val="24"/>
        </w:rPr>
        <mc:AlternateContent>
          <mc:Choice Requires="wps">
            <w:drawing>
              <wp:inline distT="0" distB="0" distL="0" distR="0" wp14:anchorId="6BCE6071" wp14:editId="6756B912">
                <wp:extent cx="5072932" cy="1725433"/>
                <wp:effectExtent l="0" t="0" r="0" b="82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932" cy="1725433"/>
                        </a:xfrm>
                        <a:prstGeom prst="rect">
                          <a:avLst/>
                        </a:prstGeom>
                        <a:solidFill>
                          <a:schemeClr val="bg1">
                            <a:lumMod val="75000"/>
                          </a:schemeClr>
                        </a:solidFill>
                        <a:ln w="9525">
                          <a:noFill/>
                          <a:miter lim="800000"/>
                          <a:headEnd/>
                          <a:tailEnd/>
                        </a:ln>
                      </wps:spPr>
                      <wps:txbx>
                        <w:txbxContent>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class Localizator {</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r>
                            <w:proofErr w:type="gramStart"/>
                            <w:r w:rsidRPr="00A009E7">
                              <w:rPr>
                                <w:rFonts w:asciiTheme="majorHAnsi" w:hAnsiTheme="majorHAnsi" w:cstheme="majorHAnsi"/>
                                <w:i/>
                                <w:iCs/>
                                <w:sz w:val="24"/>
                                <w:szCs w:val="24"/>
                              </w:rPr>
                              <w:t>Localizator(</w:t>
                            </w:r>
                            <w:proofErr w:type="gramEnd"/>
                            <w:r w:rsidRPr="00A009E7">
                              <w:rPr>
                                <w:rFonts w:asciiTheme="majorHAnsi" w:hAnsiTheme="majorHAnsi" w:cstheme="majorHAnsi"/>
                                <w:i/>
                                <w:iCs/>
                                <w:sz w:val="24"/>
                                <w:szCs w:val="24"/>
                              </w:rPr>
                              <w: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spellStart"/>
                            <w:proofErr w:type="gramStart"/>
                            <w:r w:rsidRPr="00A009E7">
                              <w:rPr>
                                <w:rFonts w:asciiTheme="majorHAnsi" w:hAnsiTheme="majorHAnsi" w:cstheme="majorHAnsi"/>
                                <w:i/>
                                <w:iCs/>
                                <w:sz w:val="24"/>
                                <w:szCs w:val="24"/>
                              </w:rPr>
                              <w:t>init</w:t>
                            </w:r>
                            <w:proofErr w:type="spellEnd"/>
                            <w:r w:rsidRPr="00A009E7">
                              <w:rPr>
                                <w:rFonts w:asciiTheme="majorHAnsi" w:hAnsiTheme="majorHAnsi" w:cstheme="majorHAnsi"/>
                                <w:i/>
                                <w:iCs/>
                                <w:sz w:val="24"/>
                                <w:szCs w:val="24"/>
                              </w:rPr>
                              <w:t>(</w:t>
                            </w:r>
                            <w:proofErr w:type="gramEnd"/>
                            <w:r w:rsidRPr="00A009E7">
                              <w:rPr>
                                <w:rFonts w:asciiTheme="majorHAnsi" w:hAnsiTheme="majorHAnsi" w:cstheme="majorHAnsi"/>
                                <w:i/>
                                <w:iCs/>
                                <w:sz w:val="24"/>
                                <w:szCs w:val="24"/>
                              </w:rPr>
                              <w:t>const std::vector&lt;Point&gt; &amp;points);</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gramStart"/>
                            <w:r w:rsidRPr="00A009E7">
                              <w:rPr>
                                <w:rFonts w:asciiTheme="majorHAnsi" w:hAnsiTheme="majorHAnsi" w:cstheme="majorHAnsi"/>
                                <w:i/>
                                <w:iCs/>
                                <w:sz w:val="24"/>
                                <w:szCs w:val="24"/>
                              </w:rPr>
                              <w:t>query(</w:t>
                            </w:r>
                            <w:proofErr w:type="gramEnd"/>
                            <w:r w:rsidRPr="00A009E7">
                              <w:rPr>
                                <w:rFonts w:asciiTheme="majorHAnsi" w:hAnsiTheme="majorHAnsi" w:cstheme="majorHAnsi"/>
                                <w:i/>
                                <w:iCs/>
                                <w:sz w:val="24"/>
                                <w:szCs w:val="24"/>
                              </w:rPr>
                              <w:t>const Kernel::FT &amp;d, std::vector&lt;Polygon&gt; &amp;res) const;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w:t>
                            </w:r>
                          </w:p>
                        </w:txbxContent>
                      </wps:txbx>
                      <wps:bodyPr rot="0" vert="horz" wrap="square" lIns="91440" tIns="45720" rIns="91440" bIns="45720" anchor="ctr" anchorCtr="0">
                        <a:noAutofit/>
                      </wps:bodyPr>
                    </wps:wsp>
                  </a:graphicData>
                </a:graphic>
              </wp:inline>
            </w:drawing>
          </mc:Choice>
          <mc:Fallback>
            <w:pict>
              <v:shapetype w14:anchorId="6BCE6071" id="_x0000_t202" coordsize="21600,21600" o:spt="202" path="m,l,21600r21600,l21600,xe">
                <v:stroke joinstyle="miter"/>
                <v:path gradientshapeok="t" o:connecttype="rect"/>
              </v:shapetype>
              <v:shape id="Text Box 2" o:spid="_x0000_s1026" type="#_x0000_t202" style="width:399.45pt;height:13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" fillcolor="#bfbfbf [2412]" stroked="f">
                <v:textbox>
                  <w:txbxContent>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class Localizator {</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r>
                      <w:proofErr w:type="gramStart"/>
                      <w:r w:rsidRPr="00A009E7">
                        <w:rPr>
                          <w:rFonts w:asciiTheme="majorHAnsi" w:hAnsiTheme="majorHAnsi" w:cstheme="majorHAnsi"/>
                          <w:i/>
                          <w:iCs/>
                          <w:sz w:val="24"/>
                          <w:szCs w:val="24"/>
                        </w:rPr>
                        <w:t>Localizator(</w:t>
                      </w:r>
                      <w:proofErr w:type="gramEnd"/>
                      <w:r w:rsidRPr="00A009E7">
                        <w:rPr>
                          <w:rFonts w:asciiTheme="majorHAnsi" w:hAnsiTheme="majorHAnsi" w:cstheme="majorHAnsi"/>
                          <w:i/>
                          <w:iCs/>
                          <w:sz w:val="24"/>
                          <w:szCs w:val="24"/>
                        </w:rPr>
                        <w: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spellStart"/>
                      <w:proofErr w:type="gramStart"/>
                      <w:r w:rsidRPr="00A009E7">
                        <w:rPr>
                          <w:rFonts w:asciiTheme="majorHAnsi" w:hAnsiTheme="majorHAnsi" w:cstheme="majorHAnsi"/>
                          <w:i/>
                          <w:iCs/>
                          <w:sz w:val="24"/>
                          <w:szCs w:val="24"/>
                        </w:rPr>
                        <w:t>init</w:t>
                      </w:r>
                      <w:proofErr w:type="spellEnd"/>
                      <w:r w:rsidRPr="00A009E7">
                        <w:rPr>
                          <w:rFonts w:asciiTheme="majorHAnsi" w:hAnsiTheme="majorHAnsi" w:cstheme="majorHAnsi"/>
                          <w:i/>
                          <w:iCs/>
                          <w:sz w:val="24"/>
                          <w:szCs w:val="24"/>
                        </w:rPr>
                        <w:t>(</w:t>
                      </w:r>
                      <w:proofErr w:type="gramEnd"/>
                      <w:r w:rsidRPr="00A009E7">
                        <w:rPr>
                          <w:rFonts w:asciiTheme="majorHAnsi" w:hAnsiTheme="majorHAnsi" w:cstheme="majorHAnsi"/>
                          <w:i/>
                          <w:iCs/>
                          <w:sz w:val="24"/>
                          <w:szCs w:val="24"/>
                        </w:rPr>
                        <w:t>const std::vector&lt;Point&gt; &amp;points);</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gramStart"/>
                      <w:r w:rsidRPr="00A009E7">
                        <w:rPr>
                          <w:rFonts w:asciiTheme="majorHAnsi" w:hAnsiTheme="majorHAnsi" w:cstheme="majorHAnsi"/>
                          <w:i/>
                          <w:iCs/>
                          <w:sz w:val="24"/>
                          <w:szCs w:val="24"/>
                        </w:rPr>
                        <w:t>query(</w:t>
                      </w:r>
                      <w:proofErr w:type="gramEnd"/>
                      <w:r w:rsidRPr="00A009E7">
                        <w:rPr>
                          <w:rFonts w:asciiTheme="majorHAnsi" w:hAnsiTheme="majorHAnsi" w:cstheme="majorHAnsi"/>
                          <w:i/>
                          <w:iCs/>
                          <w:sz w:val="24"/>
                          <w:szCs w:val="24"/>
                        </w:rPr>
                        <w:t>const Kernel::FT &amp;d, std::vector&lt;Polygon&gt; &amp;res) const;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w:t>
                      </w:r>
                    </w:p>
                  </w:txbxContent>
                </v:textbox>
                <w10:anchorlock/>
              </v:shape>
            </w:pict>
          </mc:Fallback>
        </mc:AlternateContent>
      </w:r>
    </w:p>
    <w:p w:rsidR="006E5369" w:rsidRDefault="006E5369" w:rsidP="006E5369">
      <w:pPr>
        <w:spacing w:line="240" w:lineRule="auto"/>
        <w:rPr>
          <w:rFonts w:asciiTheme="minorBidi" w:eastAsia="Times New Roman" w:hAnsiTheme="minorBidi"/>
          <w:sz w:val="24"/>
          <w:szCs w:val="24"/>
        </w:rPr>
      </w:pPr>
    </w:p>
    <w:p w:rsidR="008E512A" w:rsidRDefault="006E5369">
      <w:pPr>
        <w:rPr>
          <w:rFonts w:asciiTheme="minorBidi" w:eastAsia="Times New Roman" w:hAnsiTheme="minorBidi"/>
          <w:sz w:val="24"/>
          <w:szCs w:val="24"/>
        </w:rPr>
      </w:pPr>
      <w:r>
        <w:rPr>
          <w:rFonts w:asciiTheme="minorBidi" w:eastAsia="Times New Roman" w:hAnsiTheme="minorBidi"/>
          <w:sz w:val="24"/>
          <w:szCs w:val="24"/>
        </w:rPr>
        <w:t>Scene example</w:t>
      </w:r>
      <w:r w:rsidR="00337ED7">
        <w:rPr>
          <w:rFonts w:asciiTheme="minorBidi" w:eastAsia="Times New Roman" w:hAnsiTheme="minorBidi"/>
          <w:sz w:val="24"/>
          <w:szCs w:val="24"/>
        </w:rPr>
        <w:t>s</w:t>
      </w:r>
      <w:r>
        <w:rPr>
          <w:rFonts w:asciiTheme="minorBidi" w:eastAsia="Times New Roman" w:hAnsiTheme="minorBidi"/>
          <w:sz w:val="24"/>
          <w:szCs w:val="24"/>
        </w:rPr>
        <w:t>:</w:t>
      </w:r>
    </w:p>
    <w:tbl>
      <w:tblPr>
        <w:tblStyle w:val="TableGrid"/>
        <w:tblW w:w="0" w:type="auto"/>
        <w:tblInd w:w="-95" w:type="dxa"/>
        <w:tblLook w:val="04A0" w:firstRow="1" w:lastRow="0" w:firstColumn="1" w:lastColumn="0" w:noHBand="0" w:noVBand="1"/>
      </w:tblPr>
      <w:tblGrid>
        <w:gridCol w:w="508"/>
        <w:gridCol w:w="4176"/>
        <w:gridCol w:w="222"/>
        <w:gridCol w:w="363"/>
        <w:gridCol w:w="4176"/>
      </w:tblGrid>
      <w:tr w:rsidR="006E5369" w:rsidTr="006E5369">
        <w:tc>
          <w:tcPr>
            <w:tcW w:w="508" w:type="dxa"/>
            <w:vAlign w:val="center"/>
          </w:tcPr>
          <w:p w:rsidR="006E5369" w:rsidRDefault="006E5369" w:rsidP="006E5369">
            <w:pPr>
              <w:jc w:val="center"/>
              <w:rPr>
                <w:rFonts w:asciiTheme="minorBidi" w:eastAsia="Times New Roman" w:hAnsiTheme="minorBidi"/>
                <w:sz w:val="24"/>
                <w:szCs w:val="24"/>
              </w:rPr>
            </w:pPr>
            <m:oMath>
              <m:r>
                <w:rPr>
                  <w:rFonts w:ascii="Cambria Math" w:eastAsia="Times New Roman" w:hAnsi="Cambria Math"/>
                  <w:noProof/>
                  <w:sz w:val="24"/>
                  <w:szCs w:val="24"/>
                </w:rPr>
                <m:t>d</m:t>
              </m:r>
            </m:oMath>
            <w:r>
              <w:rPr>
                <w:rFonts w:asciiTheme="minorBidi" w:eastAsia="Times New Roman" w:hAnsiTheme="minorBidi"/>
                <w:sz w:val="24"/>
                <w:szCs w:val="24"/>
              </w:rPr>
              <w:t xml:space="preserve"> </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Output result</w:t>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m:oMathPara>
              <m:oMath>
                <m:r>
                  <w:rPr>
                    <w:rFonts w:ascii="Cambria Math" w:eastAsia="Times New Roman" w:hAnsi="Cambria Math"/>
                    <w:noProof/>
                    <w:sz w:val="24"/>
                    <w:szCs w:val="24"/>
                  </w:rPr>
                  <m:t>d</m:t>
                </m:r>
              </m:oMath>
            </m:oMathPara>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Output result</w:t>
            </w:r>
          </w:p>
        </w:tc>
      </w:tr>
      <w:tr w:rsidR="006E5369" w:rsidTr="006E5369">
        <w:trPr>
          <w:trHeight w:val="3456"/>
        </w:trPr>
        <w:tc>
          <w:tcPr>
            <w:tcW w:w="508" w:type="dxa"/>
            <w:vAlign w:val="center"/>
          </w:tcPr>
          <w:p w:rsidR="006E5369" w:rsidRPr="006E5369" w:rsidRDefault="006E5369" w:rsidP="006E5369">
            <w:pPr>
              <w:jc w:val="center"/>
              <w:rPr>
                <w:rFonts w:asciiTheme="minorBidi" w:eastAsia="Times New Roman" w:hAnsiTheme="minorBidi"/>
                <w:sz w:val="20"/>
                <w:szCs w:val="20"/>
              </w:rPr>
            </w:pPr>
            <w:r w:rsidRPr="006E5369">
              <w:rPr>
                <w:rFonts w:asciiTheme="minorBidi" w:eastAsia="Times New Roman" w:hAnsiTheme="minorBidi"/>
                <w:sz w:val="20"/>
                <w:szCs w:val="20"/>
              </w:rPr>
              <w:t>0.3</w:t>
            </w:r>
          </w:p>
        </w:tc>
        <w:tc>
          <w:tcPr>
            <w:tcW w:w="4176"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noProof/>
                <w:sz w:val="24"/>
                <w:szCs w:val="24"/>
              </w:rPr>
              <w:drawing>
                <wp:inline distT="0" distB="0" distL="0" distR="0" wp14:anchorId="2DC082EE" wp14:editId="4D6BB8D5">
                  <wp:extent cx="2514600" cy="2026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2026412"/>
                          </a:xfrm>
                          <a:prstGeom prst="rect">
                            <a:avLst/>
                          </a:prstGeom>
                          <a:noFill/>
                          <a:ln>
                            <a:noFill/>
                          </a:ln>
                        </pic:spPr>
                      </pic:pic>
                    </a:graphicData>
                  </a:graphic>
                </wp:inline>
              </w:drawing>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1</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drawing>
                <wp:inline distT="0" distB="0" distL="0" distR="0" wp14:anchorId="389EA217" wp14:editId="38BD169C">
                  <wp:extent cx="2514600" cy="161241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612419"/>
                          </a:xfrm>
                          <a:prstGeom prst="rect">
                            <a:avLst/>
                          </a:prstGeom>
                          <a:noFill/>
                          <a:ln>
                            <a:noFill/>
                          </a:ln>
                        </pic:spPr>
                      </pic:pic>
                    </a:graphicData>
                  </a:graphic>
                </wp:inline>
              </w:drawing>
            </w:r>
          </w:p>
        </w:tc>
      </w:tr>
      <w:tr w:rsidR="006E5369" w:rsidTr="006E5369">
        <w:trPr>
          <w:trHeight w:val="3456"/>
        </w:trPr>
        <w:tc>
          <w:tcPr>
            <w:tcW w:w="508"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sz w:val="24"/>
                <w:szCs w:val="24"/>
              </w:rPr>
              <w:t>4</w:t>
            </w:r>
          </w:p>
        </w:tc>
        <w:tc>
          <w:tcPr>
            <w:tcW w:w="4176"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noProof/>
                <w:sz w:val="24"/>
                <w:szCs w:val="24"/>
              </w:rPr>
              <w:drawing>
                <wp:inline distT="0" distB="0" distL="0" distR="0" wp14:anchorId="491938BC" wp14:editId="67A26ADF">
                  <wp:extent cx="2514600" cy="20231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2023187"/>
                          </a:xfrm>
                          <a:prstGeom prst="rect">
                            <a:avLst/>
                          </a:prstGeom>
                          <a:noFill/>
                          <a:ln>
                            <a:noFill/>
                          </a:ln>
                        </pic:spPr>
                      </pic:pic>
                    </a:graphicData>
                  </a:graphic>
                </wp:inline>
              </w:drawing>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2</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drawing>
                <wp:inline distT="0" distB="0" distL="0" distR="0" wp14:anchorId="5CEAE066" wp14:editId="39AF9EC5">
                  <wp:extent cx="2514600" cy="161564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615646"/>
                          </a:xfrm>
                          <a:prstGeom prst="rect">
                            <a:avLst/>
                          </a:prstGeom>
                          <a:noFill/>
                          <a:ln>
                            <a:noFill/>
                          </a:ln>
                        </pic:spPr>
                      </pic:pic>
                    </a:graphicData>
                  </a:graphic>
                </wp:inline>
              </w:drawing>
            </w:r>
          </w:p>
        </w:tc>
      </w:tr>
      <w:tr w:rsidR="006E5369" w:rsidTr="006E5369">
        <w:trPr>
          <w:trHeight w:val="3456"/>
        </w:trPr>
        <w:tc>
          <w:tcPr>
            <w:tcW w:w="508"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sz w:val="24"/>
                <w:szCs w:val="24"/>
              </w:rPr>
              <w:t>5</w:t>
            </w:r>
          </w:p>
        </w:tc>
        <w:tc>
          <w:tcPr>
            <w:tcW w:w="4176"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noProof/>
                <w:sz w:val="24"/>
                <w:szCs w:val="24"/>
              </w:rPr>
              <w:drawing>
                <wp:inline distT="0" distB="0" distL="0" distR="0" wp14:anchorId="216AACC2" wp14:editId="14724301">
                  <wp:extent cx="2514600" cy="2039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2039853"/>
                          </a:xfrm>
                          <a:prstGeom prst="rect">
                            <a:avLst/>
                          </a:prstGeom>
                          <a:noFill/>
                          <a:ln>
                            <a:noFill/>
                          </a:ln>
                        </pic:spPr>
                      </pic:pic>
                    </a:graphicData>
                  </a:graphic>
                </wp:inline>
              </w:drawing>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8</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drawing>
                <wp:inline distT="0" distB="0" distL="0" distR="0" wp14:anchorId="7E813D80" wp14:editId="3F2143EC">
                  <wp:extent cx="2514600" cy="1625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625861"/>
                          </a:xfrm>
                          <a:prstGeom prst="rect">
                            <a:avLst/>
                          </a:prstGeom>
                          <a:noFill/>
                          <a:ln>
                            <a:noFill/>
                          </a:ln>
                        </pic:spPr>
                      </pic:pic>
                    </a:graphicData>
                  </a:graphic>
                </wp:inline>
              </w:drawing>
            </w:r>
          </w:p>
        </w:tc>
      </w:tr>
    </w:tbl>
    <w:p w:rsidR="006E5369" w:rsidRDefault="006E5369" w:rsidP="008E512A">
      <w:pPr>
        <w:spacing w:line="240" w:lineRule="auto"/>
        <w:rPr>
          <w:rFonts w:asciiTheme="minorBidi" w:eastAsia="Times New Roman" w:hAnsiTheme="minorBidi"/>
          <w:sz w:val="24"/>
          <w:szCs w:val="24"/>
        </w:rPr>
      </w:pPr>
    </w:p>
    <w:p w:rsidR="00A009E7" w:rsidRDefault="006E5369" w:rsidP="00337ED7">
      <w:pPr>
        <w:spacing w:line="240" w:lineRule="auto"/>
        <w:rPr>
          <w:rFonts w:asciiTheme="minorBidi" w:eastAsia="Times New Roman" w:hAnsiTheme="minorBidi"/>
          <w:sz w:val="24"/>
          <w:szCs w:val="24"/>
        </w:rPr>
      </w:pPr>
      <w:r>
        <w:rPr>
          <w:rFonts w:asciiTheme="minorBidi" w:eastAsia="Times New Roman" w:hAnsiTheme="minorBidi"/>
          <w:sz w:val="24"/>
          <w:szCs w:val="24"/>
        </w:rPr>
        <w:t xml:space="preserve">It’s interesting to see the complex shapes these calculations result in. We can see in the lower values of </w:t>
      </w:r>
      <m:oMath>
        <m:r>
          <w:rPr>
            <w:rFonts w:ascii="Cambria Math" w:eastAsia="Times New Roman" w:hAnsi="Cambria Math"/>
            <w:noProof/>
            <w:sz w:val="24"/>
            <w:szCs w:val="24"/>
          </w:rPr>
          <m:t>d</m:t>
        </m:r>
      </m:oMath>
      <w:r>
        <w:rPr>
          <w:rFonts w:asciiTheme="minorBidi" w:eastAsia="Times New Roman" w:hAnsiTheme="minorBidi"/>
          <w:sz w:val="24"/>
          <w:szCs w:val="24"/>
        </w:rPr>
        <w:t xml:space="preserve"> the shapes are pretty trivial, but the </w:t>
      </w:r>
      <w:r w:rsidR="009D4BF9">
        <w:rPr>
          <w:rFonts w:asciiTheme="minorBidi" w:eastAsia="Times New Roman" w:hAnsiTheme="minorBidi"/>
          <w:sz w:val="24"/>
          <w:szCs w:val="24"/>
        </w:rPr>
        <w:t xml:space="preserve">greater values </w:t>
      </w:r>
      <w:r>
        <w:rPr>
          <w:rFonts w:asciiTheme="minorBidi" w:eastAsia="Times New Roman" w:hAnsiTheme="minorBidi"/>
          <w:sz w:val="24"/>
          <w:szCs w:val="24"/>
        </w:rPr>
        <w:t xml:space="preserve">are very </w:t>
      </w:r>
      <w:r w:rsidR="00773353">
        <w:rPr>
          <w:rFonts w:asciiTheme="minorBidi" w:eastAsia="Times New Roman" w:hAnsiTheme="minorBidi"/>
          <w:sz w:val="24"/>
          <w:szCs w:val="24"/>
        </w:rPr>
        <w:t>non-intuitive</w:t>
      </w:r>
      <w:r w:rsidR="00952876">
        <w:rPr>
          <w:rFonts w:asciiTheme="minorBidi" w:eastAsia="Times New Roman" w:hAnsiTheme="minorBidi"/>
          <w:sz w:val="24"/>
          <w:szCs w:val="24"/>
        </w:rPr>
        <w:t>.</w:t>
      </w:r>
      <w:r w:rsidR="00A009E7">
        <w:rPr>
          <w:rFonts w:asciiTheme="minorBidi" w:eastAsia="Times New Roman" w:hAnsiTheme="minorBidi"/>
          <w:sz w:val="24"/>
          <w:szCs w:val="24"/>
        </w:rPr>
        <w:br w:type="page"/>
      </w:r>
    </w:p>
    <w:p w:rsidR="00A009E7" w:rsidRDefault="00A009E7" w:rsidP="00A009E7">
      <w:pPr>
        <w:spacing w:line="240" w:lineRule="auto"/>
        <w:rPr>
          <w:rFonts w:asciiTheme="minorBidi" w:eastAsia="Times New Roman" w:hAnsiTheme="minorBidi"/>
          <w:sz w:val="28"/>
          <w:szCs w:val="28"/>
        </w:rPr>
      </w:pPr>
      <w:r w:rsidRPr="00A009E7">
        <w:rPr>
          <w:rFonts w:asciiTheme="minorBidi" w:eastAsia="Times New Roman" w:hAnsiTheme="minorBidi"/>
          <w:sz w:val="28"/>
          <w:szCs w:val="28"/>
        </w:rPr>
        <w:lastRenderedPageBreak/>
        <w:t>Developer manual (CPP):</w:t>
      </w:r>
    </w:p>
    <w:p w:rsidR="00910314" w:rsidRDefault="00A009E7" w:rsidP="00A009E7">
      <w:pPr>
        <w:spacing w:line="240" w:lineRule="auto"/>
        <w:rPr>
          <w:rFonts w:asciiTheme="minorBidi" w:eastAsia="Times New Roman" w:hAnsiTheme="minorBidi"/>
          <w:sz w:val="24"/>
          <w:szCs w:val="24"/>
        </w:rPr>
      </w:pPr>
      <w:r w:rsidRPr="00A009E7">
        <w:rPr>
          <w:rFonts w:asciiTheme="minorBidi" w:eastAsia="Times New Roman" w:hAnsiTheme="minorBidi"/>
          <w:sz w:val="24"/>
          <w:szCs w:val="24"/>
        </w:rPr>
        <w:t xml:space="preserve">The </w:t>
      </w:r>
      <w:r>
        <w:rPr>
          <w:rFonts w:asciiTheme="minorBidi" w:eastAsia="Times New Roman" w:hAnsiTheme="minorBidi"/>
          <w:sz w:val="24"/>
          <w:szCs w:val="24"/>
        </w:rPr>
        <w:t xml:space="preserve">code is developed on top of </w:t>
      </w:r>
      <w:r w:rsidRPr="00A009E7">
        <w:rPr>
          <w:rFonts w:asciiTheme="minorBidi" w:eastAsia="Times New Roman" w:hAnsiTheme="minorBidi"/>
          <w:i/>
          <w:iCs/>
          <w:sz w:val="24"/>
          <w:szCs w:val="24"/>
        </w:rPr>
        <w:t>CGAL</w:t>
      </w:r>
      <w:r>
        <w:rPr>
          <w:rFonts w:asciiTheme="minorBidi" w:eastAsia="Times New Roman" w:hAnsiTheme="minorBidi"/>
          <w:sz w:val="24"/>
          <w:szCs w:val="24"/>
        </w:rPr>
        <w:t xml:space="preserve"> and </w:t>
      </w:r>
      <w:r w:rsidRPr="00A009E7">
        <w:rPr>
          <w:rFonts w:asciiTheme="minorBidi" w:eastAsia="Times New Roman" w:hAnsiTheme="minorBidi"/>
          <w:i/>
          <w:iCs/>
          <w:sz w:val="24"/>
          <w:szCs w:val="24"/>
        </w:rPr>
        <w:t>boost</w:t>
      </w:r>
      <w:r w:rsidR="00910314">
        <w:rPr>
          <w:rFonts w:asciiTheme="minorBidi" w:eastAsia="Times New Roman" w:hAnsiTheme="minorBidi"/>
          <w:sz w:val="24"/>
          <w:szCs w:val="24"/>
        </w:rPr>
        <w:t>, and the logic is focused mainly in the following files:</w:t>
      </w:r>
    </w:p>
    <w:p w:rsidR="00910314" w:rsidRDefault="00910314" w:rsidP="00910314">
      <w:pPr>
        <w:pStyle w:val="ListParagraph"/>
        <w:numPr>
          <w:ilvl w:val="0"/>
          <w:numId w:val="1"/>
        </w:numPr>
        <w:spacing w:line="240" w:lineRule="auto"/>
        <w:rPr>
          <w:rFonts w:asciiTheme="minorBidi" w:eastAsia="Times New Roman" w:hAnsiTheme="minorBidi"/>
          <w:sz w:val="24"/>
          <w:szCs w:val="24"/>
        </w:rPr>
      </w:pPr>
      <w:r w:rsidRPr="00931FE7">
        <w:rPr>
          <w:rFonts w:asciiTheme="minorBidi" w:eastAsia="Times New Roman" w:hAnsiTheme="minorBidi"/>
          <w:i/>
          <w:iCs/>
          <w:sz w:val="24"/>
          <w:szCs w:val="24"/>
        </w:rPr>
        <w:t>trapezoider.cpp</w:t>
      </w:r>
      <w:r>
        <w:rPr>
          <w:rFonts w:asciiTheme="minorBidi" w:eastAsia="Times New Roman" w:hAnsiTheme="minorBidi"/>
          <w:sz w:val="24"/>
          <w:szCs w:val="24"/>
        </w:rPr>
        <w:br/>
        <w:t xml:space="preserve">The </w:t>
      </w:r>
      <w:r w:rsidR="00233A59" w:rsidRPr="00931FE7">
        <w:rPr>
          <w:rFonts w:asciiTheme="majorHAnsi" w:eastAsia="Times New Roman" w:hAnsiTheme="majorHAnsi" w:cstheme="majorHAnsi"/>
          <w:i/>
          <w:iCs/>
          <w:sz w:val="24"/>
          <w:szCs w:val="24"/>
        </w:rPr>
        <w:t>T</w:t>
      </w:r>
      <w:r w:rsidRPr="00931FE7">
        <w:rPr>
          <w:rFonts w:asciiTheme="majorHAnsi" w:eastAsia="Times New Roman" w:hAnsiTheme="majorHAnsi" w:cstheme="majorHAnsi"/>
          <w:i/>
          <w:iCs/>
          <w:sz w:val="24"/>
          <w:szCs w:val="24"/>
        </w:rPr>
        <w:t>rapezoider</w:t>
      </w:r>
      <w:r>
        <w:rPr>
          <w:rFonts w:asciiTheme="minorBidi" w:eastAsia="Times New Roman" w:hAnsiTheme="minorBidi"/>
          <w:sz w:val="24"/>
          <w:szCs w:val="24"/>
        </w:rPr>
        <w:t xml:space="preserve"> class accept a simple polygon room description by vector of points, and calculate all the trapezoids that exists in the room in any angle. </w:t>
      </w:r>
      <w:r w:rsidR="00337ED7">
        <w:rPr>
          <w:rFonts w:asciiTheme="minorBidi" w:eastAsia="Times New Roman" w:hAnsiTheme="minorBidi"/>
          <w:sz w:val="24"/>
          <w:szCs w:val="24"/>
        </w:rPr>
        <w:t>It</w:t>
      </w:r>
      <w:r>
        <w:rPr>
          <w:rFonts w:asciiTheme="minorBidi" w:eastAsia="Times New Roman" w:hAnsiTheme="minorBidi"/>
          <w:sz w:val="24"/>
          <w:szCs w:val="24"/>
        </w:rPr>
        <w:t xml:space="preserve"> do</w:t>
      </w:r>
      <w:r w:rsidR="00337ED7">
        <w:rPr>
          <w:rFonts w:asciiTheme="minorBidi" w:eastAsia="Times New Roman" w:hAnsiTheme="minorBidi"/>
          <w:sz w:val="24"/>
          <w:szCs w:val="24"/>
        </w:rPr>
        <w:t>es</w:t>
      </w:r>
      <w:r>
        <w:rPr>
          <w:rFonts w:asciiTheme="minorBidi" w:eastAsia="Times New Roman" w:hAnsiTheme="minorBidi"/>
          <w:sz w:val="24"/>
          <w:szCs w:val="24"/>
        </w:rPr>
        <w:t xml:space="preserve"> so with the following steps:</w:t>
      </w:r>
    </w:p>
    <w:p w:rsidR="00910314" w:rsidRDefault="00910314" w:rsidP="00910314">
      <w:pPr>
        <w:pStyle w:val="ListParagraph"/>
        <w:numPr>
          <w:ilvl w:val="1"/>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A</w:t>
      </w:r>
      <w:r w:rsidRPr="00910314">
        <w:rPr>
          <w:rFonts w:asciiTheme="minorBidi" w:eastAsia="Times New Roman" w:hAnsiTheme="minorBidi"/>
          <w:sz w:val="24"/>
          <w:szCs w:val="24"/>
        </w:rPr>
        <w:t>rrangement</w:t>
      </w:r>
      <w:r>
        <w:rPr>
          <w:rFonts w:asciiTheme="minorBidi" w:eastAsia="Times New Roman" w:hAnsiTheme="minorBidi"/>
          <w:sz w:val="24"/>
          <w:szCs w:val="24"/>
        </w:rPr>
        <w:t xml:space="preserve"> building from the points:</w:t>
      </w:r>
      <w:r>
        <w:rPr>
          <w:rFonts w:asciiTheme="minorBidi" w:eastAsia="Times New Roman" w:hAnsiTheme="minorBidi"/>
          <w:sz w:val="24"/>
          <w:szCs w:val="24"/>
        </w:rPr>
        <w:br/>
        <w:t xml:space="preserve">simple code, validates the room requirements and create a </w:t>
      </w:r>
      <w:r w:rsidRPr="00910314">
        <w:rPr>
          <w:rFonts w:asciiTheme="minorBidi" w:eastAsia="Times New Roman" w:hAnsiTheme="minorBidi"/>
          <w:i/>
          <w:iCs/>
          <w:sz w:val="24"/>
          <w:szCs w:val="24"/>
        </w:rPr>
        <w:t>CGAL</w:t>
      </w:r>
      <w:r>
        <w:rPr>
          <w:rFonts w:asciiTheme="minorBidi" w:eastAsia="Times New Roman" w:hAnsiTheme="minorBidi"/>
          <w:sz w:val="24"/>
          <w:szCs w:val="24"/>
        </w:rPr>
        <w:t xml:space="preserve"> 2D arrangement.</w:t>
      </w:r>
      <w:r>
        <w:rPr>
          <w:rFonts w:asciiTheme="minorBidi" w:eastAsia="Times New Roman" w:hAnsiTheme="minorBidi"/>
          <w:sz w:val="24"/>
          <w:szCs w:val="24"/>
        </w:rPr>
        <w:br/>
        <w:t xml:space="preserve">(function </w:t>
      </w:r>
      <w:proofErr w:type="spellStart"/>
      <w:r w:rsidRPr="00931FE7">
        <w:rPr>
          <w:rFonts w:asciiTheme="majorHAnsi" w:eastAsia="Times New Roman" w:hAnsiTheme="majorHAnsi" w:cstheme="majorHAnsi"/>
          <w:sz w:val="24"/>
          <w:szCs w:val="24"/>
        </w:rPr>
        <w:t>c</w:t>
      </w:r>
      <w:r w:rsidRPr="00931FE7">
        <w:rPr>
          <w:rFonts w:asciiTheme="majorHAnsi" w:eastAsia="Times New Roman" w:hAnsiTheme="majorHAnsi" w:cstheme="majorHAnsi"/>
          <w:i/>
          <w:iCs/>
          <w:sz w:val="24"/>
          <w:szCs w:val="24"/>
        </w:rPr>
        <w:t>reate_</w:t>
      </w:r>
      <w:proofErr w:type="gramStart"/>
      <w:r w:rsidRPr="00931FE7">
        <w:rPr>
          <w:rFonts w:asciiTheme="majorHAnsi" w:eastAsia="Times New Roman" w:hAnsiTheme="majorHAnsi" w:cstheme="majorHAnsi"/>
          <w:i/>
          <w:iCs/>
          <w:sz w:val="24"/>
          <w:szCs w:val="24"/>
        </w:rPr>
        <w:t>arrangement</w:t>
      </w:r>
      <w:proofErr w:type="spellEnd"/>
      <w:r w:rsidR="00233A59" w:rsidRPr="00931FE7">
        <w:rPr>
          <w:rFonts w:asciiTheme="majorHAnsi" w:eastAsia="Times New Roman" w:hAnsiTheme="majorHAnsi" w:cstheme="majorHAnsi"/>
          <w:i/>
          <w:iCs/>
          <w:sz w:val="24"/>
          <w:szCs w:val="24"/>
        </w:rPr>
        <w:t>(</w:t>
      </w:r>
      <w:proofErr w:type="gramEnd"/>
      <w:r w:rsidR="00233A59" w:rsidRPr="00931FE7">
        <w:rPr>
          <w:rFonts w:asciiTheme="majorHAnsi" w:eastAsia="Times New Roman" w:hAnsiTheme="majorHAnsi" w:cstheme="majorHAnsi"/>
          <w:i/>
          <w:iCs/>
          <w:sz w:val="24"/>
          <w:szCs w:val="24"/>
        </w:rPr>
        <w:t>)</w:t>
      </w:r>
      <w:r>
        <w:rPr>
          <w:rFonts w:asciiTheme="minorBidi" w:eastAsia="Times New Roman" w:hAnsiTheme="minorBidi"/>
          <w:sz w:val="24"/>
          <w:szCs w:val="24"/>
        </w:rPr>
        <w:t>)</w:t>
      </w:r>
    </w:p>
    <w:p w:rsidR="00910314" w:rsidRDefault="00910314" w:rsidP="00910314">
      <w:pPr>
        <w:pStyle w:val="ListParagraph"/>
        <w:numPr>
          <w:ilvl w:val="1"/>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 xml:space="preserve">Vertical trapezoids calculation: </w:t>
      </w:r>
      <w:r>
        <w:rPr>
          <w:rFonts w:asciiTheme="minorBidi" w:eastAsia="Times New Roman" w:hAnsiTheme="minorBidi"/>
          <w:sz w:val="24"/>
          <w:szCs w:val="24"/>
        </w:rPr>
        <w:br/>
        <w:t>Using CGAL vertical decomposition, the vertical cells are created, which will be the starting trapezoids in the later step. There are some compilation, as the CGAL decomposition may return a vertex or a face as the object above or below a vertex, and we are only interested in edges.</w:t>
      </w:r>
      <w:r>
        <w:rPr>
          <w:rFonts w:asciiTheme="minorBidi" w:eastAsia="Times New Roman" w:hAnsiTheme="minorBidi"/>
          <w:sz w:val="24"/>
          <w:szCs w:val="24"/>
        </w:rPr>
        <w:br/>
        <w:t xml:space="preserve">(function </w:t>
      </w:r>
      <w:proofErr w:type="spellStart"/>
      <w:r w:rsidRPr="00931FE7">
        <w:rPr>
          <w:rFonts w:asciiTheme="majorHAnsi" w:eastAsia="Times New Roman" w:hAnsiTheme="majorHAnsi" w:cstheme="majorHAnsi"/>
          <w:i/>
          <w:iCs/>
          <w:sz w:val="24"/>
          <w:szCs w:val="24"/>
        </w:rPr>
        <w:t>init_trapezoids_with_regular_vertical_</w:t>
      </w:r>
      <w:proofErr w:type="gramStart"/>
      <w:r w:rsidRPr="00931FE7">
        <w:rPr>
          <w:rFonts w:asciiTheme="majorHAnsi" w:eastAsia="Times New Roman" w:hAnsiTheme="majorHAnsi" w:cstheme="majorHAnsi"/>
          <w:i/>
          <w:iCs/>
          <w:sz w:val="24"/>
          <w:szCs w:val="24"/>
        </w:rPr>
        <w:t>decomposition</w:t>
      </w:r>
      <w:proofErr w:type="spellEnd"/>
      <w:r w:rsidR="00233A59" w:rsidRPr="00931FE7">
        <w:rPr>
          <w:rFonts w:asciiTheme="majorHAnsi" w:eastAsia="Times New Roman" w:hAnsiTheme="majorHAnsi" w:cstheme="majorHAnsi"/>
          <w:i/>
          <w:iCs/>
          <w:sz w:val="24"/>
          <w:szCs w:val="24"/>
        </w:rPr>
        <w:t>(</w:t>
      </w:r>
      <w:proofErr w:type="gramEnd"/>
      <w:r w:rsidR="00233A59" w:rsidRPr="00931FE7">
        <w:rPr>
          <w:rFonts w:asciiTheme="majorHAnsi" w:eastAsia="Times New Roman" w:hAnsiTheme="majorHAnsi" w:cstheme="majorHAnsi"/>
          <w:i/>
          <w:iCs/>
          <w:sz w:val="24"/>
          <w:szCs w:val="24"/>
        </w:rPr>
        <w:t>)</w:t>
      </w:r>
      <w:r w:rsidRPr="00931FE7">
        <w:rPr>
          <w:rFonts w:asciiTheme="majorHAnsi" w:eastAsia="Times New Roman" w:hAnsiTheme="majorHAnsi" w:cstheme="majorHAnsi"/>
          <w:sz w:val="24"/>
          <w:szCs w:val="24"/>
        </w:rPr>
        <w:t>)</w:t>
      </w:r>
    </w:p>
    <w:p w:rsidR="00910314" w:rsidRPr="00910314" w:rsidRDefault="00910314" w:rsidP="00910314">
      <w:pPr>
        <w:pStyle w:val="ListParagraph"/>
        <w:numPr>
          <w:ilvl w:val="1"/>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Parallel rotational sweep to calculate all trapezoids:</w:t>
      </w:r>
      <w:r w:rsidR="00233A59">
        <w:rPr>
          <w:rFonts w:asciiTheme="minorBidi" w:eastAsia="Times New Roman" w:hAnsiTheme="minorBidi"/>
          <w:sz w:val="24"/>
          <w:szCs w:val="24"/>
        </w:rPr>
        <w:br/>
        <w:t>W</w:t>
      </w:r>
      <w:r>
        <w:rPr>
          <w:rFonts w:asciiTheme="minorBidi" w:eastAsia="Times New Roman" w:hAnsiTheme="minorBidi"/>
          <w:sz w:val="24"/>
          <w:szCs w:val="24"/>
        </w:rPr>
        <w:t xml:space="preserve">e calculate all the events of the </w:t>
      </w:r>
      <w:r w:rsidR="00233A59">
        <w:rPr>
          <w:rFonts w:asciiTheme="minorBidi" w:eastAsia="Times New Roman" w:hAnsiTheme="minorBidi"/>
          <w:sz w:val="24"/>
          <w:szCs w:val="24"/>
        </w:rPr>
        <w:t xml:space="preserve">parallel </w:t>
      </w:r>
      <w:r>
        <w:rPr>
          <w:rFonts w:asciiTheme="minorBidi" w:eastAsia="Times New Roman" w:hAnsiTheme="minorBidi"/>
          <w:sz w:val="24"/>
          <w:szCs w:val="24"/>
        </w:rPr>
        <w:t>rotational sweep</w:t>
      </w:r>
      <w:r w:rsidR="00D3407B">
        <w:rPr>
          <w:rFonts w:asciiTheme="minorBidi" w:eastAsia="Times New Roman" w:hAnsiTheme="minorBidi"/>
          <w:sz w:val="24"/>
          <w:szCs w:val="24"/>
        </w:rPr>
        <w:t xml:space="preserve"> and</w:t>
      </w:r>
      <w:r w:rsidR="00233A59">
        <w:rPr>
          <w:rFonts w:asciiTheme="minorBidi" w:eastAsia="Times New Roman" w:hAnsiTheme="minorBidi"/>
          <w:sz w:val="24"/>
          <w:szCs w:val="24"/>
        </w:rPr>
        <w:t xml:space="preserve"> </w:t>
      </w:r>
      <w:r w:rsidR="00337ED7">
        <w:rPr>
          <w:rFonts w:asciiTheme="minorBidi" w:eastAsia="Times New Roman" w:hAnsiTheme="minorBidi"/>
          <w:sz w:val="24"/>
          <w:szCs w:val="24"/>
        </w:rPr>
        <w:t>sort</w:t>
      </w:r>
      <w:r w:rsidR="00233A59">
        <w:rPr>
          <w:rFonts w:asciiTheme="minorBidi" w:eastAsia="Times New Roman" w:hAnsiTheme="minorBidi"/>
          <w:sz w:val="24"/>
          <w:szCs w:val="24"/>
        </w:rPr>
        <w:t xml:space="preserve"> them by their angle and by their distance if the angle</w:t>
      </w:r>
      <w:r w:rsidR="00D3407B">
        <w:rPr>
          <w:rFonts w:asciiTheme="minorBidi" w:eastAsia="Times New Roman" w:hAnsiTheme="minorBidi"/>
          <w:sz w:val="24"/>
          <w:szCs w:val="24"/>
        </w:rPr>
        <w:t>s</w:t>
      </w:r>
      <w:r w:rsidR="00233A59">
        <w:rPr>
          <w:rFonts w:asciiTheme="minorBidi" w:eastAsia="Times New Roman" w:hAnsiTheme="minorBidi"/>
          <w:sz w:val="24"/>
          <w:szCs w:val="24"/>
        </w:rPr>
        <w:t xml:space="preserve"> are equal (prefer further events first). Given the starting vertical decomposition and the associated trapezoids, we iterate through the events, maintaining the imaginaries ray</w:t>
      </w:r>
      <w:r w:rsidR="00D3407B">
        <w:rPr>
          <w:rFonts w:asciiTheme="minorBidi" w:eastAsia="Times New Roman" w:hAnsiTheme="minorBidi"/>
          <w:sz w:val="24"/>
          <w:szCs w:val="24"/>
        </w:rPr>
        <w:t>s’</w:t>
      </w:r>
      <w:r w:rsidR="00233A59">
        <w:rPr>
          <w:rFonts w:asciiTheme="minorBidi" w:eastAsia="Times New Roman" w:hAnsiTheme="minorBidi"/>
          <w:sz w:val="24"/>
          <w:szCs w:val="24"/>
        </w:rPr>
        <w:t xml:space="preserve"> heaps and updating, creating and terminating trapezoids as described in the paper. There are a lot of edge cases in the handling. After handling all events</w:t>
      </w:r>
      <w:r w:rsidR="00D3407B">
        <w:rPr>
          <w:rFonts w:asciiTheme="minorBidi" w:eastAsia="Times New Roman" w:hAnsiTheme="minorBidi"/>
          <w:sz w:val="24"/>
          <w:szCs w:val="24"/>
        </w:rPr>
        <w:t>, w</w:t>
      </w:r>
      <w:r w:rsidR="00233A59">
        <w:rPr>
          <w:rFonts w:asciiTheme="minorBidi" w:eastAsia="Times New Roman" w:hAnsiTheme="minorBidi"/>
          <w:sz w:val="24"/>
          <w:szCs w:val="24"/>
        </w:rPr>
        <w:t xml:space="preserve">e union the trapezoids that we cut by our rotational starting </w:t>
      </w:r>
      <w:r w:rsidR="00D3407B">
        <w:rPr>
          <w:rFonts w:asciiTheme="minorBidi" w:eastAsia="Times New Roman" w:hAnsiTheme="minorBidi"/>
          <w:sz w:val="24"/>
          <w:szCs w:val="24"/>
        </w:rPr>
        <w:t>angle</w:t>
      </w:r>
      <w:r w:rsidR="00233A59">
        <w:rPr>
          <w:rFonts w:asciiTheme="minorBidi" w:eastAsia="Times New Roman" w:hAnsiTheme="minorBidi"/>
          <w:sz w:val="24"/>
          <w:szCs w:val="24"/>
        </w:rPr>
        <w:t xml:space="preserve"> (for example a trapezoid that exists in angle interval </w:t>
      </w:r>
      <m:oMath>
        <m:r>
          <w:rPr>
            <w:rFonts w:ascii="Cambria Math" w:eastAsia="Times New Roman" w:hAnsi="Cambria Math"/>
            <w:sz w:val="24"/>
            <w:szCs w:val="24"/>
          </w:rPr>
          <m:t>[0,π]</m:t>
        </m:r>
      </m:oMath>
      <w:r w:rsidR="00233A59">
        <w:rPr>
          <w:rFonts w:asciiTheme="minorBidi" w:eastAsia="Times New Roman" w:hAnsiTheme="minorBidi"/>
          <w:sz w:val="24"/>
          <w:szCs w:val="24"/>
        </w:rPr>
        <w:t xml:space="preserve"> will be split into two by our starting point </w:t>
      </w:r>
      <m:oMath>
        <m:f>
          <m:fPr>
            <m:ctrlPr>
              <w:rPr>
                <w:rFonts w:ascii="Cambria Math" w:eastAsia="Times New Roman" w:hAnsi="Cambria Math"/>
                <w:i/>
                <w:sz w:val="24"/>
                <w:szCs w:val="24"/>
              </w:rPr>
            </m:ctrlPr>
          </m:fPr>
          <m:num>
            <m:r>
              <w:rPr>
                <w:rFonts w:ascii="Cambria Math" w:eastAsia="Times New Roman" w:hAnsi="Cambria Math"/>
                <w:sz w:val="24"/>
                <w:szCs w:val="24"/>
              </w:rPr>
              <m:t>π</m:t>
            </m:r>
          </m:num>
          <m:den>
            <m:r>
              <w:rPr>
                <w:rFonts w:ascii="Cambria Math" w:eastAsia="Times New Roman" w:hAnsi="Cambria Math"/>
                <w:sz w:val="24"/>
                <w:szCs w:val="24"/>
              </w:rPr>
              <m:t>2</m:t>
            </m:r>
          </m:den>
        </m:f>
      </m:oMath>
      <w:r w:rsidR="00233A59">
        <w:rPr>
          <w:rFonts w:asciiTheme="minorBidi" w:eastAsia="Times New Roman" w:hAnsiTheme="minorBidi"/>
          <w:sz w:val="24"/>
          <w:szCs w:val="24"/>
        </w:rPr>
        <w:t xml:space="preserve">). </w:t>
      </w:r>
      <w:r>
        <w:rPr>
          <w:rFonts w:asciiTheme="minorBidi" w:eastAsia="Times New Roman" w:hAnsiTheme="minorBidi"/>
          <w:sz w:val="24"/>
          <w:szCs w:val="24"/>
        </w:rPr>
        <w:br/>
        <w:t xml:space="preserve">(function </w:t>
      </w:r>
      <w:proofErr w:type="spellStart"/>
      <w:r w:rsidRPr="00931FE7">
        <w:rPr>
          <w:rFonts w:asciiTheme="majorHAnsi" w:eastAsia="Times New Roman" w:hAnsiTheme="majorHAnsi" w:cstheme="majorHAnsi"/>
          <w:i/>
          <w:iCs/>
          <w:sz w:val="24"/>
          <w:szCs w:val="24"/>
        </w:rPr>
        <w:t>calc_trapezoids_with_rotational_</w:t>
      </w:r>
      <w:proofErr w:type="gramStart"/>
      <w:r w:rsidRPr="00931FE7">
        <w:rPr>
          <w:rFonts w:asciiTheme="majorHAnsi" w:eastAsia="Times New Roman" w:hAnsiTheme="majorHAnsi" w:cstheme="majorHAnsi"/>
          <w:i/>
          <w:iCs/>
          <w:sz w:val="24"/>
          <w:szCs w:val="24"/>
        </w:rPr>
        <w:t>sweep</w:t>
      </w:r>
      <w:proofErr w:type="spellEnd"/>
      <w:r w:rsidR="00233A59" w:rsidRPr="00931FE7">
        <w:rPr>
          <w:rFonts w:asciiTheme="majorHAnsi" w:eastAsia="Times New Roman" w:hAnsiTheme="majorHAnsi" w:cstheme="majorHAnsi"/>
          <w:i/>
          <w:iCs/>
          <w:sz w:val="24"/>
          <w:szCs w:val="24"/>
        </w:rPr>
        <w:t>(</w:t>
      </w:r>
      <w:proofErr w:type="gramEnd"/>
      <w:r w:rsidR="00233A59" w:rsidRPr="00931FE7">
        <w:rPr>
          <w:rFonts w:asciiTheme="majorHAnsi" w:eastAsia="Times New Roman" w:hAnsiTheme="majorHAnsi" w:cstheme="majorHAnsi"/>
          <w:i/>
          <w:iCs/>
          <w:sz w:val="24"/>
          <w:szCs w:val="24"/>
        </w:rPr>
        <w:t>)</w:t>
      </w:r>
      <w:r w:rsidRPr="00931FE7">
        <w:rPr>
          <w:rFonts w:asciiTheme="majorHAnsi" w:eastAsia="Times New Roman" w:hAnsiTheme="majorHAnsi" w:cstheme="majorHAnsi"/>
          <w:sz w:val="24"/>
          <w:szCs w:val="24"/>
        </w:rPr>
        <w:t>)</w:t>
      </w:r>
    </w:p>
    <w:p w:rsidR="00910314" w:rsidRDefault="00910314" w:rsidP="00910314">
      <w:pPr>
        <w:pStyle w:val="ListParagraph"/>
        <w:numPr>
          <w:ilvl w:val="0"/>
          <w:numId w:val="1"/>
        </w:numPr>
        <w:spacing w:line="240" w:lineRule="auto"/>
        <w:jc w:val="both"/>
        <w:rPr>
          <w:rFonts w:asciiTheme="minorBidi" w:eastAsia="Times New Roman" w:hAnsiTheme="minorBidi"/>
          <w:sz w:val="24"/>
          <w:szCs w:val="24"/>
        </w:rPr>
      </w:pPr>
      <w:r w:rsidRPr="00931FE7">
        <w:rPr>
          <w:rFonts w:asciiTheme="minorBidi" w:eastAsia="Times New Roman" w:hAnsiTheme="minorBidi"/>
          <w:i/>
          <w:iCs/>
          <w:sz w:val="24"/>
          <w:szCs w:val="24"/>
        </w:rPr>
        <w:t>trapezoid.cpp</w:t>
      </w:r>
      <w:r w:rsidR="00233A59">
        <w:rPr>
          <w:rFonts w:asciiTheme="minorBidi" w:eastAsia="Times New Roman" w:hAnsiTheme="minorBidi"/>
          <w:sz w:val="24"/>
          <w:szCs w:val="24"/>
        </w:rPr>
        <w:br/>
        <w:t xml:space="preserve">the </w:t>
      </w:r>
      <w:r w:rsidR="00233A59" w:rsidRPr="00931FE7">
        <w:rPr>
          <w:rFonts w:asciiTheme="majorHAnsi" w:eastAsia="Times New Roman" w:hAnsiTheme="majorHAnsi" w:cstheme="majorHAnsi"/>
          <w:i/>
          <w:iCs/>
          <w:sz w:val="24"/>
          <w:szCs w:val="24"/>
        </w:rPr>
        <w:t>Trapezoid</w:t>
      </w:r>
      <w:r w:rsidR="00233A59">
        <w:rPr>
          <w:rFonts w:asciiTheme="minorBidi" w:eastAsia="Times New Roman" w:hAnsiTheme="minorBidi"/>
          <w:sz w:val="24"/>
          <w:szCs w:val="24"/>
        </w:rPr>
        <w:t xml:space="preserve"> class represent a trapezoid that exists in a single angle interval, and has a top and bottom edges, and left and right vertices. It’s responsible to calculate its own results for a given query </w:t>
      </w:r>
      <m:oMath>
        <m:r>
          <w:rPr>
            <w:rFonts w:ascii="Cambria Math" w:eastAsia="Times New Roman" w:hAnsi="Cambria Math"/>
            <w:sz w:val="24"/>
            <w:szCs w:val="24"/>
          </w:rPr>
          <m:t>d</m:t>
        </m:r>
      </m:oMath>
      <w:r w:rsidR="00233A59">
        <w:rPr>
          <w:rFonts w:asciiTheme="minorBidi" w:eastAsia="Times New Roman" w:hAnsiTheme="minorBidi"/>
          <w:sz w:val="24"/>
          <w:szCs w:val="24"/>
        </w:rPr>
        <w:t>, and calculating it’s maximum and minimum opening. The class API functions are:</w:t>
      </w:r>
    </w:p>
    <w:p w:rsidR="00233A59" w:rsidRDefault="00233A59" w:rsidP="00233A59">
      <w:pPr>
        <w:pStyle w:val="ListParagraph"/>
        <w:numPr>
          <w:ilvl w:val="1"/>
          <w:numId w:val="1"/>
        </w:numPr>
        <w:spacing w:line="240" w:lineRule="auto"/>
        <w:jc w:val="both"/>
        <w:rPr>
          <w:rFonts w:asciiTheme="minorBidi" w:eastAsia="Times New Roman" w:hAnsiTheme="minorBidi"/>
          <w:sz w:val="24"/>
          <w:szCs w:val="24"/>
        </w:rPr>
      </w:pPr>
      <w:r w:rsidRPr="00931FE7">
        <w:rPr>
          <w:rFonts w:asciiTheme="majorHAnsi" w:eastAsia="Times New Roman" w:hAnsiTheme="majorHAnsi" w:cstheme="majorHAnsi"/>
          <w:i/>
          <w:iCs/>
          <w:sz w:val="24"/>
          <w:szCs w:val="24"/>
        </w:rPr>
        <w:t>get_bounds_2</w:t>
      </w:r>
      <w:proofErr w:type="gramStart"/>
      <w:r w:rsidRPr="00931FE7">
        <w:rPr>
          <w:rFonts w:asciiTheme="majorHAnsi" w:eastAsia="Times New Roman" w:hAnsiTheme="majorHAnsi" w:cstheme="majorHAnsi"/>
          <w:i/>
          <w:iCs/>
          <w:sz w:val="24"/>
          <w:szCs w:val="24"/>
        </w:rPr>
        <w:t>d(</w:t>
      </w:r>
      <w:proofErr w:type="gramEnd"/>
      <w:r w:rsidRPr="00931FE7">
        <w:rPr>
          <w:rFonts w:asciiTheme="majorHAnsi" w:eastAsia="Times New Roman" w:hAnsiTheme="majorHAnsi" w:cstheme="majorHAnsi"/>
          <w:i/>
          <w:iCs/>
          <w:sz w:val="24"/>
          <w:szCs w:val="24"/>
        </w:rPr>
        <w:t>)</w:t>
      </w:r>
      <w:r>
        <w:rPr>
          <w:rFonts w:asciiTheme="minorBidi" w:eastAsia="Times New Roman" w:hAnsiTheme="minorBidi"/>
          <w:sz w:val="24"/>
          <w:szCs w:val="24"/>
        </w:rPr>
        <w:t>:</w:t>
      </w:r>
      <w:r>
        <w:rPr>
          <w:rFonts w:asciiTheme="minorBidi" w:eastAsia="Times New Roman" w:hAnsiTheme="minorBidi"/>
          <w:sz w:val="24"/>
          <w:szCs w:val="24"/>
        </w:rPr>
        <w:br/>
        <w:t>Calculate the maximum bounds of the trapezoid. This is used during result calculation to ensure the result points are contained in the valid area.</w:t>
      </w:r>
      <w:r>
        <w:rPr>
          <w:rFonts w:asciiTheme="minorBidi" w:eastAsia="Times New Roman" w:hAnsiTheme="minorBidi" w:hint="cs"/>
          <w:sz w:val="24"/>
          <w:szCs w:val="24"/>
          <w:rtl/>
        </w:rPr>
        <w:t xml:space="preserve"> </w:t>
      </w:r>
      <w:r>
        <w:rPr>
          <w:rFonts w:asciiTheme="minorBidi" w:eastAsia="Times New Roman" w:hAnsiTheme="minorBidi"/>
          <w:sz w:val="24"/>
          <w:szCs w:val="24"/>
        </w:rPr>
        <w:t xml:space="preserve"> The bounds are represented as a simple polygon with 4 vertices, the top and bottom edges’ endpoints.</w:t>
      </w:r>
    </w:p>
    <w:p w:rsidR="00233A59" w:rsidRDefault="00233A59" w:rsidP="00233A59">
      <w:pPr>
        <w:pStyle w:val="ListParagraph"/>
        <w:numPr>
          <w:ilvl w:val="1"/>
          <w:numId w:val="1"/>
        </w:numPr>
        <w:spacing w:line="240" w:lineRule="auto"/>
        <w:jc w:val="both"/>
        <w:rPr>
          <w:rFonts w:asciiTheme="minorBidi" w:eastAsia="Times New Roman" w:hAnsiTheme="minorBidi"/>
          <w:sz w:val="24"/>
          <w:szCs w:val="24"/>
        </w:rPr>
      </w:pPr>
      <w:r w:rsidRPr="00931FE7">
        <w:rPr>
          <w:rFonts w:asciiTheme="majorHAnsi" w:eastAsia="Times New Roman" w:hAnsiTheme="majorHAnsi" w:cstheme="majorHAnsi"/>
          <w:i/>
          <w:iCs/>
          <w:sz w:val="24"/>
          <w:szCs w:val="24"/>
        </w:rPr>
        <w:t>calc_result_m1()</w:t>
      </w:r>
      <w:r>
        <w:rPr>
          <w:rFonts w:asciiTheme="minorBidi" w:eastAsia="Times New Roman" w:hAnsiTheme="minorBidi"/>
          <w:sz w:val="24"/>
          <w:szCs w:val="24"/>
        </w:rPr>
        <w:t>:</w:t>
      </w:r>
      <w:r>
        <w:rPr>
          <w:rFonts w:asciiTheme="minorBidi" w:eastAsia="Times New Roman" w:hAnsiTheme="minorBidi"/>
          <w:sz w:val="24"/>
          <w:szCs w:val="24"/>
        </w:rPr>
        <w:br/>
        <w:t xml:space="preserve">Calculate all the possible points a sensor might be </w:t>
      </w:r>
      <w:r w:rsidR="00DA489C">
        <w:rPr>
          <w:rFonts w:asciiTheme="minorBidi" w:eastAsia="Times New Roman" w:hAnsiTheme="minorBidi"/>
          <w:sz w:val="24"/>
          <w:szCs w:val="24"/>
        </w:rPr>
        <w:t xml:space="preserve">in the trapezoid and measure </w:t>
      </w:r>
      <m:oMath>
        <m:r>
          <w:rPr>
            <w:rFonts w:ascii="Cambria Math" w:eastAsia="Times New Roman" w:hAnsi="Cambria Math"/>
            <w:sz w:val="24"/>
            <w:szCs w:val="24"/>
          </w:rPr>
          <m:t>d</m:t>
        </m:r>
      </m:oMath>
      <w:r w:rsidR="00DA489C">
        <w:rPr>
          <w:rFonts w:asciiTheme="minorBidi" w:eastAsia="Times New Roman" w:hAnsiTheme="minorBidi"/>
          <w:sz w:val="24"/>
          <w:szCs w:val="24"/>
        </w:rPr>
        <w:t xml:space="preserve"> to the top edge. The way of operation of this function is described in details in the paper, but in simplicity the function first breaks the angle interval into two smaller intervals, by the angle perpendicular to the top edge. For each angle interval, the function approximates the curves of the </w:t>
      </w:r>
      <w:r w:rsidR="00DA489C">
        <w:rPr>
          <w:rFonts w:asciiTheme="minorBidi" w:eastAsia="Times New Roman" w:hAnsiTheme="minorBidi"/>
          <w:sz w:val="24"/>
          <w:szCs w:val="24"/>
        </w:rPr>
        <w:lastRenderedPageBreak/>
        <w:t>right and left limiting vertices and builds from the curves a</w:t>
      </w:r>
      <w:r w:rsidR="001D659D">
        <w:rPr>
          <w:rFonts w:asciiTheme="minorBidi" w:eastAsia="Times New Roman" w:hAnsiTheme="minorBidi"/>
          <w:sz w:val="24"/>
          <w:szCs w:val="24"/>
        </w:rPr>
        <w:t xml:space="preserve"> </w:t>
      </w:r>
      <w:r w:rsidR="00DA489C">
        <w:rPr>
          <w:rFonts w:asciiTheme="minorBidi" w:eastAsia="Times New Roman" w:hAnsiTheme="minorBidi"/>
          <w:sz w:val="24"/>
          <w:szCs w:val="24"/>
        </w:rPr>
        <w:t>simple polygon. The simple polygon is intersected with the trapezoid bounds which may result in multiple (constant) number of simple polygons with no holes, which are appended to the result.</w:t>
      </w:r>
    </w:p>
    <w:p w:rsidR="00931FE7" w:rsidRPr="00233A59" w:rsidRDefault="00931FE7" w:rsidP="00233A59">
      <w:pPr>
        <w:pStyle w:val="ListParagraph"/>
        <w:numPr>
          <w:ilvl w:val="1"/>
          <w:numId w:val="1"/>
        </w:numPr>
        <w:spacing w:line="240" w:lineRule="auto"/>
        <w:jc w:val="both"/>
        <w:rPr>
          <w:rFonts w:asciiTheme="minorBidi" w:eastAsia="Times New Roman" w:hAnsiTheme="minorBidi"/>
          <w:sz w:val="24"/>
          <w:szCs w:val="24"/>
        </w:rPr>
      </w:pPr>
      <w:proofErr w:type="spellStart"/>
      <w:r w:rsidRPr="00931FE7">
        <w:rPr>
          <w:rFonts w:asciiTheme="majorHAnsi" w:eastAsia="Times New Roman" w:hAnsiTheme="majorHAnsi" w:cstheme="majorHAnsi"/>
          <w:i/>
          <w:iCs/>
          <w:sz w:val="24"/>
          <w:szCs w:val="24"/>
        </w:rPr>
        <w:t>calc_min_max_</w:t>
      </w:r>
      <w:proofErr w:type="gramStart"/>
      <w:r w:rsidRPr="00931FE7">
        <w:rPr>
          <w:rFonts w:asciiTheme="majorHAnsi" w:eastAsia="Times New Roman" w:hAnsiTheme="majorHAnsi" w:cstheme="majorHAnsi"/>
          <w:i/>
          <w:iCs/>
          <w:sz w:val="24"/>
          <w:szCs w:val="24"/>
        </w:rPr>
        <w:t>openings</w:t>
      </w:r>
      <w:proofErr w:type="spellEnd"/>
      <w:r w:rsidRPr="00931FE7">
        <w:rPr>
          <w:rFonts w:asciiTheme="majorHAnsi" w:eastAsia="Times New Roman" w:hAnsiTheme="majorHAnsi" w:cstheme="majorHAnsi"/>
          <w:i/>
          <w:iCs/>
          <w:sz w:val="24"/>
          <w:szCs w:val="24"/>
        </w:rPr>
        <w:t>(</w:t>
      </w:r>
      <w:proofErr w:type="gramEnd"/>
      <w:r w:rsidRPr="00931FE7">
        <w:rPr>
          <w:rFonts w:asciiTheme="majorHAnsi" w:eastAsia="Times New Roman" w:hAnsiTheme="majorHAnsi" w:cstheme="majorHAnsi"/>
          <w:i/>
          <w:iCs/>
          <w:sz w:val="24"/>
          <w:szCs w:val="24"/>
        </w:rPr>
        <w:t>)</w:t>
      </w:r>
      <w:r>
        <w:rPr>
          <w:rFonts w:asciiTheme="minorBidi" w:eastAsia="Times New Roman" w:hAnsiTheme="minorBidi"/>
          <w:sz w:val="24"/>
          <w:szCs w:val="24"/>
        </w:rPr>
        <w:t>:</w:t>
      </w:r>
      <w:r>
        <w:rPr>
          <w:rFonts w:asciiTheme="minorBidi" w:eastAsia="Times New Roman" w:hAnsiTheme="minorBidi"/>
          <w:sz w:val="24"/>
          <w:szCs w:val="24"/>
        </w:rPr>
        <w:br/>
        <w:t xml:space="preserve">Calculate the maximum and minimum opening of the trapezoid. This is later used to maintain an output sensitive data structure in the room scope localization. There is probably an </w:t>
      </w:r>
      <w:r w:rsidRPr="00931FE7">
        <w:rPr>
          <w:rFonts w:asciiTheme="minorBidi" w:eastAsia="Times New Roman" w:hAnsiTheme="minorBidi"/>
          <w:sz w:val="24"/>
          <w:szCs w:val="24"/>
        </w:rPr>
        <w:t>analytic</w:t>
      </w:r>
      <w:r>
        <w:rPr>
          <w:rFonts w:asciiTheme="minorBidi" w:eastAsia="Times New Roman" w:hAnsiTheme="minorBidi"/>
          <w:sz w:val="24"/>
          <w:szCs w:val="24"/>
        </w:rPr>
        <w:t xml:space="preserve"> way of calculating these values, but for now this is implemented as a binary search on the maximum value, by using the </w:t>
      </w:r>
      <w:r w:rsidRPr="00233A59">
        <w:rPr>
          <w:rFonts w:asciiTheme="minorBidi" w:eastAsia="Times New Roman" w:hAnsiTheme="minorBidi"/>
          <w:i/>
          <w:iCs/>
          <w:sz w:val="24"/>
          <w:szCs w:val="24"/>
        </w:rPr>
        <w:t>calc_result_m1()</w:t>
      </w:r>
      <w:r>
        <w:rPr>
          <w:rFonts w:asciiTheme="minorBidi" w:eastAsia="Times New Roman" w:hAnsiTheme="minorBidi"/>
          <w:i/>
          <w:iCs/>
          <w:sz w:val="24"/>
          <w:szCs w:val="24"/>
        </w:rPr>
        <w:t xml:space="preserve"> </w:t>
      </w:r>
      <w:r w:rsidRPr="00931FE7">
        <w:rPr>
          <w:rFonts w:asciiTheme="minorBidi" w:eastAsia="Times New Roman" w:hAnsiTheme="minorBidi"/>
          <w:sz w:val="24"/>
          <w:szCs w:val="24"/>
        </w:rPr>
        <w:t>method.</w:t>
      </w:r>
      <w:r>
        <w:rPr>
          <w:rFonts w:asciiTheme="minorBidi" w:eastAsia="Times New Roman" w:hAnsiTheme="minorBidi"/>
          <w:sz w:val="24"/>
          <w:szCs w:val="24"/>
        </w:rPr>
        <w:t xml:space="preserve"> This is slow, but it only affects the preprocessing time, which we can accept. The minimum opening is set to zero, but is not used until two measurement queries will be supported.</w:t>
      </w:r>
    </w:p>
    <w:p w:rsidR="00931FE7" w:rsidRPr="004C28A9" w:rsidRDefault="00931FE7" w:rsidP="00931FE7">
      <w:pPr>
        <w:pStyle w:val="ListParagraph"/>
        <w:numPr>
          <w:ilvl w:val="0"/>
          <w:numId w:val="1"/>
        </w:numPr>
        <w:spacing w:line="240" w:lineRule="auto"/>
        <w:rPr>
          <w:rFonts w:asciiTheme="minorBidi" w:eastAsia="Times New Roman" w:hAnsiTheme="minorBidi"/>
          <w:i/>
          <w:iCs/>
          <w:sz w:val="24"/>
          <w:szCs w:val="24"/>
        </w:rPr>
      </w:pPr>
      <w:r w:rsidRPr="00931FE7">
        <w:rPr>
          <w:rFonts w:asciiTheme="minorBidi" w:eastAsia="Times New Roman" w:hAnsiTheme="minorBidi"/>
          <w:i/>
          <w:iCs/>
          <w:sz w:val="24"/>
          <w:szCs w:val="24"/>
        </w:rPr>
        <w:t>localizator.cpp</w:t>
      </w:r>
      <w:r>
        <w:rPr>
          <w:rFonts w:asciiTheme="minorBidi" w:eastAsia="Times New Roman" w:hAnsiTheme="minorBidi"/>
          <w:i/>
          <w:iCs/>
          <w:sz w:val="24"/>
          <w:szCs w:val="24"/>
        </w:rPr>
        <w:br/>
      </w:r>
      <w:r w:rsidR="004C28A9" w:rsidRPr="004C28A9">
        <w:rPr>
          <w:rFonts w:asciiTheme="minorBidi" w:eastAsia="Times New Roman" w:hAnsiTheme="minorBidi"/>
          <w:sz w:val="24"/>
          <w:szCs w:val="24"/>
        </w:rPr>
        <w:t xml:space="preserve">The </w:t>
      </w:r>
      <w:r w:rsidR="004C28A9" w:rsidRPr="004C28A9">
        <w:rPr>
          <w:rFonts w:asciiTheme="majorHAnsi" w:eastAsia="Times New Roman" w:hAnsiTheme="majorHAnsi" w:cstheme="majorHAnsi"/>
          <w:i/>
          <w:iCs/>
          <w:sz w:val="24"/>
          <w:szCs w:val="24"/>
        </w:rPr>
        <w:t>Localizator</w:t>
      </w:r>
      <w:r w:rsidR="004C28A9">
        <w:rPr>
          <w:rFonts w:asciiTheme="majorHAnsi" w:eastAsia="Times New Roman" w:hAnsiTheme="majorHAnsi" w:cstheme="majorHAnsi"/>
          <w:i/>
          <w:iCs/>
          <w:sz w:val="24"/>
          <w:szCs w:val="24"/>
        </w:rPr>
        <w:t xml:space="preserve"> </w:t>
      </w:r>
      <w:r w:rsidR="004C28A9">
        <w:rPr>
          <w:rFonts w:asciiTheme="minorBidi" w:eastAsia="Times New Roman" w:hAnsiTheme="minorBidi"/>
          <w:sz w:val="24"/>
          <w:szCs w:val="24"/>
        </w:rPr>
        <w:t>class is used as a “main” for all the other components, and support the following API functions:</w:t>
      </w:r>
    </w:p>
    <w:p w:rsidR="004C28A9" w:rsidRPr="004C28A9" w:rsidRDefault="004C28A9" w:rsidP="004C28A9">
      <w:pPr>
        <w:pStyle w:val="ListParagraph"/>
        <w:numPr>
          <w:ilvl w:val="1"/>
          <w:numId w:val="1"/>
        </w:numPr>
        <w:spacing w:line="240" w:lineRule="auto"/>
        <w:rPr>
          <w:rFonts w:asciiTheme="minorBidi" w:eastAsia="Times New Roman" w:hAnsiTheme="minorBidi"/>
          <w:i/>
          <w:iCs/>
          <w:sz w:val="24"/>
          <w:szCs w:val="24"/>
        </w:rPr>
      </w:pPr>
      <w:proofErr w:type="spellStart"/>
      <w:proofErr w:type="gramStart"/>
      <w:r w:rsidRPr="0074339A">
        <w:rPr>
          <w:rFonts w:asciiTheme="majorHAnsi" w:eastAsia="Times New Roman" w:hAnsiTheme="majorHAnsi" w:cstheme="majorHAnsi"/>
          <w:i/>
          <w:iCs/>
          <w:sz w:val="24"/>
          <w:szCs w:val="24"/>
        </w:rPr>
        <w:t>init</w:t>
      </w:r>
      <w:proofErr w:type="spellEnd"/>
      <w:r w:rsidRPr="0074339A">
        <w:rPr>
          <w:rFonts w:asciiTheme="majorHAnsi" w:eastAsia="Times New Roman" w:hAnsiTheme="majorHAnsi" w:cstheme="majorHAnsi"/>
          <w:i/>
          <w:iCs/>
          <w:sz w:val="24"/>
          <w:szCs w:val="24"/>
        </w:rPr>
        <w:t>(</w:t>
      </w:r>
      <w:proofErr w:type="gramEnd"/>
      <w:r w:rsidRPr="0074339A">
        <w:rPr>
          <w:rFonts w:asciiTheme="majorHAnsi" w:eastAsia="Times New Roman" w:hAnsiTheme="majorHAnsi" w:cstheme="majorHAnsi"/>
          <w:i/>
          <w:iCs/>
          <w:sz w:val="24"/>
          <w:szCs w:val="24"/>
        </w:rPr>
        <w:t>)</w:t>
      </w:r>
      <w:r w:rsidRPr="004C28A9">
        <w:rPr>
          <w:rFonts w:asciiTheme="minorBidi" w:eastAsia="Times New Roman" w:hAnsiTheme="minorBidi"/>
          <w:sz w:val="24"/>
          <w:szCs w:val="24"/>
        </w:rPr>
        <w:t>:</w:t>
      </w:r>
      <w:r>
        <w:rPr>
          <w:rFonts w:asciiTheme="minorBidi" w:eastAsia="Times New Roman" w:hAnsiTheme="minorBidi"/>
          <w:sz w:val="24"/>
          <w:szCs w:val="24"/>
        </w:rPr>
        <w:br/>
        <w:t xml:space="preserve">Accept a list of points representing a simple polygon room, initialized the underlying </w:t>
      </w:r>
      <w:r w:rsidRPr="004C28A9">
        <w:rPr>
          <w:rFonts w:asciiTheme="majorHAnsi" w:eastAsia="Times New Roman" w:hAnsiTheme="majorHAnsi" w:cstheme="majorHAnsi"/>
          <w:i/>
          <w:iCs/>
          <w:sz w:val="24"/>
          <w:szCs w:val="24"/>
        </w:rPr>
        <w:t>Trapezoider</w:t>
      </w:r>
      <w:r>
        <w:rPr>
          <w:rFonts w:asciiTheme="minorBidi" w:eastAsia="Times New Roman" w:hAnsiTheme="minorBidi"/>
          <w:sz w:val="24"/>
          <w:szCs w:val="24"/>
        </w:rPr>
        <w:t xml:space="preserve"> to calculate all trapezoids, calculate for each trapezoid its maximum and minimum opening and construct two data structures that will be used to answer queries:</w:t>
      </w:r>
    </w:p>
    <w:p w:rsidR="004C28A9" w:rsidRDefault="004C28A9" w:rsidP="004C28A9">
      <w:pPr>
        <w:pStyle w:val="ListParagraph"/>
        <w:numPr>
          <w:ilvl w:val="2"/>
          <w:numId w:val="1"/>
        </w:numPr>
        <w:spacing w:line="240" w:lineRule="auto"/>
        <w:rPr>
          <w:rFonts w:asciiTheme="minorBidi" w:eastAsia="Times New Roman" w:hAnsiTheme="minorBidi"/>
          <w:sz w:val="24"/>
          <w:szCs w:val="24"/>
        </w:rPr>
      </w:pPr>
      <w:r w:rsidRPr="004C28A9">
        <w:rPr>
          <w:rFonts w:asciiTheme="minorBidi" w:eastAsia="Times New Roman" w:hAnsiTheme="minorBidi"/>
          <w:sz w:val="24"/>
          <w:szCs w:val="24"/>
        </w:rPr>
        <w:t>Array</w:t>
      </w:r>
      <w:r>
        <w:rPr>
          <w:rFonts w:asciiTheme="minorBidi" w:eastAsia="Times New Roman" w:hAnsiTheme="minorBidi"/>
          <w:sz w:val="24"/>
          <w:szCs w:val="24"/>
        </w:rPr>
        <w:t xml:space="preserve"> of trapezoids sorted by </w:t>
      </w:r>
      <w:r w:rsidR="002E2926">
        <w:rPr>
          <w:rFonts w:asciiTheme="minorBidi" w:eastAsia="Times New Roman" w:hAnsiTheme="minorBidi"/>
          <w:sz w:val="24"/>
          <w:szCs w:val="24"/>
        </w:rPr>
        <w:t xml:space="preserve">their </w:t>
      </w:r>
      <w:r>
        <w:rPr>
          <w:rFonts w:asciiTheme="minorBidi" w:eastAsia="Times New Roman" w:hAnsiTheme="minorBidi"/>
          <w:sz w:val="24"/>
          <w:szCs w:val="24"/>
        </w:rPr>
        <w:t>maximum opening</w:t>
      </w:r>
      <w:r w:rsidR="002E2926">
        <w:rPr>
          <w:rFonts w:asciiTheme="minorBidi" w:eastAsia="Times New Roman" w:hAnsiTheme="minorBidi"/>
          <w:sz w:val="24"/>
          <w:szCs w:val="24"/>
        </w:rPr>
        <w:t>.</w:t>
      </w:r>
    </w:p>
    <w:p w:rsidR="004C28A9" w:rsidRDefault="004C28A9" w:rsidP="004C28A9">
      <w:pPr>
        <w:pStyle w:val="ListParagraph"/>
        <w:numPr>
          <w:ilvl w:val="2"/>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Interval tree of trapezoids where the intervals values are [</w:t>
      </w:r>
      <w:proofErr w:type="spellStart"/>
      <w:r w:rsidRPr="004C28A9">
        <w:rPr>
          <w:rFonts w:asciiTheme="minorBidi" w:eastAsia="Times New Roman" w:hAnsiTheme="minorBidi"/>
          <w:i/>
          <w:iCs/>
          <w:sz w:val="24"/>
          <w:szCs w:val="24"/>
        </w:rPr>
        <w:t>min_opening</w:t>
      </w:r>
      <w:proofErr w:type="spellEnd"/>
      <w:r w:rsidRPr="004C28A9">
        <w:rPr>
          <w:rFonts w:asciiTheme="minorBidi" w:eastAsia="Times New Roman" w:hAnsiTheme="minorBidi"/>
          <w:i/>
          <w:iCs/>
          <w:sz w:val="24"/>
          <w:szCs w:val="24"/>
        </w:rPr>
        <w:t xml:space="preserve">, </w:t>
      </w:r>
      <w:proofErr w:type="spellStart"/>
      <w:r w:rsidRPr="004C28A9">
        <w:rPr>
          <w:rFonts w:asciiTheme="minorBidi" w:eastAsia="Times New Roman" w:hAnsiTheme="minorBidi"/>
          <w:i/>
          <w:iCs/>
          <w:sz w:val="24"/>
          <w:szCs w:val="24"/>
        </w:rPr>
        <w:t>max_opening</w:t>
      </w:r>
      <w:proofErr w:type="spellEnd"/>
      <w:r>
        <w:rPr>
          <w:rFonts w:asciiTheme="minorBidi" w:eastAsia="Times New Roman" w:hAnsiTheme="minorBidi"/>
          <w:sz w:val="24"/>
          <w:szCs w:val="24"/>
        </w:rPr>
        <w:t>]</w:t>
      </w:r>
      <w:r w:rsidR="002E2926">
        <w:rPr>
          <w:rFonts w:asciiTheme="minorBidi" w:eastAsia="Times New Roman" w:hAnsiTheme="minorBidi"/>
          <w:sz w:val="24"/>
          <w:szCs w:val="24"/>
        </w:rPr>
        <w:t>.</w:t>
      </w:r>
    </w:p>
    <w:p w:rsidR="004C28A9" w:rsidRDefault="004C28A9" w:rsidP="004C28A9">
      <w:pPr>
        <w:pStyle w:val="ListParagraph"/>
        <w:numPr>
          <w:ilvl w:val="1"/>
          <w:numId w:val="1"/>
        </w:numPr>
        <w:spacing w:line="240" w:lineRule="auto"/>
        <w:rPr>
          <w:rFonts w:asciiTheme="minorBidi" w:eastAsia="Times New Roman" w:hAnsiTheme="minorBidi"/>
          <w:sz w:val="24"/>
          <w:szCs w:val="24"/>
        </w:rPr>
      </w:pPr>
      <w:r w:rsidRPr="0074339A">
        <w:rPr>
          <w:rFonts w:asciiTheme="majorHAnsi" w:eastAsia="Times New Roman" w:hAnsiTheme="majorHAnsi" w:cstheme="majorHAnsi"/>
          <w:i/>
          <w:iCs/>
          <w:sz w:val="24"/>
          <w:szCs w:val="24"/>
        </w:rPr>
        <w:t>query(d</w:t>
      </w:r>
      <w:proofErr w:type="gramStart"/>
      <w:r w:rsidRPr="0074339A">
        <w:rPr>
          <w:rFonts w:asciiTheme="majorHAnsi" w:eastAsia="Times New Roman" w:hAnsiTheme="majorHAnsi" w:cstheme="majorHAnsi"/>
          <w:i/>
          <w:iCs/>
          <w:sz w:val="24"/>
          <w:szCs w:val="24"/>
        </w:rPr>
        <w:t>)</w:t>
      </w:r>
      <w:r w:rsidR="0074339A" w:rsidRPr="0074339A">
        <w:rPr>
          <w:rFonts w:asciiTheme="minorBidi" w:eastAsia="Times New Roman" w:hAnsiTheme="minorBidi"/>
          <w:sz w:val="24"/>
          <w:szCs w:val="24"/>
        </w:rPr>
        <w:t xml:space="preserve"> </w:t>
      </w:r>
      <w:r w:rsidR="0074339A" w:rsidRPr="004C28A9">
        <w:rPr>
          <w:rFonts w:asciiTheme="minorBidi" w:eastAsia="Times New Roman" w:hAnsiTheme="minorBidi"/>
          <w:sz w:val="24"/>
          <w:szCs w:val="24"/>
        </w:rPr>
        <w:t>:</w:t>
      </w:r>
      <w:proofErr w:type="gramEnd"/>
      <w:r>
        <w:rPr>
          <w:rFonts w:asciiTheme="minorBidi" w:eastAsia="Times New Roman" w:hAnsiTheme="minorBidi"/>
          <w:sz w:val="24"/>
          <w:szCs w:val="24"/>
        </w:rPr>
        <w:br/>
        <w:t xml:space="preserve">Calculate all the points a sensor might be after knowing it measured </w:t>
      </w:r>
      <m:oMath>
        <m:r>
          <w:rPr>
            <w:rFonts w:ascii="Cambria Math" w:eastAsia="Times New Roman" w:hAnsi="Cambria Math"/>
            <w:sz w:val="24"/>
            <w:szCs w:val="24"/>
          </w:rPr>
          <m:t>d</m:t>
        </m:r>
      </m:oMath>
      <w:r>
        <w:rPr>
          <w:rFonts w:asciiTheme="minorBidi" w:eastAsia="Times New Roman" w:hAnsiTheme="minorBidi"/>
          <w:sz w:val="24"/>
          <w:szCs w:val="24"/>
        </w:rPr>
        <w:t xml:space="preserve"> at some wall. This is done in an output sensitive manner using the array sorted by maximum opening by performing a binary search on the array, and calculating the result only for trapezoids we know will have non-empty output.</w:t>
      </w:r>
    </w:p>
    <w:p w:rsidR="004C28A9" w:rsidRPr="004C28A9" w:rsidRDefault="004C28A9" w:rsidP="004C28A9">
      <w:pPr>
        <w:pStyle w:val="ListParagraph"/>
        <w:numPr>
          <w:ilvl w:val="1"/>
          <w:numId w:val="1"/>
        </w:numPr>
        <w:spacing w:line="240" w:lineRule="auto"/>
        <w:rPr>
          <w:rFonts w:asciiTheme="minorBidi" w:eastAsia="Times New Roman" w:hAnsiTheme="minorBidi"/>
          <w:sz w:val="24"/>
          <w:szCs w:val="24"/>
        </w:rPr>
      </w:pPr>
      <w:proofErr w:type="gramStart"/>
      <w:r w:rsidRPr="004C28A9">
        <w:rPr>
          <w:rFonts w:asciiTheme="minorBidi" w:eastAsia="Times New Roman" w:hAnsiTheme="minorBidi"/>
          <w:i/>
          <w:iCs/>
          <w:sz w:val="24"/>
          <w:szCs w:val="24"/>
        </w:rPr>
        <w:t>query(</w:t>
      </w:r>
      <w:proofErr w:type="gramEnd"/>
      <w:r w:rsidRPr="004C28A9">
        <w:rPr>
          <w:rFonts w:asciiTheme="minorBidi" w:eastAsia="Times New Roman" w:hAnsiTheme="minorBidi"/>
          <w:i/>
          <w:iCs/>
          <w:sz w:val="24"/>
          <w:szCs w:val="24"/>
        </w:rPr>
        <w:t>d1, d2)</w:t>
      </w:r>
      <w:r w:rsidR="0074339A" w:rsidRPr="0074339A">
        <w:rPr>
          <w:rFonts w:asciiTheme="minorBidi" w:eastAsia="Times New Roman" w:hAnsiTheme="minorBidi"/>
          <w:sz w:val="24"/>
          <w:szCs w:val="24"/>
        </w:rPr>
        <w:t xml:space="preserve"> </w:t>
      </w:r>
      <w:r w:rsidR="0074339A" w:rsidRPr="004C28A9">
        <w:rPr>
          <w:rFonts w:asciiTheme="minorBidi" w:eastAsia="Times New Roman" w:hAnsiTheme="minorBidi"/>
          <w:sz w:val="24"/>
          <w:szCs w:val="24"/>
        </w:rPr>
        <w:t>:</w:t>
      </w:r>
      <w:r>
        <w:rPr>
          <w:rFonts w:asciiTheme="minorBidi" w:eastAsia="Times New Roman" w:hAnsiTheme="minorBidi"/>
          <w:sz w:val="24"/>
          <w:szCs w:val="24"/>
        </w:rPr>
        <w:br/>
      </w:r>
      <w:r>
        <w:rPr>
          <w:rFonts w:asciiTheme="minorBidi" w:eastAsia="Times New Roman" w:hAnsiTheme="minorBidi"/>
          <w:b/>
          <w:bCs/>
          <w:sz w:val="24"/>
          <w:szCs w:val="24"/>
        </w:rPr>
        <w:t>not implemented yet</w:t>
      </w:r>
      <w:r>
        <w:rPr>
          <w:rFonts w:asciiTheme="minorBidi" w:eastAsia="Times New Roman" w:hAnsiTheme="minorBidi"/>
          <w:sz w:val="24"/>
          <w:szCs w:val="24"/>
        </w:rPr>
        <w:t xml:space="preserve"> Calculate all the points a sensor might be after knowing it measured </w:t>
      </w:r>
      <m:oMath>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1</m:t>
            </m:r>
          </m:sub>
        </m:sSub>
      </m:oMath>
      <w:r>
        <w:rPr>
          <w:rFonts w:asciiTheme="minorBidi" w:eastAsia="Times New Roman" w:hAnsiTheme="minorBidi"/>
          <w:sz w:val="24"/>
          <w:szCs w:val="24"/>
        </w:rPr>
        <w:t xml:space="preserve"> at some wall and </w:t>
      </w:r>
      <m:oMath>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2</m:t>
            </m:r>
          </m:sub>
        </m:sSub>
      </m:oMath>
      <w:r>
        <w:rPr>
          <w:rFonts w:asciiTheme="minorBidi" w:eastAsia="Times New Roman" w:hAnsiTheme="minorBidi"/>
          <w:sz w:val="24"/>
          <w:szCs w:val="24"/>
        </w:rPr>
        <w:t xml:space="preserve"> and the exactly opposite orientation. This is done in an output sensitive manner using the interval tree, by querying the tree for trapezoids that have opening exactly at range </w:t>
      </w:r>
      <m:oMath>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2</m:t>
            </m:r>
          </m:sub>
        </m:sSub>
      </m:oMath>
      <w:r>
        <w:rPr>
          <w:rFonts w:asciiTheme="minorBidi" w:eastAsia="Times New Roman" w:hAnsiTheme="minorBidi"/>
          <w:sz w:val="24"/>
          <w:szCs w:val="24"/>
        </w:rPr>
        <w:t>, and calculating the result only for trapezoids we know will have non-empty output.</w:t>
      </w:r>
    </w:p>
    <w:p w:rsidR="00A009E7" w:rsidRDefault="0074339A" w:rsidP="0074339A">
      <w:pPr>
        <w:spacing w:line="240" w:lineRule="auto"/>
        <w:jc w:val="both"/>
        <w:rPr>
          <w:rFonts w:asciiTheme="minorBidi" w:eastAsia="Times New Roman" w:hAnsiTheme="minorBidi"/>
          <w:sz w:val="24"/>
          <w:szCs w:val="24"/>
        </w:rPr>
      </w:pPr>
      <w:r>
        <w:rPr>
          <w:rFonts w:asciiTheme="minorBidi" w:eastAsia="Times New Roman" w:hAnsiTheme="minorBidi"/>
          <w:sz w:val="24"/>
          <w:szCs w:val="24"/>
        </w:rPr>
        <w:t>Additional files:</w:t>
      </w:r>
    </w:p>
    <w:p w:rsidR="0074339A" w:rsidRDefault="0074339A" w:rsidP="0074339A">
      <w:pPr>
        <w:pStyle w:val="ListParagraph"/>
        <w:numPr>
          <w:ilvl w:val="0"/>
          <w:numId w:val="2"/>
        </w:numPr>
        <w:spacing w:line="240" w:lineRule="auto"/>
        <w:jc w:val="both"/>
        <w:rPr>
          <w:rFonts w:asciiTheme="minorBidi" w:eastAsia="Times New Roman" w:hAnsiTheme="minorBidi"/>
          <w:sz w:val="24"/>
          <w:szCs w:val="24"/>
        </w:rPr>
      </w:pPr>
      <w:proofErr w:type="spellStart"/>
      <w:r w:rsidRPr="00B1584C">
        <w:rPr>
          <w:rFonts w:asciiTheme="minorBidi" w:eastAsia="Times New Roman" w:hAnsiTheme="minorBidi"/>
          <w:i/>
          <w:iCs/>
          <w:sz w:val="24"/>
          <w:szCs w:val="24"/>
        </w:rPr>
        <w:t>defs.h</w:t>
      </w:r>
      <w:proofErr w:type="spellEnd"/>
      <w:r>
        <w:rPr>
          <w:rFonts w:asciiTheme="minorBidi" w:eastAsia="Times New Roman" w:hAnsiTheme="minorBidi"/>
          <w:sz w:val="24"/>
          <w:szCs w:val="24"/>
        </w:rPr>
        <w:t>:</w:t>
      </w:r>
      <w:r>
        <w:rPr>
          <w:rFonts w:asciiTheme="minorBidi" w:eastAsia="Times New Roman" w:hAnsiTheme="minorBidi"/>
          <w:sz w:val="24"/>
          <w:szCs w:val="24"/>
        </w:rPr>
        <w:br/>
        <w:t>Definitions files, used to choose CGAL kernel and other options. Can be used to speed up performance.</w:t>
      </w:r>
    </w:p>
    <w:p w:rsidR="0074339A" w:rsidRDefault="0074339A" w:rsidP="0074339A">
      <w:pPr>
        <w:pStyle w:val="ListParagraph"/>
        <w:numPr>
          <w:ilvl w:val="0"/>
          <w:numId w:val="2"/>
        </w:numPr>
        <w:spacing w:line="240" w:lineRule="auto"/>
        <w:jc w:val="both"/>
        <w:rPr>
          <w:rFonts w:asciiTheme="minorBidi" w:eastAsia="Times New Roman" w:hAnsiTheme="minorBidi"/>
          <w:sz w:val="24"/>
          <w:szCs w:val="24"/>
        </w:rPr>
      </w:pPr>
      <w:r w:rsidRPr="00B1584C">
        <w:rPr>
          <w:rFonts w:asciiTheme="minorBidi" w:eastAsia="Times New Roman" w:hAnsiTheme="minorBidi"/>
          <w:i/>
          <w:iCs/>
          <w:sz w:val="24"/>
          <w:szCs w:val="24"/>
        </w:rPr>
        <w:t>localizator_daemon.cpp</w:t>
      </w:r>
      <w:r w:rsidR="00B1584C">
        <w:rPr>
          <w:rFonts w:asciiTheme="minorBidi" w:eastAsia="Times New Roman" w:hAnsiTheme="minorBidi"/>
          <w:sz w:val="24"/>
          <w:szCs w:val="24"/>
        </w:rPr>
        <w:t>:</w:t>
      </w:r>
      <w:r>
        <w:rPr>
          <w:rFonts w:asciiTheme="minorBidi" w:eastAsia="Times New Roman" w:hAnsiTheme="minorBidi"/>
          <w:sz w:val="24"/>
          <w:szCs w:val="24"/>
        </w:rPr>
        <w:br/>
        <w:t>Wrapper daemon for the Localizator that accept commands through JSON files. This is used to communicate with the Python GUI.</w:t>
      </w:r>
    </w:p>
    <w:p w:rsidR="0074339A" w:rsidRDefault="0074339A" w:rsidP="0074339A">
      <w:pPr>
        <w:pStyle w:val="ListParagraph"/>
        <w:numPr>
          <w:ilvl w:val="0"/>
          <w:numId w:val="2"/>
        </w:numPr>
        <w:spacing w:line="240" w:lineRule="auto"/>
        <w:jc w:val="both"/>
        <w:rPr>
          <w:rFonts w:asciiTheme="minorBidi" w:eastAsia="Times New Roman" w:hAnsiTheme="minorBidi"/>
          <w:sz w:val="24"/>
          <w:szCs w:val="24"/>
        </w:rPr>
      </w:pPr>
      <w:r w:rsidRPr="00B1584C">
        <w:rPr>
          <w:rFonts w:asciiTheme="minorBidi" w:eastAsia="Times New Roman" w:hAnsiTheme="minorBidi"/>
          <w:i/>
          <w:iCs/>
          <w:sz w:val="24"/>
          <w:szCs w:val="24"/>
        </w:rPr>
        <w:t>json_utils.cpp</w:t>
      </w:r>
      <w:r w:rsidR="00B1584C">
        <w:rPr>
          <w:rFonts w:asciiTheme="minorBidi" w:eastAsia="Times New Roman" w:hAnsiTheme="minorBidi"/>
          <w:sz w:val="24"/>
          <w:szCs w:val="24"/>
        </w:rPr>
        <w:t>:</w:t>
      </w:r>
      <w:r>
        <w:rPr>
          <w:rFonts w:asciiTheme="minorBidi" w:eastAsia="Times New Roman" w:hAnsiTheme="minorBidi"/>
          <w:sz w:val="24"/>
          <w:szCs w:val="24"/>
        </w:rPr>
        <w:br/>
        <w:t>Some read/write function from/to JSON.</w:t>
      </w:r>
    </w:p>
    <w:p w:rsidR="002D787B" w:rsidRDefault="002D787B" w:rsidP="002D787B">
      <w:pPr>
        <w:spacing w:line="240" w:lineRule="auto"/>
        <w:jc w:val="both"/>
        <w:rPr>
          <w:rFonts w:asciiTheme="minorBidi" w:eastAsia="Times New Roman" w:hAnsiTheme="minorBidi"/>
          <w:sz w:val="24"/>
          <w:szCs w:val="24"/>
        </w:rPr>
      </w:pPr>
      <w:r>
        <w:rPr>
          <w:rFonts w:asciiTheme="minorBidi" w:eastAsia="Times New Roman" w:hAnsiTheme="minorBidi"/>
          <w:sz w:val="24"/>
          <w:szCs w:val="24"/>
        </w:rPr>
        <w:lastRenderedPageBreak/>
        <w:t>Additional notes:</w:t>
      </w:r>
    </w:p>
    <w:p w:rsidR="002D787B" w:rsidRDefault="002D787B" w:rsidP="002D787B">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Throughout the code we avoid using double, sqrt, sin, cos, </w:t>
      </w:r>
      <w:proofErr w:type="spellStart"/>
      <w:r>
        <w:rPr>
          <w:rFonts w:asciiTheme="minorBidi" w:eastAsia="Times New Roman" w:hAnsiTheme="minorBidi"/>
          <w:sz w:val="24"/>
          <w:szCs w:val="24"/>
        </w:rPr>
        <w:t>ect</w:t>
      </w:r>
      <w:proofErr w:type="spellEnd"/>
      <w:r>
        <w:rPr>
          <w:rFonts w:asciiTheme="minorBidi" w:eastAsia="Times New Roman" w:hAnsiTheme="minorBidi"/>
          <w:sz w:val="24"/>
          <w:szCs w:val="24"/>
        </w:rPr>
        <w:t xml:space="preserve">. This is done to keep the best precision possible by using only </w:t>
      </w:r>
      <w:proofErr w:type="gramStart"/>
      <w:r>
        <w:rPr>
          <w:rFonts w:asciiTheme="minorBidi" w:eastAsia="Times New Roman" w:hAnsiTheme="minorBidi"/>
          <w:sz w:val="24"/>
          <w:szCs w:val="24"/>
        </w:rPr>
        <w:t>+,-</w:t>
      </w:r>
      <w:proofErr w:type="gramEnd"/>
      <w:r>
        <w:rPr>
          <w:rFonts w:asciiTheme="minorBidi" w:eastAsia="Times New Roman" w:hAnsiTheme="minorBidi"/>
          <w:sz w:val="24"/>
          <w:szCs w:val="24"/>
        </w:rPr>
        <w:t>,*,/. In some cases, we must use inaccurate function, but we try to avoid it. This means for example to represent a trapezoid angle interval, instead of storing angle values, we store direction vectors, which we can calculate only by the accurate operations.</w:t>
      </w:r>
    </w:p>
    <w:p w:rsidR="002D787B" w:rsidRPr="002D787B" w:rsidRDefault="002D787B" w:rsidP="002D787B">
      <w:pPr>
        <w:spacing w:line="240" w:lineRule="auto"/>
        <w:jc w:val="both"/>
        <w:rPr>
          <w:rFonts w:asciiTheme="minorBidi" w:eastAsia="Times New Roman" w:hAnsiTheme="minorBidi"/>
          <w:sz w:val="24"/>
          <w:szCs w:val="24"/>
        </w:rPr>
      </w:pPr>
      <w:bookmarkStart w:id="1" w:name="_GoBack"/>
      <w:bookmarkEnd w:id="1"/>
    </w:p>
    <w:p w:rsidR="0074339A" w:rsidRPr="00773353" w:rsidRDefault="0074339A" w:rsidP="0074339A">
      <w:pPr>
        <w:spacing w:line="240" w:lineRule="auto"/>
        <w:jc w:val="both"/>
        <w:rPr>
          <w:rFonts w:asciiTheme="minorBidi" w:eastAsia="Times New Roman" w:hAnsiTheme="minorBidi"/>
          <w:sz w:val="28"/>
          <w:szCs w:val="28"/>
        </w:rPr>
      </w:pPr>
      <w:r w:rsidRPr="00773353">
        <w:rPr>
          <w:rFonts w:asciiTheme="minorBidi" w:eastAsia="Times New Roman" w:hAnsiTheme="minorBidi"/>
          <w:sz w:val="28"/>
          <w:szCs w:val="28"/>
        </w:rPr>
        <w:t>Developer Manual (Python):</w:t>
      </w:r>
    </w:p>
    <w:p w:rsidR="00773353" w:rsidRDefault="0074339A" w:rsidP="0074339A">
      <w:pPr>
        <w:spacing w:line="240" w:lineRule="auto"/>
        <w:jc w:val="both"/>
        <w:rPr>
          <w:rFonts w:asciiTheme="minorBidi" w:eastAsia="Times New Roman" w:hAnsiTheme="minorBidi"/>
          <w:sz w:val="24"/>
          <w:szCs w:val="24"/>
        </w:rPr>
      </w:pPr>
      <w:r>
        <w:rPr>
          <w:rFonts w:asciiTheme="minorBidi" w:eastAsia="Times New Roman" w:hAnsiTheme="minorBidi"/>
          <w:sz w:val="24"/>
          <w:szCs w:val="24"/>
        </w:rPr>
        <w:t>The GUI is built on top of the GUI used in class. The scene designer is simple and trivial, also the GUI for the Localizator. The Localizator API (Python) is a bit trickier, as the communication is done via files and its async. This is done by few files, a command file used to pass commands to the CPP daemon, an ack file used to get an acknowledgment from the daemon it finished processing the last command, and an output file passed to the daemon for it to write the result JSON into. In addition, the daemon output is logged into a log file.</w:t>
      </w:r>
    </w:p>
    <w:p w:rsidR="00773353" w:rsidRDefault="00773353">
      <w:pPr>
        <w:rPr>
          <w:rFonts w:asciiTheme="minorBidi" w:eastAsia="Times New Roman" w:hAnsiTheme="minorBidi"/>
          <w:sz w:val="24"/>
          <w:szCs w:val="24"/>
        </w:rPr>
      </w:pPr>
      <w:r>
        <w:rPr>
          <w:rFonts w:asciiTheme="minorBidi" w:eastAsia="Times New Roman" w:hAnsiTheme="minorBidi"/>
          <w:sz w:val="24"/>
          <w:szCs w:val="24"/>
        </w:rPr>
        <w:br w:type="page"/>
      </w:r>
    </w:p>
    <w:p w:rsidR="0074339A" w:rsidRPr="00773353" w:rsidRDefault="00773353" w:rsidP="00773353">
      <w:pPr>
        <w:spacing w:line="240" w:lineRule="auto"/>
        <w:jc w:val="both"/>
        <w:rPr>
          <w:rFonts w:asciiTheme="minorBidi" w:eastAsia="Times New Roman" w:hAnsiTheme="minorBidi"/>
          <w:sz w:val="28"/>
          <w:szCs w:val="28"/>
        </w:rPr>
      </w:pPr>
      <w:r w:rsidRPr="00773353">
        <w:rPr>
          <w:rFonts w:asciiTheme="minorBidi" w:eastAsia="Times New Roman" w:hAnsiTheme="minorBidi"/>
          <w:sz w:val="28"/>
          <w:szCs w:val="28"/>
        </w:rPr>
        <w:lastRenderedPageBreak/>
        <w:t>Disclaimers:</w:t>
      </w:r>
    </w:p>
    <w:p w:rsidR="00773353"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The software is not perfect, there is still a lot of work to put into it, especially when handling the </w:t>
      </w:r>
      <w:r w:rsidRPr="00773353">
        <w:rPr>
          <w:rFonts w:asciiTheme="minorBidi" w:eastAsia="Times New Roman" w:hAnsiTheme="minorBidi"/>
          <w:sz w:val="24"/>
          <w:szCs w:val="24"/>
        </w:rPr>
        <w:t>degenerated</w:t>
      </w:r>
      <w:r>
        <w:rPr>
          <w:rFonts w:asciiTheme="minorBidi" w:eastAsia="Times New Roman" w:hAnsiTheme="minorBidi"/>
          <w:sz w:val="24"/>
          <w:szCs w:val="24"/>
        </w:rPr>
        <w:t xml:space="preserve"> cases, for example more than 2 collinear vertices of the room.</w:t>
      </w:r>
    </w:p>
    <w:p w:rsidR="00773353"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Another major issue I just didn’t have enough time to solve, is vertical edges of the room. This seems trivial but the CGAL library doesn’t act like you expect when using vertical decomposition with vertical edges.</w:t>
      </w:r>
    </w:p>
    <w:p w:rsidR="00773353"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When testing this, please use simple scene with no vertical edges and no 3 collinear vertices, other than that it should work.</w:t>
      </w:r>
      <w:r w:rsidR="00AD7CD5">
        <w:rPr>
          <w:rFonts w:asciiTheme="minorBidi" w:eastAsia="Times New Roman" w:hAnsiTheme="minorBidi"/>
          <w:sz w:val="24"/>
          <w:szCs w:val="24"/>
        </w:rPr>
        <w:t xml:space="preserve"> I will provide a poll of scenes the software works for but you can try your own of course.</w:t>
      </w:r>
    </w:p>
    <w:p w:rsidR="00773353"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In addition, the GUI is a </w:t>
      </w:r>
      <w:r w:rsidR="001D44A0">
        <w:rPr>
          <w:rFonts w:asciiTheme="minorBidi" w:eastAsia="Times New Roman" w:hAnsiTheme="minorBidi"/>
          <w:sz w:val="24"/>
          <w:szCs w:val="24"/>
        </w:rPr>
        <w:t>last-minute</w:t>
      </w:r>
      <w:r>
        <w:rPr>
          <w:rFonts w:asciiTheme="minorBidi" w:eastAsia="Times New Roman" w:hAnsiTheme="minorBidi"/>
          <w:sz w:val="24"/>
          <w:szCs w:val="24"/>
        </w:rPr>
        <w:t xml:space="preserve"> addition, the heart of the software is the CPP, and therefore the GUI and its connection to the CPP through files is not perfect.</w:t>
      </w:r>
    </w:p>
    <w:p w:rsidR="00773353" w:rsidRPr="0074339A"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I put a </w:t>
      </w:r>
      <w:r w:rsidRPr="004B7181">
        <w:rPr>
          <w:rFonts w:asciiTheme="minorBidi" w:eastAsia="Times New Roman" w:hAnsiTheme="minorBidi"/>
          <w:b/>
          <w:bCs/>
          <w:sz w:val="24"/>
          <w:szCs w:val="24"/>
        </w:rPr>
        <w:t>huge</w:t>
      </w:r>
      <w:r>
        <w:rPr>
          <w:rFonts w:asciiTheme="minorBidi" w:eastAsia="Times New Roman" w:hAnsiTheme="minorBidi"/>
          <w:sz w:val="24"/>
          <w:szCs w:val="24"/>
        </w:rPr>
        <w:t xml:space="preserve"> effort to </w:t>
      </w:r>
      <w:r w:rsidR="001D44A0">
        <w:rPr>
          <w:rFonts w:asciiTheme="minorBidi" w:eastAsia="Times New Roman" w:hAnsiTheme="minorBidi"/>
          <w:sz w:val="24"/>
          <w:szCs w:val="24"/>
        </w:rPr>
        <w:t xml:space="preserve">solve all of the math involved, writing the code and </w:t>
      </w:r>
      <w:r>
        <w:rPr>
          <w:rFonts w:asciiTheme="minorBidi" w:eastAsia="Times New Roman" w:hAnsiTheme="minorBidi"/>
          <w:sz w:val="24"/>
          <w:szCs w:val="24"/>
        </w:rPr>
        <w:t>mak</w:t>
      </w:r>
      <w:r w:rsidR="001D44A0">
        <w:rPr>
          <w:rFonts w:asciiTheme="minorBidi" w:eastAsia="Times New Roman" w:hAnsiTheme="minorBidi"/>
          <w:sz w:val="24"/>
          <w:szCs w:val="24"/>
        </w:rPr>
        <w:t xml:space="preserve">ing </w:t>
      </w:r>
      <w:r>
        <w:rPr>
          <w:rFonts w:asciiTheme="minorBidi" w:eastAsia="Times New Roman" w:hAnsiTheme="minorBidi"/>
          <w:sz w:val="24"/>
          <w:szCs w:val="24"/>
        </w:rPr>
        <w:t>this project work, please consider this when evaluating the flaws of this project.</w:t>
      </w:r>
    </w:p>
    <w:sectPr w:rsidR="00773353" w:rsidRPr="0074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15768"/>
    <w:multiLevelType w:val="hybridMultilevel"/>
    <w:tmpl w:val="78E6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95572"/>
    <w:multiLevelType w:val="hybridMultilevel"/>
    <w:tmpl w:val="90C6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23"/>
    <w:rsid w:val="00064D23"/>
    <w:rsid w:val="001D44A0"/>
    <w:rsid w:val="001D659D"/>
    <w:rsid w:val="00233A59"/>
    <w:rsid w:val="002D787B"/>
    <w:rsid w:val="002E2926"/>
    <w:rsid w:val="00337ED7"/>
    <w:rsid w:val="004B7181"/>
    <w:rsid w:val="004C28A9"/>
    <w:rsid w:val="006E5369"/>
    <w:rsid w:val="0074339A"/>
    <w:rsid w:val="00773353"/>
    <w:rsid w:val="007978BA"/>
    <w:rsid w:val="008E512A"/>
    <w:rsid w:val="00910314"/>
    <w:rsid w:val="00931FE7"/>
    <w:rsid w:val="00952876"/>
    <w:rsid w:val="009D4BF9"/>
    <w:rsid w:val="00A009E7"/>
    <w:rsid w:val="00A359F9"/>
    <w:rsid w:val="00AD7CD5"/>
    <w:rsid w:val="00B1584C"/>
    <w:rsid w:val="00D3407B"/>
    <w:rsid w:val="00DA48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8B8B"/>
  <w15:chartTrackingRefBased/>
  <w15:docId w15:val="{82419808-F677-471E-9CF9-916F31C0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4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4D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64D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4D2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64D23"/>
    <w:rPr>
      <w:rFonts w:ascii="Times New Roman" w:eastAsia="Times New Roman" w:hAnsi="Times New Roman" w:cs="Times New Roman"/>
      <w:b/>
      <w:bCs/>
      <w:sz w:val="24"/>
      <w:szCs w:val="24"/>
    </w:rPr>
  </w:style>
  <w:style w:type="paragraph" w:styleId="ListParagraph">
    <w:name w:val="List Paragraph"/>
    <w:basedOn w:val="Normal"/>
    <w:uiPriority w:val="34"/>
    <w:qFormat/>
    <w:rsid w:val="00064D23"/>
    <w:pPr>
      <w:ind w:left="720"/>
      <w:contextualSpacing/>
    </w:pPr>
  </w:style>
  <w:style w:type="table" w:styleId="TableGrid">
    <w:name w:val="Table Grid"/>
    <w:basedOn w:val="TableNormal"/>
    <w:uiPriority w:val="39"/>
    <w:rsid w:val="00A00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3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1059">
      <w:bodyDiv w:val="1"/>
      <w:marLeft w:val="0"/>
      <w:marRight w:val="0"/>
      <w:marTop w:val="0"/>
      <w:marBottom w:val="0"/>
      <w:divBdr>
        <w:top w:val="none" w:sz="0" w:space="0" w:color="auto"/>
        <w:left w:val="none" w:sz="0" w:space="0" w:color="auto"/>
        <w:bottom w:val="none" w:sz="0" w:space="0" w:color="auto"/>
        <w:right w:val="none" w:sz="0" w:space="0" w:color="auto"/>
      </w:divBdr>
      <w:divsChild>
        <w:div w:id="1651135334">
          <w:marLeft w:val="0"/>
          <w:marRight w:val="0"/>
          <w:marTop w:val="0"/>
          <w:marBottom w:val="0"/>
          <w:divBdr>
            <w:top w:val="none" w:sz="0" w:space="0" w:color="auto"/>
            <w:left w:val="none" w:sz="0" w:space="0" w:color="auto"/>
            <w:bottom w:val="none" w:sz="0" w:space="0" w:color="auto"/>
            <w:right w:val="none" w:sz="0" w:space="0" w:color="auto"/>
          </w:divBdr>
          <w:divsChild>
            <w:div w:id="13494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259">
      <w:bodyDiv w:val="1"/>
      <w:marLeft w:val="0"/>
      <w:marRight w:val="0"/>
      <w:marTop w:val="0"/>
      <w:marBottom w:val="0"/>
      <w:divBdr>
        <w:top w:val="none" w:sz="0" w:space="0" w:color="auto"/>
        <w:left w:val="none" w:sz="0" w:space="0" w:color="auto"/>
        <w:bottom w:val="none" w:sz="0" w:space="0" w:color="auto"/>
        <w:right w:val="none" w:sz="0" w:space="0" w:color="auto"/>
      </w:divBdr>
      <w:divsChild>
        <w:div w:id="230621758">
          <w:marLeft w:val="0"/>
          <w:marRight w:val="0"/>
          <w:marTop w:val="0"/>
          <w:marBottom w:val="240"/>
          <w:divBdr>
            <w:top w:val="none" w:sz="0" w:space="0" w:color="auto"/>
            <w:left w:val="none" w:sz="0" w:space="0" w:color="auto"/>
            <w:bottom w:val="none" w:sz="0" w:space="0" w:color="auto"/>
            <w:right w:val="none" w:sz="0" w:space="0" w:color="auto"/>
          </w:divBdr>
        </w:div>
        <w:div w:id="31535212">
          <w:marLeft w:val="0"/>
          <w:marRight w:val="0"/>
          <w:marTop w:val="0"/>
          <w:marBottom w:val="240"/>
          <w:divBdr>
            <w:top w:val="none" w:sz="0" w:space="0" w:color="auto"/>
            <w:left w:val="none" w:sz="0" w:space="0" w:color="auto"/>
            <w:bottom w:val="none" w:sz="0" w:space="0" w:color="auto"/>
            <w:right w:val="none" w:sz="0" w:space="0" w:color="auto"/>
          </w:divBdr>
        </w:div>
        <w:div w:id="1203591615">
          <w:marLeft w:val="0"/>
          <w:marRight w:val="0"/>
          <w:marTop w:val="0"/>
          <w:marBottom w:val="240"/>
          <w:divBdr>
            <w:top w:val="none" w:sz="0" w:space="0" w:color="auto"/>
            <w:left w:val="none" w:sz="0" w:space="0" w:color="auto"/>
            <w:bottom w:val="none" w:sz="0" w:space="0" w:color="auto"/>
            <w:right w:val="none" w:sz="0" w:space="0" w:color="auto"/>
          </w:divBdr>
        </w:div>
        <w:div w:id="94250350">
          <w:marLeft w:val="0"/>
          <w:marRight w:val="0"/>
          <w:marTop w:val="0"/>
          <w:marBottom w:val="240"/>
          <w:divBdr>
            <w:top w:val="none" w:sz="0" w:space="0" w:color="auto"/>
            <w:left w:val="none" w:sz="0" w:space="0" w:color="auto"/>
            <w:bottom w:val="none" w:sz="0" w:space="0" w:color="auto"/>
            <w:right w:val="none" w:sz="0" w:space="0" w:color="auto"/>
          </w:divBdr>
        </w:div>
        <w:div w:id="38559417">
          <w:marLeft w:val="0"/>
          <w:marRight w:val="0"/>
          <w:marTop w:val="0"/>
          <w:marBottom w:val="240"/>
          <w:divBdr>
            <w:top w:val="none" w:sz="0" w:space="0" w:color="auto"/>
            <w:left w:val="none" w:sz="0" w:space="0" w:color="auto"/>
            <w:bottom w:val="none" w:sz="0" w:space="0" w:color="auto"/>
            <w:right w:val="none" w:sz="0" w:space="0" w:color="auto"/>
          </w:divBdr>
        </w:div>
        <w:div w:id="165287744">
          <w:marLeft w:val="0"/>
          <w:marRight w:val="0"/>
          <w:marTop w:val="0"/>
          <w:marBottom w:val="240"/>
          <w:divBdr>
            <w:top w:val="none" w:sz="0" w:space="0" w:color="auto"/>
            <w:left w:val="none" w:sz="0" w:space="0" w:color="auto"/>
            <w:bottom w:val="none" w:sz="0" w:space="0" w:color="auto"/>
            <w:right w:val="none" w:sz="0" w:space="0" w:color="auto"/>
          </w:divBdr>
        </w:div>
      </w:divsChild>
    </w:div>
    <w:div w:id="334382047">
      <w:bodyDiv w:val="1"/>
      <w:marLeft w:val="0"/>
      <w:marRight w:val="0"/>
      <w:marTop w:val="0"/>
      <w:marBottom w:val="0"/>
      <w:divBdr>
        <w:top w:val="none" w:sz="0" w:space="0" w:color="auto"/>
        <w:left w:val="none" w:sz="0" w:space="0" w:color="auto"/>
        <w:bottom w:val="none" w:sz="0" w:space="0" w:color="auto"/>
        <w:right w:val="none" w:sz="0" w:space="0" w:color="auto"/>
      </w:divBdr>
      <w:divsChild>
        <w:div w:id="1023746528">
          <w:marLeft w:val="0"/>
          <w:marRight w:val="0"/>
          <w:marTop w:val="0"/>
          <w:marBottom w:val="0"/>
          <w:divBdr>
            <w:top w:val="none" w:sz="0" w:space="0" w:color="auto"/>
            <w:left w:val="none" w:sz="0" w:space="0" w:color="auto"/>
            <w:bottom w:val="none" w:sz="0" w:space="0" w:color="auto"/>
            <w:right w:val="none" w:sz="0" w:space="0" w:color="auto"/>
          </w:divBdr>
          <w:divsChild>
            <w:div w:id="1383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48">
      <w:bodyDiv w:val="1"/>
      <w:marLeft w:val="0"/>
      <w:marRight w:val="0"/>
      <w:marTop w:val="0"/>
      <w:marBottom w:val="0"/>
      <w:divBdr>
        <w:top w:val="none" w:sz="0" w:space="0" w:color="auto"/>
        <w:left w:val="none" w:sz="0" w:space="0" w:color="auto"/>
        <w:bottom w:val="none" w:sz="0" w:space="0" w:color="auto"/>
        <w:right w:val="none" w:sz="0" w:space="0" w:color="auto"/>
      </w:divBdr>
      <w:divsChild>
        <w:div w:id="1392004142">
          <w:marLeft w:val="0"/>
          <w:marRight w:val="0"/>
          <w:marTop w:val="0"/>
          <w:marBottom w:val="0"/>
          <w:divBdr>
            <w:top w:val="none" w:sz="0" w:space="0" w:color="auto"/>
            <w:left w:val="none" w:sz="0" w:space="0" w:color="auto"/>
            <w:bottom w:val="none" w:sz="0" w:space="0" w:color="auto"/>
            <w:right w:val="none" w:sz="0" w:space="0" w:color="auto"/>
          </w:divBdr>
          <w:divsChild>
            <w:div w:id="11263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353">
      <w:bodyDiv w:val="1"/>
      <w:marLeft w:val="0"/>
      <w:marRight w:val="0"/>
      <w:marTop w:val="0"/>
      <w:marBottom w:val="0"/>
      <w:divBdr>
        <w:top w:val="none" w:sz="0" w:space="0" w:color="auto"/>
        <w:left w:val="none" w:sz="0" w:space="0" w:color="auto"/>
        <w:bottom w:val="none" w:sz="0" w:space="0" w:color="auto"/>
        <w:right w:val="none" w:sz="0" w:space="0" w:color="auto"/>
      </w:divBdr>
      <w:divsChild>
        <w:div w:id="1291861985">
          <w:marLeft w:val="0"/>
          <w:marRight w:val="0"/>
          <w:marTop w:val="0"/>
          <w:marBottom w:val="0"/>
          <w:divBdr>
            <w:top w:val="none" w:sz="0" w:space="0" w:color="auto"/>
            <w:left w:val="none" w:sz="0" w:space="0" w:color="auto"/>
            <w:bottom w:val="none" w:sz="0" w:space="0" w:color="auto"/>
            <w:right w:val="none" w:sz="0" w:space="0" w:color="auto"/>
          </w:divBdr>
          <w:divsChild>
            <w:div w:id="15282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1812">
      <w:bodyDiv w:val="1"/>
      <w:marLeft w:val="0"/>
      <w:marRight w:val="0"/>
      <w:marTop w:val="0"/>
      <w:marBottom w:val="0"/>
      <w:divBdr>
        <w:top w:val="none" w:sz="0" w:space="0" w:color="auto"/>
        <w:left w:val="none" w:sz="0" w:space="0" w:color="auto"/>
        <w:bottom w:val="none" w:sz="0" w:space="0" w:color="auto"/>
        <w:right w:val="none" w:sz="0" w:space="0" w:color="auto"/>
      </w:divBdr>
      <w:divsChild>
        <w:div w:id="1339966273">
          <w:marLeft w:val="0"/>
          <w:marRight w:val="0"/>
          <w:marTop w:val="0"/>
          <w:marBottom w:val="0"/>
          <w:divBdr>
            <w:top w:val="none" w:sz="0" w:space="0" w:color="auto"/>
            <w:left w:val="none" w:sz="0" w:space="0" w:color="auto"/>
            <w:bottom w:val="none" w:sz="0" w:space="0" w:color="auto"/>
            <w:right w:val="none" w:sz="0" w:space="0" w:color="auto"/>
          </w:divBdr>
          <w:divsChild>
            <w:div w:id="4731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4740">
      <w:bodyDiv w:val="1"/>
      <w:marLeft w:val="0"/>
      <w:marRight w:val="0"/>
      <w:marTop w:val="0"/>
      <w:marBottom w:val="0"/>
      <w:divBdr>
        <w:top w:val="none" w:sz="0" w:space="0" w:color="auto"/>
        <w:left w:val="none" w:sz="0" w:space="0" w:color="auto"/>
        <w:bottom w:val="none" w:sz="0" w:space="0" w:color="auto"/>
        <w:right w:val="none" w:sz="0" w:space="0" w:color="auto"/>
      </w:divBdr>
      <w:divsChild>
        <w:div w:id="1246762137">
          <w:marLeft w:val="0"/>
          <w:marRight w:val="0"/>
          <w:marTop w:val="0"/>
          <w:marBottom w:val="0"/>
          <w:divBdr>
            <w:top w:val="none" w:sz="0" w:space="0" w:color="auto"/>
            <w:left w:val="none" w:sz="0" w:space="0" w:color="auto"/>
            <w:bottom w:val="none" w:sz="0" w:space="0" w:color="auto"/>
            <w:right w:val="none" w:sz="0" w:space="0" w:color="auto"/>
          </w:divBdr>
          <w:divsChild>
            <w:div w:id="5456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3798">
      <w:bodyDiv w:val="1"/>
      <w:marLeft w:val="0"/>
      <w:marRight w:val="0"/>
      <w:marTop w:val="0"/>
      <w:marBottom w:val="0"/>
      <w:divBdr>
        <w:top w:val="none" w:sz="0" w:space="0" w:color="auto"/>
        <w:left w:val="none" w:sz="0" w:space="0" w:color="auto"/>
        <w:bottom w:val="none" w:sz="0" w:space="0" w:color="auto"/>
        <w:right w:val="none" w:sz="0" w:space="0" w:color="auto"/>
      </w:divBdr>
      <w:divsChild>
        <w:div w:id="17967923">
          <w:marLeft w:val="0"/>
          <w:marRight w:val="0"/>
          <w:marTop w:val="0"/>
          <w:marBottom w:val="0"/>
          <w:divBdr>
            <w:top w:val="none" w:sz="0" w:space="0" w:color="auto"/>
            <w:left w:val="none" w:sz="0" w:space="0" w:color="auto"/>
            <w:bottom w:val="none" w:sz="0" w:space="0" w:color="auto"/>
            <w:right w:val="none" w:sz="0" w:space="0" w:color="auto"/>
          </w:divBdr>
          <w:divsChild>
            <w:div w:id="1392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745">
      <w:bodyDiv w:val="1"/>
      <w:marLeft w:val="0"/>
      <w:marRight w:val="0"/>
      <w:marTop w:val="0"/>
      <w:marBottom w:val="0"/>
      <w:divBdr>
        <w:top w:val="none" w:sz="0" w:space="0" w:color="auto"/>
        <w:left w:val="none" w:sz="0" w:space="0" w:color="auto"/>
        <w:bottom w:val="none" w:sz="0" w:space="0" w:color="auto"/>
        <w:right w:val="none" w:sz="0" w:space="0" w:color="auto"/>
      </w:divBdr>
      <w:divsChild>
        <w:div w:id="1374845386">
          <w:marLeft w:val="0"/>
          <w:marRight w:val="0"/>
          <w:marTop w:val="0"/>
          <w:marBottom w:val="0"/>
          <w:divBdr>
            <w:top w:val="none" w:sz="0" w:space="0" w:color="auto"/>
            <w:left w:val="none" w:sz="0" w:space="0" w:color="auto"/>
            <w:bottom w:val="none" w:sz="0" w:space="0" w:color="auto"/>
            <w:right w:val="none" w:sz="0" w:space="0" w:color="auto"/>
          </w:divBdr>
          <w:divsChild>
            <w:div w:id="19869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5426">
      <w:bodyDiv w:val="1"/>
      <w:marLeft w:val="0"/>
      <w:marRight w:val="0"/>
      <w:marTop w:val="0"/>
      <w:marBottom w:val="0"/>
      <w:divBdr>
        <w:top w:val="none" w:sz="0" w:space="0" w:color="auto"/>
        <w:left w:val="none" w:sz="0" w:space="0" w:color="auto"/>
        <w:bottom w:val="none" w:sz="0" w:space="0" w:color="auto"/>
        <w:right w:val="none" w:sz="0" w:space="0" w:color="auto"/>
      </w:divBdr>
      <w:divsChild>
        <w:div w:id="2056272776">
          <w:marLeft w:val="0"/>
          <w:marRight w:val="0"/>
          <w:marTop w:val="0"/>
          <w:marBottom w:val="0"/>
          <w:divBdr>
            <w:top w:val="none" w:sz="0" w:space="0" w:color="auto"/>
            <w:left w:val="none" w:sz="0" w:space="0" w:color="auto"/>
            <w:bottom w:val="none" w:sz="0" w:space="0" w:color="auto"/>
            <w:right w:val="none" w:sz="0" w:space="0" w:color="auto"/>
          </w:divBdr>
          <w:divsChild>
            <w:div w:id="14953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893">
      <w:bodyDiv w:val="1"/>
      <w:marLeft w:val="0"/>
      <w:marRight w:val="0"/>
      <w:marTop w:val="0"/>
      <w:marBottom w:val="0"/>
      <w:divBdr>
        <w:top w:val="none" w:sz="0" w:space="0" w:color="auto"/>
        <w:left w:val="none" w:sz="0" w:space="0" w:color="auto"/>
        <w:bottom w:val="none" w:sz="0" w:space="0" w:color="auto"/>
        <w:right w:val="none" w:sz="0" w:space="0" w:color="auto"/>
      </w:divBdr>
      <w:divsChild>
        <w:div w:id="550383652">
          <w:marLeft w:val="0"/>
          <w:marRight w:val="0"/>
          <w:marTop w:val="0"/>
          <w:marBottom w:val="0"/>
          <w:divBdr>
            <w:top w:val="none" w:sz="0" w:space="0" w:color="auto"/>
            <w:left w:val="none" w:sz="0" w:space="0" w:color="auto"/>
            <w:bottom w:val="none" w:sz="0" w:space="0" w:color="auto"/>
            <w:right w:val="none" w:sz="0" w:space="0" w:color="auto"/>
          </w:divBdr>
          <w:divsChild>
            <w:div w:id="849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8274">
      <w:bodyDiv w:val="1"/>
      <w:marLeft w:val="0"/>
      <w:marRight w:val="0"/>
      <w:marTop w:val="0"/>
      <w:marBottom w:val="0"/>
      <w:divBdr>
        <w:top w:val="none" w:sz="0" w:space="0" w:color="auto"/>
        <w:left w:val="none" w:sz="0" w:space="0" w:color="auto"/>
        <w:bottom w:val="none" w:sz="0" w:space="0" w:color="auto"/>
        <w:right w:val="none" w:sz="0" w:space="0" w:color="auto"/>
      </w:divBdr>
      <w:divsChild>
        <w:div w:id="1010793444">
          <w:marLeft w:val="0"/>
          <w:marRight w:val="0"/>
          <w:marTop w:val="0"/>
          <w:marBottom w:val="0"/>
          <w:divBdr>
            <w:top w:val="none" w:sz="0" w:space="0" w:color="auto"/>
            <w:left w:val="none" w:sz="0" w:space="0" w:color="auto"/>
            <w:bottom w:val="none" w:sz="0" w:space="0" w:color="auto"/>
            <w:right w:val="none" w:sz="0" w:space="0" w:color="auto"/>
          </w:divBdr>
          <w:divsChild>
            <w:div w:id="873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829">
      <w:bodyDiv w:val="1"/>
      <w:marLeft w:val="0"/>
      <w:marRight w:val="0"/>
      <w:marTop w:val="0"/>
      <w:marBottom w:val="0"/>
      <w:divBdr>
        <w:top w:val="none" w:sz="0" w:space="0" w:color="auto"/>
        <w:left w:val="none" w:sz="0" w:space="0" w:color="auto"/>
        <w:bottom w:val="none" w:sz="0" w:space="0" w:color="auto"/>
        <w:right w:val="none" w:sz="0" w:space="0" w:color="auto"/>
      </w:divBdr>
      <w:divsChild>
        <w:div w:id="592979176">
          <w:marLeft w:val="0"/>
          <w:marRight w:val="0"/>
          <w:marTop w:val="0"/>
          <w:marBottom w:val="0"/>
          <w:divBdr>
            <w:top w:val="none" w:sz="0" w:space="0" w:color="auto"/>
            <w:left w:val="none" w:sz="0" w:space="0" w:color="auto"/>
            <w:bottom w:val="none" w:sz="0" w:space="0" w:color="auto"/>
            <w:right w:val="none" w:sz="0" w:space="0" w:color="auto"/>
          </w:divBdr>
          <w:divsChild>
            <w:div w:id="13957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Ugav, Barak</dc:creator>
  <cp:keywords/>
  <dc:description/>
  <cp:lastModifiedBy>Ugav, Barak</cp:lastModifiedBy>
  <cp:revision>13</cp:revision>
  <dcterms:created xsi:type="dcterms:W3CDTF">2022-02-26T16:14:00Z</dcterms:created>
  <dcterms:modified xsi:type="dcterms:W3CDTF">2022-02-26T18:14:00Z</dcterms:modified>
</cp:coreProperties>
</file>