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FF7F0" w14:textId="07BB974C" w:rsidR="00525AB1" w:rsidRDefault="00E41B5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Summary</w:t>
      </w:r>
      <w:r w:rsidR="00D91795" w:rsidRPr="00D91795">
        <w:rPr>
          <w:b/>
          <w:bCs/>
          <w:sz w:val="32"/>
          <w:szCs w:val="32"/>
          <w:u w:val="single"/>
        </w:rPr>
        <w:t xml:space="preserve"> </w:t>
      </w:r>
      <w:r w:rsidR="00D91795">
        <w:rPr>
          <w:b/>
          <w:bCs/>
          <w:sz w:val="32"/>
          <w:szCs w:val="32"/>
          <w:u w:val="single"/>
        </w:rPr>
        <w:t>–</w:t>
      </w:r>
      <w:r w:rsidR="00D91795" w:rsidRPr="00D91795">
        <w:rPr>
          <w:b/>
          <w:bCs/>
          <w:sz w:val="32"/>
          <w:szCs w:val="32"/>
          <w:u w:val="single"/>
        </w:rPr>
        <w:t xml:space="preserve"> Spring</w:t>
      </w:r>
      <w:r w:rsidR="00D91795">
        <w:rPr>
          <w:b/>
          <w:bCs/>
          <w:sz w:val="32"/>
          <w:szCs w:val="32"/>
          <w:u w:val="single"/>
        </w:rPr>
        <w:t xml:space="preserve"> framework</w:t>
      </w:r>
    </w:p>
    <w:p w14:paraId="3C7E56D4" w14:textId="5DF86DE5" w:rsidR="00D91795" w:rsidRDefault="00D91795">
      <w:r>
        <w:t>The thing that Spring is popular for is dependency injection</w:t>
      </w:r>
      <w:r w:rsidR="00253F6B">
        <w:t xml:space="preserve"> (which is the same as dependency inversion). It basically injects configured objects into classes that operates those objects in a decoupled manner. </w:t>
      </w:r>
    </w:p>
    <w:p w14:paraId="1E9CD831" w14:textId="2535B60A" w:rsidR="00CA0080" w:rsidRDefault="00CA0080">
      <w:r>
        <w:t>The main implementation of that dependency injection is to ha</w:t>
      </w:r>
      <w:bookmarkStart w:id="0" w:name="_GoBack"/>
      <w:bookmarkEnd w:id="0"/>
      <w:r>
        <w:t xml:space="preserve">ve a </w:t>
      </w:r>
      <w:r w:rsidRPr="00CA0080">
        <w:t>spring.xml</w:t>
      </w:r>
      <w:r>
        <w:t xml:space="preserve"> file that defines </w:t>
      </w:r>
      <w:r w:rsidR="0088007E">
        <w:t>all</w:t>
      </w:r>
      <w:r>
        <w:t xml:space="preserve"> the beans that are injected to those operating classes.</w:t>
      </w:r>
    </w:p>
    <w:p w14:paraId="03A58E0B" w14:textId="4548B7CA" w:rsidR="00F508F4" w:rsidRPr="00F508F4" w:rsidRDefault="00F508F4">
      <w:pPr>
        <w:rPr>
          <w:u w:val="single"/>
        </w:rPr>
      </w:pPr>
      <w:r>
        <w:rPr>
          <w:u w:val="single"/>
        </w:rPr>
        <w:t>s</w:t>
      </w:r>
      <w:r w:rsidRPr="00F508F4">
        <w:rPr>
          <w:u w:val="single"/>
        </w:rPr>
        <w:t>pring.xml tags</w:t>
      </w:r>
    </w:p>
    <w:p w14:paraId="1A9FB826" w14:textId="30C1A434" w:rsidR="00F508F4" w:rsidRDefault="00085FB2" w:rsidP="00085FB2">
      <w:pPr>
        <w:pStyle w:val="ListParagraph"/>
        <w:numPr>
          <w:ilvl w:val="0"/>
          <w:numId w:val="3"/>
        </w:numPr>
      </w:pPr>
      <w:r w:rsidRPr="00D71E96">
        <w:rPr>
          <w:b/>
          <w:bCs/>
        </w:rPr>
        <w:t>bean</w:t>
      </w:r>
      <w:r>
        <w:t xml:space="preserve"> – defines the bean. Has the following parameters:</w:t>
      </w:r>
    </w:p>
    <w:p w14:paraId="0FC532F7" w14:textId="123934F8" w:rsidR="00085FB2" w:rsidRDefault="00085FB2" w:rsidP="00085FB2">
      <w:pPr>
        <w:pStyle w:val="ListParagraph"/>
        <w:numPr>
          <w:ilvl w:val="1"/>
          <w:numId w:val="3"/>
        </w:numPr>
      </w:pPr>
      <w:r w:rsidRPr="00D71E96">
        <w:rPr>
          <w:b/>
          <w:bCs/>
        </w:rPr>
        <w:t>id</w:t>
      </w:r>
      <w:r>
        <w:t xml:space="preserve"> – the bean id (name)</w:t>
      </w:r>
    </w:p>
    <w:p w14:paraId="37B1D62D" w14:textId="39E84DB5" w:rsidR="00085FB2" w:rsidRDefault="00085FB2" w:rsidP="00085FB2">
      <w:pPr>
        <w:pStyle w:val="ListParagraph"/>
        <w:numPr>
          <w:ilvl w:val="1"/>
          <w:numId w:val="3"/>
        </w:numPr>
      </w:pPr>
      <w:r w:rsidRPr="00D71E96">
        <w:rPr>
          <w:b/>
          <w:bCs/>
        </w:rPr>
        <w:t>class</w:t>
      </w:r>
      <w:r>
        <w:t xml:space="preserve"> – the bean class (with package)</w:t>
      </w:r>
    </w:p>
    <w:p w14:paraId="2AC21A42" w14:textId="57E5D849" w:rsidR="00085FB2" w:rsidRDefault="00085FB2" w:rsidP="00085FB2">
      <w:pPr>
        <w:pStyle w:val="ListParagraph"/>
        <w:numPr>
          <w:ilvl w:val="1"/>
          <w:numId w:val="3"/>
        </w:numPr>
      </w:pPr>
      <w:r w:rsidRPr="00D71E96">
        <w:rPr>
          <w:b/>
          <w:bCs/>
        </w:rPr>
        <w:t>autowire</w:t>
      </w:r>
      <w:r>
        <w:t xml:space="preserve"> – </w:t>
      </w:r>
      <w:r w:rsidR="00F624AC" w:rsidRPr="00F624AC">
        <w:t>Spring supports the following autowiring modes</w:t>
      </w:r>
      <w:r>
        <w:t>:</w:t>
      </w:r>
    </w:p>
    <w:p w14:paraId="1271ED83" w14:textId="7FB102CC" w:rsidR="00085FB2" w:rsidRDefault="00085FB2" w:rsidP="00085FB2">
      <w:pPr>
        <w:pStyle w:val="ListParagraph"/>
        <w:numPr>
          <w:ilvl w:val="2"/>
          <w:numId w:val="3"/>
        </w:numPr>
      </w:pPr>
      <w:r w:rsidRPr="00D71E96">
        <w:rPr>
          <w:b/>
          <w:bCs/>
        </w:rPr>
        <w:t>no</w:t>
      </w:r>
      <w:r w:rsidR="00F624AC">
        <w:t xml:space="preserve"> -</w:t>
      </w:r>
      <w:r>
        <w:t xml:space="preserve"> It’s the default autowiring mode. It means no autowiring.</w:t>
      </w:r>
    </w:p>
    <w:p w14:paraId="37B17722" w14:textId="45084EF8" w:rsidR="00085FB2" w:rsidRDefault="00085FB2" w:rsidP="00F624AC">
      <w:pPr>
        <w:pStyle w:val="ListParagraph"/>
        <w:numPr>
          <w:ilvl w:val="2"/>
          <w:numId w:val="3"/>
        </w:numPr>
      </w:pPr>
      <w:r w:rsidRPr="00D71E96">
        <w:rPr>
          <w:b/>
          <w:bCs/>
        </w:rPr>
        <w:t>byName</w:t>
      </w:r>
      <w:r w:rsidR="00F624AC">
        <w:t xml:space="preserve"> -</w:t>
      </w:r>
      <w:r>
        <w:t xml:space="preserve"> injects the object dependency according to name of the bean. In such a case, the property and bean name should be the same. It internally calls the setter method.</w:t>
      </w:r>
    </w:p>
    <w:p w14:paraId="2E342433" w14:textId="795C9563" w:rsidR="00085FB2" w:rsidRDefault="00085FB2" w:rsidP="00F624AC">
      <w:pPr>
        <w:pStyle w:val="ListParagraph"/>
        <w:numPr>
          <w:ilvl w:val="2"/>
          <w:numId w:val="3"/>
        </w:numPr>
      </w:pPr>
      <w:r w:rsidRPr="00D71E96">
        <w:rPr>
          <w:b/>
          <w:bCs/>
        </w:rPr>
        <w:t>byType</w:t>
      </w:r>
      <w:r w:rsidR="00F624AC">
        <w:t xml:space="preserve"> - </w:t>
      </w:r>
      <w:r>
        <w:t>injects the object dependency according to type. So it can have a different property and bean name. It internally calls the setter method.</w:t>
      </w:r>
    </w:p>
    <w:p w14:paraId="215D91FE" w14:textId="0CA4C712" w:rsidR="00085FB2" w:rsidRDefault="00F624AC" w:rsidP="00F624AC">
      <w:pPr>
        <w:pStyle w:val="ListParagraph"/>
        <w:numPr>
          <w:ilvl w:val="2"/>
          <w:numId w:val="3"/>
        </w:numPr>
      </w:pPr>
      <w:r w:rsidRPr="00D71E96">
        <w:rPr>
          <w:b/>
          <w:bCs/>
        </w:rPr>
        <w:t>C</w:t>
      </w:r>
      <w:r w:rsidR="00085FB2" w:rsidRPr="00D71E96">
        <w:rPr>
          <w:b/>
          <w:bCs/>
        </w:rPr>
        <w:t>onstructor</w:t>
      </w:r>
      <w:r>
        <w:t xml:space="preserve"> - </w:t>
      </w:r>
      <w:r w:rsidR="00085FB2">
        <w:t>injects the dependency by calling the constructor of the class. It calls the constructor having a large number of parameters.</w:t>
      </w:r>
    </w:p>
    <w:p w14:paraId="1FF9EDBA" w14:textId="41707E8B" w:rsidR="00085FB2" w:rsidRDefault="00F624AC" w:rsidP="00D71E96">
      <w:pPr>
        <w:pStyle w:val="ListParagraph"/>
        <w:numPr>
          <w:ilvl w:val="2"/>
          <w:numId w:val="3"/>
        </w:numPr>
      </w:pPr>
      <w:r w:rsidRPr="00D71E96">
        <w:rPr>
          <w:b/>
          <w:bCs/>
        </w:rPr>
        <w:t>A</w:t>
      </w:r>
      <w:r w:rsidR="00085FB2" w:rsidRPr="00D71E96">
        <w:rPr>
          <w:b/>
          <w:bCs/>
        </w:rPr>
        <w:t>utodetect</w:t>
      </w:r>
      <w:r>
        <w:t xml:space="preserve"> -</w:t>
      </w:r>
      <w:r w:rsidR="00085FB2">
        <w:t xml:space="preserve"> Spring first tries to autowire by the constructor. If this fails, it tries to autowire by using byType.</w:t>
      </w:r>
    </w:p>
    <w:p w14:paraId="1A096469" w14:textId="3E77D2FC" w:rsidR="00085FB2" w:rsidRDefault="00085FB2" w:rsidP="00085FB2">
      <w:pPr>
        <w:pStyle w:val="ListParagraph"/>
        <w:numPr>
          <w:ilvl w:val="1"/>
          <w:numId w:val="3"/>
        </w:numPr>
      </w:pPr>
      <w:r w:rsidRPr="00D71E96">
        <w:rPr>
          <w:b/>
          <w:bCs/>
        </w:rPr>
        <w:t>scope</w:t>
      </w:r>
      <w:r>
        <w:t xml:space="preserve"> – </w:t>
      </w:r>
      <w:r w:rsidR="00D71E96" w:rsidRPr="00F624AC">
        <w:t xml:space="preserve">Spring supports the following </w:t>
      </w:r>
      <w:r w:rsidR="00D71E96">
        <w:t>scope</w:t>
      </w:r>
      <w:r w:rsidR="00D71E96" w:rsidRPr="00F624AC">
        <w:t xml:space="preserve"> modes</w:t>
      </w:r>
      <w:r w:rsidR="00D71E96">
        <w:t>:</w:t>
      </w:r>
    </w:p>
    <w:p w14:paraId="15E5E045" w14:textId="2460C199" w:rsidR="00D71E96" w:rsidRDefault="00D71E96" w:rsidP="00D71E96">
      <w:pPr>
        <w:pStyle w:val="ListParagraph"/>
        <w:numPr>
          <w:ilvl w:val="2"/>
          <w:numId w:val="3"/>
        </w:numPr>
      </w:pPr>
      <w:r w:rsidRPr="00D71E96">
        <w:rPr>
          <w:b/>
          <w:bCs/>
        </w:rPr>
        <w:t>singleton</w:t>
      </w:r>
      <w:r>
        <w:t xml:space="preserve"> - </w:t>
      </w:r>
      <w:r w:rsidRPr="00D71E96">
        <w:t>Scopes a single bean definition to a single object instance</w:t>
      </w:r>
    </w:p>
    <w:p w14:paraId="2EEFCD6B" w14:textId="3722C31D" w:rsidR="00D71E96" w:rsidRDefault="00D71E96" w:rsidP="00D71E96">
      <w:pPr>
        <w:pStyle w:val="ListParagraph"/>
        <w:numPr>
          <w:ilvl w:val="2"/>
          <w:numId w:val="3"/>
        </w:numPr>
      </w:pPr>
      <w:r w:rsidRPr="00D71E96">
        <w:rPr>
          <w:b/>
          <w:bCs/>
        </w:rPr>
        <w:t>prototype</w:t>
      </w:r>
      <w:r>
        <w:t xml:space="preserve"> - </w:t>
      </w:r>
      <w:r w:rsidRPr="00D71E96">
        <w:t>Scopes a single bean definition to any number of object instances</w:t>
      </w:r>
    </w:p>
    <w:p w14:paraId="4BA411D8" w14:textId="11F4DC22" w:rsidR="00D71E96" w:rsidRDefault="00D71E96" w:rsidP="00D71E96">
      <w:pPr>
        <w:pStyle w:val="ListParagraph"/>
        <w:numPr>
          <w:ilvl w:val="2"/>
          <w:numId w:val="3"/>
        </w:numPr>
      </w:pPr>
      <w:r w:rsidRPr="00D71E96">
        <w:rPr>
          <w:b/>
          <w:bCs/>
        </w:rPr>
        <w:t>request</w:t>
      </w:r>
      <w:r>
        <w:t xml:space="preserve"> - </w:t>
      </w:r>
      <w:r w:rsidRPr="00D71E96">
        <w:t>Scopes a single bean definition to the lifecycle of a single HTTP request; that is each HTTP request will have its own instance of a bean created off the back of a single bean definition.</w:t>
      </w:r>
    </w:p>
    <w:p w14:paraId="79ADD07A" w14:textId="5797DE5C" w:rsidR="00D71E96" w:rsidRDefault="00D71E96" w:rsidP="00D71E96">
      <w:pPr>
        <w:pStyle w:val="ListParagraph"/>
        <w:numPr>
          <w:ilvl w:val="2"/>
          <w:numId w:val="3"/>
        </w:numPr>
      </w:pPr>
      <w:r w:rsidRPr="00D71E96">
        <w:rPr>
          <w:b/>
          <w:bCs/>
        </w:rPr>
        <w:t>session</w:t>
      </w:r>
      <w:r>
        <w:t xml:space="preserve"> - </w:t>
      </w:r>
      <w:r w:rsidRPr="00D71E96">
        <w:t>Scopes a single bean definition to the lifecycle of a HTTP Session</w:t>
      </w:r>
      <w:r>
        <w:t>.</w:t>
      </w:r>
    </w:p>
    <w:p w14:paraId="783A5D57" w14:textId="7A148F9B" w:rsidR="00D71E96" w:rsidRDefault="00D71E96" w:rsidP="00D71E96">
      <w:pPr>
        <w:pStyle w:val="ListParagraph"/>
        <w:numPr>
          <w:ilvl w:val="2"/>
          <w:numId w:val="3"/>
        </w:numPr>
      </w:pPr>
      <w:r w:rsidRPr="00D71E96">
        <w:rPr>
          <w:b/>
          <w:bCs/>
        </w:rPr>
        <w:t>global session</w:t>
      </w:r>
      <w:r>
        <w:t xml:space="preserve"> - </w:t>
      </w:r>
      <w:r w:rsidRPr="00D71E96">
        <w:t xml:space="preserve">Scopes a single bean definition to the lifecycle of a global HTTP Session. </w:t>
      </w:r>
      <w:r w:rsidR="00F15786" w:rsidRPr="00D71E96">
        <w:t>Typically,</w:t>
      </w:r>
      <w:r w:rsidRPr="00D71E96">
        <w:t xml:space="preserve"> only valid when used in a portlet context.</w:t>
      </w:r>
    </w:p>
    <w:p w14:paraId="4EB6B755" w14:textId="4C79A334" w:rsidR="00085FB2" w:rsidRDefault="00085FB2" w:rsidP="00085FB2">
      <w:pPr>
        <w:pStyle w:val="ListParagraph"/>
        <w:numPr>
          <w:ilvl w:val="1"/>
          <w:numId w:val="3"/>
        </w:numPr>
      </w:pPr>
      <w:r w:rsidRPr="00D71E96">
        <w:rPr>
          <w:b/>
          <w:bCs/>
        </w:rPr>
        <w:t>parent</w:t>
      </w:r>
      <w:r>
        <w:t xml:space="preserve"> </w:t>
      </w:r>
      <w:r w:rsidR="00F10E7B">
        <w:t>–</w:t>
      </w:r>
      <w:r>
        <w:t xml:space="preserve"> </w:t>
      </w:r>
      <w:r w:rsidR="00F10E7B">
        <w:t>the name of the bean that this bean is inherited from</w:t>
      </w:r>
    </w:p>
    <w:p w14:paraId="7176D00A" w14:textId="6EE8E2B7" w:rsidR="00F10E7B" w:rsidRDefault="001E2156" w:rsidP="00F10E7B">
      <w:pPr>
        <w:pStyle w:val="ListParagraph"/>
        <w:numPr>
          <w:ilvl w:val="0"/>
          <w:numId w:val="3"/>
        </w:numPr>
      </w:pPr>
      <w:r w:rsidRPr="001E2156">
        <w:rPr>
          <w:b/>
          <w:bCs/>
        </w:rPr>
        <w:t>property</w:t>
      </w:r>
      <w:r>
        <w:t xml:space="preserve"> – defines a class member in the bean. Has the following parameters:</w:t>
      </w:r>
    </w:p>
    <w:p w14:paraId="774E7466" w14:textId="75F71B37" w:rsidR="001E2156" w:rsidRDefault="001E2156" w:rsidP="001E2156">
      <w:pPr>
        <w:pStyle w:val="ListParagraph"/>
        <w:numPr>
          <w:ilvl w:val="1"/>
          <w:numId w:val="3"/>
        </w:numPr>
      </w:pPr>
      <w:r w:rsidRPr="001E2156">
        <w:rPr>
          <w:b/>
          <w:bCs/>
        </w:rPr>
        <w:t>name</w:t>
      </w:r>
      <w:r>
        <w:t xml:space="preserve"> – the name of the property</w:t>
      </w:r>
    </w:p>
    <w:p w14:paraId="776718E2" w14:textId="3C2E8019" w:rsidR="001E2156" w:rsidRDefault="001E2156" w:rsidP="001E2156">
      <w:pPr>
        <w:pStyle w:val="ListParagraph"/>
        <w:numPr>
          <w:ilvl w:val="1"/>
          <w:numId w:val="3"/>
        </w:numPr>
      </w:pPr>
      <w:r w:rsidRPr="001E2156">
        <w:rPr>
          <w:b/>
          <w:bCs/>
        </w:rPr>
        <w:t>ref</w:t>
      </w:r>
      <w:r>
        <w:t xml:space="preserve"> – which class member the property refers to</w:t>
      </w:r>
    </w:p>
    <w:p w14:paraId="5EF50178" w14:textId="15EF5E43" w:rsidR="00144250" w:rsidRDefault="00144250" w:rsidP="00144250">
      <w:pPr>
        <w:pStyle w:val="ListParagraph"/>
        <w:numPr>
          <w:ilvl w:val="0"/>
          <w:numId w:val="3"/>
        </w:numPr>
      </w:pPr>
      <w:r w:rsidRPr="009C06FE">
        <w:rPr>
          <w:b/>
          <w:bCs/>
        </w:rPr>
        <w:t>list</w:t>
      </w:r>
      <w:r>
        <w:t xml:space="preserve"> </w:t>
      </w:r>
      <w:r w:rsidR="00AE183C">
        <w:t>–</w:t>
      </w:r>
      <w:r>
        <w:t xml:space="preserve"> </w:t>
      </w:r>
      <w:r w:rsidR="00AE183C">
        <w:t>defines a collection. Has the following parameter:</w:t>
      </w:r>
    </w:p>
    <w:p w14:paraId="1AFFF653" w14:textId="229097DD" w:rsidR="00AE183C" w:rsidRDefault="0069206C" w:rsidP="00AE183C">
      <w:pPr>
        <w:pStyle w:val="ListParagraph"/>
        <w:numPr>
          <w:ilvl w:val="1"/>
          <w:numId w:val="3"/>
        </w:numPr>
      </w:pPr>
      <w:r w:rsidRPr="0069206C">
        <w:rPr>
          <w:b/>
          <w:bCs/>
        </w:rPr>
        <w:t>ref</w:t>
      </w:r>
      <w:r>
        <w:t xml:space="preserve"> – defines the items in the collection</w:t>
      </w:r>
    </w:p>
    <w:p w14:paraId="201EC5B7" w14:textId="7E37CA4A" w:rsidR="003443ED" w:rsidRDefault="003443ED" w:rsidP="003443ED">
      <w:pPr>
        <w:pStyle w:val="ListParagraph"/>
        <w:numPr>
          <w:ilvl w:val="0"/>
          <w:numId w:val="3"/>
        </w:numPr>
      </w:pPr>
      <w:r w:rsidRPr="003443ED">
        <w:rPr>
          <w:b/>
          <w:bCs/>
        </w:rPr>
        <w:t>context:component-scan</w:t>
      </w:r>
      <w:r>
        <w:t xml:space="preserve"> - </w:t>
      </w:r>
      <w:r w:rsidRPr="003443ED">
        <w:t>scans all the components under that package and make</w:t>
      </w:r>
      <w:r>
        <w:t>s</w:t>
      </w:r>
      <w:r w:rsidRPr="003443ED">
        <w:t xml:space="preserve"> them beans</w:t>
      </w:r>
    </w:p>
    <w:p w14:paraId="26E705AE" w14:textId="294527F9" w:rsidR="003443ED" w:rsidRDefault="003443ED" w:rsidP="003443ED">
      <w:pPr>
        <w:pStyle w:val="ListParagraph"/>
        <w:numPr>
          <w:ilvl w:val="1"/>
          <w:numId w:val="3"/>
        </w:numPr>
      </w:pPr>
      <w:r w:rsidRPr="003443ED">
        <w:rPr>
          <w:b/>
          <w:bCs/>
        </w:rPr>
        <w:t>base-package</w:t>
      </w:r>
      <w:r>
        <w:t xml:space="preserve"> – the package that the component inside it will become beans</w:t>
      </w:r>
    </w:p>
    <w:p w14:paraId="60A42515" w14:textId="142F7FE8" w:rsidR="00F508F4" w:rsidRDefault="00F508F4"/>
    <w:p w14:paraId="7D4AA29F" w14:textId="77777777" w:rsidR="00F508F4" w:rsidRPr="00F508F4" w:rsidRDefault="00F508F4"/>
    <w:p w14:paraId="18955E39" w14:textId="0146F7DE" w:rsidR="00DD3B99" w:rsidRPr="00DD3B99" w:rsidRDefault="00DD3B99">
      <w:pPr>
        <w:rPr>
          <w:u w:val="single"/>
        </w:rPr>
      </w:pPr>
      <w:r w:rsidRPr="00DD3B99">
        <w:rPr>
          <w:u w:val="single"/>
        </w:rPr>
        <w:t>Messaging mechanism</w:t>
      </w:r>
    </w:p>
    <w:p w14:paraId="49D8E339" w14:textId="77777777" w:rsidR="00DD3B99" w:rsidRDefault="00DD3B99">
      <w:r>
        <w:t xml:space="preserve">Spring implements a messaging mechanism that helps the developer publish and listen to events. All we need to do is: </w:t>
      </w:r>
    </w:p>
    <w:p w14:paraId="09E089B0" w14:textId="77777777" w:rsidR="00DD3B99" w:rsidRPr="00DD3B99" w:rsidRDefault="00DD3B99" w:rsidP="00DD3B99">
      <w:pPr>
        <w:pStyle w:val="ListParagraph"/>
        <w:numPr>
          <w:ilvl w:val="0"/>
          <w:numId w:val="2"/>
        </w:numPr>
      </w:pPr>
      <w:r>
        <w:t xml:space="preserve">Construct a message by creating a class that extends </w:t>
      </w:r>
      <w:r w:rsidRPr="00DD3B99">
        <w:rPr>
          <w:rFonts w:ascii="Courier New" w:hAnsi="Courier New" w:cs="Courier New"/>
          <w:color w:val="000000"/>
          <w:sz w:val="20"/>
          <w:szCs w:val="20"/>
          <w:highlight w:val="lightGray"/>
        </w:rPr>
        <w:t>ApplicationEvent</w:t>
      </w:r>
      <w:r w:rsidRPr="00DD3B99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1F94AB9" w14:textId="63D16798" w:rsidR="00DD3B99" w:rsidRPr="00DD3B99" w:rsidRDefault="00DD3B99" w:rsidP="00DD3B99">
      <w:pPr>
        <w:pStyle w:val="ListParagraph"/>
        <w:numPr>
          <w:ilvl w:val="0"/>
          <w:numId w:val="2"/>
        </w:numPr>
      </w:pPr>
      <w:r>
        <w:lastRenderedPageBreak/>
        <w:t xml:space="preserve">To publish the event, one must inject </w:t>
      </w:r>
      <w:r w:rsidRPr="00DD3B99">
        <w:rPr>
          <w:rFonts w:ascii="Courier New" w:hAnsi="Courier New" w:cs="Courier New"/>
          <w:color w:val="000000"/>
          <w:sz w:val="20"/>
          <w:szCs w:val="20"/>
          <w:highlight w:val="lightGray"/>
        </w:rPr>
        <w:t>ApplicationEventPublisher</w:t>
      </w:r>
      <w:r w:rsidR="00E361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3B99">
        <w:t>object to the class and call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publishEvent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3B99">
        <w:t>method with the message as an input</w:t>
      </w:r>
      <w:r w:rsidRPr="00DD3B99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56F1770" w14:textId="1B82FB9F" w:rsidR="00DD3B99" w:rsidRDefault="00DD3B99" w:rsidP="00DD3B99">
      <w:pPr>
        <w:pStyle w:val="ListParagraph"/>
        <w:numPr>
          <w:ilvl w:val="0"/>
          <w:numId w:val="2"/>
        </w:numPr>
      </w:pPr>
      <w:r w:rsidRPr="00DD3B99">
        <w:t xml:space="preserve">To listen to </w:t>
      </w:r>
      <w:r w:rsidR="00E36144">
        <w:t>the</w:t>
      </w:r>
      <w:r w:rsidRPr="00DD3B99">
        <w:t xml:space="preserve"> event, one must create a class that 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3B99">
        <w:rPr>
          <w:rFonts w:ascii="Courier New" w:hAnsi="Courier New" w:cs="Courier New"/>
          <w:color w:val="000000"/>
          <w:sz w:val="20"/>
          <w:szCs w:val="20"/>
          <w:highlight w:val="lightGray"/>
        </w:rPr>
        <w:t>ApplicationListener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E8EBBFB" w14:textId="192DD046" w:rsidR="0088007E" w:rsidRPr="0088007E" w:rsidRDefault="0088007E">
      <w:pPr>
        <w:rPr>
          <w:u w:val="single"/>
        </w:rPr>
      </w:pPr>
      <w:r w:rsidRPr="0088007E">
        <w:rPr>
          <w:u w:val="single"/>
        </w:rPr>
        <w:t>Special annotation</w:t>
      </w:r>
      <w:r w:rsidR="002F36CD">
        <w:rPr>
          <w:u w:val="single"/>
        </w:rPr>
        <w:t>s</w:t>
      </w:r>
    </w:p>
    <w:p w14:paraId="3A87A14E" w14:textId="75BE61C6" w:rsidR="00D91795" w:rsidRDefault="0088007E" w:rsidP="0088007E">
      <w:pPr>
        <w:pStyle w:val="ListParagraph"/>
        <w:numPr>
          <w:ilvl w:val="0"/>
          <w:numId w:val="1"/>
        </w:numPr>
      </w:pPr>
      <w:r w:rsidRPr="0088007E">
        <w:rPr>
          <w:highlight w:val="yellow"/>
        </w:rPr>
        <w:t>@Component</w:t>
      </w:r>
      <w:r>
        <w:t xml:space="preserve"> (annotates a class) – defines a bean (</w:t>
      </w:r>
      <w:r w:rsidRPr="0088007E">
        <w:t>replacing the definition in spring.xml</w:t>
      </w:r>
      <w:r>
        <w:t>)</w:t>
      </w:r>
    </w:p>
    <w:p w14:paraId="5F36E402" w14:textId="45D39814" w:rsidR="0088007E" w:rsidRDefault="0088007E" w:rsidP="0088007E">
      <w:pPr>
        <w:pStyle w:val="ListParagraph"/>
        <w:numPr>
          <w:ilvl w:val="0"/>
          <w:numId w:val="1"/>
        </w:numPr>
      </w:pPr>
      <w:r w:rsidRPr="0088007E">
        <w:rPr>
          <w:highlight w:val="yellow"/>
        </w:rPr>
        <w:t>@Autowired</w:t>
      </w:r>
      <w:r>
        <w:t xml:space="preserve"> (annotates a class member) – defines an object to be injected in the operating class</w:t>
      </w:r>
    </w:p>
    <w:p w14:paraId="617E0A96" w14:textId="46DB7C78" w:rsidR="0088007E" w:rsidRDefault="0088007E" w:rsidP="0088007E">
      <w:pPr>
        <w:pStyle w:val="ListParagraph"/>
        <w:numPr>
          <w:ilvl w:val="0"/>
          <w:numId w:val="1"/>
        </w:numPr>
      </w:pPr>
      <w:r w:rsidRPr="0088007E">
        <w:rPr>
          <w:highlight w:val="yellow"/>
        </w:rPr>
        <w:t>@Qualifier(qualifier name)</w:t>
      </w:r>
      <w:r>
        <w:t xml:space="preserve"> (annotates a setter) - </w:t>
      </w:r>
      <w:r w:rsidRPr="0088007E">
        <w:t xml:space="preserve">when there are multiple </w:t>
      </w:r>
      <w:r>
        <w:t>objects</w:t>
      </w:r>
      <w:r w:rsidRPr="0088007E">
        <w:t xml:space="preserve"> in spring.xml, it qualifies the correct </w:t>
      </w:r>
      <w:r>
        <w:t>object</w:t>
      </w:r>
      <w:r w:rsidRPr="0088007E">
        <w:t xml:space="preserve"> to </w:t>
      </w:r>
      <w:r>
        <w:t>the operating class. Note that in spring.xml a qualifier should be defined</w:t>
      </w:r>
    </w:p>
    <w:p w14:paraId="41CA68B2" w14:textId="77777777" w:rsidR="0088007E" w:rsidRPr="00D91795" w:rsidRDefault="0088007E"/>
    <w:p w14:paraId="30FE2670" w14:textId="60197DBB" w:rsidR="00D91795" w:rsidRPr="00D91795" w:rsidRDefault="00D91795"/>
    <w:sectPr w:rsidR="00D91795" w:rsidRPr="00D91795" w:rsidSect="008C178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ADBCA" w14:textId="77777777" w:rsidR="00942196" w:rsidRDefault="00942196" w:rsidP="00205418">
      <w:pPr>
        <w:spacing w:after="0" w:line="240" w:lineRule="auto"/>
      </w:pPr>
      <w:r>
        <w:separator/>
      </w:r>
    </w:p>
  </w:endnote>
  <w:endnote w:type="continuationSeparator" w:id="0">
    <w:p w14:paraId="03701813" w14:textId="77777777" w:rsidR="00942196" w:rsidRDefault="00942196" w:rsidP="00205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1B243" w14:textId="77777777" w:rsidR="00942196" w:rsidRDefault="00942196" w:rsidP="00205418">
      <w:pPr>
        <w:spacing w:after="0" w:line="240" w:lineRule="auto"/>
      </w:pPr>
      <w:r>
        <w:separator/>
      </w:r>
    </w:p>
  </w:footnote>
  <w:footnote w:type="continuationSeparator" w:id="0">
    <w:p w14:paraId="05B95ADF" w14:textId="77777777" w:rsidR="00942196" w:rsidRDefault="00942196" w:rsidP="00205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70957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219B41" w14:textId="44051F0A" w:rsidR="008C1782" w:rsidRDefault="008C178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409B34" w14:textId="77777777" w:rsidR="008C1782" w:rsidRDefault="008C17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F058F"/>
    <w:multiLevelType w:val="hybridMultilevel"/>
    <w:tmpl w:val="BAE0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1153B"/>
    <w:multiLevelType w:val="hybridMultilevel"/>
    <w:tmpl w:val="6D90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33044"/>
    <w:multiLevelType w:val="hybridMultilevel"/>
    <w:tmpl w:val="B66A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E8"/>
    <w:rsid w:val="00085FB2"/>
    <w:rsid w:val="00144250"/>
    <w:rsid w:val="001E2156"/>
    <w:rsid w:val="00205418"/>
    <w:rsid w:val="00213062"/>
    <w:rsid w:val="00237F14"/>
    <w:rsid w:val="00253F6B"/>
    <w:rsid w:val="002F36CD"/>
    <w:rsid w:val="003443ED"/>
    <w:rsid w:val="003D32D8"/>
    <w:rsid w:val="004A2BFD"/>
    <w:rsid w:val="00525AB1"/>
    <w:rsid w:val="0069206C"/>
    <w:rsid w:val="00753998"/>
    <w:rsid w:val="0088007E"/>
    <w:rsid w:val="008C1782"/>
    <w:rsid w:val="00942196"/>
    <w:rsid w:val="009C06FE"/>
    <w:rsid w:val="00A05FAA"/>
    <w:rsid w:val="00AE183C"/>
    <w:rsid w:val="00CA0080"/>
    <w:rsid w:val="00D71E96"/>
    <w:rsid w:val="00D91795"/>
    <w:rsid w:val="00DD3B99"/>
    <w:rsid w:val="00E36144"/>
    <w:rsid w:val="00E41B55"/>
    <w:rsid w:val="00F10E7B"/>
    <w:rsid w:val="00F15786"/>
    <w:rsid w:val="00F508F4"/>
    <w:rsid w:val="00F624AC"/>
    <w:rsid w:val="00F6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F76B0"/>
  <w15:chartTrackingRefBased/>
  <w15:docId w15:val="{14BD3384-9BDD-4930-9675-4FA4A1C9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1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782"/>
  </w:style>
  <w:style w:type="paragraph" w:styleId="Footer">
    <w:name w:val="footer"/>
    <w:basedOn w:val="Normal"/>
    <w:link w:val="FooterChar"/>
    <w:uiPriority w:val="99"/>
    <w:unhideWhenUsed/>
    <w:rsid w:val="008C1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4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Yedaya</dc:creator>
  <cp:keywords/>
  <dc:description/>
  <cp:lastModifiedBy>Barak Yedaya</cp:lastModifiedBy>
  <cp:revision>16</cp:revision>
  <dcterms:created xsi:type="dcterms:W3CDTF">2020-10-07T02:19:00Z</dcterms:created>
  <dcterms:modified xsi:type="dcterms:W3CDTF">2020-10-19T06:53:00Z</dcterms:modified>
</cp:coreProperties>
</file>