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3C8F7" w14:textId="719B4435" w:rsidR="0095376A" w:rsidRPr="003062BD" w:rsidRDefault="00D2508E" w:rsidP="0095376A">
      <w:pPr>
        <w:pStyle w:val="BodyText"/>
        <w:outlineLvl w:val="0"/>
        <w:rPr>
          <w:rFonts w:ascii="Times New Roman" w:hAnsi="Times New Roman" w:cs="Times New Roman"/>
        </w:rPr>
      </w:pPr>
      <w:r>
        <w:rPr>
          <w:rFonts w:ascii="Times New Roman" w:hAnsi="Times New Roman" w:cs="Times New Roman"/>
        </w:rPr>
        <w:t>Assignment</w:t>
      </w:r>
      <w:bookmarkStart w:id="0" w:name="_GoBack"/>
      <w:bookmarkEnd w:id="0"/>
      <w:r w:rsidR="00674C77">
        <w:rPr>
          <w:rFonts w:ascii="Times New Roman" w:hAnsi="Times New Roman" w:cs="Times New Roman"/>
        </w:rPr>
        <w:t xml:space="preserve"> 7</w:t>
      </w:r>
    </w:p>
    <w:p w14:paraId="48417D67" w14:textId="77777777" w:rsidR="0095376A" w:rsidRPr="003062BD" w:rsidRDefault="0095376A" w:rsidP="0095376A">
      <w:pPr>
        <w:pStyle w:val="BodyText"/>
        <w:spacing w:before="10"/>
        <w:rPr>
          <w:rFonts w:ascii="Times New Roman" w:hAnsi="Times New Roman" w:cs="Times New Roman"/>
        </w:rPr>
      </w:pPr>
    </w:p>
    <w:p w14:paraId="1374B1CF" w14:textId="77777777" w:rsidR="0095376A" w:rsidRPr="003062BD" w:rsidRDefault="0095376A" w:rsidP="0095376A">
      <w:pPr>
        <w:spacing w:line="254" w:lineRule="auto"/>
        <w:ind w:right="458"/>
        <w:rPr>
          <w:rFonts w:ascii="Times New Roman" w:hAnsi="Times New Roman" w:cs="Times New Roman"/>
          <w:i/>
          <w:sz w:val="24"/>
          <w:szCs w:val="24"/>
        </w:rPr>
      </w:pPr>
      <w:r w:rsidRPr="003062BD">
        <w:rPr>
          <w:rFonts w:ascii="Times New Roman" w:hAnsi="Times New Roman" w:cs="Times New Roman"/>
          <w:i/>
          <w:sz w:val="24"/>
          <w:szCs w:val="24"/>
        </w:rPr>
        <w:t>Note: When you turn in an assignment to be graded in this class, you are making the claim that you neither gave nor received assistance on the work you turned in (except, of course, assistance from the instructor or teaching assistants).</w:t>
      </w:r>
    </w:p>
    <w:p w14:paraId="7ED6206C" w14:textId="77777777" w:rsidR="0095376A" w:rsidRPr="003062BD" w:rsidRDefault="0095376A" w:rsidP="0095376A">
      <w:pPr>
        <w:pStyle w:val="BodyText"/>
        <w:spacing w:before="6"/>
        <w:rPr>
          <w:rFonts w:ascii="Times New Roman" w:hAnsi="Times New Roman" w:cs="Times New Roman"/>
          <w:i/>
        </w:rPr>
      </w:pPr>
    </w:p>
    <w:p w14:paraId="77A6C159" w14:textId="77777777" w:rsidR="0095376A" w:rsidRDefault="0095376A" w:rsidP="0095376A">
      <w:pPr>
        <w:pStyle w:val="NormalWeb"/>
        <w:rPr>
          <w:rFonts w:eastAsiaTheme="minorHAnsi"/>
          <w:color w:val="000000"/>
        </w:rPr>
      </w:pPr>
      <w:r w:rsidRPr="00A4667A">
        <w:rPr>
          <w:rFonts w:eastAsiaTheme="minorHAnsi"/>
          <w:color w:val="000000"/>
        </w:rPr>
        <w:t xml:space="preserve">Write the following </w:t>
      </w:r>
      <w:r>
        <w:rPr>
          <w:rFonts w:eastAsiaTheme="minorHAnsi"/>
          <w:color w:val="000000"/>
        </w:rPr>
        <w:t>Java</w:t>
      </w:r>
      <w:r w:rsidRPr="00A4667A">
        <w:rPr>
          <w:rFonts w:eastAsiaTheme="minorHAnsi"/>
          <w:color w:val="000000"/>
        </w:rPr>
        <w:t xml:space="preserve"> program</w:t>
      </w:r>
      <w:r>
        <w:rPr>
          <w:rFonts w:eastAsiaTheme="minorHAnsi"/>
          <w:color w:val="000000"/>
        </w:rPr>
        <w:t xml:space="preserve">s </w:t>
      </w:r>
      <w:r w:rsidRPr="00A4667A">
        <w:t>and upload the file</w:t>
      </w:r>
      <w:r>
        <w:t>s</w:t>
      </w:r>
      <w:r w:rsidRPr="00A4667A">
        <w:t xml:space="preserve"> to Blackboard when the assignment is complete.</w:t>
      </w:r>
      <w:r w:rsidRPr="00A4667A">
        <w:rPr>
          <w:rFonts w:eastAsiaTheme="minorHAnsi"/>
          <w:color w:val="000000"/>
        </w:rPr>
        <w:t xml:space="preserve"> </w:t>
      </w:r>
    </w:p>
    <w:p w14:paraId="535465BF" w14:textId="26161B01" w:rsidR="0095376A" w:rsidRPr="00A4667A" w:rsidRDefault="0095376A" w:rsidP="0095376A">
      <w:pPr>
        <w:pStyle w:val="NormalWeb"/>
      </w:pPr>
      <w:r>
        <w:rPr>
          <w:rFonts w:eastAsiaTheme="minorHAnsi"/>
          <w:color w:val="000000"/>
        </w:rPr>
        <w:t>[</w:t>
      </w:r>
      <w:r w:rsidR="00674C77">
        <w:rPr>
          <w:rFonts w:eastAsiaTheme="minorHAnsi"/>
          <w:color w:val="000000"/>
        </w:rPr>
        <w:t>4</w:t>
      </w:r>
      <w:r>
        <w:rPr>
          <w:rFonts w:eastAsiaTheme="minorHAnsi"/>
          <w:color w:val="000000"/>
        </w:rPr>
        <w:t xml:space="preserve">0 points] </w:t>
      </w:r>
      <w:r w:rsidRPr="00A4667A">
        <w:t>Create a Java program that uses monitors to control access to a FoodBank</w:t>
      </w:r>
      <w:r>
        <w:t xml:space="preserve"> object</w:t>
      </w:r>
      <w:r w:rsidRPr="00A4667A">
        <w:t xml:space="preserve">. You will create a FoodBank class that has a food amount and methods to give and take food. You will create two threads for this program that will either put food into the food bank or take food from the food bank. </w:t>
      </w:r>
      <w:r w:rsidRPr="00F05BF8">
        <w:t>Food cannot be taken if there is no food available to take. This is not a true producer/consumer problem. You only have one condition, which is to wait if there is no food available to take. Both actions of giving and taking food will be monitors and will involve locking the lock object and unlocking it when done. The methods to take and give food must print out exactly what is happening with each action in the method, i.e. “Waiting to get food”, “Taking 10 items of food, the balance is now 20 items”</w:t>
      </w:r>
      <w:r>
        <w:rPr>
          <w:rFonts w:ascii="TimesNewRomanPSMT" w:hAnsi="TimesNewRomanPSMT"/>
          <w:sz w:val="28"/>
          <w:szCs w:val="28"/>
        </w:rPr>
        <w:t>.</w:t>
      </w:r>
    </w:p>
    <w:p w14:paraId="67D0384F" w14:textId="77777777" w:rsidR="0095376A" w:rsidRPr="003062BD" w:rsidRDefault="0095376A" w:rsidP="0095376A">
      <w:pPr>
        <w:pStyle w:val="BodyText"/>
        <w:spacing w:line="254" w:lineRule="auto"/>
        <w:ind w:right="116"/>
        <w:rPr>
          <w:rFonts w:ascii="Times New Roman" w:hAnsi="Times New Roman" w:cs="Times New Roman"/>
        </w:rPr>
      </w:pPr>
    </w:p>
    <w:p w14:paraId="3A0D2C6E" w14:textId="77777777" w:rsidR="0095376A" w:rsidRPr="003062BD" w:rsidRDefault="0095376A" w:rsidP="0095376A">
      <w:pPr>
        <w:widowControl/>
        <w:adjustRightInd w:val="0"/>
        <w:spacing w:line="216" w:lineRule="atLeast"/>
        <w:rPr>
          <w:rFonts w:ascii="Times New Roman" w:eastAsiaTheme="minorHAnsi" w:hAnsi="Times New Roman" w:cs="Times New Roman"/>
          <w:color w:val="000000"/>
          <w:sz w:val="24"/>
          <w:szCs w:val="24"/>
          <w:lang w:bidi="ar-SA"/>
        </w:rPr>
      </w:pPr>
      <w:r w:rsidRPr="003062BD">
        <w:rPr>
          <w:rFonts w:ascii="Times New Roman" w:eastAsiaTheme="minorHAnsi" w:hAnsi="Times New Roman" w:cs="Times New Roman"/>
          <w:color w:val="000000"/>
          <w:sz w:val="24"/>
          <w:szCs w:val="24"/>
          <w:lang w:bidi="ar-SA"/>
        </w:rPr>
        <w:t xml:space="preserve">A class </w:t>
      </w:r>
      <w:r>
        <w:rPr>
          <w:rFonts w:ascii="Times New Roman" w:eastAsiaTheme="minorHAnsi" w:hAnsi="Times New Roman" w:cs="Times New Roman"/>
          <w:color w:val="000000"/>
          <w:sz w:val="24"/>
          <w:szCs w:val="24"/>
          <w:lang w:bidi="ar-SA"/>
        </w:rPr>
        <w:t>FoodBank</w:t>
      </w:r>
    </w:p>
    <w:p w14:paraId="266E49DC" w14:textId="77777777" w:rsidR="0095376A" w:rsidRDefault="0095376A" w:rsidP="0095376A">
      <w:pPr>
        <w:widowControl/>
        <w:adjustRightInd w:val="0"/>
        <w:spacing w:line="216" w:lineRule="atLeast"/>
        <w:ind w:firstLine="720"/>
        <w:rPr>
          <w:rFonts w:ascii="Times New Roman" w:eastAsiaTheme="minorHAnsi" w:hAnsi="Times New Roman" w:cs="Times New Roman"/>
          <w:color w:val="000000"/>
          <w:sz w:val="24"/>
          <w:szCs w:val="24"/>
          <w:lang w:bidi="ar-SA"/>
        </w:rPr>
      </w:pPr>
      <w:r>
        <w:rPr>
          <w:rFonts w:ascii="Times New Roman" w:eastAsiaTheme="minorHAnsi" w:hAnsi="Times New Roman" w:cs="Times New Roman"/>
          <w:color w:val="000000"/>
          <w:sz w:val="24"/>
          <w:szCs w:val="24"/>
          <w:lang w:bidi="ar-SA"/>
        </w:rPr>
        <w:t xml:space="preserve">FoodBank will have a single instance variable named food of type int. FoodBank will define a default constructor which initializes food to zero. FoodBank will have two methods: giveFood and takeFood. Both methods will have a single parameter of type int. giveFood will add the value of the parameter to the food instance variable, takeFood will subtract the value. </w:t>
      </w:r>
    </w:p>
    <w:p w14:paraId="701444DA" w14:textId="77777777" w:rsidR="0095376A" w:rsidRPr="00A4667A" w:rsidRDefault="0095376A" w:rsidP="0095376A">
      <w:pPr>
        <w:widowControl/>
        <w:adjustRightInd w:val="0"/>
        <w:spacing w:line="216" w:lineRule="atLeast"/>
        <w:rPr>
          <w:rFonts w:ascii="Times New Roman" w:eastAsiaTheme="minorHAnsi" w:hAnsi="Times New Roman" w:cs="Times New Roman"/>
          <w:color w:val="000000"/>
          <w:sz w:val="24"/>
          <w:szCs w:val="24"/>
          <w:lang w:bidi="ar-SA"/>
        </w:rPr>
      </w:pPr>
    </w:p>
    <w:p w14:paraId="54A2476B" w14:textId="77777777" w:rsidR="0095376A" w:rsidRDefault="0095376A" w:rsidP="0095376A">
      <w:pPr>
        <w:widowControl/>
        <w:adjustRightInd w:val="0"/>
        <w:spacing w:line="216" w:lineRule="atLeast"/>
        <w:rPr>
          <w:rFonts w:ascii="Times New Roman" w:eastAsiaTheme="minorHAnsi" w:hAnsi="Times New Roman" w:cs="Times New Roman"/>
          <w:color w:val="000000"/>
          <w:sz w:val="24"/>
          <w:szCs w:val="24"/>
          <w:lang w:bidi="ar-SA"/>
        </w:rPr>
      </w:pPr>
      <w:r w:rsidRPr="00A4667A">
        <w:rPr>
          <w:rFonts w:ascii="Times New Roman" w:eastAsiaTheme="minorHAnsi" w:hAnsi="Times New Roman" w:cs="Times New Roman"/>
          <w:color w:val="000000"/>
          <w:sz w:val="24"/>
          <w:szCs w:val="24"/>
          <w:lang w:bidi="ar-SA"/>
        </w:rPr>
        <w:t xml:space="preserve">A </w:t>
      </w:r>
      <w:r>
        <w:rPr>
          <w:rFonts w:ascii="Times New Roman" w:eastAsiaTheme="minorHAnsi" w:hAnsi="Times New Roman" w:cs="Times New Roman"/>
          <w:color w:val="000000"/>
          <w:sz w:val="24"/>
          <w:szCs w:val="24"/>
          <w:lang w:bidi="ar-SA"/>
        </w:rPr>
        <w:t xml:space="preserve">class FoodProducer </w:t>
      </w:r>
    </w:p>
    <w:p w14:paraId="709AC72F" w14:textId="0D6A91DC" w:rsidR="0095376A" w:rsidRPr="00A4667A" w:rsidRDefault="0095376A" w:rsidP="0095376A">
      <w:pPr>
        <w:widowControl/>
        <w:adjustRightInd w:val="0"/>
        <w:spacing w:line="216" w:lineRule="atLeast"/>
        <w:rPr>
          <w:rFonts w:ascii="Times New Roman" w:eastAsiaTheme="minorHAnsi" w:hAnsi="Times New Roman" w:cs="Times New Roman"/>
          <w:color w:val="000000"/>
          <w:sz w:val="24"/>
          <w:szCs w:val="24"/>
          <w:lang w:bidi="ar-SA"/>
        </w:rPr>
      </w:pPr>
      <w:r>
        <w:rPr>
          <w:rFonts w:ascii="Times New Roman" w:eastAsiaTheme="minorHAnsi" w:hAnsi="Times New Roman" w:cs="Times New Roman"/>
          <w:color w:val="000000"/>
          <w:sz w:val="24"/>
          <w:szCs w:val="24"/>
          <w:lang w:bidi="ar-SA"/>
        </w:rPr>
        <w:tab/>
        <w:t xml:space="preserve">FoodProducer will have a single instance variable named bank of type FoodBank. FoodProducer will have a parameterized constructor with a single parameter of type FoodBank. The parameterized constructor will initialize the value of bank to the single parameter. FoodProducer will extend the Thread class and override Thread’s run method. FoodProducer’s run method will loop infinitely. On each loop iteration run will generate a random number from 1-100 and add that much food to the bank instance variable. </w:t>
      </w:r>
      <w:r w:rsidR="005F4007">
        <w:rPr>
          <w:rFonts w:ascii="Times New Roman" w:eastAsiaTheme="minorHAnsi" w:hAnsi="Times New Roman" w:cs="Times New Roman"/>
          <w:color w:val="000000"/>
          <w:sz w:val="24"/>
          <w:szCs w:val="24"/>
          <w:lang w:bidi="ar-SA"/>
        </w:rPr>
        <w:t xml:space="preserve">After </w:t>
      </w:r>
      <w:r w:rsidR="00674C77">
        <w:rPr>
          <w:rFonts w:ascii="Times New Roman" w:eastAsiaTheme="minorHAnsi" w:hAnsi="Times New Roman" w:cs="Times New Roman"/>
          <w:color w:val="000000"/>
          <w:sz w:val="24"/>
          <w:szCs w:val="24"/>
          <w:lang w:bidi="ar-SA"/>
        </w:rPr>
        <w:t xml:space="preserve">adding food, the thread will sleep for 100 milliseconds. </w:t>
      </w:r>
    </w:p>
    <w:p w14:paraId="7CD844D1" w14:textId="77777777" w:rsidR="0095376A" w:rsidRDefault="0095376A" w:rsidP="0095376A">
      <w:pPr>
        <w:pStyle w:val="NormalWeb"/>
      </w:pPr>
      <w:r>
        <w:t>A class FoodConsumer</w:t>
      </w:r>
      <w:r>
        <w:br/>
      </w:r>
      <w:r>
        <w:tab/>
        <w:t xml:space="preserve">FoodConsumer is identical to FoodProducer except that the random number generated in run will be removed from the FoodBank object. </w:t>
      </w:r>
    </w:p>
    <w:p w14:paraId="0FD4F1C0" w14:textId="77777777" w:rsidR="0095376A" w:rsidRDefault="0095376A" w:rsidP="0095376A">
      <w:pPr>
        <w:pStyle w:val="NormalWeb"/>
      </w:pPr>
      <w:r>
        <w:t>A class FoodBankPatrons</w:t>
      </w:r>
      <w:r>
        <w:br/>
      </w:r>
      <w:r>
        <w:tab/>
        <w:t xml:space="preserve">FoodBankPatrons will have a main method in which a FoodBank, FoodProcuder, and FoodConsumer object are created. The FoodProcuder and FoodConsumer must share the same FoodBank object. Once created, the main method starts these threads. </w:t>
      </w:r>
    </w:p>
    <w:p w14:paraId="3B0DA610" w14:textId="77777777" w:rsidR="00D958A0" w:rsidRDefault="00D958A0" w:rsidP="004C0C06">
      <w:pPr>
        <w:pStyle w:val="NormalWeb"/>
      </w:pPr>
    </w:p>
    <w:p w14:paraId="3E0A2B19" w14:textId="3A4E989E" w:rsidR="001A2512" w:rsidRDefault="001A2512" w:rsidP="004C0C06">
      <w:pPr>
        <w:pStyle w:val="NormalWeb"/>
      </w:pPr>
      <w:r>
        <w:lastRenderedPageBreak/>
        <w:t>[</w:t>
      </w:r>
      <w:r w:rsidR="00674C77">
        <w:t>6</w:t>
      </w:r>
      <w:r>
        <w:t xml:space="preserve">0 points] Create a Java program </w:t>
      </w:r>
      <w:r w:rsidR="003E1CDC">
        <w:t xml:space="preserve">which will use multiple threads to simulate a race between horses. The program should look like: </w:t>
      </w:r>
    </w:p>
    <w:p w14:paraId="23345E2C" w14:textId="1D2DC744" w:rsidR="00C76272" w:rsidRDefault="006179C5" w:rsidP="00023F5B">
      <w:pPr>
        <w:pStyle w:val="NormalWeb"/>
      </w:pPr>
      <w:r>
        <w:rPr>
          <w:noProof/>
        </w:rPr>
        <w:drawing>
          <wp:inline distT="0" distB="0" distL="0" distR="0" wp14:anchorId="004235DA" wp14:editId="3CC607EC">
            <wp:extent cx="5943600" cy="2406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27 at 8.34.46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406015"/>
                    </a:xfrm>
                    <a:prstGeom prst="rect">
                      <a:avLst/>
                    </a:prstGeom>
                  </pic:spPr>
                </pic:pic>
              </a:graphicData>
            </a:graphic>
          </wp:inline>
        </w:drawing>
      </w:r>
    </w:p>
    <w:p w14:paraId="14B302A8" w14:textId="569BA684" w:rsidR="00023F5B" w:rsidRDefault="00C76272" w:rsidP="00023F5B">
      <w:pPr>
        <w:pStyle w:val="NormalWeb"/>
      </w:pPr>
      <w:r>
        <w:t>Create</w:t>
      </w:r>
      <w:r w:rsidR="00DC4E8D">
        <w:t xml:space="preserve"> a class</w:t>
      </w:r>
      <w:r>
        <w:t xml:space="preserve"> RaceTrack</w:t>
      </w:r>
      <w:r w:rsidR="00DC4E8D">
        <w:t xml:space="preserve"> which subclasses JPanel and overrides its paintComponent method to do the required drawing. Each </w:t>
      </w:r>
      <w:r w:rsidR="006C4C3A">
        <w:t>car</w:t>
      </w:r>
      <w:r w:rsidR="00DC4E8D">
        <w:t xml:space="preserve"> </w:t>
      </w:r>
      <w:r w:rsidR="0039153D">
        <w:t xml:space="preserve">must </w:t>
      </w:r>
      <w:r w:rsidR="00DC4E8D">
        <w:t xml:space="preserve">be advanced by a separate thread. </w:t>
      </w:r>
      <w:r w:rsidR="00023F5B">
        <w:t xml:space="preserve">On each thread iteration, each </w:t>
      </w:r>
      <w:r w:rsidR="006C4C3A">
        <w:t>car</w:t>
      </w:r>
      <w:r w:rsidR="00023F5B">
        <w:t xml:space="preserve"> should advance a random 0-10 pixels forward. Once advanced, a thread should sleep for </w:t>
      </w:r>
      <w:r w:rsidR="006C4C3A">
        <w:t>5</w:t>
      </w:r>
      <w:r w:rsidR="00023F5B">
        <w:t xml:space="preserve">0 miliseconds. The threads will execute until a </w:t>
      </w:r>
      <w:r w:rsidR="006C4C3A">
        <w:t>car</w:t>
      </w:r>
      <w:r w:rsidR="00023F5B">
        <w:t xml:space="preserve"> reaches the end of the track. Once this occurs, a JOptionPane should be spawned alerting the user of the winner</w:t>
      </w:r>
      <w:r w:rsidR="00D518EA">
        <w:t xml:space="preserve"> and all cars stop.</w:t>
      </w:r>
    </w:p>
    <w:p w14:paraId="58B07812" w14:textId="6F789A7E" w:rsidR="0095376A" w:rsidRPr="003062BD" w:rsidRDefault="00023F5B" w:rsidP="00CC736A">
      <w:pPr>
        <w:pStyle w:val="NormalWeb"/>
      </w:pPr>
      <w:r>
        <w:t xml:space="preserve">The subclassed JPanel should be placed inside a frame 500px by 200px and is not be resizable. </w:t>
      </w:r>
    </w:p>
    <w:p w14:paraId="018AFB03" w14:textId="13E179A1" w:rsidR="0006783F" w:rsidRPr="0095376A" w:rsidRDefault="0006783F" w:rsidP="0095376A"/>
    <w:sectPr w:rsidR="0006783F" w:rsidRPr="0095376A" w:rsidSect="0006783F">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96A15"/>
    <w:multiLevelType w:val="hybridMultilevel"/>
    <w:tmpl w:val="09625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6610CD"/>
    <w:multiLevelType w:val="hybridMultilevel"/>
    <w:tmpl w:val="E9ECB844"/>
    <w:lvl w:ilvl="0" w:tplc="B62AF338">
      <w:start w:val="1"/>
      <w:numFmt w:val="decimal"/>
      <w:lvlText w:val="%1."/>
      <w:lvlJc w:val="left"/>
      <w:pPr>
        <w:ind w:left="828" w:hanging="360"/>
      </w:pPr>
      <w:rPr>
        <w:rFonts w:ascii="Times New Roman" w:eastAsia="Arial" w:hAnsi="Times New Roman" w:cs="Times New Roman" w:hint="default"/>
        <w:w w:val="100"/>
        <w:sz w:val="24"/>
        <w:szCs w:val="24"/>
        <w:lang w:val="en-US" w:eastAsia="en-US" w:bidi="en-US"/>
      </w:rPr>
    </w:lvl>
    <w:lvl w:ilvl="1" w:tplc="DB9A5512">
      <w:numFmt w:val="bullet"/>
      <w:lvlText w:val=""/>
      <w:lvlJc w:val="left"/>
      <w:pPr>
        <w:ind w:left="1548" w:hanging="360"/>
      </w:pPr>
      <w:rPr>
        <w:rFonts w:ascii="Symbol" w:eastAsia="Symbol" w:hAnsi="Symbol" w:cs="Symbol" w:hint="default"/>
        <w:w w:val="100"/>
        <w:sz w:val="24"/>
        <w:szCs w:val="24"/>
        <w:lang w:val="en-US" w:eastAsia="en-US" w:bidi="en-US"/>
      </w:rPr>
    </w:lvl>
    <w:lvl w:ilvl="2" w:tplc="0DB437A2">
      <w:numFmt w:val="bullet"/>
      <w:lvlText w:val="•"/>
      <w:lvlJc w:val="left"/>
      <w:pPr>
        <w:ind w:left="2526" w:hanging="360"/>
      </w:pPr>
      <w:rPr>
        <w:rFonts w:hint="default"/>
        <w:lang w:val="en-US" w:eastAsia="en-US" w:bidi="en-US"/>
      </w:rPr>
    </w:lvl>
    <w:lvl w:ilvl="3" w:tplc="C1B25F62">
      <w:numFmt w:val="bullet"/>
      <w:lvlText w:val="•"/>
      <w:lvlJc w:val="left"/>
      <w:pPr>
        <w:ind w:left="3513" w:hanging="360"/>
      </w:pPr>
      <w:rPr>
        <w:rFonts w:hint="default"/>
        <w:lang w:val="en-US" w:eastAsia="en-US" w:bidi="en-US"/>
      </w:rPr>
    </w:lvl>
    <w:lvl w:ilvl="4" w:tplc="924A84AE">
      <w:numFmt w:val="bullet"/>
      <w:lvlText w:val="•"/>
      <w:lvlJc w:val="left"/>
      <w:pPr>
        <w:ind w:left="4500" w:hanging="360"/>
      </w:pPr>
      <w:rPr>
        <w:rFonts w:hint="default"/>
        <w:lang w:val="en-US" w:eastAsia="en-US" w:bidi="en-US"/>
      </w:rPr>
    </w:lvl>
    <w:lvl w:ilvl="5" w:tplc="6C3E2314">
      <w:numFmt w:val="bullet"/>
      <w:lvlText w:val="•"/>
      <w:lvlJc w:val="left"/>
      <w:pPr>
        <w:ind w:left="5486" w:hanging="360"/>
      </w:pPr>
      <w:rPr>
        <w:rFonts w:hint="default"/>
        <w:lang w:val="en-US" w:eastAsia="en-US" w:bidi="en-US"/>
      </w:rPr>
    </w:lvl>
    <w:lvl w:ilvl="6" w:tplc="130C2FAA">
      <w:numFmt w:val="bullet"/>
      <w:lvlText w:val="•"/>
      <w:lvlJc w:val="left"/>
      <w:pPr>
        <w:ind w:left="6473" w:hanging="360"/>
      </w:pPr>
      <w:rPr>
        <w:rFonts w:hint="default"/>
        <w:lang w:val="en-US" w:eastAsia="en-US" w:bidi="en-US"/>
      </w:rPr>
    </w:lvl>
    <w:lvl w:ilvl="7" w:tplc="F33E2F9C">
      <w:numFmt w:val="bullet"/>
      <w:lvlText w:val="•"/>
      <w:lvlJc w:val="left"/>
      <w:pPr>
        <w:ind w:left="7460" w:hanging="360"/>
      </w:pPr>
      <w:rPr>
        <w:rFonts w:hint="default"/>
        <w:lang w:val="en-US" w:eastAsia="en-US" w:bidi="en-US"/>
      </w:rPr>
    </w:lvl>
    <w:lvl w:ilvl="8" w:tplc="F178285C">
      <w:numFmt w:val="bullet"/>
      <w:lvlText w:val="•"/>
      <w:lvlJc w:val="left"/>
      <w:pPr>
        <w:ind w:left="8446"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7F0"/>
    <w:rsid w:val="00023F5B"/>
    <w:rsid w:val="0006783F"/>
    <w:rsid w:val="00186744"/>
    <w:rsid w:val="001A2512"/>
    <w:rsid w:val="00200DFF"/>
    <w:rsid w:val="00205229"/>
    <w:rsid w:val="00337FF0"/>
    <w:rsid w:val="0039153D"/>
    <w:rsid w:val="003C62A9"/>
    <w:rsid w:val="003E1CDC"/>
    <w:rsid w:val="00422ABB"/>
    <w:rsid w:val="00471335"/>
    <w:rsid w:val="004C0C06"/>
    <w:rsid w:val="004D026F"/>
    <w:rsid w:val="00503AEC"/>
    <w:rsid w:val="0052656B"/>
    <w:rsid w:val="005D17F0"/>
    <w:rsid w:val="005F4007"/>
    <w:rsid w:val="006179C5"/>
    <w:rsid w:val="00674C77"/>
    <w:rsid w:val="006C4C3A"/>
    <w:rsid w:val="007E6131"/>
    <w:rsid w:val="008305EE"/>
    <w:rsid w:val="0095376A"/>
    <w:rsid w:val="00AA55A7"/>
    <w:rsid w:val="00C76272"/>
    <w:rsid w:val="00CC736A"/>
    <w:rsid w:val="00CD5CB0"/>
    <w:rsid w:val="00D16192"/>
    <w:rsid w:val="00D2508E"/>
    <w:rsid w:val="00D518EA"/>
    <w:rsid w:val="00D7137E"/>
    <w:rsid w:val="00D958A0"/>
    <w:rsid w:val="00DC4E8D"/>
    <w:rsid w:val="00E82A80"/>
    <w:rsid w:val="00F51677"/>
    <w:rsid w:val="00F71D0A"/>
    <w:rsid w:val="00FE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2F0F97"/>
  <w15:chartTrackingRefBased/>
  <w15:docId w15:val="{ABB0165D-ACA2-E34E-84E7-07C3E1FC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D17F0"/>
    <w:pPr>
      <w:widowControl w:val="0"/>
      <w:autoSpaceDE w:val="0"/>
      <w:autoSpaceDN w:val="0"/>
    </w:pPr>
    <w:rPr>
      <w:rFonts w:ascii="Arial" w:eastAsia="Arial" w:hAnsi="Arial" w:cs="Arial"/>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D17F0"/>
    <w:rPr>
      <w:sz w:val="24"/>
      <w:szCs w:val="24"/>
    </w:rPr>
  </w:style>
  <w:style w:type="character" w:customStyle="1" w:styleId="BodyTextChar">
    <w:name w:val="Body Text Char"/>
    <w:basedOn w:val="DefaultParagraphFont"/>
    <w:link w:val="BodyText"/>
    <w:uiPriority w:val="1"/>
    <w:rsid w:val="005D17F0"/>
    <w:rPr>
      <w:rFonts w:ascii="Arial" w:eastAsia="Arial" w:hAnsi="Arial" w:cs="Arial"/>
      <w:lang w:bidi="en-US"/>
    </w:rPr>
  </w:style>
  <w:style w:type="paragraph" w:styleId="ListParagraph">
    <w:name w:val="List Paragraph"/>
    <w:basedOn w:val="Normal"/>
    <w:uiPriority w:val="1"/>
    <w:qFormat/>
    <w:rsid w:val="005D17F0"/>
    <w:pPr>
      <w:ind w:left="1548" w:hanging="360"/>
    </w:pPr>
  </w:style>
  <w:style w:type="character" w:styleId="Hyperlink">
    <w:name w:val="Hyperlink"/>
    <w:basedOn w:val="DefaultParagraphFont"/>
    <w:uiPriority w:val="99"/>
    <w:unhideWhenUsed/>
    <w:rsid w:val="00FE79BF"/>
    <w:rPr>
      <w:color w:val="0563C1" w:themeColor="hyperlink"/>
      <w:u w:val="single"/>
    </w:rPr>
  </w:style>
  <w:style w:type="character" w:styleId="UnresolvedMention">
    <w:name w:val="Unresolved Mention"/>
    <w:basedOn w:val="DefaultParagraphFont"/>
    <w:uiPriority w:val="99"/>
    <w:semiHidden/>
    <w:unhideWhenUsed/>
    <w:rsid w:val="00FE79BF"/>
    <w:rPr>
      <w:color w:val="605E5C"/>
      <w:shd w:val="clear" w:color="auto" w:fill="E1DFDD"/>
    </w:rPr>
  </w:style>
  <w:style w:type="paragraph" w:styleId="NormalWeb">
    <w:name w:val="Normal (Web)"/>
    <w:basedOn w:val="Normal"/>
    <w:uiPriority w:val="99"/>
    <w:unhideWhenUsed/>
    <w:rsid w:val="0095376A"/>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table" w:styleId="TableGrid">
    <w:name w:val="Table Grid"/>
    <w:basedOn w:val="TableNormal"/>
    <w:uiPriority w:val="39"/>
    <w:rsid w:val="00953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967487">
      <w:bodyDiv w:val="1"/>
      <w:marLeft w:val="0"/>
      <w:marRight w:val="0"/>
      <w:marTop w:val="0"/>
      <w:marBottom w:val="0"/>
      <w:divBdr>
        <w:top w:val="none" w:sz="0" w:space="0" w:color="auto"/>
        <w:left w:val="none" w:sz="0" w:space="0" w:color="auto"/>
        <w:bottom w:val="none" w:sz="0" w:space="0" w:color="auto"/>
        <w:right w:val="none" w:sz="0" w:space="0" w:color="auto"/>
      </w:divBdr>
    </w:div>
    <w:div w:id="1388609491">
      <w:bodyDiv w:val="1"/>
      <w:marLeft w:val="0"/>
      <w:marRight w:val="0"/>
      <w:marTop w:val="0"/>
      <w:marBottom w:val="0"/>
      <w:divBdr>
        <w:top w:val="none" w:sz="0" w:space="0" w:color="auto"/>
        <w:left w:val="none" w:sz="0" w:space="0" w:color="auto"/>
        <w:bottom w:val="none" w:sz="0" w:space="0" w:color="auto"/>
        <w:right w:val="none" w:sz="0" w:space="0" w:color="auto"/>
      </w:divBdr>
      <w:divsChild>
        <w:div w:id="1587425152">
          <w:marLeft w:val="0"/>
          <w:marRight w:val="0"/>
          <w:marTop w:val="0"/>
          <w:marBottom w:val="0"/>
          <w:divBdr>
            <w:top w:val="none" w:sz="0" w:space="0" w:color="auto"/>
            <w:left w:val="none" w:sz="0" w:space="0" w:color="auto"/>
            <w:bottom w:val="none" w:sz="0" w:space="0" w:color="auto"/>
            <w:right w:val="none" w:sz="0" w:space="0" w:color="auto"/>
          </w:divBdr>
          <w:divsChild>
            <w:div w:id="996807704">
              <w:marLeft w:val="0"/>
              <w:marRight w:val="0"/>
              <w:marTop w:val="0"/>
              <w:marBottom w:val="0"/>
              <w:divBdr>
                <w:top w:val="none" w:sz="0" w:space="0" w:color="auto"/>
                <w:left w:val="none" w:sz="0" w:space="0" w:color="auto"/>
                <w:bottom w:val="none" w:sz="0" w:space="0" w:color="auto"/>
                <w:right w:val="none" w:sz="0" w:space="0" w:color="auto"/>
              </w:divBdr>
              <w:divsChild>
                <w:div w:id="4437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2018-10-08T14:38:00Z</dcterms:created>
  <dcterms:modified xsi:type="dcterms:W3CDTF">2019-04-22T17:32:00Z</dcterms:modified>
</cp:coreProperties>
</file>