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A3D5C"/>
          <w:sz w:val="72"/>
          <w:szCs w:val="72"/>
        </w:rPr>
        <w:t xml:space="preserve">Gelem</w:t>
      </w:r>
    </w:p>
    <w:p>
      <w:pPr>
        <w:spacing w:after="160" w:before="0"/>
        <w:jc w:val="center"/>
      </w:pPr>
      <w:r>
        <w:rPr>
          <w:rFonts w:ascii="Arial" w:cs="Arial" w:eastAsia="Arial" w:hAnsi="Arial"/>
          <w:color w:val="2E5F8A"/>
          <w:sz w:val="36"/>
          <w:szCs w:val="36"/>
        </w:rPr>
        <w:t xml:space="preserve">Visual Data Explorer</w:t>
      </w:r>
    </w:p>
    <w:p>
      <w:pPr>
        <w:jc w:val="center"/>
      </w:pPr>
      <w:r>
        <w:rPr>
          <w:rFonts w:ascii="Arial" w:cs="Arial" w:eastAsia="Arial" w:hAnsi="Arial"/>
          <w:color w:val="555555"/>
          <w:sz w:val="28"/>
          <w:szCs w:val="28"/>
        </w:rPr>
        <w:t xml:space="preserve">Student Development Guide</w:t>
      </w:r>
    </w:p>
    <w:p>
      <w:pPr>
        <w:spacing w:before="120"/>
        <w:jc w:val="center"/>
      </w:pPr>
      <w:r>
        <w:rPr>
          <w:rFonts w:ascii="Arial" w:cs="Arial" w:eastAsia="Arial" w:hAnsi="Arial"/>
          <w:i/>
          <w:iCs/>
          <w:color w:val="888888"/>
          <w:sz w:val="22"/>
          <w:szCs w:val="22"/>
        </w:rPr>
        <w:t xml:space="preserve">Version 1 — Stage-by-stage implementation guide for all three student tracks</w:t>
      </w:r>
    </w:p>
    <w:p>
      <w:r>
        <w:t xml:space="preserve"/>
      </w:r>
    </w:p>
    <w:p>
      <w:r>
        <w:t xml:space="preserve"/>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 What is Gelem and what are we building?</w:t>
      </w:r>
    </w:p>
    <w:p>
      <w:pPr>
        <w:pStyle w:val="Heading2"/>
      </w:pPr>
      <w:r>
        <w:t xml:space="preserve">1.1  Purpose of the application</w:t>
      </w:r>
    </w:p>
    <w:p>
      <w:r>
        <w:rPr>
          <w:sz w:val="24"/>
          <w:szCs w:val="24"/>
        </w:rPr>
        <w:t xml:space="preserve">Gelem is a desktop application for psychology researchers who work with large collections of images and video frames. In a typical study, a researcher might record 30-minute videos of 150 participants, extract tens of thousands of frames, and need to browse, filter, and analyse those frames together with metadata from the study — things like which experimental condition the participant was in, what trial number it was, and what the timestamp was.</w:t>
      </w:r>
    </w:p>
    <w:p>
      <w:r>
        <w:t xml:space="preserve"/>
      </w:r>
    </w:p>
    <w:p>
      <w:r>
        <w:rPr>
          <w:sz w:val="24"/>
          <w:szCs w:val="24"/>
        </w:rPr>
        <w:t xml:space="preserve">Before Gelem, a researcher would have to write custom Python scripts for every new study just to do basic tasks like: show me all frames from condition A, sorted by reaction time, with the blendshape avatar next to each face. Gelem makes this point-and-click, without requiring the researcher to write code.</w:t>
      </w:r>
    </w:p>
    <w:p>
      <w:r>
        <w:t xml:space="preserve"/>
      </w:r>
    </w:p>
    <w:p>
      <w:r>
        <w:rPr>
          <w:sz w:val="24"/>
          <w:szCs w:val="24"/>
        </w:rPr>
        <w:t xml:space="preserve">The application also supports studies that did not collect video at all. If a researcher recorded only blendshape values or other computed features directly — without any images — Gelem can load that CSV data, run operators on it, and produce visual outputs like avatar renderings and plots, all without a single image file.</w:t>
      </w:r>
    </w:p>
    <w:p>
      <w:pPr>
        <w:pStyle w:val="Heading2"/>
      </w:pPr>
      <w:r>
        <w:t xml:space="preserve">1.2  The overall design — seven components</w:t>
      </w:r>
    </w:p>
    <w:p>
      <w:r>
        <w:rPr>
          <w:sz w:val="24"/>
          <w:szCs w:val="24"/>
        </w:rPr>
        <w:t xml:space="preserve">Gelem is divided into seven components. Each component has one clearly defined job and communicates with the others only through defined interfaces. This separation is what allows three students to work independently — each student owns one or two components and never has to understand or modify the others.</w:t>
      </w:r>
    </w:p>
    <w:p>
      <w:r>
        <w:t xml:space="preserve"/>
      </w:r>
    </w:p>
    <w:p>
      <w:r>
        <w:rPr>
          <w:sz w:val="24"/>
          <w:szCs w:val="24"/>
        </w:rPr>
        <w:t xml:space="preserve">Here is the plain-language description of each component:</w:t>
      </w:r>
    </w:p>
    <w:p>
      <w:r>
        <w:t xml:space="preserve"/>
      </w:r>
    </w:p>
    <w:p>
      <w:pPr>
        <w:pStyle w:val="ListParagraph"/>
        <w:numPr>
          <w:ilvl w:val="0"/>
          <w:numId w:val="2"/>
        </w:numPr>
      </w:pPr>
      <w:r>
        <w:rPr>
          <w:b/>
          <w:bCs/>
          <w:sz w:val="24"/>
          <w:szCs w:val="24"/>
        </w:rPr>
        <w:t xml:space="preserve">Dataset: </w:t>
      </w:r>
      <w:r>
        <w:rPr>
          <w:sz w:val="24"/>
          <w:szCs w:val="24"/>
        </w:rPr>
        <w:t xml:space="preserve">The single source of truth for all data. Owns every table of rows and is the only place that may change data. Think of it as the database layer.</w:t>
      </w:r>
    </w:p>
    <w:p>
      <w:pPr>
        <w:pStyle w:val="ListParagraph"/>
        <w:numPr>
          <w:ilvl w:val="0"/>
          <w:numId w:val="2"/>
        </w:numPr>
      </w:pPr>
      <w:r>
        <w:rPr>
          <w:b/>
          <w:bCs/>
          <w:sz w:val="24"/>
          <w:szCs w:val="24"/>
        </w:rPr>
        <w:t xml:space="preserve">QueryEngine: </w:t>
      </w:r>
      <w:r>
        <w:rPr>
          <w:sz w:val="24"/>
          <w:szCs w:val="24"/>
        </w:rPr>
        <w:t xml:space="preserve">Answers questions like 'which rows match these filters, in what order?' It reads from Dataset but never writes to it. Think of it as the search and filter engine.</w:t>
      </w:r>
    </w:p>
    <w:p>
      <w:pPr>
        <w:pStyle w:val="ListParagraph"/>
        <w:numPr>
          <w:ilvl w:val="0"/>
          <w:numId w:val="2"/>
        </w:numPr>
      </w:pPr>
      <w:r>
        <w:rPr>
          <w:b/>
          <w:bCs/>
          <w:sz w:val="24"/>
          <w:szCs w:val="24"/>
        </w:rPr>
        <w:t xml:space="preserve">ArtifactStore: </w:t>
      </w:r>
      <w:r>
        <w:rPr>
          <w:sz w:val="24"/>
          <w:szCs w:val="24"/>
        </w:rPr>
        <w:t xml:space="preserve">A performance cache for thumbnail images. Saves small versions of images to disk so the gallery stays fast. Think of it as the image file manager.</w:t>
      </w:r>
    </w:p>
    <w:p>
      <w:pPr>
        <w:pStyle w:val="ListParagraph"/>
        <w:numPr>
          <w:ilvl w:val="0"/>
          <w:numId w:val="2"/>
        </w:numPr>
      </w:pPr>
      <w:r>
        <w:rPr>
          <w:b/>
          <w:bCs/>
          <w:sz w:val="24"/>
          <w:szCs w:val="24"/>
        </w:rPr>
        <w:t xml:space="preserve">ColumnTypeRegistry: </w:t>
      </w:r>
      <w:r>
        <w:rPr>
          <w:sz w:val="24"/>
          <w:szCs w:val="24"/>
        </w:rPr>
        <w:t xml:space="preserve">Knows how to display each column's values as a visual element. Think of it as the display rules engine.</w:t>
      </w:r>
    </w:p>
    <w:p>
      <w:pPr>
        <w:pStyle w:val="ListParagraph"/>
        <w:numPr>
          <w:ilvl w:val="0"/>
          <w:numId w:val="2"/>
        </w:numPr>
      </w:pPr>
      <w:r>
        <w:rPr>
          <w:b/>
          <w:bCs/>
          <w:sz w:val="24"/>
          <w:szCs w:val="24"/>
        </w:rPr>
        <w:t xml:space="preserve">OperatorRegistry: </w:t>
      </w:r>
      <w:r>
        <w:rPr>
          <w:sz w:val="24"/>
          <w:szCs w:val="24"/>
        </w:rPr>
        <w:t xml:space="preserve">Manages analysis plugins and runs them. Think of it as the analysis engine.</w:t>
      </w:r>
    </w:p>
    <w:p>
      <w:pPr>
        <w:pStyle w:val="ListParagraph"/>
        <w:numPr>
          <w:ilvl w:val="0"/>
          <w:numId w:val="2"/>
        </w:numPr>
      </w:pPr>
      <w:r>
        <w:rPr>
          <w:b/>
          <w:bCs/>
          <w:sz w:val="24"/>
          <w:szCs w:val="24"/>
        </w:rPr>
        <w:t xml:space="preserve">AppController: </w:t>
      </w:r>
      <w:r>
        <w:rPr>
          <w:sz w:val="24"/>
          <w:szCs w:val="24"/>
        </w:rPr>
        <w:t xml:space="preserve">The thin wiring layer that connects the UI to everything else. It receives events from the UI and calls the appropriate components. Think of it as the coordinator.</w:t>
      </w:r>
    </w:p>
    <w:p>
      <w:pPr>
        <w:pStyle w:val="ListParagraph"/>
        <w:numPr>
          <w:ilvl w:val="0"/>
          <w:numId w:val="2"/>
        </w:numPr>
      </w:pPr>
      <w:r>
        <w:rPr>
          <w:b/>
          <w:bCs/>
          <w:sz w:val="24"/>
          <w:szCs w:val="24"/>
        </w:rPr>
        <w:t xml:space="preserve">UI: </w:t>
      </w:r>
      <w:r>
        <w:rPr>
          <w:sz w:val="24"/>
          <w:szCs w:val="24"/>
        </w:rPr>
        <w:t xml:space="preserve">All the visible widgets — the gallery, filters, detail view, menus. Think of it as everything the researcher sees and clicks.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1F8" w:val="clear"/>
            <w:tcMar>
              <w:top w:type="dxa" w:w="120"/>
              <w:left w:type="dxa" w:w="200"/>
              <w:bottom w:type="dxa" w:w="120"/>
              <w:right w:type="dxa" w:w="200"/>
            </w:tcMar>
          </w:tcPr>
          <w:p>
            <w:r>
              <w:rPr>
                <w:sz w:val="22"/>
                <w:szCs w:val="22"/>
              </w:rPr>
              <w:t xml:space="preserve">Important: components communicate through defined function calls only.</w:t>
            </w:r>
          </w:p>
          <w:p>
            <w:r>
              <w:rPr>
                <w:sz w:val="22"/>
                <w:szCs w:val="22"/>
              </w:rPr>
              <w:t xml:space="preserve">No component is allowed to reach into another component's internals.</w:t>
            </w:r>
          </w:p>
          <w:p>
            <w:r>
              <w:rPr>
                <w:sz w:val="22"/>
                <w:szCs w:val="22"/>
              </w:rPr>
              <w:t xml:space="preserve">This is what makes parallel development possible.</w:t>
            </w:r>
          </w:p>
        </w:tc>
      </w:tr>
    </w:tbl>
    <w:p>
      <w:pPr>
        <w:pStyle w:val="Heading2"/>
      </w:pPr>
      <w:r>
        <w:t xml:space="preserve">1.3  How the three student tracks work</w:t>
      </w:r>
    </w:p>
    <w:p>
      <w:r>
        <w:rPr>
          <w:sz w:val="24"/>
          <w:szCs w:val="24"/>
        </w:rPr>
        <w:t xml:space="preserve">The work is divided into three tracks, one per student:</w:t>
      </w:r>
    </w:p>
    <w:p>
      <w:r>
        <w:t xml:space="preserve"/>
      </w:r>
    </w:p>
    <w:p>
      <w:pPr>
        <w:pStyle w:val="ListParagraph"/>
        <w:numPr>
          <w:ilvl w:val="0"/>
          <w:numId w:val="2"/>
        </w:numPr>
      </w:pPr>
      <w:r>
        <w:rPr>
          <w:b/>
          <w:bCs/>
          <w:sz w:val="24"/>
          <w:szCs w:val="24"/>
        </w:rPr>
        <w:t xml:space="preserve">Student A — UI: </w:t>
      </w:r>
      <w:r>
        <w:rPr>
          <w:sz w:val="24"/>
          <w:szCs w:val="24"/>
        </w:rPr>
        <w:t xml:space="preserve">Works in the ui/ folder. Builds all the visible widgets: the gallery, filter panel, detail view, statistics panel, and results panel. Uses a FakeController (a stand-in that returns hardcoded data) so the UI can be built and tested without any real data layer being ready.</w:t>
      </w:r>
    </w:p>
    <w:p>
      <w:pPr>
        <w:pStyle w:val="ListParagraph"/>
        <w:numPr>
          <w:ilvl w:val="0"/>
          <w:numId w:val="2"/>
        </w:numPr>
      </w:pPr>
      <w:r>
        <w:rPr>
          <w:b/>
          <w:bCs/>
          <w:sz w:val="24"/>
          <w:szCs w:val="24"/>
        </w:rPr>
        <w:t xml:space="preserve">Student B — Dataset and QueryEngine: </w:t>
      </w:r>
      <w:r>
        <w:rPr>
          <w:sz w:val="24"/>
          <w:szCs w:val="24"/>
        </w:rPr>
        <w:t xml:space="preserve">Works in the models/ folder. Implements all data loading, CSV merging, filtering, sorting, grouping, aggregation, and save/load. Tests everything in a Jupyter notebook or test script — no UI required.</w:t>
      </w:r>
    </w:p>
    <w:p>
      <w:pPr>
        <w:pStyle w:val="ListParagraph"/>
        <w:numPr>
          <w:ilvl w:val="0"/>
          <w:numId w:val="2"/>
        </w:numPr>
      </w:pPr>
      <w:r>
        <w:rPr>
          <w:b/>
          <w:bCs/>
          <w:sz w:val="24"/>
          <w:szCs w:val="24"/>
        </w:rPr>
        <w:t xml:space="preserve">Student C — Operators and renderers: </w:t>
      </w:r>
      <w:r>
        <w:rPr>
          <w:sz w:val="24"/>
          <w:szCs w:val="24"/>
        </w:rPr>
        <w:t xml:space="preserve">Works in the operators/ folder and column_types/renderers.py. Implements analysis plugins (blendshape extraction, avatar rendering, plots) and the render functions that turn column values into displayable images.</w:t>
      </w:r>
    </w:p>
    <w:p>
      <w:r>
        <w:t xml:space="preserve"/>
      </w:r>
    </w:p>
    <w:p>
      <w:r>
        <w:rPr>
          <w:sz w:val="24"/>
          <w:szCs w:val="24"/>
        </w:rPr>
        <w:t xml:space="preserve">Each student's work is defined by a series of stages. The stages are ordered from simplest to most complex. A student who only reaches Stage 3 has still produced something genuinely useful. The most important stages are the early ones — completing Stage 1 in all three tracks is what enables the first integration.</w:t>
      </w:r>
    </w:p>
    <w:p>
      <w:pPr>
        <w:pStyle w:val="Heading2"/>
      </w:pPr>
      <w:r>
        <w:t xml:space="preserve">1.4  Integration milestones</w:t>
      </w:r>
    </w:p>
    <w:p>
      <w:r>
        <w:rPr>
          <w:sz w:val="24"/>
          <w:szCs w:val="24"/>
        </w:rPr>
        <w:t xml:space="preserve">An integration is a moment when all three students' work is combined into a running application. There are five planned integrations:</w:t>
      </w:r>
    </w:p>
    <w:p>
      <w:r>
        <w:t xml:space="preserve"/>
      </w:r>
    </w:p>
    <w:p>
      <w:pPr>
        <w:pStyle w:val="ListParagraph"/>
        <w:numPr>
          <w:ilvl w:val="0"/>
          <w:numId w:val="2"/>
        </w:numPr>
      </w:pPr>
      <w:r>
        <w:rPr>
          <w:b/>
          <w:bCs/>
          <w:sz w:val="24"/>
          <w:szCs w:val="24"/>
        </w:rPr>
        <w:t xml:space="preserve">Integration 1 — Minimal working app: </w:t>
      </w:r>
      <w:r>
        <w:rPr>
          <w:sz w:val="24"/>
          <w:szCs w:val="24"/>
        </w:rPr>
        <w:t xml:space="preserve">The gallery loads real images, generates thumbnails in the background, and displays them. Requires: Student A Stage 1 (virtual scrolling), Student B Stage 1 (real load_folder), Student C Stage 1 (real image_path renderer).</w:t>
      </w:r>
    </w:p>
    <w:p>
      <w:pPr>
        <w:pStyle w:val="ListParagraph"/>
        <w:numPr>
          <w:ilvl w:val="0"/>
          <w:numId w:val="2"/>
        </w:numPr>
      </w:pPr>
      <w:r>
        <w:rPr>
          <w:b/>
          <w:bCs/>
          <w:sz w:val="24"/>
          <w:szCs w:val="24"/>
        </w:rPr>
        <w:t xml:space="preserve">Integration 2 — Browsing app: </w:t>
      </w:r>
      <w:r>
        <w:rPr>
          <w:sz w:val="24"/>
          <w:szCs w:val="24"/>
        </w:rPr>
        <w:t xml:space="preserve">CSV merging works, filter buttons appear for categorical columns, filtering updates the gallery, detail view shows metadata. Requires: all Stage 2s complete.</w:t>
      </w:r>
    </w:p>
    <w:p>
      <w:pPr>
        <w:pStyle w:val="ListParagraph"/>
        <w:numPr>
          <w:ilvl w:val="0"/>
          <w:numId w:val="2"/>
        </w:numPr>
      </w:pPr>
      <w:r>
        <w:rPr>
          <w:b/>
          <w:bCs/>
          <w:sz w:val="24"/>
          <w:szCs w:val="24"/>
        </w:rPr>
        <w:t xml:space="preserve">Integration 3 — Analysis app: </w:t>
      </w:r>
      <w:r>
        <w:rPr>
          <w:sz w:val="24"/>
          <w:szCs w:val="24"/>
        </w:rPr>
        <w:t xml:space="preserve">Blendshapes run on images, avatar column appears in tiles, mean face renders from a selection. Requires: all Stage 3s complete.</w:t>
      </w:r>
    </w:p>
    <w:p>
      <w:pPr>
        <w:pStyle w:val="ListParagraph"/>
        <w:numPr>
          <w:ilvl w:val="0"/>
          <w:numId w:val="2"/>
        </w:numPr>
      </w:pPr>
      <w:r>
        <w:rPr>
          <w:b/>
          <w:bCs/>
          <w:sz w:val="24"/>
          <w:szCs w:val="24"/>
        </w:rPr>
        <w:t xml:space="preserve">Integration 4 — Full research tool: </w:t>
      </w:r>
      <w:r>
        <w:rPr>
          <w:sz w:val="24"/>
          <w:szCs w:val="24"/>
        </w:rPr>
        <w:t xml:space="preserve">Aggregation to trial level, statistics panel shows real numbers, save and load projects. Requires: all Stage 4s complete.</w:t>
      </w:r>
    </w:p>
    <w:p>
      <w:pPr>
        <w:pStyle w:val="ListParagraph"/>
        <w:numPr>
          <w:ilvl w:val="0"/>
          <w:numId w:val="2"/>
        </w:numPr>
      </w:pPr>
      <w:r>
        <w:rPr>
          <w:b/>
          <w:bCs/>
          <w:sz w:val="24"/>
          <w:szCs w:val="24"/>
        </w:rPr>
        <w:t xml:space="preserve">Integration 5 — Extended: </w:t>
      </w:r>
      <w:r>
        <w:rPr>
          <w:sz w:val="24"/>
          <w:szCs w:val="24"/>
        </w:rPr>
        <w:t xml:space="preserve">Plots, summary statistics operators, CSV-only projects without images. Requires: all Stage 5s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sz w:val="22"/>
                <w:szCs w:val="22"/>
              </w:rPr>
              <w:t xml:space="preserve">At each integration milestone, the supervisor (not a student) updates AppController</w:t>
            </w:r>
          </w:p>
          <w:p>
            <w:r>
              <w:rPr>
                <w:sz w:val="22"/>
                <w:szCs w:val="22"/>
              </w:rPr>
              <w:t xml:space="preserve">to wire together the newly completed components. Students do not touch AppController.</w:t>
            </w:r>
          </w:p>
        </w:tc>
      </w:tr>
    </w:tbl>
    <w:p>
      <w:pPr>
        <w:pStyle w:val="Heading2"/>
      </w:pPr>
      <w:r>
        <w:t xml:space="preserve">1.5  The skeleton you are starting from</w:t>
      </w:r>
    </w:p>
    <w:p>
      <w:r>
        <w:rPr>
          <w:sz w:val="24"/>
          <w:szCs w:val="24"/>
        </w:rPr>
        <w:t xml:space="preserve">You are not starting from a blank file. Every file already exists with the complete class structure, all method signatures, and detailed docstrings explaining what each method should do. Most methods have a PLACEHOLDER implementation — code that runs without crashing but does not do the real work yet. Your job is to replace the PLACEHOLDER sections with real implementations, one method at a time.</w:t>
      </w:r>
    </w:p>
    <w:p>
      <w:r>
        <w:t xml:space="preserve"/>
      </w:r>
    </w:p>
    <w:p>
      <w:r>
        <w:rPr>
          <w:sz w:val="24"/>
          <w:szCs w:val="24"/>
        </w:rPr>
        <w:t xml:space="preserve">This means you can run the application from day one and see it working, even before you have implemented anything. As you implement each method, you will see the application improve. The placeholder implementations are designed to be obviously wrong but not crashy — for example, Filter.apply() currently returns all rows unfiltered, which means filters appear to do nothing rather than crashing.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sz w:val="22"/>
                <w:szCs w:val="22"/>
              </w:rPr>
              <w:t xml:space="preserve">Look for lines that say # PLACEHOLDER or # TODO (your student letter).</w:t>
            </w:r>
          </w:p>
          <w:p>
            <w:r>
              <w:rPr>
                <w:sz w:val="22"/>
                <w:szCs w:val="22"/>
              </w:rPr>
              <w:t xml:space="preserve">Those are your targets. Leave everything else unchanged unless you have a good reason.</w:t>
            </w:r>
          </w:p>
        </w:tc>
      </w:tr>
    </w:tbl>
    <w:p>
      <w:r>
        <w:br w:type="page"/>
      </w:r>
    </w:p>
    <w:p>
      <w:pPr>
        <w:pStyle w:val="Heading1"/>
      </w:pPr>
      <w:r>
        <w:t xml:space="preserve">Part 2 — Student A: UI</w:t>
      </w:r>
    </w:p>
    <w:p>
      <w:pPr>
        <w:pStyle w:val="Heading2"/>
      </w:pPr>
      <w:r>
        <w:t xml:space="preserve">2.1  Your role</w:t>
      </w:r>
    </w:p>
    <w:p>
      <w:r>
        <w:rPr>
          <w:sz w:val="24"/>
          <w:szCs w:val="24"/>
        </w:rPr>
        <w:t xml:space="preserve">You are building everything the researcher sees and interacts with. Your work is entirely in the ui/ folder. You never write code that touches data, files, or analysis — all of that comes to you through the controller, which acts as a middleman between the UI and the rest of the application.</w:t>
      </w:r>
    </w:p>
    <w:p>
      <w:r>
        <w:t xml:space="preserve"/>
      </w:r>
    </w:p>
    <w:p>
      <w:r>
        <w:rPr>
          <w:sz w:val="24"/>
          <w:szCs w:val="24"/>
        </w:rPr>
        <w:t xml:space="preserve">Your primary tool is PySide6, which is Python's interface to Qt (pronounced 'cute') — a professional framework for building desktop applications. Qt provides ready-made widgets (buttons, scroll areas, image viewers) and a communication system called signals and slots that lets different parts of the application talk to each other without being tightly coupled.</w:t>
      </w:r>
    </w:p>
    <w:p>
      <w:r>
        <w:t xml:space="preserve"/>
      </w:r>
    </w:p>
    <w:p>
      <w:r>
        <w:rPr>
          <w:sz w:val="24"/>
          <w:szCs w:val="24"/>
        </w:rPr>
        <w:t xml:space="preserve">A signal is an announcement that something happened — for example, 'the gallery has new items to show'. A slot is a function that responds to that announcement. When the controller emits a signal, your widget's slot function is called automatically. This is how your UI stays up to date without ever calling the controller directly to ask for data.</w:t>
      </w:r>
    </w:p>
    <w:p>
      <w:pPr>
        <w:pStyle w:val="Heading2"/>
      </w:pPr>
      <w:r>
        <w:t xml:space="preserve">2.2  Your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4"/>
                <w:szCs w:val="24"/>
              </w:rPr>
              <w:t xml:space="preserve">File</w:t>
            </w:r>
          </w:p>
        </w:tc>
        <w:tc>
          <w:tcPr>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4"/>
                <w:szCs w:val="24"/>
              </w:rPr>
              <w:t xml:space="preserve">What it contains</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ui/gallery_widget.py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The scrollable image gallery. Contains GalleryWidget and TileWidget.</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ui/tiles/base_tile.py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The shared interface all tile types must implement. Already complete — do not modify.</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ui/tiles/image_tile.py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A single tile showing one column value for one row.</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ui/tiles/grid_tile.py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A composite tile showing multiple columns side by side.</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ui/filter_panel.py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The left sidebar with filter controls, group-by selector, and tile-size slider.</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ui/detail_widget.py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The right panel showing a full-resolution image with zoom and pan.</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ui/statistics_panel.py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The panel showing summary statistics for selected rows.</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ui/results_panel.py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The panel showing outputs from group operators (e.g. mean face images).</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ui/main_window.py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The top-level window that holds everything together.</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ui/run_operator_dialog.py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The scope dialog shown before running any operator.</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ui/save_table_dialog.py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The dialog for naming a new table when saving a filtered set.</w:t>
            </w:r>
          </w:p>
        </w:tc>
      </w:tr>
    </w:tbl>
    <w:p>
      <w:r>
        <w:t xml:space="preserve"/>
      </w:r>
    </w:p>
    <w:p>
      <w:r>
        <w:rPr>
          <w:sz w:val="24"/>
          <w:szCs w:val="24"/>
        </w:rPr>
        <w:t xml:space="preserve">Files you must never modify: anything outside the ui/ folder, except column_types/renderers.py which you call as a black box and never edit.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sz w:val="24"/>
                <w:szCs w:val="24"/>
              </w:rPr>
              <w:t xml:space="preserve">Rules you must not break</w:t>
            </w:r>
          </w:p>
          <w:p>
            <w:r>
              <w:t xml:space="preserve"/>
            </w:r>
          </w:p>
          <w:p>
            <w:pPr>
              <w:pStyle w:val="ListParagraph"/>
              <w:numPr>
                <w:ilvl w:val="0"/>
                <w:numId w:val="2"/>
              </w:numPr>
            </w:pPr>
            <w:r>
              <w:rPr>
                <w:sz w:val="22"/>
                <w:szCs w:val="22"/>
              </w:rPr>
              <w:t xml:space="preserve">Never import pandas, PIL, mediapipe, numpy, or cv2 in any UI file.</w:t>
            </w:r>
          </w:p>
          <w:p>
            <w:pPr>
              <w:pStyle w:val="ListParagraph"/>
              <w:numPr>
                <w:ilvl w:val="0"/>
                <w:numId w:val="2"/>
              </w:numPr>
            </w:pPr>
            <w:r>
              <w:rPr>
                <w:sz w:val="22"/>
                <w:szCs w:val="22"/>
              </w:rPr>
              <w:t xml:space="preserve">Never read a DataFrame directly. All data comes through controller methods or signals.</w:t>
            </w:r>
          </w:p>
          <w:p>
            <w:pPr>
              <w:pStyle w:val="ListParagraph"/>
              <w:numPr>
                <w:ilvl w:val="0"/>
                <w:numId w:val="2"/>
              </w:numPr>
            </w:pPr>
            <w:r>
              <w:rPr>
                <w:sz w:val="22"/>
                <w:szCs w:val="22"/>
              </w:rPr>
              <w:t xml:space="preserve">Never call controller._dataset, controller._registry, or any private attribute directly from UI code. Use the public methods.</w:t>
            </w:r>
          </w:p>
          <w:p>
            <w:pPr>
              <w:pStyle w:val="ListParagraph"/>
              <w:numPr>
                <w:ilvl w:val="0"/>
                <w:numId w:val="2"/>
              </w:numPr>
            </w:pPr>
            <w:r>
              <w:rPr>
                <w:sz w:val="22"/>
                <w:szCs w:val="22"/>
              </w:rPr>
              <w:t xml:space="preserve">Never create a QPixmap outside the main thread. Always render on the main thread.</w:t>
            </w:r>
          </w:p>
          <w:p>
            <w:pPr>
              <w:pStyle w:val="ListParagraph"/>
              <w:numPr>
                <w:ilvl w:val="0"/>
                <w:numId w:val="2"/>
              </w:numPr>
            </w:pPr>
            <w:r>
              <w:rPr>
                <w:sz w:val="22"/>
                <w:szCs w:val="22"/>
              </w:rPr>
              <w:t xml:space="preserve">GridTile and ImageTile must implement the full BaseTile interface. Do not add methods to BaseTile itself.</w:t>
            </w:r>
          </w:p>
        </w:tc>
      </w:tr>
    </w:tbl>
    <w:p>
      <w:pPr>
        <w:pStyle w:val="Heading2"/>
      </w:pPr>
      <w:r>
        <w:t xml:space="preserve">2.3  How to run and test your work</w:t>
      </w:r>
    </w:p>
    <w:p>
      <w:r>
        <w:rPr>
          <w:sz w:val="24"/>
          <w:szCs w:val="24"/>
        </w:rPr>
        <w:t xml:space="preserve">Run the application at any time with:</w:t>
      </w:r>
    </w:p>
    <w:p>
      <w:r>
        <w:t xml:space="preserve"/>
      </w:r>
    </w:p>
    <w:p>
      <w:pPr>
        <w:spacing w:after="0" w:before="0"/>
        <w:ind w:left="720"/>
      </w:pPr>
      <w:r>
        <w:rPr>
          <w:rFonts w:ascii="Courier New" w:cs="Courier New" w:eastAsia="Courier New" w:hAnsi="Courier New"/>
          <w:sz w:val="20"/>
          <w:szCs w:val="20"/>
        </w:rPr>
        <w:t xml:space="preserve">python main.py --fake-data</w:t>
      </w:r>
    </w:p>
    <w:p>
      <w:r>
        <w:t xml:space="preserve"/>
      </w:r>
    </w:p>
    <w:p>
      <w:r>
        <w:rPr>
          <w:sz w:val="24"/>
          <w:szCs w:val="24"/>
        </w:rPr>
        <w:t xml:space="preserve">The --fake-data flag loads a folder of real test images without requiring a CSV. You will see real photos in the gallery from the start. As you implement each stage, you will see the application improve.</w:t>
      </w:r>
    </w:p>
    <w:p>
      <w:r>
        <w:t xml:space="preserve"/>
      </w:r>
    </w:p>
    <w:p>
      <w:r>
        <w:rPr>
          <w:sz w:val="24"/>
          <w:szCs w:val="24"/>
        </w:rPr>
        <w:t xml:space="preserve">For early UI work before the real controller is ready, use FakeController. It is already wired into main.py under the --fake-data flag and returns realistic hardcoded data. Your widgets should work with FakeController before they work with the real controller.</w:t>
      </w:r>
    </w:p>
    <w:p>
      <w:r>
        <w:t xml:space="preserve"/>
      </w:r>
    </w:p>
    <w:p>
      <w:r>
        <w:rPr>
          <w:sz w:val="24"/>
          <w:szCs w:val="24"/>
        </w:rPr>
        <w:t xml:space="preserve">To test a specific widget in isolation, you can write a small standalone script that creates a QApplication and instantiates just that widget with a FakeController. This is faster than running the full application every time.</w:t>
      </w:r>
    </w:p>
    <w:p>
      <w:pPr>
        <w:pStyle w:val="Heading2"/>
      </w:pPr>
      <w:r>
        <w:t xml:space="preserve">2.4  Stages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1: Virtual scrolling in the gallery</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Replace the current implementation in GalleryWidget that renders all tiles at once with one that only renders tiles currently visible on screen.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current implementation creates one TileWidget per row in the dataset. With 10,000 images this means 10,000 Qt widgets in memory simultaneously, which will make the application freeze. Virtual scrolling creates only the tiles that fit on screen (typically 20-50) and recycles them as the user scrolls.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ui/gallery_widget.py — _rebuild_tiles() and resizeEvent()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Override the scroll area's scroll event. Calculate which row_ids are currently visible based on the scroll position and tile size. Only create TileWidgets for those row_ids. When the user scrolls, call update_tile() on existing TileWidgets to refill them with new content rather than deleting and creating widgets.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 a folder with 200+ images. Scroll quickly up and down. The application should stay responsive. Memory usage in Task Manager should stay roughly constant while scrolling.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2: GridTile compositing — multiple columns per tile</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GridTile.render() so it composites any number of child ImageTiles into one QPixmap arranged side by side (horizontal) or stacked (vertical).</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When the researcher selects two or more columns in the column selector (e.g. the original face image and the blendshape avatar), each gallery tile must show both images within the same cell. GridTile is the container that holds them.</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ui/tiles/grid_tile.py — render()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Create a blank QPixmap of size x size. Create a QPainter on it. For N children in horizontal layout, each child gets size//N pixels of width. Call child.render(child_size) for each child and draw the result at the appropriate x offset using painter.drawPixmap(). Call painter.end() when done. Cache the result so you do not recompose on every paint event.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Open the column selector, select both full_path and any second visual column. Each tile should show two images side by side. The tile-size slider should scale both images uniformly.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3: Column selector</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Add a column selector control to the gallery area that lets the researcher choose which columns to display in each tile. When the selection changes, call controller.set_visible_columns() and the gallery rebuilds its tiles.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researcher needs to be able to compare the original image with an avatar, or see a plot alongside the face, without having to use a menu every time. The column selector makes this a one-click operation.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ui/main_window.py and ui/gallery_widget.py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Add a row of checkboxes or a multi-select dropdown above the gallery. Populate it by calling controller.get_visual_column_names() whenever columns_updated signal fires. When the researcher toggles a column, call controller.set_visible_columns() with the updated list. One selected column produces ImageTiles. Multiple selected columns produce GridTiles.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 images and run the blendshape_avatar operator (it produces placeholder gray images). Select both full_path and avatar_path in the column selector. Each tile should show two images side by side.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4: FilterPanel — categorical multi-select and recode tool</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Two improvements to the filter panel. First: allow selecting multiple values from one categorical column (currently only one value can be active at a time). Second: add a recode tool for numeric columns that lets the researcher define named groups.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 researcher often wants to see two conditions at once — condition A and condition B — not just one. The current single-select behaviour is too restrictive. The recode tool lets the researcher turn a numeric column (like reaction time) into a categorical one (like 'fast' vs 'slow') by defining threshold rules, which then gets its own filter buttons.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ui/filter_panel.py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multi-select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Change the categorical filter buttons to allow multiple active selections simultaneously. When multiple values are selected for one column, use a Filter with comparison 'isin' and a list of values instead of a single 'eq' filter.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recode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Add a small form under each numeric column: a text field for the new column name, a threshold value field, and two name fields for above/below the threshold. When the researcher clicks 'Create', call controller.add_computed_column() with an expression that implements the rule, then refresh the filter panel.</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 a CSV with a condition column. Select two condition values simultaneously — the gallery should show items from both. Enter a recode rule for a numeric column — a new categorical column should appear with its own filter buttons.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5: Grouped gallery view — synchronized multiple panels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When the researcher selects a group-by column in the filter panel, replace the single gallery with multiple side-by-side gallery panels, one per group value. All panels scroll together.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researcher wants to compare condition A and condition B visually at the same time, not switch between them. Side-by-side synchronized galleries make this possible. This is meaningfully different from filtering — it shows all groups simultaneously.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ui/main_window.py — _on_grouped_gallery_updated()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When grouped_gallery_updated signal arrives (carrying a dict of group_value -&gt; list[row_ids]), create one GalleryWidget per group and arrange them horizontally inside a single QScrollArea. All galleries share the same scroll position — connect each gallery's scroll signal to a shared handler that updates all others. All galleries also share the same tile size and column selection. Show a label above each gallery panel with the group name.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 a CSV with a condition column. Select 'condition' in the group-by dropdown. Three panels should appear side by side, each labelled with its condition value. Scrolling one panel should scroll all others.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6: Detail view improvements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Two improvements to DetailWidget. First: show a metadata table below the image displaying all column values for the selected row. Second: support showing multiple items side by side when the researcher double-clicks a GridTile.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researcher needs to see the metadata for an image without switching to a separate panel. They also need to inspect multiple images at full resolution simultaneously for detailed comparison.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ui/detail_widget.py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metadata table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 a QTableWidget with two columns (column name, value) to display the metadata dict received via row_selected signal. Show all non-visual columns. Make it scrollable.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multi-image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When show_rows() receives more than one row_id, create a QSplitter with one ZoomableImageView per row_id. Each view loads its own full-resolution image independently.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Double-click a tile — the metadata table below the image should show all column values. Double-click a GridTile (when multiple columns are selected) — two full-resolution images should appear side by side.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7: Statistics panel — real computed values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the statistics table in StatisticsPanel to show real mean, SD, min, max, and median values for all numeric columns across the currently selected rows.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researcher needs to see summary numbers for a selection of frames — for example, the average jaw opening across all frames in condition A. Currently the statistics table is empty.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ui/statistics_panel.py — update_selection()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When update_selection() is called with a list of row_ids, call controller._dataset.get_table() to get the data for those rows, compute statistics for each numeric column using pandas describe() or manual calculations, and populate the QTableWidget. Alternatively, add a get_summary_stats() method to AppController that does the computation and call that instead of accessing the dataset directly.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 several tiles. Open the Statistics tab. A table should appear showing mean, SD, min, max for each numeric column across the selected rows.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8: Shift-click range selection</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range selection in the gallery: holding Shift and clicking a tile selects all tiles between the last clicked tile and the current one.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Selecting 50 consecutive tiles by Ctrl-clicking each one is impractical. Shift-click range selection is the standard way to select a contiguous block in any file browser or image application.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ui/gallery_widget.py — _on_tile_clicked() and TileWidget.mousePressEvent()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Track a _last_clicked_index attribute on GalleryWidget. When shift_held is True, find the indices of the last clicked tile and the current tile in self._row_ids. Select all row_ids between those two indices (inclusive). Update the visual selection state of all affected tiles.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Click tile 3, then shift-click tile 10 — tiles 3 through 10 should all be selected.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9: Polish and remaining TODOs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Work through the remaining TODO (Student A) comments in the codebase. Key items: smooth zoom with limits in ZoomableImageView, a proper merge diagnostics dialog showing all MergeReport fields, a better image column selector dialog for CSV-only projects, and a progress bar for operator runs.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Various ui/ files — search for TODO (Student A)</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Progress bar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Connect controller.operator_progress(int) signal to a QProgressBar shown in the toolbar or status bar. Show it when an operator starts and hide it when operator_complete fires.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Merge dialog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Replace the simple Yes/No dialog in _on_merge_report with a proper dialog that shows a table of matched rows, unmatched files, duplicates, and sample problem rows from the MergeReport object.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a search for 'TODO (Student A)' in the ui/ folder. Each TODO should either be implemented or have a clear reason for deferral.</w:t>
            </w:r>
          </w:p>
        </w:tc>
      </w:tr>
    </w:tbl>
    <w:p>
      <w:r>
        <w:br w:type="page"/>
      </w:r>
    </w:p>
    <w:p>
      <w:pPr>
        <w:pStyle w:val="Heading1"/>
      </w:pPr>
      <w:r>
        <w:t xml:space="preserve">Part 3 — Student B: Dataset and QueryEngine</w:t>
      </w:r>
    </w:p>
    <w:p>
      <w:pPr>
        <w:pStyle w:val="Heading2"/>
      </w:pPr>
      <w:r>
        <w:t xml:space="preserve">3.1  Your role</w:t>
      </w:r>
    </w:p>
    <w:p>
      <w:r>
        <w:rPr>
          <w:sz w:val="24"/>
          <w:szCs w:val="24"/>
        </w:rPr>
        <w:t xml:space="preserve">You are building the data layer — everything to do with loading, storing, filtering, transforming, and saving data. Your work is entirely in the models/ folder. You never write UI code or operator code. Your implementations are pure Python: DataFrames in, DataFrames out.</w:t>
      </w:r>
    </w:p>
    <w:p>
      <w:r>
        <w:t xml:space="preserve"/>
      </w:r>
    </w:p>
    <w:p>
      <w:r>
        <w:rPr>
          <w:sz w:val="24"/>
          <w:szCs w:val="24"/>
        </w:rPr>
        <w:t xml:space="preserve">A DataFrame (from the pandas library) is a table of data held in memory. Think of it as a spreadsheet: rows are items, columns are variables. Pandas provides powerful operations for filtering rows, adding columns, grouping, and computing statistics. Almost everything you implement uses pandas.</w:t>
      </w:r>
    </w:p>
    <w:p>
      <w:r>
        <w:t xml:space="preserve"/>
      </w:r>
    </w:p>
    <w:p>
      <w:r>
        <w:rPr>
          <w:sz w:val="24"/>
          <w:szCs w:val="24"/>
        </w:rPr>
        <w:t xml:space="preserve">The most important rule in your track is that Dataset is the single source of truth. Only Dataset may modify any table. No other component is allowed to write to a DataFrame directly. This is what keeps the application consistent and makes the provenance log accurate.</w:t>
      </w:r>
    </w:p>
    <w:p>
      <w:pPr>
        <w:pStyle w:val="Heading2"/>
      </w:pPr>
      <w:r>
        <w:t xml:space="preserve">3.2  Your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4"/>
                <w:szCs w:val="24"/>
              </w:rPr>
              <w:t xml:space="preserve">File</w:t>
            </w:r>
          </w:p>
        </w:tc>
        <w:tc>
          <w:tcPr>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4"/>
                <w:szCs w:val="24"/>
              </w:rPr>
              <w:t xml:space="preserve">What it contains</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models/dataset.py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The Dataset class — loads data, manages all tables, handles merging and aggregation.</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models/query_engine.py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The QueryEngine class — filters, sorts, groups, and shuffles tables.</w:t>
            </w:r>
          </w:p>
        </w:tc>
      </w:tr>
    </w:tbl>
    <w:p>
      <w:r>
        <w:t xml:space="preserve"/>
      </w:r>
    </w:p>
    <w:p>
      <w:r>
        <w:rPr>
          <w:sz w:val="24"/>
          <w:szCs w:val="24"/>
        </w:rPr>
        <w:t xml:space="preserve">Files you must never modify: anything outside models/, and do not add imports from ui/ or operators/ in your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sz w:val="24"/>
                <w:szCs w:val="24"/>
              </w:rPr>
              <w:t xml:space="preserve">Rules you must not break</w:t>
            </w:r>
          </w:p>
          <w:p>
            <w:r>
              <w:t xml:space="preserve"/>
            </w:r>
          </w:p>
          <w:p>
            <w:pPr>
              <w:pStyle w:val="ListParagraph"/>
              <w:numPr>
                <w:ilvl w:val="0"/>
                <w:numId w:val="2"/>
              </w:numPr>
            </w:pPr>
            <w:r>
              <w:rPr>
                <w:sz w:val="22"/>
                <w:szCs w:val="22"/>
              </w:rPr>
              <w:t xml:space="preserve">Never modify a DataFrame outside of Dataset methods. All table changes go through Dataset.</w:t>
            </w:r>
          </w:p>
          <w:p>
            <w:pPr>
              <w:pStyle w:val="ListParagraph"/>
              <w:numPr>
                <w:ilvl w:val="0"/>
                <w:numId w:val="2"/>
              </w:numPr>
            </w:pPr>
            <w:r>
              <w:rPr>
                <w:sz w:val="22"/>
                <w:szCs w:val="22"/>
              </w:rPr>
              <w:t xml:space="preserve">Never import anything from ui/ or operators/.</w:t>
            </w:r>
          </w:p>
          <w:p>
            <w:pPr>
              <w:pStyle w:val="ListParagraph"/>
              <w:numPr>
                <w:ilvl w:val="0"/>
                <w:numId w:val="2"/>
              </w:numPr>
            </w:pPr>
            <w:r>
              <w:rPr>
                <w:sz w:val="22"/>
                <w:szCs w:val="22"/>
              </w:rPr>
              <w:t xml:space="preserve">update_row() is called from the main thread only — never from a background thread. The design document explains why.</w:t>
            </w:r>
          </w:p>
          <w:p>
            <w:pPr>
              <w:pStyle w:val="ListParagraph"/>
              <w:numPr>
                <w:ilvl w:val="0"/>
                <w:numId w:val="2"/>
              </w:numPr>
            </w:pPr>
            <w:r>
              <w:rPr>
                <w:sz w:val="22"/>
                <w:szCs w:val="22"/>
              </w:rPr>
              <w:t xml:space="preserve">get_table() returns a copy of the DataFrame. Modifying the returned copy does not modify the stored table. To persist a change, call the appropriate Dataset method.</w:t>
            </w:r>
          </w:p>
          <w:p>
            <w:pPr>
              <w:pStyle w:val="ListParagraph"/>
              <w:numPr>
                <w:ilvl w:val="0"/>
                <w:numId w:val="2"/>
              </w:numPr>
            </w:pPr>
            <w:r>
              <w:rPr>
                <w:sz w:val="22"/>
                <w:szCs w:val="22"/>
              </w:rPr>
              <w:t xml:space="preserve">Every structural operation (load, merge, aggregate, computed column) must be recorded in self.provenance.record().</w:t>
            </w:r>
          </w:p>
          <w:p>
            <w:pPr>
              <w:pStyle w:val="ListParagraph"/>
              <w:numPr>
                <w:ilvl w:val="0"/>
                <w:numId w:val="2"/>
              </w:numPr>
            </w:pPr>
            <w:r>
              <w:rPr>
                <w:sz w:val="22"/>
                <w:szCs w:val="22"/>
              </w:rPr>
              <w:t xml:space="preserve">When you implement save() and load(), store paths relative to the project folder — not absolute paths. This ensures the project works when moved to a different computer.</w:t>
            </w:r>
          </w:p>
        </w:tc>
      </w:tr>
    </w:tbl>
    <w:p>
      <w:pPr>
        <w:pStyle w:val="Heading2"/>
      </w:pPr>
      <w:r>
        <w:t xml:space="preserve">3.3  How to run and test your work</w:t>
      </w:r>
    </w:p>
    <w:p>
      <w:r>
        <w:rPr>
          <w:sz w:val="24"/>
          <w:szCs w:val="24"/>
        </w:rPr>
        <w:t xml:space="preserve">Run the test script at any time with:</w:t>
      </w:r>
    </w:p>
    <w:p>
      <w:r>
        <w:t xml:space="preserve"/>
      </w:r>
    </w:p>
    <w:p>
      <w:pPr>
        <w:spacing w:after="0" w:before="0"/>
        <w:ind w:left="720"/>
      </w:pPr>
      <w:r>
        <w:rPr>
          <w:rFonts w:ascii="Courier New" w:cs="Courier New" w:eastAsia="Courier New" w:hAnsi="Courier New"/>
          <w:sz w:val="20"/>
          <w:szCs w:val="20"/>
        </w:rPr>
        <w:t xml:space="preserve">python tests/test_dataset.py</w:t>
      </w:r>
    </w:p>
    <w:p>
      <w:r>
        <w:t xml:space="preserve"/>
      </w:r>
    </w:p>
    <w:p>
      <w:r>
        <w:rPr>
          <w:sz w:val="24"/>
          <w:szCs w:val="24"/>
        </w:rPr>
        <w:t xml:space="preserve">This script runs all tests and prints PASS or FAIL for each one. When you first run it, most tests will fail because the placeholders are not real implementations. As you implement each method, its tests should flip from FAIL to PASS. Your goal is to have all tests passing before each integration milestone.</w:t>
      </w:r>
    </w:p>
    <w:p>
      <w:r>
        <w:t xml:space="preserve"/>
      </w:r>
    </w:p>
    <w:p>
      <w:r>
        <w:rPr>
          <w:sz w:val="24"/>
          <w:szCs w:val="24"/>
        </w:rPr>
        <w:t xml:space="preserve">You can also test interactively using a Jupyter notebook or a simple Python script. Because your code has no UI dependency, you can import Dataset and QueryEngine directly and call their methods:</w:t>
      </w:r>
    </w:p>
    <w:p>
      <w:r>
        <w:t xml:space="preserve"/>
      </w:r>
    </w:p>
    <w:p>
      <w:pPr>
        <w:spacing w:after="0" w:before="0"/>
        <w:ind w:left="720"/>
      </w:pPr>
      <w:r>
        <w:rPr>
          <w:rFonts w:ascii="Courier New" w:cs="Courier New" w:eastAsia="Courier New" w:hAnsi="Courier New"/>
          <w:sz w:val="20"/>
          <w:szCs w:val="20"/>
        </w:rPr>
        <w:t xml:space="preserve">from models.dataset import Dataset</w:t>
      </w:r>
    </w:p>
    <w:p>
      <w:pPr>
        <w:spacing w:after="0" w:before="0"/>
        <w:ind w:left="720"/>
      </w:pPr>
      <w:r>
        <w:rPr>
          <w:rFonts w:ascii="Courier New" w:cs="Courier New" w:eastAsia="Courier New" w:hAnsi="Courier New"/>
          <w:sz w:val="20"/>
          <w:szCs w:val="20"/>
        </w:rPr>
        <w:t xml:space="preserve">from models.query_engine import QueryEngine, Filter</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ds = Dataset()</w:t>
      </w:r>
    </w:p>
    <w:p>
      <w:pPr>
        <w:spacing w:after="0" w:before="0"/>
        <w:ind w:left="720"/>
      </w:pPr>
      <w:r>
        <w:rPr>
          <w:rFonts w:ascii="Courier New" w:cs="Courier New" w:eastAsia="Courier New" w:hAnsi="Courier New"/>
          <w:sz w:val="20"/>
          <w:szCs w:val="20"/>
        </w:rPr>
        <w:t xml:space="preserve">ds.load_folder(Path('test_images/'))</w:t>
      </w:r>
    </w:p>
    <w:p>
      <w:pPr>
        <w:spacing w:after="0" w:before="0"/>
        <w:ind w:left="720"/>
      </w:pPr>
      <w:r>
        <w:rPr>
          <w:rFonts w:ascii="Courier New" w:cs="Courier New" w:eastAsia="Courier New" w:hAnsi="Courier New"/>
          <w:sz w:val="20"/>
          <w:szCs w:val="20"/>
        </w:rPr>
        <w:t xml:space="preserve">print(ds.get_table('frames'))</w:t>
      </w:r>
    </w:p>
    <w:p>
      <w:r>
        <w:t xml:space="preserve"/>
      </w:r>
    </w:p>
    <w:p>
      <w:r>
        <w:rPr>
          <w:sz w:val="24"/>
          <w:szCs w:val="24"/>
        </w:rPr>
        <w:t xml:space="preserve">Before running tests that involve CSV merging, generate the test CSV:</w:t>
      </w:r>
    </w:p>
    <w:p>
      <w:r>
        <w:t xml:space="preserve"/>
      </w:r>
    </w:p>
    <w:p>
      <w:pPr>
        <w:spacing w:after="0" w:before="0"/>
        <w:ind w:left="720"/>
      </w:pPr>
      <w:r>
        <w:rPr>
          <w:rFonts w:ascii="Courier New" w:cs="Courier New" w:eastAsia="Courier New" w:hAnsi="Courier New"/>
          <w:sz w:val="20"/>
          <w:szCs w:val="20"/>
        </w:rPr>
        <w:t xml:space="preserve">python create_test_csv.py</w:t>
      </w:r>
    </w:p>
    <w:p>
      <w:pPr>
        <w:pStyle w:val="Heading2"/>
      </w:pPr>
      <w:r>
        <w:t xml:space="preserve">3.4  Stages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1: Real folder scanning in load_folder()</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Replace the placeholder in Dataset.load_folder() with a real implementation that scans a folder for image and video files and creates one row per file.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load_folder()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 folder_path.glob('*.jpg') and similar patterns to find all image files. The extensions to support are: .jpg, .jpeg, .png, .JPG, .PNG, .JPEG, .mp4, .mov, .MP4, .MOV</w:t>
            </w:r>
          </w:p>
          <w:p>
            <w:r>
              <w:rPr>
                <w:sz w:val="22"/>
                <w:szCs w:val="22"/>
              </w:rPr>
              <w:t xml:space="preserve">For each file, generate a row_id using self._next_id(), set full_path to the absolute path string, and set file_name to just the filename.</w:t>
            </w:r>
          </w:p>
          <w:p>
            <w:r>
              <w:rPr>
                <w:sz w:val="22"/>
                <w:szCs w:val="22"/>
              </w:rPr>
              <w:t xml:space="preserve">Build a list of row dicts and create a DataFrame from it.</w:t>
            </w:r>
          </w:p>
          <w:p>
            <w:r>
              <w:rPr>
                <w:sz w:val="22"/>
                <w:szCs w:val="22"/>
              </w:rPr>
              <w:t xml:space="preserve">Call self._register_column('full_path', 'image_path') after building the DataFrame.</w:t>
            </w:r>
          </w:p>
          <w:p>
            <w:r>
              <w:rPr>
                <w:sz w:val="22"/>
                <w:szCs w:val="22"/>
              </w:rPr>
              <w:t xml:space="preserve">Make sure the table and counter are reset at the start of the method so calling load_folder() twice replaces the data rather than appending to it.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1 of tests/test_dataset.py — all six tests should pass.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app with a folder of real images. The gallery should show one tile per image file found.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2: Filter comparisons in Filter.apply()</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all eight comparison types in the Filter.apply() method: eq, neq, lt, gt, lte, gte, isin, between.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models/query_engine.py — Filter.apply()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Each comparison type uses pandas boolean indexing: df[mask] where mask is a boolean Series.</w:t>
            </w:r>
          </w:p>
          <w:p>
            <w:r>
              <w:rPr>
                <w:sz w:val="22"/>
                <w:szCs w:val="22"/>
              </w:rPr>
              <w:t xml:space="preserve">eq: mask = df[self.column] == self.value</w:t>
            </w:r>
          </w:p>
          <w:p>
            <w:r>
              <w:rPr>
                <w:sz w:val="22"/>
                <w:szCs w:val="22"/>
              </w:rPr>
              <w:t xml:space="preserve">neq: mask = df[self.column] != self.value</w:t>
            </w:r>
          </w:p>
          <w:p>
            <w:r>
              <w:rPr>
                <w:sz w:val="22"/>
                <w:szCs w:val="22"/>
              </w:rPr>
              <w:t xml:space="preserve">lt: mask = df[self.column] &lt; self.value</w:t>
            </w:r>
          </w:p>
          <w:p>
            <w:r>
              <w:rPr>
                <w:sz w:val="22"/>
                <w:szCs w:val="22"/>
              </w:rPr>
              <w:t xml:space="preserve">gt: mask = df[self.column] &gt; self.value</w:t>
            </w:r>
          </w:p>
          <w:p>
            <w:r>
              <w:rPr>
                <w:sz w:val="22"/>
                <w:szCs w:val="22"/>
              </w:rPr>
              <w:t xml:space="preserve">lte: mask = df[self.column] &lt;= self.value</w:t>
            </w:r>
          </w:p>
          <w:p>
            <w:r>
              <w:rPr>
                <w:sz w:val="22"/>
                <w:szCs w:val="22"/>
              </w:rPr>
              <w:t xml:space="preserve">gte: mask = df[self.column] &gt;= self.value</w:t>
            </w:r>
          </w:p>
          <w:p>
            <w:r>
              <w:rPr>
                <w:sz w:val="22"/>
                <w:szCs w:val="22"/>
              </w:rPr>
              <w:t xml:space="preserve">isin: mask = df[self.column].isin(self.value)  — self.value must be a list</w:t>
            </w:r>
          </w:p>
          <w:p>
            <w:r>
              <w:rPr>
                <w:sz w:val="22"/>
                <w:szCs w:val="22"/>
              </w:rPr>
              <w:t xml:space="preserve">between: mask = df[self.column].between(self.value[0], self.value[1])  — self.value must be a list of two items</w:t>
            </w:r>
          </w:p>
          <w:p>
            <w:r>
              <w:rPr>
                <w:sz w:val="22"/>
                <w:szCs w:val="22"/>
              </w:rPr>
              <w:t xml:space="preserve">If self.column is not in df.columns, return df.iloc[0:0] (empty DataFrame with same columns).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6 of tests/test_dataset.py — the eq filter test should pass after this stage.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3: QueryEngine.apply() — filtering and sorting</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QueryEngine.apply() to apply a list of Filter objects in sequence and then sort or shuffle the result.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models/query_engine.py — QueryEngine.apply()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Start with a copy of the input DataFrame: result = df.copy()</w:t>
            </w:r>
          </w:p>
          <w:p>
            <w:r>
              <w:rPr>
                <w:sz w:val="22"/>
                <w:szCs w:val="22"/>
              </w:rPr>
              <w:t xml:space="preserve">Apply each filter in sequence: for f in (filters or []): result = f.apply(result)</w:t>
            </w:r>
          </w:p>
          <w:p>
            <w:r>
              <w:rPr>
                <w:sz w:val="22"/>
                <w:szCs w:val="22"/>
              </w:rPr>
              <w:t xml:space="preserve">If randomise is True: result = result.sample(frac=1, random_state=seed)</w:t>
            </w:r>
          </w:p>
          <w:p>
            <w:r>
              <w:rPr>
                <w:sz w:val="22"/>
                <w:szCs w:val="22"/>
              </w:rPr>
              <w:t xml:space="preserve">Else if sort_by is set and the column exists: result = result.sort_values(sort_by, ascending=ascending)</w:t>
            </w:r>
          </w:p>
          <w:p>
            <w:r>
              <w:rPr>
                <w:sz w:val="22"/>
                <w:szCs w:val="22"/>
              </w:rPr>
              <w:t xml:space="preserve">Return list(result['row_id'])</w:t>
            </w:r>
          </w:p>
          <w:p>
            <w:r>
              <w:rPr>
                <w:sz w:val="22"/>
                <w:szCs w:val="22"/>
              </w:rPr>
              <w:t xml:space="preserve">Never modify the input df — always work on a copy.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6 of tests/test_dataset.py — all QueryEngine.apply() tests should pass.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app, load a CSV, click a condition filter button. The gallery should update to show only matching items.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4: CSV merging — merge_csv() and confirm_merge()</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merge_csv() to read a CSV and produce a MergeReport, and confirm_merge() to apply the join to the frames table.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merge_csv() and confirm_merge()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merge_csv()</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Read the CSV: csv_df = pd.read_csv(csv_path)</w:t>
            </w:r>
          </w:p>
          <w:p>
            <w:r>
              <w:rPr>
                <w:sz w:val="22"/>
                <w:szCs w:val="22"/>
              </w:rPr>
              <w:t xml:space="preserve">Apply preprocessing if specified (strip_extension, normalize_case, regex).</w:t>
            </w:r>
          </w:p>
          <w:p>
            <w:r>
              <w:rPr>
                <w:sz w:val="22"/>
                <w:szCs w:val="22"/>
              </w:rPr>
              <w:t xml:space="preserve">Perform a left join: joined = self._tables['frames'].merge(csv_df, left_on='file_name', right_on=join_on, how='left')</w:t>
            </w:r>
          </w:p>
          <w:p>
            <w:r>
              <w:rPr>
                <w:sz w:val="22"/>
                <w:szCs w:val="22"/>
              </w:rPr>
              <w:t xml:space="preserve">Populate the MergeReport: count matched rows (where csv columns are not null), unmatched files, unmatched CSV rows, duplicates.</w:t>
            </w:r>
          </w:p>
          <w:p>
            <w:r>
              <w:rPr>
                <w:sz w:val="22"/>
                <w:szCs w:val="22"/>
              </w:rPr>
              <w:t xml:space="preserve">Store the joined DataFrame in report._pending_df and the list of new column names in report._new_columns.</w:t>
            </w:r>
          </w:p>
          <w:p>
            <w:r>
              <w:rPr>
                <w:sz w:val="22"/>
                <w:szCs w:val="22"/>
              </w:rPr>
              <w:t xml:space="preserve">Do not modify self._tables['frames'] yet.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confirm_merge()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Apply report._pending_df to self._tables['frames'].</w:t>
            </w:r>
          </w:p>
          <w:p>
            <w:r>
              <w:rPr>
                <w:sz w:val="22"/>
                <w:szCs w:val="22"/>
              </w:rPr>
              <w:t xml:space="preserve">For each column in report._new_columns, call self._registry.infer_type() to get the type and then self._register_column().</w:t>
            </w:r>
          </w:p>
          <w:p>
            <w:r>
              <w:rPr>
                <w:sz w:val="22"/>
                <w:szCs w:val="22"/>
              </w:rPr>
              <w:t xml:space="preserve">Record in provenance log.</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2 of tests/test_dataset.py — all five merge tests should pass.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app, load images, merge the test CSV. The filter panel should show toggle buttons for condition, session_id, and trial_id.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5: add_computed_column() with pandas eval</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add_computed_column() to evaluate a pandas expression and add the result as a new column.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add_computed_column()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 the table: df = self.get_table(table_name)</w:t>
            </w:r>
          </w:p>
          <w:p>
            <w:r>
              <w:rPr>
                <w:sz w:val="22"/>
                <w:szCs w:val="22"/>
              </w:rPr>
              <w:t xml:space="preserve">Evaluate the expression: new_values = df.eval(expression)</w:t>
            </w:r>
          </w:p>
          <w:p>
            <w:r>
              <w:rPr>
                <w:sz w:val="22"/>
                <w:szCs w:val="22"/>
              </w:rPr>
              <w:t xml:space="preserve">Add the column: df[name] = new_values</w:t>
            </w:r>
          </w:p>
          <w:p>
            <w:r>
              <w:rPr>
                <w:sz w:val="22"/>
                <w:szCs w:val="22"/>
              </w:rPr>
              <w:t xml:space="preserve">Store the table back: self._tables[table_name] = df</w:t>
            </w:r>
          </w:p>
          <w:p>
            <w:r>
              <w:rPr>
                <w:sz w:val="22"/>
                <w:szCs w:val="22"/>
              </w:rPr>
              <w:t xml:space="preserve">Register the column type and record in provenance.</w:t>
            </w:r>
          </w:p>
          <w:p>
            <w:r>
              <w:rPr>
                <w:sz w:val="22"/>
                <w:szCs w:val="22"/>
              </w:rPr>
              <w:t xml:space="preserve">Note: df.eval() supports standard arithmetic and comparison operations but not all pandas functions. If the expression uses groupby transforms, use df.eval() with engine='python' or evaluate with df.apply() instead.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4 of tests/test_dataset.py.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6: QueryEngine.apply_grouped() and get_group_values()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apply_grouped() to split rows into groups and return a dict of group_value -&gt; list[row_ids]. Also implement get_group_values() to return sorted unique values in a column.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models/query_engine.py — apply_grouped() and get_group_values()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apply_grouped()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Apply filters first (same logic as apply()).</w:t>
            </w:r>
          </w:p>
          <w:p>
            <w:r>
              <w:rPr>
                <w:sz w:val="22"/>
                <w:szCs w:val="22"/>
              </w:rPr>
              <w:t xml:space="preserve">Get sorted unique group values: group_values = sorted(result[group_by].dropna().unique())</w:t>
            </w:r>
          </w:p>
          <w:p>
            <w:r>
              <w:rPr>
                <w:sz w:val="22"/>
                <w:szCs w:val="22"/>
              </w:rPr>
              <w:t xml:space="preserve">For each group value, filter to matching rows, apply sort/shuffle, collect row_ids.</w:t>
            </w:r>
          </w:p>
          <w:p>
            <w:r>
              <w:rPr>
                <w:sz w:val="22"/>
                <w:szCs w:val="22"/>
              </w:rPr>
              <w:t xml:space="preserve">Return the dict.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get_group_values()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return sorted(df[column].dropna().unique().tolist()) if column exists, else [].</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7 of tests/test_dataset.py.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app with a merged CSV. Select a column in the Group gallery by dropdown. Multiple panels should appear.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7: QueryEngine.select_first_after()</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select_first_after() to find, within each group, the first row whose time column value is at or above a threshold.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models/query_engine.py — select_first_after()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Filter to rows where df[time_col] &gt;= threshold.</w:t>
            </w:r>
          </w:p>
          <w:p>
            <w:r>
              <w:rPr>
                <w:sz w:val="22"/>
                <w:szCs w:val="22"/>
              </w:rPr>
              <w:t xml:space="preserve">For each group in group_col, find the row with the minimum time_col value.</w:t>
            </w:r>
          </w:p>
          <w:p>
            <w:r>
              <w:rPr>
                <w:sz w:val="22"/>
                <w:szCs w:val="22"/>
              </w:rPr>
              <w:t xml:space="preserve">Hint: above_df.groupby(group_col)[time_col].idxmin() returns the index of the minimum row per group.</w:t>
            </w:r>
          </w:p>
          <w:p>
            <w:r>
              <w:rPr>
                <w:sz w:val="22"/>
                <w:szCs w:val="22"/>
              </w:rPr>
              <w:t xml:space="preserve">Return the row_ids of those rows as a list.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 dedicated test — verify by adding a computed column time_from_trial_start and using select_first_after in the app.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8: aggregate() — groupby with new row_ids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aggregate() to create a new table by grouping an existing table and applying aggregation functions.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aggregate()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 the source table: source_df = self.get_table(source_table)</w:t>
            </w:r>
          </w:p>
          <w:p>
            <w:r>
              <w:rPr>
                <w:sz w:val="22"/>
                <w:szCs w:val="22"/>
              </w:rPr>
              <w:t xml:space="preserve">Run the aggregation: agg_df = source_df.groupby(group_by).agg(aggregations)</w:t>
            </w:r>
          </w:p>
          <w:p>
            <w:r>
              <w:rPr>
                <w:sz w:val="22"/>
                <w:szCs w:val="22"/>
              </w:rPr>
              <w:t xml:space="preserve">Reset the index so the group-by columns become regular columns: agg_df = agg_df.reset_index()</w:t>
            </w:r>
          </w:p>
          <w:p>
            <w:r>
              <w:rPr>
                <w:sz w:val="22"/>
                <w:szCs w:val="22"/>
              </w:rPr>
              <w:t xml:space="preserve">Generate a new row_id for each row: agg_df['row_id'] = [self._next_id() for _ in range(len(agg_df))]</w:t>
            </w:r>
          </w:p>
          <w:p>
            <w:r>
              <w:rPr>
                <w:sz w:val="22"/>
                <w:szCs w:val="22"/>
              </w:rPr>
              <w:t xml:space="preserve">Store in self._tables[name].</w:t>
            </w:r>
          </w:p>
          <w:p>
            <w:r>
              <w:rPr>
                <w:sz w:val="22"/>
                <w:szCs w:val="22"/>
              </w:rPr>
              <w:t xml:space="preserve">Register column types for all new columns.</w:t>
            </w:r>
          </w:p>
          <w:p>
            <w:r>
              <w:rPr>
                <w:sz w:val="22"/>
                <w:szCs w:val="22"/>
              </w:rPr>
              <w:t xml:space="preserve">Record in provenance.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5 of tests/test_dataset.py — all aggregation tests should pass.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 a CSV, run Analyse &gt; Aggregate. A new table should appear in the table selector.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9: create_table_from_rows() and load_csv_as_primary()</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create_table_from_rows() to copy a subset of rows into a new permanent table, and load_csv_as_primary() to load a CSV as the primary data source without any images.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create_table_from_rows() and load_csv_as_primary()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create_table_from_rows()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 the source table and filter to the specified row_ids.</w:t>
            </w:r>
          </w:p>
          <w:p>
            <w:r>
              <w:rPr>
                <w:sz w:val="22"/>
                <w:szCs w:val="22"/>
              </w:rPr>
              <w:t xml:space="preserve">Reset the index.</w:t>
            </w:r>
          </w:p>
          <w:p>
            <w:r>
              <w:rPr>
                <w:sz w:val="22"/>
                <w:szCs w:val="22"/>
              </w:rPr>
              <w:t xml:space="preserve">Generate new row_ids for each row (the new table gets its own row_ids).</w:t>
            </w:r>
          </w:p>
          <w:p>
            <w:r>
              <w:rPr>
                <w:sz w:val="22"/>
                <w:szCs w:val="22"/>
              </w:rPr>
              <w:t xml:space="preserve">Store in self._tables[name] and record in provenance.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load_csv_as_primary()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Reset the table and counter (same as load_folder).</w:t>
            </w:r>
          </w:p>
          <w:p>
            <w:r>
              <w:rPr>
                <w:sz w:val="22"/>
                <w:szCs w:val="22"/>
              </w:rPr>
              <w:t xml:space="preserve">Read the CSV with pd.read_csv(csv_path).</w:t>
            </w:r>
          </w:p>
          <w:p>
            <w:r>
              <w:rPr>
                <w:sz w:val="22"/>
                <w:szCs w:val="22"/>
              </w:rPr>
              <w:t xml:space="preserve">Generate a row_id for each CSV row.</w:t>
            </w:r>
          </w:p>
          <w:p>
            <w:r>
              <w:rPr>
                <w:sz w:val="22"/>
                <w:szCs w:val="22"/>
              </w:rPr>
              <w:t xml:space="preserve">If image_column is provided and that column exists, set full_path and file_name from it and register full_path as image_path.</w:t>
            </w:r>
          </w:p>
          <w:p>
            <w:r>
              <w:rPr>
                <w:sz w:val="22"/>
                <w:szCs w:val="22"/>
              </w:rPr>
              <w:t xml:space="preserve">Infer and register column types for all other columns.</w:t>
            </w:r>
          </w:p>
          <w:p>
            <w:r>
              <w:rPr>
                <w:sz w:val="22"/>
                <w:szCs w:val="22"/>
              </w:rPr>
              <w:t xml:space="preserve">Record in provenance.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 File &gt; New project from CSV and load the test CSV. The gallery should show one tile per CSV row. If the CSV has no image column, tiles show placeholder icons.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10: save() and load() — Parquet files</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save() to write all tables to Parquet files and the provenance log to JSON, and load() to restore them.</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save() and load()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save()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Create the project folder if it does not exist.</w:t>
            </w:r>
          </w:p>
          <w:p>
            <w:r>
              <w:rPr>
                <w:sz w:val="22"/>
                <w:szCs w:val="22"/>
              </w:rPr>
              <w:t xml:space="preserve">For each table in self._tables, save it as a Parquet file: df.to_parquet(project_path / f'{name}.parquet')</w:t>
            </w:r>
          </w:p>
          <w:p>
            <w:r>
              <w:rPr>
                <w:sz w:val="22"/>
                <w:szCs w:val="22"/>
              </w:rPr>
              <w:t xml:space="preserve">Save the provenance log: import json; (project_path / 'provenance.json').write_text(json.dumps(self.provenance.to_list(), indent=2))</w:t>
            </w:r>
          </w:p>
          <w:p>
            <w:r>
              <w:rPr>
                <w:sz w:val="22"/>
                <w:szCs w:val="22"/>
              </w:rPr>
              <w:t xml:space="preserve">Important: store file paths as relative paths where possible. Use Path(full_path).relative_to(some_base) to make paths portable.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load()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Find all .parquet files in project_path using project_path.glob('*.parquet').</w:t>
            </w:r>
          </w:p>
          <w:p>
            <w:r>
              <w:rPr>
                <w:sz w:val="22"/>
                <w:szCs w:val="22"/>
              </w:rPr>
              <w:t xml:space="preserve">Load each one: df = pd.read_parquet(parquet_path) and store in self._tables using the filename without extension as the key.</w:t>
            </w:r>
          </w:p>
          <w:p>
            <w:r>
              <w:rPr>
                <w:sz w:val="22"/>
                <w:szCs w:val="22"/>
              </w:rPr>
              <w:t xml:space="preserve">Load provenance.json if it exists and restore self.provenance entries.</w:t>
            </w:r>
          </w:p>
          <w:p>
            <w:r>
              <w:rPr>
                <w:sz w:val="22"/>
                <w:szCs w:val="22"/>
              </w:rPr>
              <w:t xml:space="preserve">After loading, re-register all column types with ColumnTypeRegistry.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Tests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Section 8 of tests/test_dataset.py — all three save/load tests should pass.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Note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artifacts folder currently uses a temp directory. When save/load is working, update main.py to set artifacts_dir = project_path / 'artifacts' so thumbnails are preserved between sessions. The TODO comment in main.py explains this.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11: ProvenanceLog.export_as_script()</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export_as_script() to translate the provenance log into a standalone Python script that reproduces the full analysis from scratch.</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models/dataset.py — ProvenanceLog.export_as_script()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Read self._entries. Each entry has an 'action' key and a 'params' dict.</w:t>
            </w:r>
          </w:p>
          <w:p>
            <w:r>
              <w:rPr>
                <w:sz w:val="22"/>
                <w:szCs w:val="22"/>
              </w:rPr>
              <w:t xml:space="preserve">For each action type, produce one or more lines of Python code.</w:t>
            </w:r>
          </w:p>
          <w:p>
            <w:r>
              <w:rPr>
                <w:sz w:val="22"/>
                <w:szCs w:val="22"/>
              </w:rPr>
              <w:t xml:space="preserve">load_folder -&gt; dataset.load_folder(Path('...'))</w:t>
            </w:r>
          </w:p>
          <w:p>
            <w:r>
              <w:rPr>
                <w:sz w:val="22"/>
                <w:szCs w:val="22"/>
              </w:rPr>
              <w:t xml:space="preserve">merge_csv -&gt; dataset.merge_csv(Path('...'), join_on='...')</w:t>
            </w:r>
          </w:p>
          <w:p>
            <w:r>
              <w:rPr>
                <w:sz w:val="22"/>
                <w:szCs w:val="22"/>
              </w:rPr>
              <w:t xml:space="preserve">add_computed_column -&gt; dataset.add_computed_column('name', 'expression')</w:t>
            </w:r>
          </w:p>
          <w:p>
            <w:r>
              <w:rPr>
                <w:sz w:val="22"/>
                <w:szCs w:val="22"/>
              </w:rPr>
              <w:t xml:space="preserve">aggregate -&gt; dataset.aggregate('name', 'source', 'group_by', {...})</w:t>
            </w:r>
          </w:p>
          <w:p>
            <w:r>
              <w:rPr>
                <w:sz w:val="22"/>
                <w:szCs w:val="22"/>
              </w:rPr>
              <w:t xml:space="preserve">Write the full script to output_path.</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app, perform several operations, then call ProvenanceLog.export_as_script(). Open the output file. Running it as a Python script should reproduce the same dataset state.</w:t>
            </w:r>
          </w:p>
        </w:tc>
      </w:tr>
    </w:tbl>
    <w:p>
      <w:r>
        <w:br w:type="page"/>
      </w:r>
    </w:p>
    <w:p>
      <w:pPr>
        <w:pStyle w:val="Heading1"/>
      </w:pPr>
      <w:r>
        <w:t xml:space="preserve">Part 4 — Student C: Operators and Renderers</w:t>
      </w:r>
    </w:p>
    <w:p>
      <w:pPr>
        <w:pStyle w:val="Heading2"/>
      </w:pPr>
      <w:r>
        <w:t xml:space="preserve">4.1  Your role</w:t>
      </w:r>
    </w:p>
    <w:p>
      <w:r>
        <w:rPr>
          <w:sz w:val="24"/>
          <w:szCs w:val="24"/>
        </w:rPr>
        <w:t xml:space="preserve">You are building the analysis layer — the plugins that extract information from images and the display functions that turn column values into images the gallery can show. Your work spans two areas: the operators/ folder (analysis logic) and column_types/renderers.py (display logic).</w:t>
      </w:r>
    </w:p>
    <w:p>
      <w:r>
        <w:t xml:space="preserve"/>
      </w:r>
    </w:p>
    <w:p>
      <w:r>
        <w:rPr>
          <w:sz w:val="24"/>
          <w:szCs w:val="24"/>
        </w:rPr>
        <w:t xml:space="preserve">An operator is a self-contained plugin. It inherits from BaseOperator and implements run_on_item() (processes one image at a time) or run_on_selection() (processes a group of rows at once). Operators never modify the dataset directly — they return a dict of results and AppController applies those results to the dataset on the main thread.</w:t>
      </w:r>
    </w:p>
    <w:p>
      <w:r>
        <w:t xml:space="preserve"/>
      </w:r>
    </w:p>
    <w:p>
      <w:r>
        <w:rPr>
          <w:sz w:val="24"/>
          <w:szCs w:val="24"/>
        </w:rPr>
        <w:t xml:space="preserve">A renderer is a function that takes a column value and a size in pixels and returns a QPixmap — a Qt image object ready for display. Renderers live in column_types/renderers.py. Each new visual column type you introduce needs its own renderer.</w:t>
      </w:r>
    </w:p>
    <w:p>
      <w:r>
        <w:t xml:space="preserve"/>
      </w:r>
    </w:p>
    <w:p>
      <w:r>
        <w:rPr>
          <w:sz w:val="24"/>
          <w:szCs w:val="24"/>
        </w:rPr>
        <w:t xml:space="preserve">Your primary external library is mediapipe, Google's library for face analysis. It runs entirely on the local machine with no internet connection or API key required. You will also use matplotlib for plots, numpy for image array manipulation, and Pillow for image file operations.</w:t>
      </w:r>
    </w:p>
    <w:p>
      <w:pPr>
        <w:pStyle w:val="Heading2"/>
      </w:pPr>
      <w:r>
        <w:t xml:space="preserve">4.2  Your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4"/>
                <w:szCs w:val="24"/>
              </w:rPr>
              <w:t xml:space="preserve">File</w:t>
            </w:r>
          </w:p>
        </w:tc>
        <w:tc>
          <w:tcPr>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4"/>
                <w:szCs w:val="24"/>
              </w:rPr>
              <w:t xml:space="preserve">What it contains</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operators/base.py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BaseOperator class. Already complete — do not modify, only inherit from it.</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operators/blendshapes.py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BlendshapeOperator — extracts blendshape values using mediapipe.</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operators/blendshape_avatar.py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BlendshapeAvatarOperator — renders an avatar from blendshape values.</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operators/mean_face.py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MeanFaceOperator — computes a mean face from a selection of frames.</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operators/plot_operator.py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PlotOperator — generates a blendshape-over-time plot.</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operators/summary_stats.py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SummaryStatsOperator — computes descriptive statistics over a selection.</w:t>
            </w:r>
          </w:p>
        </w:tc>
      </w:tr>
      <w:tr>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ourier New" w:cs="Courier New" w:eastAsia="Courier New" w:hAnsi="Courier New"/>
                <w:sz w:val="20"/>
                <w:szCs w:val="20"/>
              </w:rPr>
              <w:t xml:space="preserve">operators/thumbnail.py</w:t>
            </w:r>
          </w:p>
        </w:tc>
        <w:tc>
          <w:tcPr>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sz w:val="22"/>
                <w:szCs w:val="22"/>
              </w:rPr>
              <w:t xml:space="preserve">Reference implementation — study this to understand the operator pattern.</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Courier New" w:cs="Courier New" w:eastAsia="Courier New" w:hAnsi="Courier New"/>
                <w:sz w:val="20"/>
                <w:szCs w:val="20"/>
              </w:rPr>
              <w:t xml:space="preserve">column_types/renderers.py</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2"/>
                <w:szCs w:val="22"/>
              </w:rPr>
              <w:t xml:space="preserve">All render functions for all column types.</w:t>
            </w:r>
          </w:p>
        </w:tc>
      </w:tr>
    </w:tbl>
    <w:p>
      <w:r>
        <w:t xml:space="preserve"/>
      </w:r>
    </w:p>
    <w:p>
      <w:r>
        <w:rPr>
          <w:sz w:val="24"/>
          <w:szCs w:val="24"/>
        </w:rPr>
        <w:t xml:space="preserve">Files you must never modify: anything outside operators/ and column_types/renderers.py. In particular, do not modify base.py, operator_registry.py, or column_types/registry.py.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sz w:val="24"/>
                <w:szCs w:val="24"/>
              </w:rPr>
              <w:t xml:space="preserve">Rules you must not break</w:t>
            </w:r>
          </w:p>
          <w:p>
            <w:r>
              <w:t xml:space="preserve"/>
            </w:r>
          </w:p>
          <w:p>
            <w:pPr>
              <w:pStyle w:val="ListParagraph"/>
              <w:numPr>
                <w:ilvl w:val="0"/>
                <w:numId w:val="2"/>
              </w:numPr>
            </w:pPr>
            <w:r>
              <w:rPr>
                <w:sz w:val="22"/>
                <w:szCs w:val="22"/>
              </w:rPr>
              <w:t xml:space="preserve">Never call Qt functions inside run_on_item(). It runs in a background thread.</w:t>
            </w:r>
          </w:p>
          <w:p>
            <w:pPr>
              <w:pStyle w:val="ListParagraph"/>
              <w:numPr>
                <w:ilvl w:val="0"/>
                <w:numId w:val="2"/>
              </w:numPr>
            </w:pPr>
            <w:r>
              <w:rPr>
                <w:sz w:val="22"/>
                <w:szCs w:val="22"/>
              </w:rPr>
              <w:t xml:space="preserve">Never call Dataset.update_row() or Dataset.add_column() inside run_on_item(). Return a dict and let AppController apply it.</w:t>
            </w:r>
          </w:p>
          <w:p>
            <w:pPr>
              <w:pStyle w:val="ListParagraph"/>
              <w:numPr>
                <w:ilvl w:val="0"/>
                <w:numId w:val="2"/>
              </w:numPr>
            </w:pPr>
            <w:r>
              <w:rPr>
                <w:sz w:val="22"/>
                <w:szCs w:val="22"/>
              </w:rPr>
              <w:t xml:space="preserve">run_on_selection() receives Dataset as read-only. Call get_row() and get_table() only. Never call update_row() or add_column().</w:t>
            </w:r>
          </w:p>
          <w:p>
            <w:pPr>
              <w:pStyle w:val="ListParagraph"/>
              <w:numPr>
                <w:ilvl w:val="0"/>
                <w:numId w:val="2"/>
              </w:numPr>
            </w:pPr>
            <w:r>
              <w:rPr>
                <w:sz w:val="22"/>
                <w:szCs w:val="22"/>
              </w:rPr>
              <w:t xml:space="preserve">If your operator does not need the image (requires_image = False), set that class attribute so the registry does not waste time loading files.</w:t>
            </w:r>
          </w:p>
          <w:p>
            <w:pPr>
              <w:pStyle w:val="ListParagraph"/>
              <w:numPr>
                <w:ilvl w:val="0"/>
                <w:numId w:val="2"/>
              </w:numPr>
            </w:pPr>
            <w:r>
              <w:rPr>
                <w:sz w:val="22"/>
                <w:szCs w:val="22"/>
              </w:rPr>
              <w:t xml:space="preserve">When an operator produces an image file (avatar, plot), save it to disk and return the file path as a string in the result dict. Do not return the image data itself.</w:t>
            </w:r>
          </w:p>
          <w:p>
            <w:pPr>
              <w:pStyle w:val="ListParagraph"/>
              <w:numPr>
                <w:ilvl w:val="0"/>
                <w:numId w:val="2"/>
              </w:numPr>
            </w:pPr>
            <w:r>
              <w:rPr>
                <w:sz w:val="22"/>
                <w:szCs w:val="22"/>
              </w:rPr>
              <w:t xml:space="preserve">Always handle the case where no face is detected gracefully — return None for blendshape values rather than crashing.</w:t>
            </w:r>
          </w:p>
        </w:tc>
      </w:tr>
    </w:tbl>
    <w:p>
      <w:pPr>
        <w:pStyle w:val="Heading2"/>
      </w:pPr>
      <w:r>
        <w:t xml:space="preserve">4.3  How to run and test your work</w:t>
      </w:r>
    </w:p>
    <w:p>
      <w:r>
        <w:rPr>
          <w:sz w:val="24"/>
          <w:szCs w:val="24"/>
        </w:rPr>
        <w:t xml:space="preserve">Run the renderer test script to verify your render functions produce correct visual output:</w:t>
      </w:r>
    </w:p>
    <w:p>
      <w:r>
        <w:t xml:space="preserve"/>
      </w:r>
    </w:p>
    <w:p>
      <w:pPr>
        <w:spacing w:after="0" w:before="0"/>
        <w:ind w:left="720"/>
      </w:pPr>
      <w:r>
        <w:rPr>
          <w:rFonts w:ascii="Courier New" w:cs="Courier New" w:eastAsia="Courier New" w:hAnsi="Courier New"/>
          <w:sz w:val="20"/>
          <w:szCs w:val="20"/>
        </w:rPr>
        <w:t xml:space="preserve">python tests/test_renderer.py</w:t>
      </w:r>
    </w:p>
    <w:p>
      <w:r>
        <w:t xml:space="preserve"/>
      </w:r>
    </w:p>
    <w:p>
      <w:r>
        <w:rPr>
          <w:sz w:val="24"/>
          <w:szCs w:val="24"/>
        </w:rPr>
        <w:t xml:space="preserve">This script renders sample values for each column type and saves the results as PNG files in tests/renderer_output/. Open those PNG files to inspect the output visually.</w:t>
      </w:r>
    </w:p>
    <w:p>
      <w:r>
        <w:t xml:space="preserve"/>
      </w:r>
    </w:p>
    <w:p>
      <w:r>
        <w:rPr>
          <w:sz w:val="24"/>
          <w:szCs w:val="24"/>
        </w:rPr>
        <w:t xml:space="preserve">To test an operator without the full application, write a small test script:</w:t>
      </w:r>
    </w:p>
    <w:p>
      <w:r>
        <w:t xml:space="preserve"/>
      </w:r>
    </w:p>
    <w:p>
      <w:pPr>
        <w:spacing w:after="0" w:before="0"/>
        <w:ind w:left="720"/>
      </w:pPr>
      <w:r>
        <w:rPr>
          <w:rFonts w:ascii="Courier New" w:cs="Courier New" w:eastAsia="Courier New" w:hAnsi="Courier New"/>
          <w:sz w:val="20"/>
          <w:szCs w:val="20"/>
        </w:rPr>
        <w:t xml:space="preserve">import sys</w:t>
      </w:r>
    </w:p>
    <w:p>
      <w:pPr>
        <w:spacing w:after="0" w:before="0"/>
        <w:ind w:left="720"/>
      </w:pPr>
      <w:r>
        <w:rPr>
          <w:rFonts w:ascii="Courier New" w:cs="Courier New" w:eastAsia="Courier New" w:hAnsi="Courier New"/>
          <w:sz w:val="20"/>
          <w:szCs w:val="20"/>
        </w:rPr>
        <w:t xml:space="preserve">from pathlib import Path</w:t>
      </w:r>
    </w:p>
    <w:p>
      <w:pPr>
        <w:spacing w:after="0" w:before="0"/>
        <w:ind w:left="720"/>
      </w:pPr>
      <w:r>
        <w:rPr>
          <w:rFonts w:ascii="Courier New" w:cs="Courier New" w:eastAsia="Courier New" w:hAnsi="Courier New"/>
          <w:sz w:val="20"/>
          <w:szCs w:val="20"/>
        </w:rPr>
        <w:t xml:space="preserve">sys.path.insert(0, str(Path('.')))</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from operators.blendshapes import BlendshapeOperator</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op = BlendshapeOperator()</w:t>
      </w:r>
    </w:p>
    <w:p>
      <w:pPr>
        <w:spacing w:after="0" w:before="0"/>
        <w:ind w:left="720"/>
      </w:pPr>
      <w:r>
        <w:rPr>
          <w:rFonts w:ascii="Courier New" w:cs="Courier New" w:eastAsia="Courier New" w:hAnsi="Courier New"/>
          <w:sz w:val="20"/>
          <w:szCs w:val="20"/>
        </w:rPr>
        <w:t xml:space="preserve">image = op.load_image('test_images/some_face.jpg')</w:t>
      </w:r>
    </w:p>
    <w:p>
      <w:pPr>
        <w:spacing w:after="0" w:before="0"/>
        <w:ind w:left="720"/>
      </w:pPr>
      <w:r>
        <w:rPr>
          <w:rFonts w:ascii="Courier New" w:cs="Courier New" w:eastAsia="Courier New" w:hAnsi="Courier New"/>
          <w:sz w:val="20"/>
          <w:szCs w:val="20"/>
        </w:rPr>
        <w:t xml:space="preserve">result = op.run_on_item('test_001', image, {})</w:t>
      </w:r>
    </w:p>
    <w:p>
      <w:pPr>
        <w:spacing w:after="0" w:before="0"/>
        <w:ind w:left="720"/>
      </w:pPr>
      <w:r>
        <w:rPr>
          <w:rFonts w:ascii="Courier New" w:cs="Courier New" w:eastAsia="Courier New" w:hAnsi="Courier New"/>
          <w:sz w:val="20"/>
          <w:szCs w:val="20"/>
        </w:rPr>
        <w:t xml:space="preserve">print(result)</w:t>
      </w:r>
    </w:p>
    <w:p>
      <w:r>
        <w:t xml:space="preserve"/>
      </w:r>
    </w:p>
    <w:p>
      <w:r>
        <w:rPr>
          <w:sz w:val="24"/>
          <w:szCs w:val="24"/>
        </w:rPr>
        <w:t xml:space="preserve">Install mediapipe before starting:</w:t>
      </w:r>
    </w:p>
    <w:p>
      <w:r>
        <w:t xml:space="preserve"/>
      </w:r>
    </w:p>
    <w:p>
      <w:pPr>
        <w:spacing w:after="0" w:before="0"/>
        <w:ind w:left="720"/>
      </w:pPr>
      <w:r>
        <w:rPr>
          <w:rFonts w:ascii="Courier New" w:cs="Courier New" w:eastAsia="Courier New" w:hAnsi="Courier New"/>
          <w:sz w:val="20"/>
          <w:szCs w:val="20"/>
        </w:rPr>
        <w:t xml:space="preserve">pip install mediapipe matplotlib</w:t>
      </w:r>
    </w:p>
    <w:p>
      <w:pPr>
        <w:pStyle w:val="Heading2"/>
      </w:pPr>
      <w:r>
        <w:t xml:space="preserve">4.4  Stages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1: make_image_path_renderer() — the most critical first task</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make_image_path_renderer() in column_types/renderers.py so the gallery shows real images instead of gray loading placeholders.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This is the single most important thing you can deliver. Until this works, every tile in the gallery shows a gray box regardless of what Student B and Student A have implemented. Integration 1 depends entirely on this renderer working correctly.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column_types/renderers.py — make_image_path_renderer()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renderer receives a file path string and a target size in pixels.</w:t>
            </w:r>
          </w:p>
          <w:p>
            <w:r>
              <w:rPr>
                <w:sz w:val="22"/>
                <w:szCs w:val="22"/>
              </w:rPr>
              <w:t xml:space="preserve">First check the ArtifactStore cache: pil_image = artifact_store.get_pixmap(row_id, 'thumbnail'). However the renderer does not receive row_id directly — it only receives the value (the path string) and size.</w:t>
            </w:r>
          </w:p>
          <w:p>
            <w:r>
              <w:rPr>
                <w:sz w:val="22"/>
                <w:szCs w:val="22"/>
              </w:rPr>
              <w:t xml:space="preserve">For now: load the image directly using Pillow, scale it to fit within size x size preserving aspect ratio, and convert it to a QPixmap using the _pil_to_pixmap() helper already in renderers.py.</w:t>
            </w:r>
          </w:p>
          <w:p>
            <w:r>
              <w:rPr>
                <w:sz w:val="22"/>
                <w:szCs w:val="22"/>
              </w:rPr>
              <w:t xml:space="preserve">The current placeholder does almost this — but it reopens the file every time render() is called. The improvement is to be aware of when the tile is small (use a thumbnail from ArtifactStore) vs large (load directly).</w:t>
            </w:r>
          </w:p>
          <w:p>
            <w:r>
              <w:rPr>
                <w:sz w:val="22"/>
                <w:szCs w:val="22"/>
              </w:rPr>
              <w:t xml:space="preserve">For Stage 1: a correct but simple implementation that loads and scales the image directly is sufficient.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app and load a folder of images. The gallery tiles should show real photographs, not gray placeholders.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2: BlendshapeOperator — mediapipe face landmarker</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BlendshapeOperator.run_on_item() to extract the 52 blendshape values from a face image using mediapipe's FaceLandmarker.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operators/blendshapes.py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 __init__(), load the mediapipe FaceLandmarker model. Download the model file from Google's mediapipe documentation (face_landmarker.task). Load it once here so it is not reloaded for every image.</w:t>
            </w:r>
          </w:p>
          <w:p>
            <w:r>
              <w:rPr>
                <w:sz w:val="22"/>
                <w:szCs w:val="22"/>
              </w:rPr>
              <w:t xml:space="preserve">In run_on_item(): convert the numpy image array to a mediapipe.Image object using mediapipe.Image(image_format=mediapipe.ImageFormat.SRGB, data=image).</w:t>
            </w:r>
          </w:p>
          <w:p>
            <w:r>
              <w:rPr>
                <w:sz w:val="22"/>
                <w:szCs w:val="22"/>
              </w:rPr>
              <w:t xml:space="preserve">Call self._landmarker.detect(mp_image) to get detection results.</w:t>
            </w:r>
          </w:p>
          <w:p>
            <w:r>
              <w:rPr>
                <w:sz w:val="22"/>
                <w:szCs w:val="22"/>
              </w:rPr>
              <w:t xml:space="preserve">If no face is detected (results.face_blendshapes is empty), return {name: None for name in BLENDSHAPE_NAMES}.</w:t>
            </w:r>
          </w:p>
          <w:p>
            <w:r>
              <w:rPr>
                <w:sz w:val="22"/>
                <w:szCs w:val="22"/>
              </w:rPr>
              <w:t xml:space="preserve">Otherwise, extract the score for each blendshape and return a dict mapping BLENDSHAPE_NAMES entries to their float values.</w:t>
            </w:r>
          </w:p>
          <w:p>
            <w:r>
              <w:rPr>
                <w:sz w:val="22"/>
                <w:szCs w:val="22"/>
              </w:rPr>
              <w:t xml:space="preserve">Refer to mediapipe's Python documentation for the exact API: https://developers.google.com/mediapipe/solutions/vision/face_landmarker/python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the operator on your test images from the Operators menu. Open the Statistics tab after running — you should see non-zero values for bs_jawOpen and other blendshapes. Frames with no detectable face should have null values in the dataset.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3: BlendshapeAvatarOperator and make_avatar_path_renderer()</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BlendshapeAvatarOperator.run_on_item() to render a neutral 3D face deformed by blendshape values, and implement make_avatar_path_renderer() so the gallery can display avatar images.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operators/blendshape_avatar.py and column_types/renderers.py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the operator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Read blendshape values from metadata: values = {name: metadata.get(name, 0.0) for name in BLENDSHAPE_NAMES}</w:t>
            </w:r>
          </w:p>
          <w:p>
            <w:r>
              <w:rPr>
                <w:sz w:val="22"/>
                <w:szCs w:val="22"/>
              </w:rPr>
              <w:t xml:space="preserve">If all values are None or zero (blendshapes not yet computed), return {'avatar_path': None}.</w:t>
            </w:r>
          </w:p>
          <w:p>
            <w:r>
              <w:rPr>
                <w:sz w:val="22"/>
                <w:szCs w:val="22"/>
              </w:rPr>
              <w:t xml:space="preserve">Use mediapipe to render a face mesh deformed by the blendshape values. Mediapipe's FaceStylizer or a custom rendering approach using the blendshape values to deform a neutral mesh can be used here.</w:t>
            </w:r>
          </w:p>
          <w:p>
            <w:r>
              <w:rPr>
                <w:sz w:val="22"/>
                <w:szCs w:val="22"/>
              </w:rPr>
              <w:t xml:space="preserve">Save the rendered image: output_path = self._output_dir / f'{row_id}_avatar.jpg'; self.save_image(rendered_array, output_path)</w:t>
            </w:r>
          </w:p>
          <w:p>
            <w:r>
              <w:rPr>
                <w:sz w:val="22"/>
                <w:szCs w:val="22"/>
              </w:rPr>
              <w:t xml:space="preserve">Return {'avatar_path': str(output_path)}</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the renderer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make_avatar_path_renderer() is structurally identical to make_image_path_renderer().</w:t>
            </w:r>
          </w:p>
          <w:p>
            <w:r>
              <w:rPr>
                <w:sz w:val="22"/>
                <w:szCs w:val="22"/>
              </w:rPr>
              <w:t xml:space="preserve">The main difference: avatar images may have a transparent background (RGBA format). Convert to RGB before converting to QPixmap: img = img.convert('RGB')</w:t>
            </w:r>
          </w:p>
          <w:p>
            <w:r>
              <w:rPr>
                <w:sz w:val="22"/>
                <w:szCs w:val="22"/>
              </w:rPr>
              <w:t xml:space="preserve">If the value is None, return a placeholder QPixmap with the text 'No face detected'.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BlendshapeOperator first, then BlendshapeAvatarOperator. Select both full_path and avatar_path in the column selector. Each tile should show the original face alongside a rendered avatar.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4: MeanFaceOperator — mean face from a selection</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MeanFaceOperator.run_on_selection() to compute the mean blendshape values across a selection of frames and render a face representing the average expression.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operators/mean_face.py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 each row_id in row_ids, call dataset.get_row(row_id) to get its blendshape values.</w:t>
            </w:r>
          </w:p>
          <w:p>
            <w:r>
              <w:rPr>
                <w:sz w:val="22"/>
                <w:szCs w:val="22"/>
              </w:rPr>
              <w:t xml:space="preserve">Skip rows where blendshapes are None (face not detected in those frames).</w:t>
            </w:r>
          </w:p>
          <w:p>
            <w:r>
              <w:rPr>
                <w:sz w:val="22"/>
                <w:szCs w:val="22"/>
              </w:rPr>
              <w:t xml:space="preserve">Compute the mean of each blendshape across all valid rows using numpy: mean_values = {name: float(np.mean([r[name] for r in valid_rows if r[name] is not None])) for name in BLENDSHAPE_NAMES}</w:t>
            </w:r>
          </w:p>
          <w:p>
            <w:r>
              <w:rPr>
                <w:sz w:val="22"/>
                <w:szCs w:val="22"/>
              </w:rPr>
              <w:t xml:space="preserve">Use the same rendering approach as BlendshapeAvatarOperator to render a face deformed by mean_values.</w:t>
            </w:r>
          </w:p>
          <w:p>
            <w:r>
              <w:rPr>
                <w:sz w:val="22"/>
                <w:szCs w:val="22"/>
              </w:rPr>
              <w:t xml:space="preserve">Save the image and return a dict with artifact_path, operator_name, n_frames, and summary keys.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 several tiles showing faces. Open the Statistics tab. Click Run on selection &gt; mean_face. A rendered mean face should appear in the Results tab.</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5: PlotOperator and make_plot_image_renderer()</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PlotOperator.run_on_item() to generate a matplotlib bar chart of blendshape values for each frame, and implement make_plot_image_renderer() so the gallery can display plot images.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operators/plot_operator.py and column_types/renderers.py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the operator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Read the selected blendshape columns from metadata.</w:t>
            </w:r>
          </w:p>
          <w:p>
            <w:r>
              <w:rPr>
                <w:sz w:val="22"/>
                <w:szCs w:val="22"/>
              </w:rPr>
              <w:t xml:space="preserve">Create a matplotlib figure: import matplotlib; matplotlib.use('Agg'); import matplotlib.pyplot as plt</w:t>
            </w:r>
          </w:p>
          <w:p>
            <w:r>
              <w:rPr>
                <w:sz w:val="22"/>
                <w:szCs w:val="22"/>
              </w:rPr>
              <w:t xml:space="preserve">Use 'Agg' backend (non-interactive) so matplotlib works in a background thread without a display.</w:t>
            </w:r>
          </w:p>
          <w:p>
            <w:r>
              <w:rPr>
                <w:sz w:val="22"/>
                <w:szCs w:val="22"/>
              </w:rPr>
              <w:t xml:space="preserve">Create a horizontal bar chart: fig, ax = plt.subplots(figsize=(4,3)); ax.barh(self._columns, values); ax.set_xlim(0, 1)</w:t>
            </w:r>
          </w:p>
          <w:p>
            <w:r>
              <w:rPr>
                <w:sz w:val="22"/>
                <w:szCs w:val="22"/>
              </w:rPr>
              <w:t xml:space="preserve">Save as PNG: fig.savefig(str(output_path), dpi=72, bbox_inches='tight'); plt.close(fig)</w:t>
            </w:r>
          </w:p>
          <w:p>
            <w:r>
              <w:rPr>
                <w:sz w:val="22"/>
                <w:szCs w:val="22"/>
              </w:rPr>
              <w:t xml:space="preserve">Return {'plot_path': str(output_path)}</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 for the renderer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make_plot_image_renderer() is identical in structure to make_image_path_renderer().</w:t>
            </w:r>
          </w:p>
          <w:p>
            <w:r>
              <w:rPr>
                <w:sz w:val="22"/>
                <w:szCs w:val="22"/>
              </w:rPr>
              <w:t xml:space="preserve">Plot images are always PNG, so no RGBA handling is needed.</w:t>
            </w:r>
          </w:p>
          <w:p>
            <w:r>
              <w:rPr>
                <w:sz w:val="22"/>
                <w:szCs w:val="22"/>
              </w:rPr>
              <w:t xml:space="preserve">Load with Pillow, scale to size, convert to QPixmap using _pil_to_pixmap().</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 PlotOperator on your images. Select plot_path in the column selector. Each tile should show a small bar chart of blendshape values.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6: SummaryStatsOperator — descriptive statistics over a selection</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 SummaryStatsOperator.run_on_selection() to compute mean, SD, min, max, and median for all numeric columns across a selection of rows.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operators/summary_stats.py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Get the full table from dataset.get_table().</w:t>
            </w:r>
          </w:p>
          <w:p>
            <w:r>
              <w:rPr>
                <w:sz w:val="22"/>
                <w:szCs w:val="22"/>
              </w:rPr>
              <w:t xml:space="preserve">Filter to the selected row_ids: selected = df[df['row_id'].isin(row_ids)]</w:t>
            </w:r>
          </w:p>
          <w:p>
            <w:r>
              <w:rPr>
                <w:sz w:val="22"/>
                <w:szCs w:val="22"/>
              </w:rPr>
              <w:t xml:space="preserve">Determine which columns to analyse. If self._columns is set, use those. Otherwise use all numeric columns (df.select_dtypes(include='number').columns), excluding row_id.</w:t>
            </w:r>
          </w:p>
          <w:p>
            <w:r>
              <w:rPr>
                <w:sz w:val="22"/>
                <w:szCs w:val="22"/>
              </w:rPr>
              <w:t xml:space="preserve">For each column, compute statistics on the non-null values: values = selected[col].dropna()</w:t>
            </w:r>
          </w:p>
          <w:p>
            <w:r>
              <w:rPr>
                <w:sz w:val="22"/>
                <w:szCs w:val="22"/>
              </w:rPr>
              <w:t xml:space="preserve">Return a nested dict: {'column_name': {'mean': float, 'sd': float, 'min': float, 'max': float, 'median': float, 'n': int}}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 several tiles. Open the Statistics tab. Click Run on selection &gt; summary_stats. The results panel should show a table of statistics.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CCCCC" w:sz="1"/>
              <w:left w:val="single" w:color="CCCCCC" w:sz="1"/>
              <w:bottom w:val="single" w:color="CCCCCC" w:sz="1"/>
              <w:right w:val="single" w:color="CCCCCC" w:sz="1"/>
            </w:tcBorders>
            <w:shd w:fill="2E5F8A" w:val="clear"/>
            <w:tcMar>
              <w:top w:type="dxa" w:w="100"/>
              <w:left w:type="dxa" w:w="160"/>
              <w:bottom w:type="dxa" w:w="100"/>
              <w:right w:type="dxa" w:w="160"/>
            </w:tcMar>
          </w:tcPr>
          <w:p>
            <w:r>
              <w:rPr>
                <w:b/>
                <w:bCs/>
                <w:color w:val="FFFFFF"/>
                <w:sz w:val="24"/>
                <w:szCs w:val="24"/>
              </w:rPr>
              <w:t xml:space="preserve">Stage 7: Write a custom operator from scratch</w:t>
            </w:r>
          </w:p>
        </w:tc>
        <w:tc>
          <w:tcPr>
            <w:tcBorders>
              <w:top w:val="single" w:color="CCCCCC" w:sz="1"/>
              <w:left w:val="single" w:color="CCCCCC" w:sz="1"/>
              <w:bottom w:val="single" w:color="CCCCCC" w:sz="1"/>
              <w:right w:val="single" w:color="CCCCCC" w:sz="1"/>
            </w:tcBorders>
            <w:shd w:fill="2E5F8A" w:val="clear"/>
          </w:tcPr>
          <w:p>
            <w:r>
              <w:t xml:space="preserve"/>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What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Write a completely new operator of your choice. This could be an emotion classifier, an OCR operator, a similarity clustering operator, or anything else relevant to the lab's research.</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operators/your_operator_name.py and an entry in column_types/renderers.py if it produces visual output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Steps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Create a new .py file in operators/ following the pattern in operators/thumbnail.py.</w:t>
            </w:r>
          </w:p>
          <w:p>
            <w:r>
              <w:rPr>
                <w:sz w:val="22"/>
                <w:szCs w:val="22"/>
              </w:rPr>
              <w:t xml:space="preserve">Define a class that inherits from BaseOperator.</w:t>
            </w:r>
          </w:p>
          <w:p>
            <w:r>
              <w:rPr>
                <w:sz w:val="22"/>
                <w:szCs w:val="22"/>
              </w:rPr>
              <w:t xml:space="preserve">Set name and output_columns.</w:t>
            </w:r>
          </w:p>
          <w:p>
            <w:r>
              <w:rPr>
                <w:sz w:val="22"/>
                <w:szCs w:val="22"/>
              </w:rPr>
              <w:t xml:space="preserve">Set requires_image = True if the operator needs image data, False if it works from metadata columns only.</w:t>
            </w:r>
          </w:p>
          <w:p>
            <w:r>
              <w:rPr>
                <w:sz w:val="22"/>
                <w:szCs w:val="22"/>
              </w:rPr>
              <w:t xml:space="preserve">Implement run_on_item() and/or run_on_selection().</w:t>
            </w:r>
          </w:p>
          <w:p>
            <w:r>
              <w:rPr>
                <w:sz w:val="22"/>
                <w:szCs w:val="22"/>
              </w:rPr>
              <w:t xml:space="preserve">If your operator produces a new visual column type, add a renderer function to column_types/renderers.py and register the new type in column_types/registry.py's setup_defaults() method.</w:t>
            </w:r>
          </w:p>
          <w:p>
            <w:r>
              <w:rPr>
                <w:sz w:val="22"/>
                <w:szCs w:val="22"/>
              </w:rPr>
              <w:t xml:space="preserve">Add your operator to operators_config.yaml.</w:t>
            </w:r>
          </w:p>
          <w:p>
            <w:r>
              <w:rPr>
                <w:sz w:val="22"/>
                <w:szCs w:val="22"/>
              </w:rPr>
              <w:t xml:space="preserve">Register it in main.py's create_app() function.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b/>
                <w:bCs/>
                <w:sz w:val="22"/>
                <w:szCs w:val="22"/>
              </w:rPr>
              <w:t xml:space="preserve">Verify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Your operator should appear in the Operators menu. Running it should produce correct output. If it adds a visual column, that column should appear in the column selector and display correctly in the gallery.</w:t>
            </w:r>
          </w:p>
        </w:tc>
      </w:tr>
    </w:tbl>
    <w:p>
      <w:r>
        <w:br w:type="page"/>
      </w:r>
    </w:p>
    <w:p>
      <w:pPr>
        <w:pStyle w:val="Heading1"/>
      </w:pPr>
      <w:r>
        <w:t xml:space="preserve">Part 5 — Integration Checklists</w:t>
      </w:r>
    </w:p>
    <w:p>
      <w:r>
        <w:rPr>
          <w:sz w:val="24"/>
          <w:szCs w:val="24"/>
        </w:rPr>
        <w:t xml:space="preserve">At each integration milestone, the supervisor wires together the newly completed student work. Use these checklists to confirm readiness before each integration.</w:t>
      </w:r>
    </w:p>
    <w:p>
      <w:r>
        <w:t xml:space="preserve"/>
      </w:r>
    </w:p>
    <w:p>
      <w:pPr>
        <w:pStyle w:val="Heading2"/>
      </w:pPr>
      <w:r>
        <w:t xml:space="preserve">Integration 1 — Minimal working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sz w:val="22"/>
                <w:szCs w:val="22"/>
              </w:rPr>
              <w:t xml:space="preserve">Student A: Virtual scrolling implemented (Stage 1 complete)</w:t>
            </w:r>
          </w:p>
          <w:p>
            <w:r>
              <w:rPr>
                <w:sz w:val="22"/>
                <w:szCs w:val="22"/>
              </w:rPr>
              <w:t xml:space="preserve">Student B: load_folder() returns real files with correct row_ids (Stage 1 complete)</w:t>
            </w:r>
          </w:p>
          <w:p>
            <w:r>
              <w:rPr>
                <w:sz w:val="22"/>
                <w:szCs w:val="22"/>
              </w:rPr>
              <w:t xml:space="preserve">Student C: make_image_path_renderer() returns a real QPixmap (Stage 1 complete)</w:t>
            </w:r>
          </w:p>
          <w:p>
            <w:r>
              <w:rPr>
                <w:sz w:val="22"/>
                <w:szCs w:val="22"/>
              </w:rPr>
              <w:t xml:space="preserve">Expected result: gallery loads a folder of images, thumbnails appear progressively, scrolling stays smooth</w:t>
            </w:r>
          </w:p>
        </w:tc>
      </w:tr>
    </w:tbl>
    <w:p>
      <w:r>
        <w:t xml:space="preserve"/>
      </w:r>
    </w:p>
    <w:p>
      <w:pPr>
        <w:pStyle w:val="Heading2"/>
      </w:pPr>
      <w:r>
        <w:t xml:space="preserve">Integration 2 — Browsing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sz w:val="22"/>
                <w:szCs w:val="22"/>
              </w:rPr>
              <w:t xml:space="preserve">Student A: Filter panel shows categorical toggle buttons, multi-select works (Stage 4)</w:t>
            </w:r>
          </w:p>
          <w:p>
            <w:r>
              <w:rPr>
                <w:sz w:val="22"/>
                <w:szCs w:val="22"/>
              </w:rPr>
              <w:t xml:space="preserve">Student B: merge_csv() joins correctly, Filter.apply() all comparisons work, QueryEngine.apply() sorts and filters (Stages 2-4)</w:t>
            </w:r>
          </w:p>
          <w:p>
            <w:r>
              <w:rPr>
                <w:sz w:val="22"/>
                <w:szCs w:val="22"/>
              </w:rPr>
              <w:t xml:space="preserve">Student C: image_path renderer works well (Stage 1)</w:t>
            </w:r>
          </w:p>
          <w:p>
            <w:r>
              <w:rPr>
                <w:sz w:val="22"/>
                <w:szCs w:val="22"/>
              </w:rPr>
              <w:t xml:space="preserve">Expected result: load images, merge CSV, filter by condition, sort by column, detail view shows metadata</w:t>
            </w:r>
          </w:p>
        </w:tc>
      </w:tr>
    </w:tbl>
    <w:p>
      <w:r>
        <w:t xml:space="preserve"/>
      </w:r>
    </w:p>
    <w:p>
      <w:pPr>
        <w:pStyle w:val="Heading2"/>
      </w:pPr>
      <w:r>
        <w:t xml:space="preserve">Integration 3 — Analysis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sz w:val="22"/>
                <w:szCs w:val="22"/>
              </w:rPr>
              <w:t xml:space="preserve">Student A: GridTile compositing works, column selector implemented (Stages 2-3)</w:t>
            </w:r>
          </w:p>
          <w:p>
            <w:r>
              <w:rPr>
                <w:sz w:val="22"/>
                <w:szCs w:val="22"/>
              </w:rPr>
              <w:t xml:space="preserve">Student B: add_computed_column() works with pandas eval (Stage 5)</w:t>
            </w:r>
          </w:p>
          <w:p>
            <w:r>
              <w:rPr>
                <w:sz w:val="22"/>
                <w:szCs w:val="22"/>
              </w:rPr>
              <w:t xml:space="preserve">Student C: BlendshapeOperator extracts real values, BlendshapeAvatarOperator renders avatars, make_avatar_path_renderer() works (Stages 2-3)</w:t>
            </w:r>
          </w:p>
          <w:p>
            <w:r>
              <w:rPr>
                <w:sz w:val="22"/>
                <w:szCs w:val="22"/>
              </w:rPr>
              <w:t xml:space="preserve">Expected result: run blendshapes on images, select both columns, see face + avatar side by side per tile, run mean face on a selection</w:t>
            </w:r>
          </w:p>
        </w:tc>
      </w:tr>
    </w:tbl>
    <w:p>
      <w:r>
        <w:t xml:space="preserve"/>
      </w:r>
    </w:p>
    <w:p>
      <w:pPr>
        <w:pStyle w:val="Heading2"/>
      </w:pPr>
      <w:r>
        <w:t xml:space="preserve">Integration 4 — Full research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sz w:val="22"/>
                <w:szCs w:val="22"/>
              </w:rPr>
              <w:t xml:space="preserve">Student A: Statistics panel shows real values, grouped gallery view works (Stages 5, 7)</w:t>
            </w:r>
          </w:p>
          <w:p>
            <w:r>
              <w:rPr>
                <w:sz w:val="22"/>
                <w:szCs w:val="22"/>
              </w:rPr>
              <w:t xml:space="preserve">Student B: aggregate() works, create_table_from_rows() works, save() and load() work (Stages 8-10)</w:t>
            </w:r>
          </w:p>
          <w:p>
            <w:r>
              <w:rPr>
                <w:sz w:val="22"/>
                <w:szCs w:val="22"/>
              </w:rPr>
              <w:t xml:space="preserve">Student C: SummaryStatsOperator and PlotOperator work (Stages 5-6)</w:t>
            </w:r>
          </w:p>
          <w:p>
            <w:r>
              <w:rPr>
                <w:sz w:val="22"/>
                <w:szCs w:val="22"/>
              </w:rPr>
              <w:t xml:space="preserve">Expected result: aggregate frames to trials, switch tables, export CSV, save and reopen project</w:t>
            </w:r>
          </w:p>
        </w:tc>
      </w:tr>
    </w:tbl>
    <w:p>
      <w:r>
        <w:t xml:space="preserve"/>
      </w:r>
    </w:p>
    <w:p>
      <w:pPr>
        <w:pStyle w:val="Heading2"/>
      </w:pPr>
      <w:r>
        <w:t xml:space="preserve">Integration 5 —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sz w:val="22"/>
                <w:szCs w:val="22"/>
              </w:rPr>
              <w:t xml:space="preserve">Student A: Shift-click range selection, progress bar, polished dialogs (Stages 8-9)</w:t>
            </w:r>
          </w:p>
          <w:p>
            <w:r>
              <w:rPr>
                <w:sz w:val="22"/>
                <w:szCs w:val="22"/>
              </w:rPr>
              <w:t xml:space="preserve">Student B: ProvenanceLog.export_as_script() works, load_csv_as_primary() works (Stages 9, 11)</w:t>
            </w:r>
          </w:p>
          <w:p>
            <w:r>
              <w:rPr>
                <w:sz w:val="22"/>
                <w:szCs w:val="22"/>
              </w:rPr>
              <w:t xml:space="preserve">Student C: PlotOperator renderer works, custom operator implemented (Stages 5, 7)</w:t>
            </w:r>
          </w:p>
          <w:p>
            <w:r>
              <w:rPr>
                <w:sz w:val="22"/>
                <w:szCs w:val="22"/>
              </w:rPr>
              <w:t xml:space="preserve">Expected result: CSV-only projects load correctly, scripts reproduce analysis, all TODOs addressed</w:t>
            </w:r>
          </w:p>
        </w:tc>
      </w:tr>
    </w:tbl>
    <w:p>
      <w:r>
        <w:t xml:space="preserve"/>
      </w:r>
    </w:p>
    <w:p>
      <w:pPr>
        <w:pStyle w:val="Heading2"/>
      </w:pPr>
      <w:r>
        <w:t xml:space="preserve">Getting help</w:t>
      </w:r>
    </w:p>
    <w:p>
      <w:r>
        <w:rPr>
          <w:sz w:val="24"/>
          <w:szCs w:val="24"/>
        </w:rPr>
        <w:t xml:space="preserve">If you are stuck, check in this order:</w:t>
      </w:r>
    </w:p>
    <w:p>
      <w:r>
        <w:t xml:space="preserve"/>
      </w:r>
    </w:p>
    <w:p>
      <w:pPr>
        <w:pStyle w:val="ListParagraph"/>
        <w:numPr>
          <w:ilvl w:val="0"/>
          <w:numId w:val="3"/>
        </w:numPr>
      </w:pPr>
      <w:r>
        <w:rPr>
          <w:sz w:val="24"/>
          <w:szCs w:val="24"/>
        </w:rPr>
        <w:t xml:space="preserve">Read the docstring for the method you are implementing. It contains the suggested approach and any important constraints.</w:t>
      </w:r>
    </w:p>
    <w:p>
      <w:pPr>
        <w:pStyle w:val="ListParagraph"/>
        <w:numPr>
          <w:ilvl w:val="0"/>
          <w:numId w:val="3"/>
        </w:numPr>
      </w:pPr>
      <w:r>
        <w:rPr>
          <w:sz w:val="24"/>
          <w:szCs w:val="24"/>
        </w:rPr>
        <w:t xml:space="preserve">Look at a working method nearby for the pattern. For example, if you are implementing aggregate(), look at how merge_csv() handles the two-step confirm pattern.</w:t>
      </w:r>
    </w:p>
    <w:p>
      <w:pPr>
        <w:pStyle w:val="ListParagraph"/>
        <w:numPr>
          <w:ilvl w:val="0"/>
          <w:numId w:val="3"/>
        </w:numPr>
      </w:pPr>
      <w:r>
        <w:rPr>
          <w:sz w:val="24"/>
          <w:szCs w:val="24"/>
        </w:rPr>
        <w:t xml:space="preserve">Run the test script and read the FAIL message carefully. It tells you exactly what the expected output is.</w:t>
      </w:r>
    </w:p>
    <w:p>
      <w:pPr>
        <w:pStyle w:val="ListParagraph"/>
        <w:numPr>
          <w:ilvl w:val="0"/>
          <w:numId w:val="3"/>
        </w:numPr>
      </w:pPr>
      <w:r>
        <w:rPr>
          <w:sz w:val="24"/>
          <w:szCs w:val="24"/>
        </w:rPr>
        <w:t xml:space="preserve">Search for the method name in main_window.py, controller.py, and the tests to understand how it is called and what the caller expects back.</w:t>
      </w:r>
    </w:p>
    <w:p>
      <w:pPr>
        <w:pStyle w:val="ListParagraph"/>
        <w:numPr>
          <w:ilvl w:val="0"/>
          <w:numId w:val="3"/>
        </w:numPr>
      </w:pPr>
      <w:r>
        <w:rPr>
          <w:sz w:val="24"/>
          <w:szCs w:val="24"/>
        </w:rPr>
        <w:t xml:space="preserve">Ask your supervisor. The design document (Gelem Design v4) contains the full architectural rationale for every decision.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sz w:val="22"/>
                <w:szCs w:val="22"/>
              </w:rPr>
              <w:t xml:space="preserve">The design document is the authoritative reference for all architectural questions.</w:t>
            </w:r>
          </w:p>
          <w:p>
            <w:r>
              <w:rPr>
                <w:sz w:val="22"/>
                <w:szCs w:val="22"/>
              </w:rPr>
              <w:t xml:space="preserve">If something in this guide seems to contradict the design document, the design document takes precedence.</w:t>
            </w:r>
          </w:p>
          <w:p>
            <w:r>
              <w:rPr>
                <w:sz w:val="22"/>
                <w:szCs w:val="22"/>
              </w:rPr>
              <w:t xml:space="preserve">If something in the code contradicts both, flag it — it may be a bug in the skeleton.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D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2026-04-13T09:15:37.774Z</dcterms:created>
  <dcterms:modified xsi:type="dcterms:W3CDTF">2026-04-13T09:15:37.775Z</dcterms:modified>
</cp:coreProperties>
</file>

<file path=docProps/custom.xml><?xml version="1.0" encoding="utf-8"?>
<Properties xmlns="http://schemas.openxmlformats.org/officeDocument/2006/custom-properties" xmlns:vt="http://schemas.openxmlformats.org/officeDocument/2006/docPropsVTypes"/>
</file>