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ABD" w:rsidRDefault="007E0271">
      <w:r>
        <w:tab/>
        <w:t xml:space="preserve">I interviewed my best friend named </w:t>
      </w:r>
      <w:proofErr w:type="spellStart"/>
      <w:r>
        <w:t>Krezly</w:t>
      </w:r>
      <w:proofErr w:type="spellEnd"/>
      <w:r>
        <w:t>. We love to have some ‘food trips’ when we are together</w:t>
      </w:r>
      <w:r w:rsidR="00AC32E8">
        <w:t xml:space="preserve"> as the same as with her family</w:t>
      </w:r>
      <w:r>
        <w:t>. I asked about some of her problem</w:t>
      </w:r>
      <w:r w:rsidR="00AC32E8">
        <w:t xml:space="preserve"> that she encountered every day</w:t>
      </w:r>
      <w:r>
        <w:t xml:space="preserve">. </w:t>
      </w:r>
      <w:r w:rsidR="00AC32E8">
        <w:t>My best friend</w:t>
      </w:r>
      <w:r>
        <w:t xml:space="preserve"> told me</w:t>
      </w:r>
      <w:r w:rsidR="00AC32E8">
        <w:t xml:space="preserve">, sometimes we don’t know what to do when we can’t decide where to eat. She always consider some things when choosing a restaurant. Like the location, ambiance, value for money and service. </w:t>
      </w:r>
      <w:bookmarkStart w:id="0" w:name="_GoBack"/>
      <w:bookmarkEnd w:id="0"/>
    </w:p>
    <w:sectPr w:rsidR="00D84A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71"/>
    <w:rsid w:val="0067148D"/>
    <w:rsid w:val="007E0271"/>
    <w:rsid w:val="00AC32E8"/>
    <w:rsid w:val="00D8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F571A"/>
  <w15:chartTrackingRefBased/>
  <w15:docId w15:val="{A3F65526-4179-4055-AB5E-3A075791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Kizz</dc:creator>
  <cp:keywords/>
  <dc:description/>
  <cp:lastModifiedBy>Kizz</cp:lastModifiedBy>
  <cp:revision>1</cp:revision>
  <dcterms:created xsi:type="dcterms:W3CDTF">2018-08-30T14:43:00Z</dcterms:created>
  <dcterms:modified xsi:type="dcterms:W3CDTF">2018-08-30T15:06:00Z</dcterms:modified>
</cp:coreProperties>
</file>