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FB0" w14:textId="55199165" w:rsidR="0031424E" w:rsidRPr="0031424E" w:rsidRDefault="0031424E">
      <w:pPr>
        <w:rPr>
          <w:rFonts w:ascii="Calibri Light" w:hAnsi="Calibri Light" w:cs="Calibri Light"/>
          <w:b/>
          <w:bCs/>
          <w:color w:val="222222"/>
          <w:sz w:val="48"/>
          <w:szCs w:val="48"/>
        </w:rPr>
      </w:pPr>
      <w:r w:rsidRPr="0031424E">
        <w:rPr>
          <w:rFonts w:ascii="Calibri Light" w:hAnsi="Calibri Light" w:cs="Calibri Light"/>
          <w:b/>
          <w:bCs/>
          <w:color w:val="222222"/>
          <w:sz w:val="48"/>
          <w:szCs w:val="48"/>
        </w:rPr>
        <w:t>HTTP 1.1</w:t>
      </w:r>
    </w:p>
    <w:p w14:paraId="50CF0DB1" w14:textId="33ADE73B" w:rsidR="00653E8C" w:rsidRDefault="0031424E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2817AB3F" w14:textId="427BA89C" w:rsidR="0031424E" w:rsidRPr="0031424E" w:rsidRDefault="0031424E">
      <w:pPr>
        <w:rPr>
          <w:rFonts w:ascii="Calibri Light" w:hAnsi="Calibri Light" w:cs="Calibri Light"/>
          <w:b/>
          <w:bCs/>
          <w:color w:val="222222"/>
          <w:sz w:val="28"/>
          <w:szCs w:val="28"/>
        </w:rPr>
      </w:pPr>
      <w:r w:rsidRPr="0031424E">
        <w:rPr>
          <w:rFonts w:ascii="Calibri Light" w:hAnsi="Calibri Light" w:cs="Calibri Light"/>
          <w:b/>
          <w:bCs/>
          <w:color w:val="222222"/>
          <w:sz w:val="28"/>
          <w:szCs w:val="28"/>
        </w:rPr>
        <w:t>Drawbacks of HTTP1.1</w:t>
      </w:r>
    </w:p>
    <w:p w14:paraId="27C858CC" w14:textId="77777777" w:rsidR="0031424E" w:rsidRDefault="0031424E">
      <w:pPr>
        <w:rPr>
          <w:rFonts w:ascii="Segoe UI" w:hAnsi="Segoe UI" w:cs="Segoe UI"/>
          <w:color w:val="222222"/>
        </w:rPr>
      </w:pPr>
    </w:p>
    <w:p w14:paraId="40206C11" w14:textId="77777777" w:rsidR="0031424E" w:rsidRDefault="0031424E" w:rsidP="0031424E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31424E">
        <w:rPr>
          <w:rFonts w:ascii="Segoe UI" w:hAnsi="Segoe UI" w:cs="Segoe UI"/>
          <w:color w:val="222222"/>
        </w:rPr>
        <w:t>HTTP/1.1 loads resources one after the other, so if one resource cannot be loaded</w:t>
      </w:r>
    </w:p>
    <w:p w14:paraId="625044B8" w14:textId="52952E5C" w:rsidR="0031424E" w:rsidRPr="0031424E" w:rsidRDefault="0031424E" w:rsidP="0031424E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31424E">
        <w:rPr>
          <w:rFonts w:ascii="Segoe UI" w:hAnsi="Segoe UI" w:cs="Segoe UI"/>
          <w:color w:val="222222"/>
        </w:rPr>
        <w:t>A</w:t>
      </w:r>
      <w:r w:rsidRPr="0031424E">
        <w:rPr>
          <w:rFonts w:ascii="Segoe UI" w:hAnsi="Segoe UI" w:cs="Segoe UI"/>
          <w:color w:val="222222"/>
        </w:rPr>
        <w:t xml:space="preserve"> server only serves content to a client device if the client asks for it. However, this approach is not always practical for modern webpages, which often involve several dozen separate resources that the client must request.</w:t>
      </w:r>
    </w:p>
    <w:p w14:paraId="0B8937D0" w14:textId="200F07C2" w:rsidR="0031424E" w:rsidRPr="0031424E" w:rsidRDefault="0031424E">
      <w:pPr>
        <w:rPr>
          <w:rFonts w:ascii="Calibri Light" w:hAnsi="Calibri Light" w:cs="Calibri Light"/>
          <w:b/>
          <w:bCs/>
          <w:color w:val="222222"/>
          <w:sz w:val="48"/>
          <w:szCs w:val="48"/>
        </w:rPr>
      </w:pPr>
      <w:r w:rsidRPr="0031424E">
        <w:rPr>
          <w:rFonts w:ascii="Calibri Light" w:hAnsi="Calibri Light" w:cs="Calibri Light"/>
          <w:b/>
          <w:bCs/>
          <w:color w:val="222222"/>
          <w:sz w:val="48"/>
          <w:szCs w:val="48"/>
        </w:rPr>
        <w:t>HTTP 2</w:t>
      </w:r>
    </w:p>
    <w:p w14:paraId="2BB4EEE1" w14:textId="2A409B0E" w:rsidR="0031424E" w:rsidRDefault="0031424E">
      <w:pPr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 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14:paraId="5C6E0EC3" w14:textId="77777777" w:rsidR="0031424E" w:rsidRDefault="0031424E">
      <w:r>
        <w:rPr>
          <w:rFonts w:ascii="Segoe UI" w:hAnsi="Segoe UI" w:cs="Segoe UI"/>
          <w:color w:val="222222"/>
        </w:rPr>
        <w:t>In HTTP/2, developers have hands-on, detailed control over prioritization. This allows them to maximize perceived and actual page load speed to a degree that was not possible in HTTP/1.1.</w:t>
      </w:r>
    </w:p>
    <w:p w14:paraId="631791C0" w14:textId="41139E45" w:rsidR="0031424E" w:rsidRPr="0031424E" w:rsidRDefault="0031424E">
      <w:pPr>
        <w:rPr>
          <w:b/>
          <w:bCs/>
          <w:sz w:val="28"/>
          <w:szCs w:val="28"/>
        </w:rPr>
      </w:pPr>
      <w:r w:rsidRPr="0031424E">
        <w:rPr>
          <w:b/>
          <w:bCs/>
          <w:sz w:val="28"/>
          <w:szCs w:val="28"/>
        </w:rPr>
        <w:t>Advantages of HTTP 2 over 1.1</w:t>
      </w:r>
    </w:p>
    <w:p w14:paraId="3097A0BC" w14:textId="6C1F9840" w:rsidR="0031424E" w:rsidRDefault="003F2184" w:rsidP="003F2184">
      <w:pPr>
        <w:pStyle w:val="ListParagraph"/>
        <w:numPr>
          <w:ilvl w:val="0"/>
          <w:numId w:val="2"/>
        </w:numPr>
      </w:pPr>
      <w:r w:rsidRPr="003F2184">
        <w:rPr>
          <w:rFonts w:ascii="Segoe UI" w:hAnsi="Segoe UI" w:cs="Segoe UI"/>
          <w:color w:val="222222"/>
        </w:rPr>
        <w:t>HTTP/2 is able to use a single </w:t>
      </w:r>
      <w:hyperlink r:id="rId5" w:history="1">
        <w:r w:rsidRPr="003F2184">
          <w:rPr>
            <w:rStyle w:val="Hyperlink"/>
            <w:rFonts w:ascii="Segoe UI" w:hAnsi="Segoe UI" w:cs="Segoe UI"/>
          </w:rPr>
          <w:t>TCP</w:t>
        </w:r>
      </w:hyperlink>
      <w:r w:rsidRPr="003F2184">
        <w:rPr>
          <w:rFonts w:ascii="Segoe UI" w:hAnsi="Segoe UI" w:cs="Segoe UI"/>
          <w:color w:val="222222"/>
        </w:rPr>
        <w:t> connection to send multiple streams of data at once so that no one resource blocks any other resource.</w:t>
      </w:r>
    </w:p>
    <w:p w14:paraId="07FB7F09" w14:textId="77CA65D9" w:rsidR="0031424E" w:rsidRDefault="003F2184" w:rsidP="003F2184">
      <w:pPr>
        <w:pStyle w:val="ListParagraph"/>
        <w:numPr>
          <w:ilvl w:val="0"/>
          <w:numId w:val="2"/>
        </w:numPr>
      </w:pPr>
      <w:r w:rsidRPr="003F2184">
        <w:rPr>
          <w:rFonts w:ascii="Segoe UI" w:hAnsi="Segoe UI" w:cs="Segoe UI"/>
          <w:color w:val="222222"/>
        </w:rPr>
        <w:t>HTTP/2 compress HTTP messages to make them smaller.</w:t>
      </w:r>
    </w:p>
    <w:p w14:paraId="3A4AC145" w14:textId="77777777" w:rsidR="0031424E" w:rsidRDefault="0031424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4163"/>
      </w:tblGrid>
      <w:tr w:rsidR="0031424E" w:rsidRPr="0031424E" w14:paraId="07436412" w14:textId="77777777" w:rsidTr="0031424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C771C28" w14:textId="77777777" w:rsidR="0031424E" w:rsidRPr="0031424E" w:rsidRDefault="0031424E" w:rsidP="0031424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07FF0BD" w14:textId="77777777" w:rsidR="0031424E" w:rsidRPr="0031424E" w:rsidRDefault="0031424E" w:rsidP="0031424E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IN"/>
                <w14:ligatures w14:val="none"/>
              </w:rPr>
              <w:t>HTTP/2</w:t>
            </w:r>
          </w:p>
        </w:tc>
      </w:tr>
      <w:tr w:rsidR="0031424E" w:rsidRPr="0031424E" w14:paraId="255DAE95" w14:textId="77777777" w:rsidTr="0031424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62BF1C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4A7455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works on the binary protocol.</w:t>
            </w:r>
          </w:p>
        </w:tc>
      </w:tr>
      <w:tr w:rsidR="0031424E" w:rsidRPr="0031424E" w14:paraId="3A3EE059" w14:textId="77777777" w:rsidTr="0031424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FF4B78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FEFD0D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allows multiplexing so one TCP connection is required for multiple requests.</w:t>
            </w:r>
          </w:p>
        </w:tc>
      </w:tr>
      <w:tr w:rsidR="0031424E" w:rsidRPr="0031424E" w14:paraId="14B2FEFA" w14:textId="77777777" w:rsidTr="0031424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317D4B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A05A40" w14:textId="77777777" w:rsidR="0031424E" w:rsidRPr="0031424E" w:rsidRDefault="0031424E" w:rsidP="0031424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31424E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uses PUSH frame by server that collects all multiple pages </w:t>
            </w:r>
          </w:p>
        </w:tc>
      </w:tr>
    </w:tbl>
    <w:p w14:paraId="5871A8E0" w14:textId="77777777" w:rsidR="0031424E" w:rsidRDefault="0031424E"/>
    <w:sectPr w:rsidR="0031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2EA"/>
    <w:multiLevelType w:val="hybridMultilevel"/>
    <w:tmpl w:val="A8B8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6346F"/>
    <w:multiLevelType w:val="hybridMultilevel"/>
    <w:tmpl w:val="7932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29459">
    <w:abstractNumId w:val="1"/>
  </w:num>
  <w:num w:numId="2" w16cid:durableId="162846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A9"/>
    <w:rsid w:val="001148B3"/>
    <w:rsid w:val="0031424E"/>
    <w:rsid w:val="003F2184"/>
    <w:rsid w:val="004C55A9"/>
    <w:rsid w:val="0065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459D"/>
  <w15:chartTrackingRefBased/>
  <w15:docId w15:val="{241388A1-ACF2-43EF-825F-041AD0E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2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42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2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2023-10-09T05:57:00Z</dcterms:created>
  <dcterms:modified xsi:type="dcterms:W3CDTF">2023-10-09T06:09:00Z</dcterms:modified>
</cp:coreProperties>
</file>