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b/>
          <w:sz w:val="28"/>
        </w:rPr>
        <w:t>[НАЗВАНИЕ ОБРАЗОВАТЕЛЬНОЙ ОРГАНИЗАЦИИ]</w:t>
        <w:br/>
      </w:r>
      <w:r>
        <w:rPr>
          <w:sz w:val="24"/>
        </w:rPr>
        <w:t>[ОТДЕЛЕНИЕ / ЦИКЛОВАЯ КОМИССИЯ]</w:t>
      </w:r>
    </w:p>
    <w:p>
      <w:r>
        <w:br/>
        <w:br/>
      </w:r>
    </w:p>
    <w:p>
      <w:pPr>
        <w:spacing w:line="240" w:lineRule="auto"/>
        <w:ind w:firstLine="0"/>
        <w:jc w:val="center"/>
      </w:pPr>
      <w:r>
        <w:rPr>
          <w:b/>
          <w:sz w:val="36"/>
        </w:rPr>
        <w:t>КУРСОВОЙ ПРОЕКТ</w:t>
      </w:r>
      <w:r>
        <w:rPr>
          <w:sz w:val="28"/>
        </w:rPr>
        <w:br/>
        <w:t>по дисциплине [НАЗВАНИЕ ДИСЦИПЛИНЫ]</w:t>
      </w:r>
    </w:p>
    <w:p>
      <w:pPr>
        <w:spacing w:before="360" w:line="276" w:lineRule="auto"/>
        <w:ind w:firstLine="0"/>
        <w:jc w:val="center"/>
      </w:pPr>
      <w:r>
        <w:rPr>
          <w:b/>
          <w:sz w:val="34"/>
        </w:rPr>
        <w:t>ООО «Алгоритмика» (СБЕР)</w:t>
        <w:br/>
      </w:r>
      <w:r>
        <w:rPr>
          <w:b/>
          <w:sz w:val="32"/>
        </w:rPr>
        <w:t>«Игровой тренажёр по алгоритмам.</w:t>
        <w:br/>
        <w:t>Мини-игры для обучения детей алгоритмическому мышлению»</w:t>
      </w:r>
    </w:p>
    <w:p>
      <w:r>
        <w:br/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835"/>
        <w:gridCol w:w="4535"/>
      </w:tblGrid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76" w:lineRule="auto"/>
              <w:ind w:firstLine="0"/>
            </w:pPr>
            <w:r>
              <w:t>Выполнили:</w:t>
              <w:br/>
              <w:t>[ФИО участника 1], группа [___]</w:t>
              <w:br/>
              <w:t>[ФИО участника 2], группа [___]</w:t>
              <w:br/>
              <w:t>[ФИО участника 3], группа [___]</w:t>
              <w:br/>
              <w:br/>
              <w:t>Руководитель:</w:t>
              <w:br/>
              <w:t>[ФИО, должность]</w:t>
            </w:r>
          </w:p>
        </w:tc>
      </w:tr>
    </w:tbl>
    <w:p>
      <w:r>
        <w:br/>
        <w:br/>
      </w:r>
    </w:p>
    <w:p>
      <w:pPr>
        <w:spacing w:before="480"/>
        <w:ind w:firstLine="0"/>
        <w:jc w:val="center"/>
      </w:pPr>
      <w:r>
        <w:t>[ГОРОД] — 2026</w:t>
      </w:r>
    </w:p>
    <w:p>
      <w:r>
        <w:br w:type="page"/>
      </w:r>
    </w:p>
    <w:p>
      <w:pPr>
        <w:pStyle w:val="Heading1"/>
      </w:pPr>
      <w:r>
        <w:t>Задание на курсовой проект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Пункт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Тема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Игровой тренажёр по алгоритмам для детей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Цель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Разработать многостраничное веб-приложение с четырьмя простыми мини-играми, учётом очков и прогресса.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Технологии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React, TypeScript, NestJS, PostgreSQL, pg, Docker Compose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Исходные требования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Регистрация ребёнка; выдача игровых заданий; прохождение уровней; начисление очков; открытие новых заданий; страница прогресса; детский минималистичный интерфейс; документация Word.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Состав результата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Исходный код frontend/backend, SQL-инициализация, Docker-конфигурация, инструкции по развёртыванию и обновлению, тест-план, руководство пользователя, пояснительная записка.</w:t>
            </w:r>
          </w:p>
        </w:tc>
      </w:tr>
    </w:tbl>
    <w:p/>
    <w:p>
      <w:pPr>
        <w:ind w:firstLine="0"/>
      </w:pPr>
      <w:r>
        <w:rPr>
          <w:b/>
        </w:rPr>
        <w:t xml:space="preserve">Дата выдачи: </w:t>
      </w:r>
      <w:r>
        <w:t xml:space="preserve">[ДД.ММ.2026]    </w:t>
      </w:r>
      <w:r>
        <w:rPr>
          <w:b/>
        </w:rPr>
        <w:t xml:space="preserve">Срок сдачи: </w:t>
      </w:r>
      <w:r>
        <w:t>[ДД.ММ.2026]</w:t>
      </w:r>
    </w:p>
    <w:p>
      <w:pPr>
        <w:ind w:firstLine="0"/>
      </w:pPr>
      <w:r>
        <w:t>Подпись руководителя: ____________    Подписи студентов: ____________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fldChar w:fldCharType="begin"/>
        <w:instrText xml:space="preserve">TOC \o "1-3" \h \z \u</w:instrText>
        <w:fldChar w:fldCharType="separate"/>
        <w:t>Щёлкните правой кнопкой и выберите «Обновить поле»</w:t>
        <w:fldChar w:fldCharType="end"/>
      </w:r>
    </w:p>
    <w:p>
      <w:r>
        <w:t>Примечание: после открытия в Microsoft Word нажмите Ctrl+A, затем F9, чтобы обновить содержание и номера страниц.</w:t>
      </w:r>
    </w:p>
    <w:p>
      <w:r>
        <w:br w:type="page"/>
      </w:r>
    </w:p>
    <w:p>
      <w:pPr>
        <w:pStyle w:val="Heading2"/>
      </w:pPr>
      <w:r>
        <w:t>ООО «Алгоритмика» (СБЕР). Игровой тренажёр по алгоритмам</w:t>
      </w:r>
    </w:p>
    <w:p>
      <w:pPr>
        <w:ind w:left="567" w:right="567" w:firstLine="0"/>
      </w:pPr>
      <w:r>
        <w:t>Шаблон пояснительной записки. Название образовательной организации, специальность, группу, ФИО студентов, руководителя и год необходимо заполнить фактическими данными перед сдачей.</w:t>
      </w:r>
    </w:p>
    <w:p>
      <w:pPr>
        <w:pStyle w:val="Heading2"/>
      </w:pPr>
      <w:r>
        <w:t>Аннотация</w:t>
      </w:r>
    </w:p>
    <w:p>
      <w:r>
        <w:t>Разработано учебное веб-приложение для знакомства детей с алгоритмическим мышлением. Пользователь создаёт аккаунт, получает доступ к коротким мини-играм, проходит уровни, зарабатывает очки и наблюдает прогресс. Сложность заданий невысокая: интерфейс объясняет последовательность действий, команды, поиск ошибки и простые условия без текстового программирования.</w:t>
      </w:r>
    </w:p>
    <w:p>
      <w:r>
        <w:t xml:space="preserve">Клиентская часть реализована на React и TypeScript, серверная — на NestJS и TypeScript. Для хранения данных используется PostgreSQL, подключённая непосредственно через пакет </w:t>
      </w:r>
      <w:r>
        <w:rPr>
          <w:rFonts w:ascii="Consolas" w:hAnsi="Consolas" w:eastAsia="Consolas"/>
          <w:sz w:val="22"/>
        </w:rPr>
        <w:t>pg</w:t>
      </w:r>
      <w:r>
        <w:t>. Приложение разворачивается контейнерами Docker Compose.</w:t>
      </w:r>
    </w:p>
    <w:p>
      <w:r>
        <w:t>Ключевые слова: алгоритм, тренажёр, обучение, мини-игра, React, NestJS, PostgreSQL, Docker.</w:t>
      </w:r>
    </w:p>
    <w:p>
      <w:pPr>
        <w:pStyle w:val="Heading2"/>
      </w:pPr>
      <w:r>
        <w:t>Введение</w:t>
      </w:r>
    </w:p>
    <w:p>
      <w:r>
        <w:t>Алгоритмическое мышление — умение представить задачу как понятную последовательность шагов, заметить условие, проверить результат и исправить ошибку. Эти навыки нужны не только в программировании: ребёнок использует их при планировании, решении учебных задач и анализе причин результата.</w:t>
      </w:r>
    </w:p>
    <w:p>
      <w:r>
        <w:t>Обычное объяснение алгоритмов может показаться младшему пользователю абстрактным. Игровой формат даёт короткую цель, немедленную обратную связь и видимый прогресс. Поэтому тема курсовой работы актуальна для начального знакомства детей с информатикой.</w:t>
      </w:r>
    </w:p>
    <w:p>
      <w:r>
        <w:t>Цель проекта — разработать простой веб-тренажёр, обучающий базовым алгоритмическим конструкциям через четыре мини-игры.</w:t>
      </w:r>
    </w:p>
    <w:p>
      <w:r>
        <w:t>Для достижения цели поставлены задачи:</w:t>
      </w:r>
    </w:p>
    <w:p>
      <w:pPr>
        <w:pStyle w:val="ListNumber"/>
      </w:pPr>
      <w:r>
        <w:t>определить понятные ребёнку учебные механики;</w:t>
      </w:r>
    </w:p>
    <w:p>
      <w:pPr>
        <w:pStyle w:val="ListNumber"/>
      </w:pPr>
      <w:r>
        <w:t>спроектировать страницы, навигацию и модель данных;</w:t>
      </w:r>
    </w:p>
    <w:p>
      <w:pPr>
        <w:pStyle w:val="ListNumber"/>
      </w:pPr>
      <w:r>
        <w:t>реализовать регистрацию и аутентификацию;</w:t>
      </w:r>
    </w:p>
    <w:p>
      <w:pPr>
        <w:pStyle w:val="ListNumber"/>
      </w:pPr>
      <w:r>
        <w:t>создать четыре мини-игры и систему очков;</w:t>
      </w:r>
    </w:p>
    <w:p>
      <w:pPr>
        <w:pStyle w:val="ListNumber"/>
      </w:pPr>
      <w:r>
        <w:t>сохранять прогресс в PostgreSQL;</w:t>
      </w:r>
    </w:p>
    <w:p>
      <w:pPr>
        <w:pStyle w:val="ListNumber"/>
      </w:pPr>
      <w:r>
        <w:t>подготовить контейнерный запуск и развёртывание на VPS;</w:t>
      </w:r>
    </w:p>
    <w:p>
      <w:pPr>
        <w:pStyle w:val="ListNumber"/>
      </w:pPr>
      <w:r>
        <w:t>проверить основные пользовательские сценарии и оформить документацию.</w:t>
      </w:r>
    </w:p>
    <w:p>
      <w:r>
        <w:t>Объект исследования — цифровое обучение основам алгоритмов. Предмет исследования — веб-приложение с игровыми заданиями, обратной связью и учётом прогресса.</w:t>
      </w:r>
    </w:p>
    <w:p>
      <w:pPr>
        <w:pStyle w:val="Heading2"/>
      </w:pPr>
      <w:r>
        <w:t>1. Анализ предметной области</w:t>
      </w:r>
    </w:p>
    <w:p>
      <w:pPr>
        <w:pStyle w:val="Heading3"/>
      </w:pPr>
      <w:r>
        <w:t>1.1. Пользователь и его потребности</w:t>
      </w:r>
    </w:p>
    <w:p>
      <w:r>
        <w:t>Основной пользователь — ребёнок, начинающий изучать информатику. Ему нужны короткие инструкции, крупные элементы управления, спокойная цветовая схема, отсутствие лишних настроек и понятная реакция на правильный либо неправильный ответ.</w:t>
      </w:r>
    </w:p>
    <w:p>
      <w:r>
        <w:t>Учебная сессия должна укладываться в несколько минут. Ошибка не наказывается потерей данных: пользователь получает подсказку и может повторить действие. Очки используются как простая мотивация, а открытие следующего уровня показывает движение вперёд.</w:t>
      </w:r>
    </w:p>
    <w:p>
      <w:pPr>
        <w:pStyle w:val="Heading3"/>
      </w:pPr>
      <w:r>
        <w:t>1.2. Функциональные требования</w:t>
      </w:r>
    </w:p>
    <w:p>
      <w:pPr>
        <w:pStyle w:val="ListBullet"/>
      </w:pPr>
      <w:r>
        <w:t>регистрация по имени, электронной почте и паролю;</w:t>
      </w:r>
    </w:p>
    <w:p>
      <w:pPr>
        <w:pStyle w:val="ListBullet"/>
      </w:pPr>
      <w:r>
        <w:t>вход зарегистрированного пользователя;</w:t>
      </w:r>
    </w:p>
    <w:p>
      <w:pPr>
        <w:pStyle w:val="ListBullet"/>
      </w:pPr>
      <w:r>
        <w:t>просмотр каталога игр;</w:t>
      </w:r>
    </w:p>
    <w:p>
      <w:pPr>
        <w:pStyle w:val="ListBullet"/>
      </w:pPr>
      <w:r>
        <w:t>запуск доступного уровня;</w:t>
      </w:r>
    </w:p>
    <w:p>
      <w:pPr>
        <w:pStyle w:val="ListBullet"/>
      </w:pPr>
      <w:r>
        <w:t>проверка решения и начисление очков;</w:t>
      </w:r>
    </w:p>
    <w:p>
      <w:pPr>
        <w:pStyle w:val="ListBullet"/>
      </w:pPr>
      <w:r>
        <w:t>открытие следующих заданий;</w:t>
      </w:r>
    </w:p>
    <w:p>
      <w:pPr>
        <w:pStyle w:val="ListBullet"/>
      </w:pPr>
      <w:r>
        <w:t>сохранение лучшего результата;</w:t>
      </w:r>
    </w:p>
    <w:p>
      <w:pPr>
        <w:pStyle w:val="ListBullet"/>
      </w:pPr>
      <w:r>
        <w:t>просмотр общего прогресса;</w:t>
      </w:r>
    </w:p>
    <w:p>
      <w:pPr>
        <w:pStyle w:val="ListBullet"/>
      </w:pPr>
      <w:r>
        <w:t>выход из аккаунта.</w:t>
      </w:r>
    </w:p>
    <w:p>
      <w:pPr>
        <w:pStyle w:val="Heading3"/>
      </w:pPr>
      <w:r>
        <w:t>1.3. Нефункциональные требования</w:t>
      </w:r>
    </w:p>
    <w:p>
      <w:pPr>
        <w:pStyle w:val="ListBullet"/>
      </w:pPr>
      <w:r>
        <w:t>понятный русскоязычный интерфейс;</w:t>
      </w:r>
    </w:p>
    <w:p>
      <w:pPr>
        <w:pStyle w:val="ListBullet"/>
      </w:pPr>
      <w:r>
        <w:t>работа на современном компьютере и смартфоне;</w:t>
      </w:r>
    </w:p>
    <w:p>
      <w:pPr>
        <w:pStyle w:val="ListBullet"/>
      </w:pPr>
      <w:r>
        <w:t>время ответа API в обычной локальной сети — без заметной задержки;</w:t>
      </w:r>
    </w:p>
    <w:p>
      <w:pPr>
        <w:pStyle w:val="ListBullet"/>
      </w:pPr>
      <w:r>
        <w:t>пароли не хранятся в открытом виде;</w:t>
      </w:r>
    </w:p>
    <w:p>
      <w:pPr>
        <w:pStyle w:val="ListBullet"/>
      </w:pPr>
      <w:r>
        <w:t>закрытые операции требуют JWT-токен;</w:t>
      </w:r>
    </w:p>
    <w:p>
      <w:pPr>
        <w:pStyle w:val="ListBullet"/>
      </w:pPr>
      <w:r>
        <w:t>данные сохраняются после перезапуска контейнеров;</w:t>
      </w:r>
    </w:p>
    <w:p>
      <w:pPr>
        <w:pStyle w:val="ListBullet"/>
      </w:pPr>
      <w:r>
        <w:t>проект запускается одной основной командой Docker Compose;</w:t>
      </w:r>
    </w:p>
    <w:p>
      <w:pPr>
        <w:pStyle w:val="ListBullet"/>
      </w:pPr>
      <w:r>
        <w:t>код остаётся небольшим и объяснимым на защите.</w:t>
      </w:r>
    </w:p>
    <w:p>
      <w:pPr>
        <w:pStyle w:val="Heading3"/>
      </w:pPr>
      <w:r>
        <w:t>1.4. Ограничения</w:t>
      </w:r>
    </w:p>
    <w:p>
      <w:r>
        <w:t>В рамках курсового проекта не разрабатываются чат, социальная сеть, кабинет учителя, платёжная система и сложный редактор уровней. Это осознанно удерживает объём на учебном уровне. Проект не следует выдавать за официальный продукт ООО «Алгоритмика» или ПАО Сбер без подтверждённого разрешения правообладателей; название в работе рассматривается как заданная тема/учебный кейс.</w:t>
      </w:r>
    </w:p>
    <w:p>
      <w:pPr>
        <w:pStyle w:val="Heading2"/>
      </w:pPr>
      <w:r>
        <w:t>2. Проектирование системы</w:t>
      </w:r>
    </w:p>
    <w:p>
      <w:pPr>
        <w:pStyle w:val="Heading3"/>
      </w:pPr>
      <w:r>
        <w:t>2.1. Архитектура</w:t>
      </w:r>
    </w:p>
    <w:p>
      <w:r>
        <w:t>Применена классическая трёхуровневая схема:</w:t>
      </w:r>
    </w:p>
    <w:p>
      <w:pPr>
        <w:pStyle w:val="CodeBlock"/>
      </w:pPr>
      <w:r>
        <w:rPr>
          <w:b/>
          <w:color w:val="425563"/>
        </w:rPr>
        <w:t>[text]</w:t>
        <w:br/>
      </w:r>
      <w:r>
        <w:t>Браузер → React-клиент/Nginx → REST API NestJS → PostgreSQL</w:t>
      </w:r>
    </w:p>
    <w:p>
      <w:r>
        <w:t xml:space="preserve">React формирует страницы и игровые состояния. Запросы с путём </w:t>
      </w:r>
      <w:r>
        <w:rPr>
          <w:rFonts w:ascii="Consolas" w:hAnsi="Consolas" w:eastAsia="Consolas"/>
          <w:sz w:val="22"/>
        </w:rPr>
        <w:t>/api</w:t>
      </w:r>
      <w:r>
        <w:t xml:space="preserve"> Nginx передаёт серверу. NestJS проверяет входные данные и права пользователя, а затем выполняет параметризованные SQL-запросы через пул </w:t>
      </w:r>
      <w:r>
        <w:rPr>
          <w:rFonts w:ascii="Consolas" w:hAnsi="Consolas" w:eastAsia="Consolas"/>
          <w:sz w:val="22"/>
        </w:rPr>
        <w:t>pg</w:t>
      </w:r>
      <w:r>
        <w:t>. PostgreSQL хранит аккаунты, справочник игр и результаты.</w:t>
      </w:r>
    </w:p>
    <w:p>
      <w:r>
        <w:t>В Docker Compose работают три сервиса:</w:t>
      </w:r>
    </w:p>
    <w:p>
      <w:pPr>
        <w:pStyle w:val="ListBullet"/>
      </w:pPr>
      <w:r>
        <w:rPr>
          <w:rFonts w:ascii="Consolas" w:hAnsi="Consolas" w:eastAsia="Consolas"/>
          <w:sz w:val="22"/>
        </w:rPr>
        <w:t>frontend</w:t>
      </w:r>
      <w:r>
        <w:t xml:space="preserve"> — собранное React-приложение и Nginx;</w:t>
      </w:r>
    </w:p>
    <w:p>
      <w:pPr>
        <w:pStyle w:val="ListBullet"/>
      </w:pPr>
      <w:r>
        <w:rPr>
          <w:rFonts w:ascii="Consolas" w:hAnsi="Consolas" w:eastAsia="Consolas"/>
          <w:sz w:val="22"/>
        </w:rPr>
        <w:t>backend</w:t>
      </w:r>
      <w:r>
        <w:t xml:space="preserve"> — NestJS API;</w:t>
      </w:r>
    </w:p>
    <w:p>
      <w:pPr>
        <w:pStyle w:val="ListBullet"/>
      </w:pPr>
      <w:r>
        <w:rPr>
          <w:rFonts w:ascii="Consolas" w:hAnsi="Consolas" w:eastAsia="Consolas"/>
          <w:sz w:val="22"/>
        </w:rPr>
        <w:t>db</w:t>
      </w:r>
      <w:r>
        <w:t xml:space="preserve"> — PostgreSQL 16 с именованным томом.</w:t>
      </w:r>
    </w:p>
    <w:p>
      <w:r>
        <w:t>Наружу публикуется только frontend. API и БД находятся во внутренней Docker-сети.</w:t>
      </w:r>
    </w:p>
    <w:p>
      <w:pPr>
        <w:pStyle w:val="Heading3"/>
      </w:pPr>
      <w:r>
        <w:t>2.2. Модель данных</w:t>
      </w:r>
    </w:p>
    <w:p>
      <w:r>
        <w:t>Основные сущности: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Сущность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Основные поля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Пользователь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аккаунт ребёнка и сумма очков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id, name, email, password_hash, total_score, created_at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Игра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описание мини-игры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code, title, description, order_no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Уровень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задание и его данные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id, game_code, level_no, max_score, content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Прогресс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лучший результат уровня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user_id, level_id, best_score, completed_at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Попытка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история завершений уровня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id, user_id, level_id, score, attempted_at</w:t>
            </w:r>
          </w:p>
        </w:tc>
      </w:tr>
    </w:tbl>
    <w:p>
      <w:r>
        <w:t>Для пары «пользователь — игра — уровень» хранится одна актуальная запись. Если уровень пройден повторно хуже, лучший результат не уменьшается. Связь с пользователем позволяет получить личную статистику.</w:t>
      </w:r>
    </w:p>
    <w:p>
      <w:pPr>
        <w:pStyle w:val="Heading3"/>
      </w:pPr>
      <w:r>
        <w:t>2.3.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Метод и путь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Доступ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 /api/auth/register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создать аккаунт и выдать токен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открытый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 /api/auth/login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проверить email и пароль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открытый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GET /api/auth/me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получить текущего пользователя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JWT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GET /api/games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получить справочник игр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открытый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GET /api/progress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получить прогресс пользователя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JWT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 /api/progress/complete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записать результат уровня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JWT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GET /api/health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проверить состояние API и БД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открытый</w:t>
            </w:r>
          </w:p>
        </w:tc>
      </w:tr>
    </w:tbl>
    <w:p>
      <w:r>
        <w:t>Запрос завершения содержит код игры, номер уровня, набранные и максимально возможные очки. Сервер проверяет типы и допустимые значения; идентификатор пользователя берётся из токена, а не из тела запроса.</w:t>
      </w:r>
    </w:p>
    <w:p>
      <w:pPr>
        <w:pStyle w:val="Heading3"/>
      </w:pPr>
      <w:r>
        <w:t>2.4. Навигация и страницы</w:t>
      </w:r>
    </w:p>
    <w:p>
      <w:pPr>
        <w:pStyle w:val="ListBullet"/>
      </w:pPr>
      <w:r>
        <w:t>главная страница знакомит с тренажёром;</w:t>
      </w:r>
    </w:p>
    <w:p>
      <w:pPr>
        <w:pStyle w:val="ListBullet"/>
      </w:pPr>
      <w:r>
        <w:t>регистрация и вход открывают личный доступ;</w:t>
      </w:r>
    </w:p>
    <w:p>
      <w:pPr>
        <w:pStyle w:val="ListBullet"/>
      </w:pPr>
      <w:r>
        <w:t>каталог показывает четыре игры и доступность заданий;</w:t>
      </w:r>
    </w:p>
    <w:p>
      <w:pPr>
        <w:pStyle w:val="ListBullet"/>
      </w:pPr>
      <w:r>
        <w:t>страница конкретной игры содержит инструкцию, игровое поле и обратную связь;</w:t>
      </w:r>
    </w:p>
    <w:p>
      <w:pPr>
        <w:pStyle w:val="ListBullet"/>
      </w:pPr>
      <w:r>
        <w:t>страница прогресса показывает очки и пройденные уровни;</w:t>
      </w:r>
    </w:p>
    <w:p>
      <w:pPr>
        <w:pStyle w:val="ListBullet"/>
      </w:pPr>
      <w:r>
        <w:t>справочная страница кратко объясняет проект.</w:t>
      </w:r>
    </w:p>
    <w:p>
      <w:pPr>
        <w:pStyle w:val="Heading2"/>
      </w:pPr>
      <w:r>
        <w:t>3. Описание мини-игр</w:t>
      </w:r>
    </w:p>
    <w:p>
      <w:pPr>
        <w:pStyle w:val="Heading3"/>
      </w:pPr>
      <w:r>
        <w:t>3.1. «Шаг за шагом»</w:t>
      </w:r>
    </w:p>
    <w:p>
      <w:r>
        <w:t>Ребёнок видит действия, перемешанные в неправильном порядке. Его задача — расположить шаги так, чтобы получить логичную последовательность. Игра знакомит с линейным алгоритмом: каждый шаг выполняется после предыдущего.</w:t>
      </w:r>
    </w:p>
    <w:p>
      <w:r>
        <w:t>Пример: взять чашку → положить пакетик чая → налить воду → подождать.</w:t>
      </w:r>
    </w:p>
    <w:p>
      <w:pPr>
        <w:pStyle w:val="Heading3"/>
      </w:pPr>
      <w:r>
        <w:t>3.2. «Робот-почтальон»</w:t>
      </w:r>
    </w:p>
    <w:p>
      <w:r>
        <w:t>Нужно составить короткий маршрут из команд движения и привести робота к цели. Пользователь учится заранее планировать команды и проверять их исполнение.</w:t>
      </w:r>
    </w:p>
    <w:p>
      <w:pPr>
        <w:pStyle w:val="Heading3"/>
      </w:pPr>
      <w:r>
        <w:t>3.3. «Ловец ошибок»</w:t>
      </w:r>
    </w:p>
    <w:p>
      <w:r>
        <w:t>Показывается последовательность, в которой один шаг лишний или находится не на своём месте. Ребёнок выбирает ошибку и получает пояснение. Игра развивает навык отладки — поиска причины неверного результата.</w:t>
      </w:r>
    </w:p>
    <w:p>
      <w:pPr>
        <w:pStyle w:val="Heading3"/>
      </w:pPr>
      <w:r>
        <w:t>3.4. «Если — то»</w:t>
      </w:r>
    </w:p>
    <w:p>
      <w:r>
        <w:t>Пользователь читает простую ситуацию и выбирает подходящее действие. Например: «Если на улице дождь, то…». Так вводится понятие условия без формального языка программирования.</w:t>
      </w:r>
    </w:p>
    <w:p>
      <w:pPr>
        <w:pStyle w:val="Heading2"/>
      </w:pPr>
      <w:r>
        <w:t>4. Реализация</w:t>
      </w:r>
    </w:p>
    <w:p>
      <w:pPr>
        <w:pStyle w:val="Heading3"/>
      </w:pPr>
      <w:r>
        <w:t>4.1. Клиентская часть</w:t>
      </w:r>
    </w:p>
    <w:p>
      <w:r>
        <w:t>Frontend написан на React с TypeScript и собирается Vite. Компоненты отвечают за повторно используемые части интерфейса, React Router — за переход между страницами, контексты — за текущего пользователя и прогресс. API-клиент централизованно добавляет JWT-токен и преобразует ошибки в понятный текст.</w:t>
      </w:r>
    </w:p>
    <w:p>
      <w:r>
        <w:t>Игровая логика находится на клиенте, потому что задания небольшие и не требуют сложных вычислений. После успешного решения клиент отправляет итог на сервер. Следует понимать ограничение: такой подход подходит для учебного тренажёра, но не защищает очки от намеренной подмены пользователем.</w:t>
      </w:r>
    </w:p>
    <w:p>
      <w:pPr>
        <w:pStyle w:val="Heading3"/>
      </w:pPr>
      <w:r>
        <w:t>4.2. Серверная часть</w:t>
      </w:r>
    </w:p>
    <w:p>
      <w:r>
        <w:t xml:space="preserve">Backend построен модульно средствами NestJS: аутентификация, работа с БД, каталог игр, прогресс и проверка состояния. DTO и </w:t>
      </w:r>
      <w:r>
        <w:rPr>
          <w:rFonts w:ascii="Consolas" w:hAnsi="Consolas" w:eastAsia="Consolas"/>
          <w:sz w:val="22"/>
        </w:rPr>
        <w:t>ValidationPipe</w:t>
      </w:r>
      <w:r>
        <w:t xml:space="preserve"> ограничивают входные данные. Пароль хешируется </w:t>
      </w:r>
      <w:r>
        <w:rPr>
          <w:rFonts w:ascii="Consolas" w:hAnsi="Consolas" w:eastAsia="Consolas"/>
          <w:sz w:val="22"/>
        </w:rPr>
        <w:t>bcryptjs</w:t>
      </w:r>
      <w:r>
        <w:t>; после входа выдаётся подписанный JWT.</w:t>
      </w:r>
    </w:p>
    <w:p>
      <w:r>
        <w:t xml:space="preserve">Пул </w:t>
      </w:r>
      <w:r>
        <w:rPr>
          <w:rFonts w:ascii="Consolas" w:hAnsi="Consolas" w:eastAsia="Consolas"/>
          <w:sz w:val="22"/>
        </w:rPr>
        <w:t>pg</w:t>
      </w:r>
      <w:r>
        <w:t xml:space="preserve"> повторно использует соединения. SQL-запросы параметризованы, что снижает риск SQL-инъекций. Таблицы создаются при запуске простыми SQL-командами — это наглядно для учебной работы. В более крупном проекте понадобился бы отдельный механизм версионированных миграций.</w:t>
      </w:r>
    </w:p>
    <w:p>
      <w:pPr>
        <w:pStyle w:val="Heading3"/>
      </w:pPr>
      <w:r>
        <w:t>4.3. Безопасность</w:t>
      </w:r>
    </w:p>
    <w:p>
      <w:pPr>
        <w:pStyle w:val="ListBullet"/>
      </w:pPr>
      <w:r>
        <w:t>хеширование паролей;</w:t>
      </w:r>
    </w:p>
    <w:p>
      <w:pPr>
        <w:pStyle w:val="ListBullet"/>
      </w:pPr>
      <w:r>
        <w:t>JWT для закрытых маршрутов;</w:t>
      </w:r>
    </w:p>
    <w:p>
      <w:pPr>
        <w:pStyle w:val="ListBullet"/>
      </w:pPr>
      <w:r>
        <w:t>проверка DTO и ограничение размера JSON;</w:t>
      </w:r>
    </w:p>
    <w:p>
      <w:pPr>
        <w:pStyle w:val="ListBullet"/>
      </w:pPr>
      <w:r>
        <w:t>параметризованные запросы PostgreSQL;</w:t>
      </w:r>
    </w:p>
    <w:p>
      <w:pPr>
        <w:pStyle w:val="ListBullet"/>
      </w:pPr>
      <w:r>
        <w:t>заголовки Helmet;</w:t>
      </w:r>
    </w:p>
    <w:p>
      <w:pPr>
        <w:pStyle w:val="ListBullet"/>
      </w:pPr>
      <w:r>
        <w:t>ограничение частоты запросов к авторизации;</w:t>
      </w:r>
    </w:p>
    <w:p>
      <w:pPr>
        <w:pStyle w:val="ListBullet"/>
      </w:pPr>
      <w:r>
        <w:t xml:space="preserve">секреты передаются через </w:t>
      </w:r>
      <w:r>
        <w:rPr>
          <w:rFonts w:ascii="Consolas" w:hAnsi="Consolas" w:eastAsia="Consolas"/>
          <w:sz w:val="22"/>
        </w:rPr>
        <w:t>.env</w:t>
      </w:r>
      <w:r>
        <w:t>, который исключён из Git;</w:t>
      </w:r>
    </w:p>
    <w:p>
      <w:pPr>
        <w:pStyle w:val="ListBullet"/>
      </w:pPr>
      <w:r>
        <w:t>БД не публикует порт наружу.</w:t>
      </w:r>
    </w:p>
    <w:p>
      <w:r>
        <w:t>Проект рассчитан на учебную демонстрацию. Перед реальным использованием детьми необходимы юридическая проверка обработки персональных данных, согласие законных представителей, политика конфиденциальности, аудит безопасности и полноценные эксплуатационные процедуры.</w:t>
      </w:r>
    </w:p>
    <w:p>
      <w:pPr>
        <w:pStyle w:val="Heading3"/>
      </w:pPr>
      <w:r>
        <w:t>4.4. Контейнеризация</w:t>
      </w:r>
    </w:p>
    <w:p>
      <w:r>
        <w:t xml:space="preserve">Dockerfile каждой части использует этап сборки. В итоговый frontend-образ попадают статические файлы и Nginx, в backend-образ — production-зависимости и скомпилированный JavaScript. Compose ожидает готовность PostgreSQL и API через healthcheck. Том </w:t>
      </w:r>
      <w:r>
        <w:rPr>
          <w:rFonts w:ascii="Consolas" w:hAnsi="Consolas" w:eastAsia="Consolas"/>
          <w:sz w:val="22"/>
        </w:rPr>
        <w:t>postgres_data</w:t>
      </w:r>
      <w:r>
        <w:t xml:space="preserve"> отделяет данные от жизненного цикла контейнера.</w:t>
      </w:r>
    </w:p>
    <w:p>
      <w:r>
        <w:t>Первый запуск:</w:t>
      </w:r>
    </w:p>
    <w:p>
      <w:pPr>
        <w:pStyle w:val="CodeBlock"/>
      </w:pPr>
      <w:r>
        <w:rPr>
          <w:b/>
          <w:color w:val="425563"/>
        </w:rPr>
        <w:t>[powershell]</w:t>
        <w:br/>
      </w:r>
      <w:r>
        <w:t>Copy-Item .env.example .env</w:t>
        <w:br/>
        <w:t>docker compose --env-file .env up -d --build</w:t>
      </w:r>
    </w:p>
    <w:p>
      <w:r>
        <w:t xml:space="preserve">Перед командой значения пароля БД и JWT-секрета заменяются в </w:t>
      </w:r>
      <w:r>
        <w:rPr>
          <w:rFonts w:ascii="Consolas" w:hAnsi="Consolas" w:eastAsia="Consolas"/>
          <w:sz w:val="22"/>
        </w:rPr>
        <w:t>.env</w:t>
      </w:r>
      <w:r>
        <w:t>.</w:t>
      </w:r>
    </w:p>
    <w:p>
      <w:pPr>
        <w:pStyle w:val="Heading2"/>
      </w:pPr>
      <w:r>
        <w:t>5. Тестирование</w:t>
      </w:r>
    </w:p>
    <w:p>
      <w:r>
        <w:t>Проверяются позитивные и ошибочные сценарии регистрации, входа, игр и сохранения данных. Отдельно контролируются адаптивность, клавиатурная навигация, повторный запуск контейнеров и недоступность закрытого API без токена.</w:t>
      </w:r>
    </w:p>
    <w:p>
      <w:r>
        <w:t>Критический сквозной сценарий:</w:t>
      </w:r>
    </w:p>
    <w:p>
      <w:pPr>
        <w:pStyle w:val="ListNumber"/>
      </w:pPr>
      <w:r>
        <w:t>новый пользователь регистрируется;</w:t>
      </w:r>
    </w:p>
    <w:p>
      <w:pPr>
        <w:pStyle w:val="ListNumber"/>
      </w:pPr>
      <w:r>
        <w:t>открывает первую игру;</w:t>
      </w:r>
    </w:p>
    <w:p>
      <w:pPr>
        <w:pStyle w:val="ListNumber"/>
      </w:pPr>
      <w:r>
        <w:t>решает доступный уровень;</w:t>
      </w:r>
    </w:p>
    <w:p>
      <w:pPr>
        <w:pStyle w:val="ListNumber"/>
      </w:pPr>
      <w:r>
        <w:t>получает очки;</w:t>
      </w:r>
    </w:p>
    <w:p>
      <w:pPr>
        <w:pStyle w:val="ListNumber"/>
      </w:pPr>
      <w:r>
        <w:t>обновляет страницу;</w:t>
      </w:r>
    </w:p>
    <w:p>
      <w:pPr>
        <w:pStyle w:val="ListNumber"/>
      </w:pPr>
      <w:r>
        <w:t>результат сохраняется, а следующий уровень становится доступен;</w:t>
      </w:r>
    </w:p>
    <w:p>
      <w:pPr>
        <w:pStyle w:val="ListNumber"/>
      </w:pPr>
      <w:r>
        <w:t>после выхода и повторного входа прогресс остаётся.</w:t>
      </w:r>
    </w:p>
    <w:p>
      <w:r>
        <w:t xml:space="preserve">Подробные проверки приведены в </w:t>
      </w:r>
      <w:r>
        <w:rPr>
          <w:rFonts w:ascii="Consolas" w:hAnsi="Consolas" w:eastAsia="Consolas"/>
          <w:sz w:val="22"/>
        </w:rPr>
        <w:t>TEST_PLAN.md</w:t>
      </w:r>
      <w:r>
        <w:t>.</w:t>
      </w:r>
    </w:p>
    <w:p>
      <w:pPr>
        <w:pStyle w:val="Heading2"/>
      </w:pPr>
      <w:r>
        <w:t>6. Развёртывание и сопровождение</w:t>
      </w:r>
    </w:p>
    <w:p>
      <w:r>
        <w:t>Для VPS выбран Docker Compose. Домен направляется A-записью на сервер, а внешний Nginx получает TLS-сертификат Let's Encrypt и проксирует трафик в frontend-контейнер. PostgreSQL хранится в постоянном томе, перед изменениями схемы выполняется дамп.</w:t>
      </w:r>
    </w:p>
    <w:p>
      <w:r>
        <w:t xml:space="preserve">Еженедельный выпуск состоит из фактически выполненной небольшой итерации, проверки, merge в </w:t>
      </w:r>
      <w:r>
        <w:rPr>
          <w:rFonts w:ascii="Consolas" w:hAnsi="Consolas" w:eastAsia="Consolas"/>
          <w:sz w:val="22"/>
        </w:rPr>
        <w:t>main</w:t>
      </w:r>
      <w:r>
        <w:t xml:space="preserve"> и двух серверных команд:</w:t>
      </w:r>
    </w:p>
    <w:p>
      <w:pPr>
        <w:pStyle w:val="CodeBlock"/>
      </w:pPr>
      <w:r>
        <w:rPr>
          <w:b/>
          <w:color w:val="425563"/>
        </w:rPr>
        <w:t>[bash]</w:t>
        <w:br/>
      </w:r>
      <w:r>
        <w:t>git pull --ff-only</w:t>
        <w:br/>
        <w:t>docker compose --env-file .env up -d --build --remove-orphans</w:t>
      </w:r>
    </w:p>
    <w:p>
      <w:r>
        <w:t xml:space="preserve">Допускается запуск этих действий GitHub Actions через SSH. Секреты хранятся в настройках репозитория и </w:t>
      </w:r>
      <w:r>
        <w:rPr>
          <w:rFonts w:ascii="Consolas" w:hAnsi="Consolas" w:eastAsia="Consolas"/>
          <w:sz w:val="22"/>
        </w:rPr>
        <w:t>.env</w:t>
      </w:r>
      <w:r>
        <w:t xml:space="preserve"> VPS, а не в коде. Подробности приведены в </w:t>
      </w:r>
      <w:r>
        <w:rPr>
          <w:rFonts w:ascii="Consolas" w:hAnsi="Consolas" w:eastAsia="Consolas"/>
          <w:sz w:val="22"/>
        </w:rPr>
        <w:t>DEPLOY.md</w:t>
      </w:r>
      <w:r>
        <w:t xml:space="preserve"> и </w:t>
      </w:r>
      <w:r>
        <w:rPr>
          <w:rFonts w:ascii="Consolas" w:hAnsi="Consolas" w:eastAsia="Consolas"/>
          <w:sz w:val="22"/>
        </w:rPr>
        <w:t>WEEKLY_PLAN.md</w:t>
      </w:r>
      <w:r>
        <w:t>.</w:t>
      </w:r>
    </w:p>
    <w:p>
      <w:pPr>
        <w:pStyle w:val="Heading2"/>
      </w:pPr>
      <w:r>
        <w:t>7. Организация работы команды</w:t>
      </w:r>
    </w:p>
    <w:p>
      <w:r>
        <w:t>Предлагаемое базовое распределение: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Обозначение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1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тестирование, deploy и документация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2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frontend и дизайн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3</w:t>
            </w:r>
          </w:p>
        </w:tc>
        <w:tc>
          <w:tcPr>
            <w:tcW w:type="dxa" w:w="4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backend и база данных</w:t>
            </w:r>
          </w:p>
        </w:tc>
      </w:tr>
    </w:tbl>
    <w:p>
      <w:r>
        <w:t>Зоны случайно назначены для будущей командной работы, а обозначения заменяются реальными ФИО. Таблица служит для планирования и не должна использоваться для фиктивного приписывания уже выполненной работы. Фактический вклад отражается задачами, review и историей Git.</w:t>
      </w:r>
    </w:p>
    <w:p>
      <w:pPr>
        <w:pStyle w:val="Heading2"/>
      </w:pPr>
      <w:r>
        <w:t>8. Ограничения и развитие</w:t>
      </w:r>
    </w:p>
    <w:p>
      <w:r>
        <w:t>Текущая версия является MVP. Возможные направления развития:</w:t>
      </w:r>
    </w:p>
    <w:p>
      <w:pPr>
        <w:pStyle w:val="ListBullet"/>
      </w:pPr>
      <w:r>
        <w:t>новые уровни без усложнения правил;</w:t>
      </w:r>
    </w:p>
    <w:p>
      <w:pPr>
        <w:pStyle w:val="ListBullet"/>
      </w:pPr>
      <w:r>
        <w:t>звуковая обратная связь с возможностью отключения;</w:t>
      </w:r>
    </w:p>
    <w:p>
      <w:pPr>
        <w:pStyle w:val="ListBullet"/>
      </w:pPr>
      <w:r>
        <w:t>кабинет учителя и учебные группы;</w:t>
      </w:r>
    </w:p>
    <w:p>
      <w:pPr>
        <w:pStyle w:val="ListBullet"/>
      </w:pPr>
      <w:r>
        <w:t>восстановление пароля;</w:t>
      </w:r>
    </w:p>
    <w:p>
      <w:pPr>
        <w:pStyle w:val="ListBullet"/>
      </w:pPr>
      <w:r>
        <w:t>серверная проверка игровых ответов;</w:t>
      </w:r>
    </w:p>
    <w:p>
      <w:pPr>
        <w:pStyle w:val="ListBullet"/>
      </w:pPr>
      <w:r>
        <w:t>версионированные миграции БД;</w:t>
      </w:r>
    </w:p>
    <w:p>
      <w:pPr>
        <w:pStyle w:val="ListBullet"/>
      </w:pPr>
      <w:r>
        <w:t>автоматические end-to-end тесты;</w:t>
      </w:r>
    </w:p>
    <w:p>
      <w:pPr>
        <w:pStyle w:val="ListBullet"/>
      </w:pPr>
      <w:r>
        <w:t>улучшение доступности для пользователей с особыми потребностями.</w:t>
      </w:r>
    </w:p>
    <w:p>
      <w:r>
        <w:t>Добавлять функции следует небольшими проверяемыми выпусками. Это уменьшает риск и создаёт настоящую, а не искусственно сформированную историю прогресса.</w:t>
      </w:r>
    </w:p>
    <w:p>
      <w:pPr>
        <w:pStyle w:val="Heading2"/>
      </w:pPr>
      <w:r>
        <w:t>Заключение</w:t>
      </w:r>
    </w:p>
    <w:p>
      <w:r>
        <w:t>В результате спроектирован и реализован простой игровой тренажёр, охватывающий четыре основы алгоритмического мышления: последовательность, команды, отладку и условия. Архитектура разделяет интерфейс, API и базу данных; PostgreSQL сохраняет аккаунты и результаты, а Docker Compose обеспечивает воспроизводимый запуск.</w:t>
      </w:r>
    </w:p>
    <w:p>
      <w:r>
        <w:t>Поставленная цель достигнута на уровне учебного MVP. Проект остаётся понятным для демонстрации и допускает постепенное развитие через новые задания, тесты и улучшение интерфейса.</w:t>
      </w:r>
    </w:p>
    <w:p>
      <w:pPr>
        <w:pStyle w:val="Heading2"/>
      </w:pPr>
      <w:r>
        <w:t>Список использованных источников</w:t>
      </w:r>
    </w:p>
    <w:p>
      <w:r>
        <w:t>Дата обращения к электронным ресурсам: 05.09.2026.</w:t>
      </w:r>
    </w:p>
    <w:p>
      <w:pPr>
        <w:pStyle w:val="ListNumber"/>
      </w:pPr>
      <w:r>
        <w:t xml:space="preserve">React. Документация. URL: </w:t>
      </w:r>
      <w:r>
        <w:t>https://react.dev/</w:t>
      </w:r>
    </w:p>
    <w:p>
      <w:pPr>
        <w:pStyle w:val="ListNumber"/>
      </w:pPr>
      <w:r>
        <w:t xml:space="preserve">TypeScript. Документация. URL: </w:t>
      </w:r>
      <w:r>
        <w:t>https://www.typescriptlang.org/docs/</w:t>
      </w:r>
    </w:p>
    <w:p>
      <w:pPr>
        <w:pStyle w:val="ListNumber"/>
      </w:pPr>
      <w:r>
        <w:t xml:space="preserve">NestJS. Документация. URL: </w:t>
      </w:r>
      <w:r>
        <w:t>https://docs.nestjs.com/</w:t>
      </w:r>
    </w:p>
    <w:p>
      <w:pPr>
        <w:pStyle w:val="ListNumber"/>
      </w:pPr>
      <w:r>
        <w:t xml:space="preserve">PostgreSQL 16. Документация. URL: </w:t>
      </w:r>
      <w:r>
        <w:t>https://www.postgresql.org/docs/16/</w:t>
      </w:r>
    </w:p>
    <w:p>
      <w:pPr>
        <w:pStyle w:val="ListNumber"/>
      </w:pPr>
      <w:r>
        <w:t>node-postgres (</w:t>
      </w:r>
      <w:r>
        <w:rPr>
          <w:rFonts w:ascii="Consolas" w:hAnsi="Consolas" w:eastAsia="Consolas"/>
          <w:sz w:val="22"/>
        </w:rPr>
        <w:t>pg</w:t>
      </w:r>
      <w:r>
        <w:t xml:space="preserve">). Документация. URL: </w:t>
      </w:r>
      <w:r>
        <w:t>https://node-postgres.com/</w:t>
      </w:r>
    </w:p>
    <w:p>
      <w:pPr>
        <w:pStyle w:val="ListNumber"/>
      </w:pPr>
      <w:r>
        <w:t xml:space="preserve">Docker Compose. Документация. URL: </w:t>
      </w:r>
      <w:r>
        <w:t>https://docs.docker.com/compose/</w:t>
      </w:r>
    </w:p>
    <w:p>
      <w:pPr>
        <w:pStyle w:val="ListNumber"/>
      </w:pPr>
      <w:r>
        <w:t xml:space="preserve">OWASP Foundation. Authentication Cheat Sheet. URL: </w:t>
      </w:r>
      <w:r>
        <w:t>https://cheatsheetseries.owasp.org/cheatsheets/Authentication_Cheat_Sheet.html</w:t>
      </w:r>
    </w:p>
    <w:p>
      <w:pPr>
        <w:pStyle w:val="Heading2"/>
      </w:pPr>
      <w:r>
        <w:t>Приложение А. Переменные окружения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Переменная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Пример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APP_PORT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8080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внешний порт сайта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POSTGRES_DB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algorithmika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имя базы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POSTGRES_USER</w:t>
            </w:r>
            <w:r>
              <w:rPr>
                <w:rFonts w:ascii="Times New Roman" w:hAnsi="Times New Roman" w:eastAsia="Times New Roman"/>
                <w:sz w:val="20"/>
              </w:rPr>
              <w:t xml:space="preserve"> / </w:t>
            </w:r>
            <w:r>
              <w:rPr>
                <w:rFonts w:ascii="Times New Roman" w:hAnsi="Times New Roman" w:eastAsia="Times New Roman"/>
                <w:sz w:val="20"/>
              </w:rPr>
              <w:t>DB_USER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postgres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пользователь базы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POSTGRES_PASSWORD</w:t>
            </w:r>
            <w:r>
              <w:rPr>
                <w:rFonts w:ascii="Times New Roman" w:hAnsi="Times New Roman" w:eastAsia="Times New Roman"/>
                <w:sz w:val="20"/>
              </w:rPr>
              <w:t xml:space="preserve"> / </w:t>
            </w:r>
            <w:r>
              <w:rPr>
                <w:rFonts w:ascii="Times New Roman" w:hAnsi="Times New Roman" w:eastAsia="Times New Roman"/>
                <w:sz w:val="20"/>
              </w:rPr>
              <w:t>DB_PASSWORD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root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пароль базы для учебного запуска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JWT_SECRET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длинная случайная строка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подпись токена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JWT_EXPIRES_IN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7d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срок действия токена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FRONTEND_URL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https://example.ru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допустимый origin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TRUST_PROXY_HOPS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число доверенных Nginx-прокси перед API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DB_SSL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false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SSL подключения к PostgreSQL</w:t>
            </w:r>
          </w:p>
        </w:tc>
      </w:tr>
    </w:tbl>
    <w:p>
      <w:pPr>
        <w:pStyle w:val="Heading2"/>
      </w:pPr>
      <w:r>
        <w:t>Приложение Б. Матрица требований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Требование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Реализация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Проверка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Регистрация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auth-модуль и форма с email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TC-01, TC-02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Четыре игры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React-страницы игр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TC-07—TC-10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Очки и уровни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progress context и API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TC-11, TC-12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 xml:space="preserve">PostgreSQL через </w:t>
            </w:r>
            <w:r>
              <w:rPr>
                <w:rFonts w:ascii="Times New Roman" w:hAnsi="Times New Roman" w:eastAsia="Times New Roman"/>
                <w:sz w:val="20"/>
              </w:rPr>
              <w:t>pg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database/progress модули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TC-06, TC-13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Быстрый deploy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Docker Compose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TC-14—TC-16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Документация Word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 xml:space="preserve">файл в </w:t>
            </w:r>
            <w:r>
              <w:rPr>
                <w:rFonts w:ascii="Times New Roman" w:hAnsi="Times New Roman" w:eastAsia="Times New Roman"/>
                <w:sz w:val="20"/>
              </w:rPr>
              <w:t>docs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ручная проверка содержания</w:t>
            </w:r>
          </w:p>
        </w:tc>
      </w:tr>
    </w:tbl>
    <w:p>
      <w:r>
        <w:br w:type="page"/>
      </w:r>
    </w:p>
    <w:p>
      <w:pPr>
        <w:pStyle w:val="Heading1"/>
      </w:pPr>
      <w:r>
        <w:t>Руководство пользователя</w:t>
      </w:r>
    </w:p>
    <w:p>
      <w:pPr>
        <w:pStyle w:val="Heading2"/>
      </w:pPr>
      <w:r>
        <w:t>Начало работы</w:t>
      </w:r>
    </w:p>
    <w:p>
      <w:pPr>
        <w:pStyle w:val="ListNumber"/>
      </w:pPr>
      <w:r>
        <w:t>Откройте адрес сайта в современном браузере.</w:t>
      </w:r>
    </w:p>
    <w:p>
      <w:pPr>
        <w:pStyle w:val="ListNumber"/>
      </w:pPr>
      <w:r>
        <w:t>Нажмите «Регистрация».</w:t>
      </w:r>
    </w:p>
    <w:p>
      <w:pPr>
        <w:pStyle w:val="ListNumber"/>
      </w:pPr>
      <w:r>
        <w:t>Введите отображаемое имя, адрес электронной почты и придумайте пароль.</w:t>
      </w:r>
    </w:p>
    <w:p>
      <w:pPr>
        <w:pStyle w:val="ListNumber"/>
      </w:pPr>
      <w:r>
        <w:t>После успешной регистрации откроется личная часть тренажёра.</w:t>
      </w:r>
    </w:p>
    <w:p>
      <w:r>
        <w:t>Не используйте настоящий пароль от почты, социальной сети или другого сервиса.</w:t>
      </w:r>
    </w:p>
    <w:p>
      <w:pPr>
        <w:pStyle w:val="Heading2"/>
      </w:pPr>
      <w:r>
        <w:t>Вход</w:t>
      </w:r>
    </w:p>
    <w:p>
      <w:r>
        <w:t>Если аккаунт уже существует, откройте страницу входа, введите электронную почту и пароль и нажмите кнопку входа. При ошибке проверьте раскладку клавиатуры и повторите попытку.</w:t>
      </w:r>
    </w:p>
    <w:p>
      <w:pPr>
        <w:pStyle w:val="Heading2"/>
      </w:pPr>
      <w:r>
        <w:t>Выбор игры</w:t>
      </w:r>
    </w:p>
    <w:p>
      <w:r>
        <w:t>В каталоге отображаются четыре карточки:</w:t>
      </w:r>
    </w:p>
    <w:p>
      <w:pPr>
        <w:pStyle w:val="ListBullet"/>
      </w:pPr>
      <w:r>
        <w:t>«Шаг за шагом» — порядок действий;</w:t>
      </w:r>
    </w:p>
    <w:p>
      <w:pPr>
        <w:pStyle w:val="ListBullet"/>
      </w:pPr>
      <w:r>
        <w:t>«Робот-почтальон» — команды движения;</w:t>
      </w:r>
    </w:p>
    <w:p>
      <w:pPr>
        <w:pStyle w:val="ListBullet"/>
      </w:pPr>
      <w:r>
        <w:t>«Ловец ошибок» — поиск неверного шага;</w:t>
      </w:r>
    </w:p>
    <w:p>
      <w:pPr>
        <w:pStyle w:val="ListBullet"/>
      </w:pPr>
      <w:r>
        <w:t>«Если — то» — выбор действия по условию.</w:t>
      </w:r>
    </w:p>
    <w:p>
      <w:r>
        <w:t>Откройте доступную карточку и прочитайте короткую инструкцию. Следующий уровень может быть закрыт, пока не выполнен предыдущий.</w:t>
      </w:r>
    </w:p>
    <w:p>
      <w:pPr>
        <w:pStyle w:val="Heading2"/>
      </w:pPr>
      <w:r>
        <w:t>Прохождение</w:t>
      </w:r>
    </w:p>
    <w:p>
      <w:r>
        <w:t>Выполните задание и нажмите кнопку проверки. Если ответ неверный, прочитайте подсказку и попробуйте ещё раз. При правильном ответе начисляются очки, результат сохраняется, а доступный прогресс обновляется.</w:t>
      </w:r>
    </w:p>
    <w:p>
      <w:pPr>
        <w:pStyle w:val="Heading2"/>
      </w:pPr>
      <w:r>
        <w:t>Страница прогресса</w:t>
      </w:r>
    </w:p>
    <w:p>
      <w:r>
        <w:t>На странице прогресса можно увидеть набранные очки и выполненные уровни по каждой игре. После обновления браузера сведения загружаются с сервера.</w:t>
      </w:r>
    </w:p>
    <w:p>
      <w:pPr>
        <w:pStyle w:val="Heading2"/>
      </w:pPr>
      <w:r>
        <w:t>Выход</w:t>
      </w:r>
    </w:p>
    <w:p>
      <w:r>
        <w:t>На общем компьютере после занятия нажмите «Выйти». Это удалит токен входа из браузера, но сохранённые на сервере результаты останутся в аккаунте.</w:t>
      </w:r>
    </w:p>
    <w:p>
      <w:pPr>
        <w:pStyle w:val="Heading2"/>
      </w:pPr>
      <w:r>
        <w:t>Если что-то не работает</w:t>
      </w:r>
    </w:p>
    <w:p>
      <w:pPr>
        <w:pStyle w:val="ListBullet"/>
      </w:pPr>
      <w:r>
        <w:t>обновите страницу;</w:t>
      </w:r>
    </w:p>
    <w:p>
      <w:pPr>
        <w:pStyle w:val="ListBullet"/>
      </w:pPr>
      <w:r>
        <w:t>проверьте подключение к сети;</w:t>
      </w:r>
    </w:p>
    <w:p>
      <w:pPr>
        <w:pStyle w:val="ListBullet"/>
      </w:pPr>
      <w:r>
        <w:t>убедитесь, что поля формы заполнены по подсказке;</w:t>
      </w:r>
    </w:p>
    <w:p>
      <w:pPr>
        <w:pStyle w:val="ListBullet"/>
      </w:pPr>
      <w:r>
        <w:t>попробуйте войти повторно;</w:t>
      </w:r>
    </w:p>
    <w:p>
      <w:pPr>
        <w:pStyle w:val="ListBullet"/>
      </w:pPr>
      <w:r>
        <w:t>передайте преподавателю текст ошибки и действие, после которого она появилась.</w:t>
      </w:r>
    </w:p>
    <w:p>
      <w:r>
        <w:t xml:space="preserve">Не отправляйте другим людям пароль, JWT-токен или содержимое серверного </w:t>
      </w:r>
      <w:r>
        <w:rPr>
          <w:rFonts w:ascii="Consolas" w:hAnsi="Consolas" w:eastAsia="Consolas"/>
          <w:sz w:val="22"/>
        </w:rPr>
        <w:t>.env</w:t>
      </w:r>
      <w:r>
        <w:t>.</w:t>
      </w:r>
    </w:p>
    <w:p>
      <w:r>
        <w:br w:type="page"/>
      </w:r>
    </w:p>
    <w:p>
      <w:pPr>
        <w:pStyle w:val="Heading1"/>
      </w:pPr>
      <w:r>
        <w:t>План тестирования</w:t>
      </w:r>
    </w:p>
    <w:p>
      <w:pPr>
        <w:pStyle w:val="Heading2"/>
      </w:pPr>
      <w:r>
        <w:t>Цель</w:t>
      </w:r>
    </w:p>
    <w:p>
      <w:r>
        <w:t>Проверить основные пользовательские сценарии, сохранность данных, базовую защиту API, адаптивность и воспроизводимость контейнерного запуска.</w:t>
      </w:r>
    </w:p>
    <w:p>
      <w:pPr>
        <w:pStyle w:val="Heading2"/>
      </w:pPr>
      <w:r>
        <w:t>Окружение</w:t>
      </w:r>
    </w:p>
    <w:p>
      <w:pPr>
        <w:pStyle w:val="ListBullet"/>
      </w:pPr>
      <w:r>
        <w:t>Chrome/Edge/Firefox актуальной версии;</w:t>
      </w:r>
    </w:p>
    <w:p>
      <w:pPr>
        <w:pStyle w:val="ListBullet"/>
      </w:pPr>
      <w:r>
        <w:t>ширина экрана 360, 768 и 1366 пикселей;</w:t>
      </w:r>
    </w:p>
    <w:p>
      <w:pPr>
        <w:pStyle w:val="ListBullet"/>
      </w:pPr>
      <w:r>
        <w:t>Docker Engine с Compose;</w:t>
      </w:r>
    </w:p>
    <w:p>
      <w:pPr>
        <w:pStyle w:val="ListBullet"/>
      </w:pPr>
      <w:r>
        <w:t>чистая база и база с существующим пользователем.</w:t>
      </w:r>
    </w:p>
    <w:p>
      <w:pPr>
        <w:pStyle w:val="Heading2"/>
      </w:pPr>
      <w:r>
        <w:t>Функциональные сценарии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Действия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TC-01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Зарегистрировать пользователя с допустимыми данными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Создан аккаунт, выполнен вход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TC-02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Повторить регистрацию с той же электронной почтой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Показана понятная ошибка, дубликат не создан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TC-03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Войти с верным паролем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Открыта личная часть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TC-04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Войти с неверным паролем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Доступ не предоставлен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TC-05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Открыть закрытый API без токена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Получен HTTP 401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TC-06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 xml:space="preserve">Вызвать </w:t>
            </w:r>
            <w:r>
              <w:rPr>
                <w:rFonts w:ascii="Times New Roman" w:hAnsi="Times New Roman" w:eastAsia="Times New Roman"/>
                <w:sz w:val="20"/>
              </w:rPr>
              <w:t>/api/health</w:t>
            </w:r>
            <w:r>
              <w:rPr>
                <w:rFonts w:ascii="Times New Roman" w:hAnsi="Times New Roman" w:eastAsia="Times New Roman"/>
                <w:sz w:val="20"/>
              </w:rPr>
              <w:t xml:space="preserve"> при работающей БД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Получен успешный статус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TC-07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Решить «Шаг за шагом»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Ответ проверен, очки начислены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TC-08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Довести робота до цели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Уровень завершён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TC-09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Найти неправильный шаг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Показана правильная обратная связь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TC-10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Выбрать действие для условия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Ответ проверен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TC-11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Обновить страницу после победы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Прогресс не потерян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TC-12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Пройти уровень повторно с меньшим баллом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Лучший результат не уменьшается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TC-13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Выйти и войти снова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Сохраняется тот же прогресс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TC-14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 xml:space="preserve">Выполнить </w:t>
            </w:r>
            <w:r>
              <w:rPr>
                <w:rFonts w:ascii="Times New Roman" w:hAnsi="Times New Roman" w:eastAsia="Times New Roman"/>
                <w:sz w:val="20"/>
              </w:rPr>
              <w:t>docker compose up -d --build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Все сервисы запущены/healthy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TC-15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Перезапустить контейнеры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Пользователь и результаты сохранены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TC-16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Открыть сайт через reverse proxy HTTPS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 xml:space="preserve">Страницы и </w:t>
            </w:r>
            <w:r>
              <w:rPr>
                <w:rFonts w:ascii="Times New Roman" w:hAnsi="Times New Roman" w:eastAsia="Times New Roman"/>
                <w:sz w:val="20"/>
              </w:rPr>
              <w:t>/api</w:t>
            </w:r>
            <w:r>
              <w:rPr>
                <w:rFonts w:ascii="Times New Roman" w:hAnsi="Times New Roman" w:eastAsia="Times New Roman"/>
                <w:sz w:val="20"/>
              </w:rPr>
              <w:t xml:space="preserve"> работают без mixed content</w:t>
            </w:r>
          </w:p>
        </w:tc>
      </w:tr>
    </w:tbl>
    <w:p>
      <w:pPr>
        <w:pStyle w:val="Heading2"/>
      </w:pPr>
      <w:r>
        <w:t>Проверки интерфейса</w:t>
      </w:r>
    </w:p>
    <w:p>
      <w:pPr>
        <w:pStyle w:val="ListBullet"/>
      </w:pPr>
      <w:r>
        <w:t>текст не выходит за карточки на 360 px;</w:t>
      </w:r>
    </w:p>
    <w:p>
      <w:pPr>
        <w:pStyle w:val="ListBullet"/>
      </w:pPr>
      <w:r>
        <w:t>все основные действия доступны клавишей Tab;</w:t>
      </w:r>
    </w:p>
    <w:p>
      <w:pPr>
        <w:pStyle w:val="ListBullet"/>
      </w:pPr>
      <w:r>
        <w:t>фокус видим;</w:t>
      </w:r>
    </w:p>
    <w:p>
      <w:pPr>
        <w:pStyle w:val="ListBullet"/>
      </w:pPr>
      <w:r>
        <w:t>у кнопок понятные подписи;</w:t>
      </w:r>
    </w:p>
    <w:p>
      <w:pPr>
        <w:pStyle w:val="ListBullet"/>
      </w:pPr>
      <w:r>
        <w:t>цвет не является единственным признаком ошибки/успеха;</w:t>
      </w:r>
    </w:p>
    <w:p>
      <w:pPr>
        <w:pStyle w:val="ListBullet"/>
      </w:pPr>
      <w:r>
        <w:t>нет горизонтальной прокрутки страницы;</w:t>
      </w:r>
    </w:p>
    <w:p>
      <w:pPr>
        <w:pStyle w:val="ListBullet"/>
      </w:pPr>
      <w:r>
        <w:t>состояние загрузки не выглядит как зависание.</w:t>
      </w:r>
    </w:p>
    <w:p>
      <w:pPr>
        <w:pStyle w:val="Heading2"/>
      </w:pPr>
      <w:r>
        <w:t>Проверки безопасности</w:t>
      </w:r>
    </w:p>
    <w:p>
      <w:pPr>
        <w:pStyle w:val="ListBullet"/>
      </w:pPr>
      <w:r>
        <w:t>пароль отсутствует в ответах API и таблице в открытом виде;</w:t>
      </w:r>
    </w:p>
    <w:p>
      <w:pPr>
        <w:pStyle w:val="ListBullet"/>
      </w:pPr>
      <w:r>
        <w:t>SQL-инъекция в поле электронной почты не даёт доступ;</w:t>
      </w:r>
    </w:p>
    <w:p>
      <w:pPr>
        <w:pStyle w:val="ListBullet"/>
      </w:pPr>
      <w:r>
        <w:t>лишнее поле DTO отклоняется;</w:t>
      </w:r>
    </w:p>
    <w:p>
      <w:pPr>
        <w:pStyle w:val="ListBullet"/>
      </w:pPr>
      <w:r>
        <w:t xml:space="preserve">результат нельзя записать для чужого </w:t>
      </w:r>
      <w:r>
        <w:rPr>
          <w:rFonts w:ascii="Consolas" w:hAnsi="Consolas" w:eastAsia="Consolas"/>
          <w:sz w:val="22"/>
        </w:rPr>
        <w:t>userId</w:t>
      </w:r>
      <w:r>
        <w:t xml:space="preserve"> из тела запроса;</w:t>
      </w:r>
    </w:p>
    <w:p>
      <w:pPr>
        <w:pStyle w:val="ListBullet"/>
      </w:pPr>
      <w:r>
        <w:rPr>
          <w:rFonts w:ascii="Consolas" w:hAnsi="Consolas" w:eastAsia="Consolas"/>
          <w:sz w:val="22"/>
        </w:rPr>
        <w:t>.env</w:t>
      </w:r>
      <w:r>
        <w:t xml:space="preserve"> не отслеживается Git;</w:t>
      </w:r>
    </w:p>
    <w:p>
      <w:pPr>
        <w:pStyle w:val="ListBullet"/>
      </w:pPr>
      <w:r>
        <w:t>PostgreSQL не публикует порт хоста;</w:t>
      </w:r>
    </w:p>
    <w:p>
      <w:pPr>
        <w:pStyle w:val="ListBullet"/>
      </w:pPr>
      <w:r>
        <w:t>частые попытки входа ограничиваются.</w:t>
      </w:r>
    </w:p>
    <w:p>
      <w:pPr>
        <w:pStyle w:val="Heading2"/>
      </w:pPr>
      <w:r>
        <w:t>Smoke-test после еженедельного релиза</w:t>
      </w:r>
    </w:p>
    <w:p>
      <w:pPr>
        <w:pStyle w:val="ListNumber"/>
      </w:pPr>
      <w:r>
        <w:t xml:space="preserve">Проверить </w:t>
      </w:r>
      <w:r>
        <w:rPr>
          <w:rFonts w:ascii="Consolas" w:hAnsi="Consolas" w:eastAsia="Consolas"/>
          <w:sz w:val="22"/>
        </w:rPr>
        <w:t>docker compose ps</w:t>
      </w:r>
      <w:r>
        <w:t>.</w:t>
      </w:r>
    </w:p>
    <w:p>
      <w:pPr>
        <w:pStyle w:val="ListNumber"/>
      </w:pPr>
      <w:r>
        <w:t xml:space="preserve">Вызвать </w:t>
      </w:r>
      <w:r>
        <w:rPr>
          <w:rFonts w:ascii="Consolas" w:hAnsi="Consolas" w:eastAsia="Consolas"/>
          <w:sz w:val="22"/>
        </w:rPr>
        <w:t>/health</w:t>
      </w:r>
      <w:r>
        <w:t xml:space="preserve"> и </w:t>
      </w:r>
      <w:r>
        <w:rPr>
          <w:rFonts w:ascii="Consolas" w:hAnsi="Consolas" w:eastAsia="Consolas"/>
          <w:sz w:val="22"/>
        </w:rPr>
        <w:t>/api/health</w:t>
      </w:r>
      <w:r>
        <w:t>.</w:t>
      </w:r>
    </w:p>
    <w:p>
      <w:pPr>
        <w:pStyle w:val="ListNumber"/>
      </w:pPr>
      <w:r>
        <w:t>Открыть главную, вход и каталог.</w:t>
      </w:r>
    </w:p>
    <w:p>
      <w:pPr>
        <w:pStyle w:val="ListNumber"/>
      </w:pPr>
      <w:r>
        <w:t>Войти тестовым аккаунтом.</w:t>
      </w:r>
    </w:p>
    <w:p>
      <w:pPr>
        <w:pStyle w:val="ListNumber"/>
      </w:pPr>
      <w:r>
        <w:t>Завершить один уровень и обновить страницу.</w:t>
      </w:r>
    </w:p>
    <w:p>
      <w:pPr>
        <w:pStyle w:val="ListNumber"/>
      </w:pPr>
      <w:r>
        <w:t>Просмотреть последние журналы backend/frontend.</w:t>
      </w:r>
    </w:p>
    <w:p>
      <w:pPr>
        <w:pStyle w:val="Heading2"/>
      </w:pPr>
      <w:r>
        <w:t>Критерии приёмки</w:t>
      </w:r>
    </w:p>
    <w:p>
      <w:r>
        <w:t>Релиз считается готовым, если TC-01, TC-03, TC-05—TC-16 проходят, критических ошибок нет, а известные некритические ограничения записаны в release notes.</w:t>
      </w:r>
    </w:p>
    <w:p>
      <w:r>
        <w:br w:type="page"/>
      </w:r>
    </w:p>
    <w:p>
      <w:pPr>
        <w:pStyle w:val="Heading1"/>
      </w:pPr>
      <w:r>
        <w:t>Честный план еженедельной разработки</w:t>
      </w:r>
    </w:p>
    <w:p>
      <w:r>
        <w:t>Проект можно показывать как постепенно развивающийся, если каждую неделю действительно выполнять небольшую законченную задачу, проверять её и выпускать новую версию. Не нужно менять даты коммитов, дробить уже готовую работу задним числом или приписывать участникам чужой код.</w:t>
      </w:r>
    </w:p>
    <w:p>
      <w:r>
        <w:t xml:space="preserve">Если весь MVP уже собран до создания удалённого репозитория, корректный первый commit — единый </w:t>
      </w:r>
      <w:r>
        <w:rPr>
          <w:rFonts w:ascii="Consolas" w:hAnsi="Consolas" w:eastAsia="Consolas"/>
          <w:sz w:val="22"/>
        </w:rPr>
        <w:t>Initial MVP</w:t>
      </w:r>
      <w:r>
        <w:t>. Дальнейшие записи ниже являются будущим backlog, а не утверждением о выполненной ранее работе.</w:t>
      </w:r>
    </w:p>
    <w:p>
      <w:pPr>
        <w:pStyle w:val="Heading2"/>
      </w:pPr>
      <w:r>
        <w:t>Рабочий цикл недели</w:t>
      </w:r>
    </w:p>
    <w:p>
      <w:pPr>
        <w:pStyle w:val="ListNumber"/>
      </w:pPr>
      <w:r>
        <w:t>В понедельник выбрать 3–6 задач и назначить ответственных.</w:t>
      </w:r>
    </w:p>
    <w:p>
      <w:pPr>
        <w:pStyle w:val="ListNumber"/>
      </w:pPr>
      <w:r>
        <w:t xml:space="preserve">Делать изменения в короткой ветке </w:t>
      </w:r>
      <w:r>
        <w:rPr>
          <w:rFonts w:ascii="Consolas" w:hAnsi="Consolas" w:eastAsia="Consolas"/>
          <w:sz w:val="22"/>
        </w:rPr>
        <w:t>week-N-краткое-название</w:t>
      </w:r>
      <w:r>
        <w:t>.</w:t>
      </w:r>
    </w:p>
    <w:p>
      <w:pPr>
        <w:pStyle w:val="ListNumber"/>
      </w:pPr>
      <w:r>
        <w:t>Другой участник проверяет код и сценарии приёмки.</w:t>
      </w:r>
    </w:p>
    <w:p>
      <w:pPr>
        <w:pStyle w:val="ListNumber"/>
      </w:pPr>
      <w:r>
        <w:t xml:space="preserve">В пятницу объединить готовое в </w:t>
      </w:r>
      <w:r>
        <w:rPr>
          <w:rFonts w:ascii="Consolas" w:hAnsi="Consolas" w:eastAsia="Consolas"/>
          <w:sz w:val="22"/>
        </w:rPr>
        <w:t>main</w:t>
      </w:r>
      <w:r>
        <w:t>, поставить актуальный тег и создать краткие release notes.</w:t>
      </w:r>
    </w:p>
    <w:p>
      <w:pPr>
        <w:pStyle w:val="ListNumber"/>
      </w:pPr>
      <w:r>
        <w:t xml:space="preserve">GitHub Actions обновит VPS либо ответственный выполнит две команды из </w:t>
      </w:r>
      <w:r>
        <w:rPr>
          <w:rFonts w:ascii="Consolas" w:hAnsi="Consolas" w:eastAsia="Consolas"/>
          <w:sz w:val="22"/>
        </w:rPr>
        <w:t>DEPLOY.md</w:t>
      </w:r>
      <w:r>
        <w:t>.</w:t>
      </w:r>
    </w:p>
    <w:p>
      <w:pPr>
        <w:pStyle w:val="ListNumber"/>
      </w:pPr>
      <w:r>
        <w:t xml:space="preserve">Проверить регистрацию, вход, одну игру, запись прогресса и </w:t>
      </w:r>
      <w:r>
        <w:rPr>
          <w:rFonts w:ascii="Consolas" w:hAnsi="Consolas" w:eastAsia="Consolas"/>
          <w:sz w:val="22"/>
        </w:rPr>
        <w:t>/api/health</w:t>
      </w:r>
      <w:r>
        <w:t>.</w:t>
      </w:r>
    </w:p>
    <w:p>
      <w:pPr>
        <w:pStyle w:val="Heading2"/>
      </w:pPr>
      <w:r>
        <w:t>Распределение ролей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Участник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Основная зона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Дополнительная проверка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1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тестирование, deploy и документация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smoke-test релиза и журнал изменений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2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frontend и дизайн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удобство игр на телефоне</w:t>
            </w:r>
          </w:p>
        </w:tc>
      </w:tr>
      <w:tr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Участник 3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backend и PostgreSQL</w:t>
            </w:r>
          </w:p>
        </w:tc>
        <w:tc>
          <w:tcPr>
            <w:tcW w:type="dxa" w:w="3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API, безопасность и резервные копии</w:t>
            </w:r>
          </w:p>
        </w:tc>
      </w:tr>
    </w:tbl>
    <w:p>
      <w:r>
        <w:t>Это случайно распределённые зоны для предстоящих итераций и заменяемые обозначения, а не описание уже выполненной работы. Перед сдачей внесите реальные ФИО и скорректируйте таблицу по фактически выполненным задачам.</w:t>
      </w:r>
    </w:p>
    <w:p>
      <w:pPr>
        <w:pStyle w:val="Heading2"/>
      </w:pPr>
      <w:r>
        <w:t>Roadmap после базового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Неделя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Реальное улучшение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Результат/критерий готовности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Версия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0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Публикация текущего MVP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Все три контейнера запускаются, доступны регистрация и 4 игры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v1.0.0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Улучшение регистрации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Понятные ошибки, проверка полей, тест повторного входа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v1.1.0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Новые задания «Шаг за шагом»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Добавлены уровни и объяснение правильного порядка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v1.2.0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Улучшение «Робота-почтальона»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Новый маршрут, кнопка очистки команд, мобильная проверка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v1.3.0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Новые ошибки для «Ловца ошибок»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Несколько вариантов задания и подсказки после ответа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v1.4.0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Расширение игры «Если — то»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Новые ситуации и краткое объяснение условия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v1.5.0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Прогресс и мотивация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Улучшена диаграмма/карточки, добавлена простая награда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v1.6.0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Качество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Тесты API, доступность с клавиатуры, проверка на телефоне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v1.7.0</w:t>
            </w:r>
          </w:p>
        </w:tc>
      </w:tr>
      <w:tr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Защита проекта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Обновлены Word-документ, скриншоты, презентационный сценарий</w:t>
            </w:r>
          </w:p>
        </w:tc>
        <w:tc>
          <w:tcPr>
            <w:tcW w:type="dxa" w:w="2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v1.8.0</w:t>
            </w:r>
          </w:p>
        </w:tc>
      </w:tr>
    </w:tbl>
    <w:p>
      <w:r>
        <w:t>Версии примерные: тег создаётся только после успешной проверки, а невыполненная задача переносится без фиктивной отметки «готово».</w:t>
      </w:r>
    </w:p>
    <w:p>
      <w:pPr>
        <w:pStyle w:val="Heading2"/>
      </w:pPr>
      <w:r>
        <w:t>Шаблон записи о релизе</w:t>
      </w:r>
    </w:p>
    <w:p>
      <w:pPr>
        <w:pStyle w:val="CodeBlock"/>
      </w:pPr>
      <w:r>
        <w:rPr>
          <w:b/>
          <w:color w:val="425563"/>
        </w:rPr>
        <w:t>[markdown]</w:t>
        <w:br/>
      </w:r>
      <w:r>
        <w:t>## v1.2.0 — ГГГГ-ММ-ДД</w:t>
        <w:br/>
        <w:br/>
        <w:t>Сделано:</w:t>
        <w:br/>
        <w:t>- добавлены два задания последовательностей;</w:t>
        <w:br/>
        <w:t>- улучшена подсказка после ошибки;</w:t>
        <w:br/>
        <w:t>- исправлено отображение карточки на узком экране.</w:t>
        <w:br/>
        <w:br/>
        <w:t>Проверено:</w:t>
        <w:br/>
        <w:t>- регистрация и вход;</w:t>
        <w:br/>
        <w:t>- прохождение изменённой игры;</w:t>
        <w:br/>
        <w:t>- сохранение и повторная загрузка прогресса;</w:t>
        <w:br/>
        <w:t>- запуск `docker compose up -d --build` на тестовом сервере.</w:t>
        <w:br/>
        <w:br/>
        <w:t>Известные ограничения:</w:t>
        <w:br/>
        <w:t>- ...</w:t>
      </w:r>
    </w:p>
    <w:p>
      <w:pPr>
        <w:pStyle w:val="Heading2"/>
      </w:pPr>
      <w:r>
        <w:t>Минимальная проверка перед выпуском</w:t>
      </w:r>
    </w:p>
    <w:p>
      <w:pPr>
        <w:pStyle w:val="ListBullet"/>
      </w:pPr>
      <w:r>
        <w:t>секреты отсутствуют в Git;</w:t>
      </w:r>
    </w:p>
    <w:p>
      <w:pPr>
        <w:pStyle w:val="ListBullet"/>
      </w:pPr>
      <w:r>
        <w:rPr>
          <w:rFonts w:ascii="Consolas" w:hAnsi="Consolas" w:eastAsia="Consolas"/>
          <w:sz w:val="22"/>
        </w:rPr>
        <w:t>npm run build</w:t>
      </w:r>
      <w:r>
        <w:t xml:space="preserve"> завершается без ошибок;</w:t>
      </w:r>
    </w:p>
    <w:p>
      <w:pPr>
        <w:pStyle w:val="ListBullet"/>
      </w:pPr>
      <w:r>
        <w:t>backend-тесты проходят;</w:t>
      </w:r>
    </w:p>
    <w:p>
      <w:pPr>
        <w:pStyle w:val="ListBullet"/>
      </w:pPr>
      <w:r>
        <w:rPr>
          <w:rFonts w:ascii="Consolas" w:hAnsi="Consolas" w:eastAsia="Consolas"/>
          <w:sz w:val="22"/>
        </w:rPr>
        <w:t>docker compose --env-file .env config --quiet</w:t>
      </w:r>
      <w:r>
        <w:t xml:space="preserve"> проходит;</w:t>
      </w:r>
    </w:p>
    <w:p>
      <w:pPr>
        <w:pStyle w:val="ListBullet"/>
      </w:pPr>
      <w:r>
        <w:t>контейнеры имеют статус healthy;</w:t>
      </w:r>
    </w:p>
    <w:p>
      <w:pPr>
        <w:pStyle w:val="ListBullet"/>
      </w:pPr>
      <w:r>
        <w:t>новый пользователь может зарегистрироваться;</w:t>
      </w:r>
    </w:p>
    <w:p>
      <w:pPr>
        <w:pStyle w:val="ListBullet"/>
      </w:pPr>
      <w:r>
        <w:t>результаты игры остаются после обновления страницы;</w:t>
      </w:r>
    </w:p>
    <w:p>
      <w:pPr>
        <w:pStyle w:val="ListBullet"/>
      </w:pPr>
      <w:r>
        <w:t>сделан дамп БД перед изменением схемы;</w:t>
      </w:r>
    </w:p>
    <w:p>
      <w:pPr>
        <w:pStyle w:val="ListBullet"/>
      </w:pPr>
      <w:r>
        <w:t>документация соответствует текущему интерфейсу.</w:t>
      </w:r>
    </w:p>
    <w:p>
      <w:r>
        <w:br w:type="page"/>
      </w:r>
    </w:p>
    <w:p>
      <w:pPr>
        <w:pStyle w:val="Heading1"/>
      </w:pPr>
      <w:r>
        <w:t>Лист распределения ответственности</w:t>
      </w:r>
    </w:p>
    <w:p>
      <w:r>
        <w:t>Страница заполняется фактическими данными перед сдачей. Указанные роли — рекомендуемое распределение зон, а не автоматически подтверждённое авторство конкретных файлов.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Участник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ФИО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Зона ответственности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Фактически выполнено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b/>
                <w:sz w:val="20"/>
              </w:rPr>
              <w:t>Подпись</w:t>
            </w:r>
          </w:p>
        </w:tc>
      </w:tr>
      <w:tr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[ФИО]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Тестирование, deploy и документация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[Заполнить]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</w:p>
        </w:tc>
      </w:tr>
      <w:tr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[ФИО]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Frontend и дизайн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[Заполнить]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</w:p>
        </w:tc>
      </w:tr>
      <w:tr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[ФИО]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Backend и база данных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  <w:r>
              <w:rPr>
                <w:rFonts w:ascii="Times New Roman" w:hAnsi="Times New Roman" w:eastAsia="Times New Roman"/>
                <w:sz w:val="20"/>
              </w:rPr>
              <w:t>[Заполнить]</w:t>
            </w:r>
          </w:p>
        </w:tc>
        <w:tc>
          <w:tcPr>
            <w:tcW w:type="dxa" w:w="19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 w:after="40"/>
              <w:ind w:firstLine="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93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left="709" w:firstLine="0"/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left="709" w:firstLine="0"/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83" w:right="283" w:firstLine="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— игровой тренажёр по алгоритмам</dc:title>
  <dc:subject>React, TypeScript, NestJS, PostgreSQL, Docker</dc:subject>
  <dc:creator>Участники курсового проекта — заполнить перед сдачей</dc:creator>
  <cp:keywords>алгоритмы, обучение, мини-игры, React, NestJS,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