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D4" w:rsidRPr="00E820AB" w:rsidRDefault="00E820AB">
      <w:pPr>
        <w:rPr>
          <w:b/>
        </w:rPr>
      </w:pPr>
      <w:r w:rsidRPr="00E820AB">
        <w:rPr>
          <w:b/>
        </w:rPr>
        <w:t>Térfelszínszámító</w:t>
      </w:r>
      <w:r w:rsidR="00F211B4">
        <w:rPr>
          <w:b/>
        </w:rPr>
        <w:t xml:space="preserve"> v1.1</w:t>
      </w:r>
      <w:r w:rsidRPr="00E820AB">
        <w:rPr>
          <w:b/>
        </w:rPr>
        <w:t xml:space="preserve"> felhasználói kézikönyv</w:t>
      </w:r>
    </w:p>
    <w:p w:rsidR="00E820AB" w:rsidRDefault="00E820AB"/>
    <w:p w:rsidR="00E820AB" w:rsidRDefault="00E820AB">
      <w:r>
        <w:t xml:space="preserve">A programot </w:t>
      </w:r>
      <w:hyperlink r:id="rId5" w:history="1">
        <w:r w:rsidRPr="00E820AB">
          <w:rPr>
            <w:rStyle w:val="Hiperhivatkozs"/>
          </w:rPr>
          <w:t>erről a lin</w:t>
        </w:r>
        <w:r w:rsidRPr="00E820AB">
          <w:rPr>
            <w:rStyle w:val="Hiperhivatkozs"/>
          </w:rPr>
          <w:t>k</w:t>
        </w:r>
        <w:r w:rsidRPr="00E820AB">
          <w:rPr>
            <w:rStyle w:val="Hiperhivatkozs"/>
          </w:rPr>
          <w:t>ről</w:t>
        </w:r>
      </w:hyperlink>
      <w:r>
        <w:t xml:space="preserve"> lehet letölteni. A működéséhez szükség van az alakzatok mappára és a default.jpg nevű képre. A programot a „</w:t>
      </w:r>
      <w:r w:rsidRPr="00E820AB">
        <w:t>terfelszinszamito</w:t>
      </w:r>
      <w:r>
        <w:t>.exe” fájllal lehet elindítani.</w:t>
      </w:r>
    </w:p>
    <w:p w:rsidR="0049761C" w:rsidRDefault="00E820AB">
      <w:r>
        <w:t xml:space="preserve">A program elindítása után felugrik egy ablak egy legördülő listával és egy képpel. A legördülő listából a felhasználónak ki kell választania a kívánt alakzatot mielőtt bármit is tudna csinálni az ablak bezárásán kívül. </w:t>
      </w:r>
    </w:p>
    <w:p w:rsidR="0049761C" w:rsidRDefault="0049761C">
      <w:r>
        <w:rPr>
          <w:noProof/>
          <w:lang w:eastAsia="hu-HU"/>
        </w:rPr>
        <w:drawing>
          <wp:inline distT="0" distB="0" distL="0" distR="0" wp14:anchorId="3AAFC335" wp14:editId="55B611D5">
            <wp:extent cx="5760720" cy="2976880"/>
            <wp:effectExtent l="190500" t="190500" r="182880" b="1854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61C" w:rsidRDefault="0049761C"/>
    <w:p w:rsidR="0049761C" w:rsidRDefault="00E820AB">
      <w:r>
        <w:t>Amikor kiválasztotta az alakzatot, megjelennek a szükséges beviteli mezők, hogy az alakzat kerületét és területét, vagy felszínét és térfog</w:t>
      </w:r>
      <w:r w:rsidR="0049761C">
        <w:t>atát kiszámolja.</w:t>
      </w:r>
    </w:p>
    <w:p w:rsidR="0049761C" w:rsidRDefault="0049761C"/>
    <w:p w:rsidR="0049761C" w:rsidRDefault="00052B8F">
      <w:r>
        <w:rPr>
          <w:noProof/>
          <w:lang w:eastAsia="hu-HU"/>
        </w:rPr>
        <w:lastRenderedPageBreak/>
        <w:drawing>
          <wp:inline distT="0" distB="0" distL="0" distR="0" wp14:anchorId="289A067E" wp14:editId="36925F5F">
            <wp:extent cx="5760720" cy="2983865"/>
            <wp:effectExtent l="190500" t="190500" r="182880" b="1974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761C" w:rsidRDefault="0049761C">
      <w:r>
        <w:t xml:space="preserve">Ebben a példában a </w:t>
      </w:r>
      <w:r w:rsidR="00F37387">
        <w:t>téglalap</w:t>
      </w:r>
      <w:r>
        <w:t xml:space="preserve"> lett kiválasztva. Amikor a felhasználó kiválasztotta a listából, </w:t>
      </w:r>
      <w:r w:rsidR="006850C9">
        <w:t>megjelentek a beviteli mezők az a, b</w:t>
      </w:r>
      <w:r w:rsidR="00F37387">
        <w:t xml:space="preserve"> oldalakhoz. Amikor egy beviteli mezőre kattint, a képen látható alakzaton is jelezve lesz piros színnel, hogy éppen melyik oldal adatait írja be.</w:t>
      </w:r>
    </w:p>
    <w:p w:rsidR="00E669E7" w:rsidRDefault="00E669E7">
      <w:r>
        <w:t>Ha az egyik beviteli mező értéke</w:t>
      </w:r>
      <w:r w:rsidR="00A31851">
        <w:t>, vagy az eredmény</w:t>
      </w:r>
      <w:r>
        <w:t xml:space="preserve"> negatív vagy 0, a kerület és terület textboxokba nem az eredményt írja, hanem azt, hogy az alakzat nem létezik.</w:t>
      </w:r>
      <w:r w:rsidR="00A90F96">
        <w:t xml:space="preserve"> </w:t>
      </w:r>
    </w:p>
    <w:p w:rsidR="00572039" w:rsidRDefault="00572039">
      <w:r>
        <w:t>Az eredmények felirat mellett is található egy legördülő lista, amivel a mértékegységet lehet változtatni, de ez jelenleg nem változtat az eredményeken.</w:t>
      </w:r>
      <w:r w:rsidR="00B946F6">
        <w:t xml:space="preserve"> Alapból a cm lesz kiválasztva, amikor egy új alakzatra váltunk.</w:t>
      </w:r>
    </w:p>
    <w:p w:rsidR="005D3A94" w:rsidRDefault="005D3A94">
      <w:r>
        <w:rPr>
          <w:noProof/>
          <w:lang w:eastAsia="hu-HU"/>
        </w:rPr>
        <w:drawing>
          <wp:inline distT="0" distB="0" distL="0" distR="0" wp14:anchorId="643E6FAF" wp14:editId="65466917">
            <wp:extent cx="2209800" cy="1162050"/>
            <wp:effectExtent l="190500" t="190500" r="190500" b="19050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3A94" w:rsidRDefault="00FC46D1">
      <w:r>
        <w:t>A mezők kiürítése gomb kitörli az</w:t>
      </w:r>
      <w:r w:rsidR="00B27A9A">
        <w:t xml:space="preserve"> összes beviteli mező tartalmát, valamint az eredményeket.</w:t>
      </w:r>
    </w:p>
    <w:p w:rsidR="00FC46D1" w:rsidRDefault="00FC46D1">
      <w:r>
        <w:t>A felhasználó bármikor új alakzatot választhat a legördülő menüből</w:t>
      </w:r>
      <w:r w:rsidR="00B27A9A">
        <w:t>,</w:t>
      </w:r>
      <w:r>
        <w:t xml:space="preserve"> ilyenkor ugyanígy megjelennek a szükséges beviteli mezők.</w:t>
      </w:r>
      <w:r w:rsidR="00705056">
        <w:t xml:space="preserve"> A legtöbb alakzatnál a program nem vizsgálja, hogy létezhet-e a megadott adatok alapján, a háromszögnél viszont igen.</w:t>
      </w:r>
      <w:bookmarkStart w:id="0" w:name="_GoBack"/>
      <w:bookmarkEnd w:id="0"/>
    </w:p>
    <w:sectPr w:rsidR="00FC4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AB"/>
    <w:rsid w:val="00052B8F"/>
    <w:rsid w:val="00212A18"/>
    <w:rsid w:val="0049761C"/>
    <w:rsid w:val="00572039"/>
    <w:rsid w:val="005D3A94"/>
    <w:rsid w:val="006850C9"/>
    <w:rsid w:val="00705056"/>
    <w:rsid w:val="007E5B9D"/>
    <w:rsid w:val="009F3360"/>
    <w:rsid w:val="00A16F92"/>
    <w:rsid w:val="00A31851"/>
    <w:rsid w:val="00A90F96"/>
    <w:rsid w:val="00B27A9A"/>
    <w:rsid w:val="00B946F6"/>
    <w:rsid w:val="00E669E7"/>
    <w:rsid w:val="00E820AB"/>
    <w:rsid w:val="00F211B4"/>
    <w:rsid w:val="00F37387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0AAA"/>
  <w15:chartTrackingRefBased/>
  <w15:docId w15:val="{A34879A3-8768-4671-B970-6EC01840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820AB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82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baranyidaniel/terfelszinszamito/releases/tag/v1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7946-9FBB-4E05-B439-48987130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 Ákos</dc:creator>
  <cp:keywords/>
  <dc:description/>
  <cp:lastModifiedBy>Vigh Ákos</cp:lastModifiedBy>
  <cp:revision>18</cp:revision>
  <dcterms:created xsi:type="dcterms:W3CDTF">2022-11-18T12:17:00Z</dcterms:created>
  <dcterms:modified xsi:type="dcterms:W3CDTF">2022-11-18T13:08:00Z</dcterms:modified>
</cp:coreProperties>
</file>