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DEE" w:rsidRPr="008B729B" w:rsidRDefault="0099615F" w:rsidP="0099615F">
      <w:pPr>
        <w:jc w:val="center"/>
        <w:rPr>
          <w:rFonts w:asciiTheme="minorEastAsia" w:hAnsiTheme="minorEastAsia"/>
          <w:b/>
          <w:sz w:val="36"/>
          <w:szCs w:val="36"/>
        </w:rPr>
      </w:pPr>
      <w:r w:rsidRPr="008B729B">
        <w:rPr>
          <w:rFonts w:asciiTheme="minorEastAsia" w:hAnsiTheme="minorEastAsia"/>
          <w:b/>
          <w:sz w:val="36"/>
          <w:szCs w:val="36"/>
        </w:rPr>
        <w:t>B</w:t>
      </w:r>
      <w:r w:rsidRPr="008B729B">
        <w:rPr>
          <w:rFonts w:asciiTheme="minorEastAsia" w:hAnsiTheme="minorEastAsia" w:hint="eastAsia"/>
          <w:b/>
          <w:sz w:val="36"/>
          <w:szCs w:val="36"/>
        </w:rPr>
        <w:t>ara</w:t>
      </w:r>
      <w:r w:rsidR="00F875E6" w:rsidRPr="008B729B">
        <w:rPr>
          <w:rFonts w:asciiTheme="minorEastAsia" w:hAnsiTheme="minorEastAsia" w:hint="eastAsia"/>
          <w:b/>
          <w:sz w:val="36"/>
          <w:szCs w:val="36"/>
        </w:rPr>
        <w:t>弹幕</w:t>
      </w:r>
      <w:r w:rsidRPr="008B729B">
        <w:rPr>
          <w:rFonts w:asciiTheme="minorEastAsia" w:hAnsiTheme="minorEastAsia" w:hint="eastAsia"/>
          <w:b/>
          <w:sz w:val="36"/>
          <w:szCs w:val="36"/>
        </w:rPr>
        <w:t>播放器项目设想</w:t>
      </w:r>
    </w:p>
    <w:p w:rsidR="0099615F" w:rsidRPr="0099615F" w:rsidRDefault="0099615F" w:rsidP="0099615F">
      <w:pPr>
        <w:rPr>
          <w:rFonts w:asciiTheme="minorEastAsia" w:hAnsiTheme="minorEastAsia"/>
          <w:b/>
          <w:sz w:val="32"/>
          <w:szCs w:val="32"/>
        </w:rPr>
      </w:pPr>
      <w:r w:rsidRPr="0099615F">
        <w:rPr>
          <w:rFonts w:asciiTheme="minorEastAsia" w:hAnsiTheme="minorEastAsia" w:hint="eastAsia"/>
          <w:b/>
          <w:sz w:val="32"/>
          <w:szCs w:val="32"/>
        </w:rPr>
        <w:t>修订历史</w:t>
      </w:r>
    </w:p>
    <w:tbl>
      <w:tblPr>
        <w:tblStyle w:val="a5"/>
        <w:tblW w:w="0" w:type="auto"/>
        <w:tblLook w:val="04A0"/>
      </w:tblPr>
      <w:tblGrid>
        <w:gridCol w:w="2130"/>
        <w:gridCol w:w="2231"/>
        <w:gridCol w:w="2835"/>
        <w:gridCol w:w="1326"/>
      </w:tblGrid>
      <w:tr w:rsidR="0099615F" w:rsidTr="0099615F">
        <w:tc>
          <w:tcPr>
            <w:tcW w:w="2130" w:type="dxa"/>
          </w:tcPr>
          <w:p w:rsidR="0099615F" w:rsidRPr="008B729B" w:rsidRDefault="0099615F" w:rsidP="0099615F">
            <w:pPr>
              <w:jc w:val="center"/>
              <w:rPr>
                <w:rFonts w:asciiTheme="minorEastAsia" w:hAnsiTheme="minorEastAsia"/>
                <w:szCs w:val="21"/>
              </w:rPr>
            </w:pPr>
            <w:r w:rsidRPr="008B729B">
              <w:rPr>
                <w:rFonts w:asciiTheme="minorEastAsia" w:hAnsiTheme="minorEastAsia" w:hint="eastAsia"/>
                <w:szCs w:val="21"/>
              </w:rPr>
              <w:t>版本</w:t>
            </w:r>
          </w:p>
        </w:tc>
        <w:tc>
          <w:tcPr>
            <w:tcW w:w="2231" w:type="dxa"/>
          </w:tcPr>
          <w:p w:rsidR="0099615F" w:rsidRPr="008B729B" w:rsidRDefault="0099615F" w:rsidP="0099615F">
            <w:pPr>
              <w:jc w:val="center"/>
              <w:rPr>
                <w:rFonts w:asciiTheme="minorEastAsia" w:hAnsiTheme="minorEastAsia"/>
                <w:szCs w:val="21"/>
              </w:rPr>
            </w:pPr>
            <w:r w:rsidRPr="008B729B">
              <w:rPr>
                <w:rFonts w:asciiTheme="minorEastAsia" w:hAnsiTheme="minorEastAsia" w:hint="eastAsia"/>
                <w:szCs w:val="21"/>
              </w:rPr>
              <w:t>日期</w:t>
            </w:r>
          </w:p>
        </w:tc>
        <w:tc>
          <w:tcPr>
            <w:tcW w:w="2835" w:type="dxa"/>
          </w:tcPr>
          <w:p w:rsidR="0099615F" w:rsidRPr="008B729B" w:rsidRDefault="0099615F" w:rsidP="0099615F">
            <w:pPr>
              <w:jc w:val="center"/>
              <w:rPr>
                <w:rFonts w:asciiTheme="minorEastAsia" w:hAnsiTheme="minorEastAsia"/>
                <w:szCs w:val="21"/>
              </w:rPr>
            </w:pPr>
            <w:r w:rsidRPr="008B729B">
              <w:rPr>
                <w:rFonts w:asciiTheme="minorEastAsia" w:hAnsiTheme="minorEastAsia" w:hint="eastAsia"/>
                <w:szCs w:val="21"/>
              </w:rPr>
              <w:t>描述</w:t>
            </w:r>
          </w:p>
        </w:tc>
        <w:tc>
          <w:tcPr>
            <w:tcW w:w="1326" w:type="dxa"/>
          </w:tcPr>
          <w:p w:rsidR="0099615F" w:rsidRPr="008B729B" w:rsidRDefault="0099615F" w:rsidP="0099615F">
            <w:pPr>
              <w:jc w:val="center"/>
              <w:rPr>
                <w:rFonts w:asciiTheme="minorEastAsia" w:hAnsiTheme="minorEastAsia"/>
                <w:szCs w:val="21"/>
              </w:rPr>
            </w:pPr>
            <w:r w:rsidRPr="008B729B">
              <w:rPr>
                <w:rFonts w:asciiTheme="minorEastAsia" w:hAnsiTheme="minorEastAsia" w:hint="eastAsia"/>
                <w:szCs w:val="21"/>
              </w:rPr>
              <w:t>作者</w:t>
            </w:r>
          </w:p>
        </w:tc>
      </w:tr>
      <w:tr w:rsidR="0099615F" w:rsidTr="0099615F">
        <w:tc>
          <w:tcPr>
            <w:tcW w:w="2130" w:type="dxa"/>
          </w:tcPr>
          <w:p w:rsidR="0099615F" w:rsidRPr="008B729B" w:rsidRDefault="0099615F" w:rsidP="0099615F">
            <w:pPr>
              <w:jc w:val="center"/>
              <w:rPr>
                <w:rFonts w:asciiTheme="minorEastAsia" w:hAnsiTheme="minorEastAsia"/>
                <w:szCs w:val="21"/>
              </w:rPr>
            </w:pPr>
            <w:r w:rsidRPr="008B729B">
              <w:rPr>
                <w:rFonts w:asciiTheme="minorEastAsia" w:hAnsiTheme="minorEastAsia" w:hint="eastAsia"/>
                <w:szCs w:val="21"/>
              </w:rPr>
              <w:t>初始草案</w:t>
            </w:r>
          </w:p>
        </w:tc>
        <w:tc>
          <w:tcPr>
            <w:tcW w:w="2231" w:type="dxa"/>
          </w:tcPr>
          <w:p w:rsidR="0099615F" w:rsidRPr="008B729B" w:rsidRDefault="0099615F" w:rsidP="0099615F">
            <w:pPr>
              <w:jc w:val="center"/>
              <w:rPr>
                <w:rFonts w:asciiTheme="minorEastAsia" w:hAnsiTheme="minorEastAsia"/>
                <w:szCs w:val="21"/>
              </w:rPr>
            </w:pPr>
            <w:r w:rsidRPr="008B729B">
              <w:rPr>
                <w:rFonts w:asciiTheme="minorEastAsia" w:hAnsiTheme="minorEastAsia"/>
                <w:szCs w:val="21"/>
              </w:rPr>
              <w:t>2014年5月6日</w:t>
            </w:r>
          </w:p>
        </w:tc>
        <w:tc>
          <w:tcPr>
            <w:tcW w:w="2835" w:type="dxa"/>
          </w:tcPr>
          <w:p w:rsidR="0099615F" w:rsidRPr="008B729B" w:rsidRDefault="0099615F" w:rsidP="0099615F">
            <w:pPr>
              <w:jc w:val="center"/>
              <w:rPr>
                <w:rFonts w:asciiTheme="minorEastAsia" w:hAnsiTheme="minorEastAsia"/>
                <w:szCs w:val="21"/>
              </w:rPr>
            </w:pPr>
            <w:proofErr w:type="gramStart"/>
            <w:r w:rsidRPr="008B729B">
              <w:rPr>
                <w:rFonts w:asciiTheme="minorEastAsia" w:hAnsiTheme="minorEastAsia" w:hint="eastAsia"/>
                <w:szCs w:val="21"/>
              </w:rPr>
              <w:t>初步项目</w:t>
            </w:r>
            <w:proofErr w:type="gramEnd"/>
            <w:r w:rsidRPr="008B729B">
              <w:rPr>
                <w:rFonts w:asciiTheme="minorEastAsia" w:hAnsiTheme="minorEastAsia" w:hint="eastAsia"/>
                <w:szCs w:val="21"/>
              </w:rPr>
              <w:t>设想，将在细化阶段进行精化</w:t>
            </w:r>
          </w:p>
        </w:tc>
        <w:tc>
          <w:tcPr>
            <w:tcW w:w="1326" w:type="dxa"/>
          </w:tcPr>
          <w:p w:rsidR="0099615F" w:rsidRPr="008B729B" w:rsidRDefault="0099615F" w:rsidP="0099615F">
            <w:pPr>
              <w:jc w:val="center"/>
              <w:rPr>
                <w:rFonts w:asciiTheme="minorEastAsia" w:hAnsiTheme="minorEastAsia"/>
                <w:szCs w:val="21"/>
              </w:rPr>
            </w:pPr>
            <w:r w:rsidRPr="008B729B">
              <w:rPr>
                <w:rFonts w:asciiTheme="minorEastAsia" w:hAnsiTheme="minorEastAsia" w:hint="eastAsia"/>
                <w:szCs w:val="21"/>
              </w:rPr>
              <w:t>陈诚</w:t>
            </w:r>
          </w:p>
        </w:tc>
      </w:tr>
      <w:tr w:rsidR="0099615F" w:rsidTr="0099615F">
        <w:tc>
          <w:tcPr>
            <w:tcW w:w="2130" w:type="dxa"/>
          </w:tcPr>
          <w:p w:rsidR="0099615F" w:rsidRPr="008B729B" w:rsidRDefault="0099615F" w:rsidP="0099615F">
            <w:pPr>
              <w:jc w:val="left"/>
              <w:rPr>
                <w:rFonts w:asciiTheme="minorEastAsia" w:hAnsiTheme="minorEastAsia"/>
                <w:szCs w:val="21"/>
              </w:rPr>
            </w:pPr>
          </w:p>
        </w:tc>
        <w:tc>
          <w:tcPr>
            <w:tcW w:w="2231" w:type="dxa"/>
          </w:tcPr>
          <w:p w:rsidR="0099615F" w:rsidRPr="008B729B" w:rsidRDefault="0099615F" w:rsidP="0099615F">
            <w:pPr>
              <w:jc w:val="left"/>
              <w:rPr>
                <w:rFonts w:asciiTheme="minorEastAsia" w:hAnsiTheme="minorEastAsia"/>
                <w:szCs w:val="21"/>
              </w:rPr>
            </w:pPr>
          </w:p>
        </w:tc>
        <w:tc>
          <w:tcPr>
            <w:tcW w:w="2835" w:type="dxa"/>
          </w:tcPr>
          <w:p w:rsidR="0099615F" w:rsidRPr="008B729B" w:rsidRDefault="0099615F" w:rsidP="0099615F">
            <w:pPr>
              <w:jc w:val="left"/>
              <w:rPr>
                <w:rFonts w:asciiTheme="minorEastAsia" w:hAnsiTheme="minorEastAsia"/>
                <w:szCs w:val="21"/>
              </w:rPr>
            </w:pPr>
          </w:p>
        </w:tc>
        <w:tc>
          <w:tcPr>
            <w:tcW w:w="1326" w:type="dxa"/>
          </w:tcPr>
          <w:p w:rsidR="0099615F" w:rsidRPr="008B729B" w:rsidRDefault="0099615F" w:rsidP="0099615F">
            <w:pPr>
              <w:jc w:val="left"/>
              <w:rPr>
                <w:rFonts w:asciiTheme="minorEastAsia" w:hAnsiTheme="minorEastAsia"/>
                <w:szCs w:val="21"/>
              </w:rPr>
            </w:pPr>
          </w:p>
        </w:tc>
      </w:tr>
    </w:tbl>
    <w:p w:rsidR="0099615F" w:rsidRDefault="0099615F" w:rsidP="0099615F">
      <w:pPr>
        <w:jc w:val="left"/>
        <w:rPr>
          <w:rFonts w:asciiTheme="minorEastAsia" w:hAnsiTheme="minorEastAsia"/>
          <w:b/>
          <w:sz w:val="32"/>
          <w:szCs w:val="32"/>
        </w:rPr>
      </w:pPr>
      <w:r w:rsidRPr="0099615F">
        <w:rPr>
          <w:rFonts w:asciiTheme="minorEastAsia" w:hAnsiTheme="minorEastAsia" w:hint="eastAsia"/>
          <w:b/>
          <w:sz w:val="32"/>
          <w:szCs w:val="32"/>
        </w:rPr>
        <w:t>简介</w:t>
      </w:r>
    </w:p>
    <w:p w:rsidR="00DB3BBD" w:rsidRPr="00DB3BBD" w:rsidRDefault="00DB3BBD" w:rsidP="0099615F">
      <w:pPr>
        <w:jc w:val="left"/>
        <w:rPr>
          <w:rFonts w:asciiTheme="minorEastAsia" w:hAnsiTheme="minorEastAsia"/>
          <w:szCs w:val="21"/>
        </w:rPr>
      </w:pPr>
      <w:r w:rsidRPr="00DB3BBD">
        <w:rPr>
          <w:rFonts w:asciiTheme="minorEastAsia" w:hAnsiTheme="minorEastAsia" w:hint="eastAsia"/>
          <w:szCs w:val="21"/>
        </w:rPr>
        <w:t>Bara</w:t>
      </w:r>
      <w:r w:rsidR="008B729B">
        <w:rPr>
          <w:rFonts w:asciiTheme="minorEastAsia" w:hAnsiTheme="minorEastAsia" w:hint="eastAsia"/>
          <w:szCs w:val="21"/>
        </w:rPr>
        <w:t>弹幕播放器是一款兼容多种视频格式的视频播放器，在播放视频的同时可以加载网上的评论并显示在相应的视频时间点上（即弹幕），同时用户也可以使用</w:t>
      </w:r>
      <w:proofErr w:type="spellStart"/>
      <w:r w:rsidR="008B729B">
        <w:rPr>
          <w:rFonts w:asciiTheme="minorEastAsia" w:hAnsiTheme="minorEastAsia" w:hint="eastAsia"/>
          <w:szCs w:val="21"/>
        </w:rPr>
        <w:t>bara</w:t>
      </w:r>
      <w:proofErr w:type="spellEnd"/>
      <w:r w:rsidR="008B729B">
        <w:rPr>
          <w:rFonts w:asciiTheme="minorEastAsia" w:hAnsiTheme="minorEastAsia" w:hint="eastAsia"/>
          <w:szCs w:val="21"/>
        </w:rPr>
        <w:t>发表弹幕，并且能够对其他用户的弹</w:t>
      </w:r>
      <w:proofErr w:type="gramStart"/>
      <w:r w:rsidR="008B729B">
        <w:rPr>
          <w:rFonts w:asciiTheme="minorEastAsia" w:hAnsiTheme="minorEastAsia" w:hint="eastAsia"/>
          <w:szCs w:val="21"/>
        </w:rPr>
        <w:t>幕进行</w:t>
      </w:r>
      <w:proofErr w:type="gramEnd"/>
      <w:r w:rsidR="008B729B">
        <w:rPr>
          <w:rFonts w:asciiTheme="minorEastAsia" w:hAnsiTheme="minorEastAsia" w:hint="eastAsia"/>
          <w:szCs w:val="21"/>
        </w:rPr>
        <w:t>引用和评论</w:t>
      </w:r>
      <w:r w:rsidR="0024167F">
        <w:rPr>
          <w:rFonts w:asciiTheme="minorEastAsia" w:hAnsiTheme="minorEastAsia" w:hint="eastAsia"/>
          <w:szCs w:val="21"/>
        </w:rPr>
        <w:t>。</w:t>
      </w:r>
    </w:p>
    <w:p w:rsidR="0099615F" w:rsidRDefault="0099615F" w:rsidP="0099615F">
      <w:pPr>
        <w:jc w:val="left"/>
        <w:rPr>
          <w:rFonts w:asciiTheme="minorEastAsia" w:hAnsiTheme="minorEastAsia"/>
          <w:b/>
          <w:sz w:val="32"/>
          <w:szCs w:val="32"/>
        </w:rPr>
      </w:pPr>
      <w:r>
        <w:rPr>
          <w:rFonts w:asciiTheme="minorEastAsia" w:hAnsiTheme="minorEastAsia" w:hint="eastAsia"/>
          <w:b/>
          <w:sz w:val="32"/>
          <w:szCs w:val="32"/>
        </w:rPr>
        <w:t>定位</w:t>
      </w:r>
    </w:p>
    <w:p w:rsidR="00430C6E" w:rsidRDefault="00430C6E" w:rsidP="00430C6E">
      <w:pPr>
        <w:pStyle w:val="a6"/>
        <w:numPr>
          <w:ilvl w:val="0"/>
          <w:numId w:val="1"/>
        </w:numPr>
        <w:ind w:firstLineChars="0"/>
        <w:jc w:val="left"/>
        <w:rPr>
          <w:rFonts w:asciiTheme="minorEastAsia" w:hAnsiTheme="minorEastAsia"/>
          <w:szCs w:val="21"/>
        </w:rPr>
      </w:pPr>
      <w:r>
        <w:rPr>
          <w:rFonts w:asciiTheme="minorEastAsia" w:hAnsiTheme="minorEastAsia" w:hint="eastAsia"/>
          <w:szCs w:val="21"/>
        </w:rPr>
        <w:t>商业机遇</w:t>
      </w:r>
    </w:p>
    <w:p w:rsidR="0049103A" w:rsidRDefault="0049103A" w:rsidP="0049103A">
      <w:pPr>
        <w:pStyle w:val="a6"/>
        <w:ind w:left="360" w:firstLineChars="0" w:firstLine="0"/>
        <w:jc w:val="left"/>
        <w:rPr>
          <w:rFonts w:asciiTheme="minorEastAsia" w:hAnsiTheme="minorEastAsia"/>
          <w:szCs w:val="21"/>
        </w:rPr>
      </w:pPr>
      <w:r>
        <w:rPr>
          <w:rFonts w:asciiTheme="minorEastAsia" w:hAnsiTheme="minorEastAsia" w:hint="eastAsia"/>
          <w:szCs w:val="21"/>
        </w:rPr>
        <w:t>目前主流的PC端播放器均不支持弹幕功能，而视频观看者在观看视频时能了解他人的评论并且与他人互动的需求又是切实存在的</w:t>
      </w:r>
      <w:r w:rsidR="0024167F">
        <w:rPr>
          <w:rFonts w:asciiTheme="minorEastAsia" w:hAnsiTheme="minorEastAsia" w:hint="eastAsia"/>
          <w:szCs w:val="21"/>
        </w:rPr>
        <w:t>。此外，弹幕视频网站不能支持本地视频播放，导致本地视频观看者与其他观看者缺乏互动。</w:t>
      </w:r>
    </w:p>
    <w:p w:rsidR="00430C6E" w:rsidRDefault="00430C6E" w:rsidP="00430C6E">
      <w:pPr>
        <w:pStyle w:val="a6"/>
        <w:numPr>
          <w:ilvl w:val="0"/>
          <w:numId w:val="1"/>
        </w:numPr>
        <w:ind w:firstLineChars="0"/>
        <w:jc w:val="left"/>
        <w:rPr>
          <w:rFonts w:asciiTheme="minorEastAsia" w:hAnsiTheme="minorEastAsia"/>
          <w:szCs w:val="21"/>
        </w:rPr>
      </w:pPr>
      <w:r>
        <w:rPr>
          <w:rFonts w:asciiTheme="minorEastAsia" w:hAnsiTheme="minorEastAsia" w:hint="eastAsia"/>
          <w:szCs w:val="21"/>
        </w:rPr>
        <w:t>问题综述</w:t>
      </w:r>
    </w:p>
    <w:p w:rsidR="00E07A00" w:rsidRDefault="00E07A00" w:rsidP="00E07A00">
      <w:pPr>
        <w:pStyle w:val="a6"/>
        <w:ind w:left="360" w:firstLineChars="0" w:firstLine="0"/>
        <w:jc w:val="left"/>
        <w:rPr>
          <w:rFonts w:asciiTheme="minorEastAsia" w:hAnsiTheme="minorEastAsia"/>
          <w:szCs w:val="21"/>
        </w:rPr>
      </w:pPr>
      <w:r>
        <w:rPr>
          <w:rFonts w:asciiTheme="minorEastAsia" w:hAnsiTheme="minorEastAsia" w:hint="eastAsia"/>
          <w:szCs w:val="21"/>
        </w:rPr>
        <w:t>如今，</w:t>
      </w:r>
      <w:proofErr w:type="gramStart"/>
      <w:r w:rsidR="00AF5441">
        <w:rPr>
          <w:rFonts w:asciiTheme="minorEastAsia" w:hAnsiTheme="minorEastAsia" w:hint="eastAsia"/>
          <w:szCs w:val="21"/>
        </w:rPr>
        <w:t>各类弹幕</w:t>
      </w:r>
      <w:proofErr w:type="gramEnd"/>
      <w:r w:rsidR="00AF5441">
        <w:rPr>
          <w:rFonts w:asciiTheme="minorEastAsia" w:hAnsiTheme="minorEastAsia" w:hint="eastAsia"/>
          <w:szCs w:val="21"/>
        </w:rPr>
        <w:t>视频网站用户数量越来越多，一些传统视频网站也开始支持弹幕功能，</w:t>
      </w:r>
      <w:r>
        <w:rPr>
          <w:rFonts w:asciiTheme="minorEastAsia" w:hAnsiTheme="minorEastAsia" w:hint="eastAsia"/>
          <w:szCs w:val="21"/>
        </w:rPr>
        <w:t>可见，由于弹</w:t>
      </w:r>
      <w:proofErr w:type="gramStart"/>
      <w:r>
        <w:rPr>
          <w:rFonts w:asciiTheme="minorEastAsia" w:hAnsiTheme="minorEastAsia" w:hint="eastAsia"/>
          <w:szCs w:val="21"/>
        </w:rPr>
        <w:t>幕对于</w:t>
      </w:r>
      <w:proofErr w:type="gramEnd"/>
      <w:r>
        <w:rPr>
          <w:rFonts w:asciiTheme="minorEastAsia" w:hAnsiTheme="minorEastAsia" w:hint="eastAsia"/>
          <w:szCs w:val="21"/>
        </w:rPr>
        <w:t>视频观看的互动性大大提升，弹幕视频得到了更多人的青睐。而目前主流的PC端视频播放器均不支持弹幕功能，并且弹幕视频网站的</w:t>
      </w:r>
      <w:proofErr w:type="gramStart"/>
      <w:r>
        <w:rPr>
          <w:rFonts w:asciiTheme="minorEastAsia" w:hAnsiTheme="minorEastAsia" w:hint="eastAsia"/>
          <w:szCs w:val="21"/>
        </w:rPr>
        <w:t>弹幕不具有</w:t>
      </w:r>
      <w:proofErr w:type="gramEnd"/>
      <w:r>
        <w:rPr>
          <w:rFonts w:asciiTheme="minorEastAsia" w:hAnsiTheme="minorEastAsia" w:hint="eastAsia"/>
          <w:szCs w:val="21"/>
        </w:rPr>
        <w:t>针对弹幕的引用和评论功能（即弹幕之间难以互动，这也代表着弹幕的发表者之间难以互动），</w:t>
      </w:r>
    </w:p>
    <w:p w:rsidR="00E07A00" w:rsidRPr="00E07A00" w:rsidRDefault="00E07A00" w:rsidP="00E07A00">
      <w:pPr>
        <w:pStyle w:val="a6"/>
        <w:ind w:left="360" w:firstLineChars="0" w:firstLine="0"/>
        <w:jc w:val="left"/>
        <w:rPr>
          <w:rFonts w:asciiTheme="minorEastAsia" w:hAnsiTheme="minorEastAsia"/>
          <w:szCs w:val="21"/>
        </w:rPr>
      </w:pPr>
      <w:r>
        <w:rPr>
          <w:rFonts w:asciiTheme="minorEastAsia" w:hAnsiTheme="minorEastAsia" w:hint="eastAsia"/>
          <w:szCs w:val="21"/>
        </w:rPr>
        <w:t>用户在观看本地视频时难以感受</w:t>
      </w:r>
      <w:r w:rsidR="0049103A">
        <w:rPr>
          <w:rFonts w:asciiTheme="minorEastAsia" w:hAnsiTheme="minorEastAsia" w:hint="eastAsia"/>
          <w:szCs w:val="21"/>
        </w:rPr>
        <w:t>到与他人一起观看视频的乐趣。</w:t>
      </w:r>
    </w:p>
    <w:p w:rsidR="00430C6E" w:rsidRDefault="00430C6E" w:rsidP="00430C6E">
      <w:pPr>
        <w:pStyle w:val="a6"/>
        <w:numPr>
          <w:ilvl w:val="0"/>
          <w:numId w:val="1"/>
        </w:numPr>
        <w:ind w:firstLineChars="0"/>
        <w:jc w:val="left"/>
        <w:rPr>
          <w:rFonts w:asciiTheme="minorEastAsia" w:hAnsiTheme="minorEastAsia"/>
          <w:szCs w:val="21"/>
        </w:rPr>
      </w:pPr>
      <w:r>
        <w:rPr>
          <w:rFonts w:asciiTheme="minorEastAsia" w:hAnsiTheme="minorEastAsia" w:hint="eastAsia"/>
          <w:szCs w:val="21"/>
        </w:rPr>
        <w:t>项目定位综述</w:t>
      </w:r>
    </w:p>
    <w:p w:rsidR="00416617" w:rsidRDefault="00AF5441" w:rsidP="00416617">
      <w:pPr>
        <w:pStyle w:val="a6"/>
        <w:ind w:left="360" w:firstLineChars="0" w:firstLine="0"/>
        <w:jc w:val="left"/>
        <w:rPr>
          <w:rFonts w:asciiTheme="minorEastAsia" w:hAnsiTheme="minorEastAsia"/>
          <w:szCs w:val="21"/>
        </w:rPr>
      </w:pPr>
      <w:r w:rsidRPr="00DB3BBD">
        <w:rPr>
          <w:rFonts w:asciiTheme="minorEastAsia" w:hAnsiTheme="minorEastAsia" w:hint="eastAsia"/>
          <w:szCs w:val="21"/>
        </w:rPr>
        <w:t>Bara</w:t>
      </w:r>
      <w:r>
        <w:rPr>
          <w:rFonts w:asciiTheme="minorEastAsia" w:hAnsiTheme="minorEastAsia" w:hint="eastAsia"/>
          <w:szCs w:val="21"/>
        </w:rPr>
        <w:t>弹幕播放器是一款兼容多种视频格式的视频播放器，用户可以在观看视频的同时加载网络上其他人的评论并显示在相应的视频时间点上（即弹幕），同时也可以发表自己弹幕，从而达到一种与他人互动的效果。</w:t>
      </w:r>
    </w:p>
    <w:p w:rsidR="00430C6E" w:rsidRDefault="00430C6E" w:rsidP="00430C6E">
      <w:pPr>
        <w:pStyle w:val="a6"/>
        <w:numPr>
          <w:ilvl w:val="0"/>
          <w:numId w:val="1"/>
        </w:numPr>
        <w:ind w:firstLineChars="0"/>
        <w:jc w:val="left"/>
        <w:rPr>
          <w:rFonts w:asciiTheme="minorEastAsia" w:hAnsiTheme="minorEastAsia"/>
          <w:szCs w:val="21"/>
        </w:rPr>
      </w:pPr>
      <w:r>
        <w:rPr>
          <w:rFonts w:asciiTheme="minorEastAsia" w:hAnsiTheme="minorEastAsia" w:hint="eastAsia"/>
          <w:szCs w:val="21"/>
        </w:rPr>
        <w:t>竞争</w:t>
      </w:r>
    </w:p>
    <w:p w:rsidR="00430C6E" w:rsidRDefault="00430C6E" w:rsidP="00232572">
      <w:pPr>
        <w:pStyle w:val="a6"/>
        <w:numPr>
          <w:ilvl w:val="0"/>
          <w:numId w:val="7"/>
        </w:numPr>
        <w:ind w:firstLineChars="0"/>
        <w:jc w:val="left"/>
        <w:rPr>
          <w:rFonts w:asciiTheme="minorEastAsia" w:hAnsiTheme="minorEastAsia"/>
          <w:szCs w:val="21"/>
        </w:rPr>
      </w:pPr>
      <w:r>
        <w:rPr>
          <w:rFonts w:asciiTheme="minorEastAsia" w:hAnsiTheme="minorEastAsia" w:hint="eastAsia"/>
          <w:szCs w:val="21"/>
        </w:rPr>
        <w:t>目前弹幕视频网站在国内主要是acfun</w:t>
      </w:r>
      <w:r w:rsidR="00DE74B1">
        <w:rPr>
          <w:rFonts w:asciiTheme="minorEastAsia" w:hAnsiTheme="minorEastAsia" w:hint="eastAsia"/>
          <w:szCs w:val="21"/>
        </w:rPr>
        <w:t>.tv</w:t>
      </w:r>
      <w:r>
        <w:rPr>
          <w:rFonts w:asciiTheme="minorEastAsia" w:hAnsiTheme="minorEastAsia" w:hint="eastAsia"/>
          <w:szCs w:val="21"/>
        </w:rPr>
        <w:t>和</w:t>
      </w:r>
      <w:proofErr w:type="spellStart"/>
      <w:r>
        <w:rPr>
          <w:rFonts w:asciiTheme="minorEastAsia" w:hAnsiTheme="minorEastAsia" w:hint="eastAsia"/>
          <w:szCs w:val="21"/>
        </w:rPr>
        <w:t>bilibli</w:t>
      </w:r>
      <w:r w:rsidR="00DE74B1">
        <w:rPr>
          <w:rFonts w:asciiTheme="minorEastAsia" w:hAnsiTheme="minorEastAsia" w:hint="eastAsia"/>
          <w:szCs w:val="21"/>
        </w:rPr>
        <w:t>,.tv</w:t>
      </w:r>
      <w:proofErr w:type="spellEnd"/>
      <w:r w:rsidR="008C7237">
        <w:rPr>
          <w:rFonts w:asciiTheme="minorEastAsia" w:hAnsiTheme="minorEastAsia" w:hint="eastAsia"/>
          <w:szCs w:val="21"/>
        </w:rPr>
        <w:t>，</w:t>
      </w:r>
      <w:r w:rsidR="00DE74B1">
        <w:rPr>
          <w:rFonts w:asciiTheme="minorEastAsia" w:hAnsiTheme="minorEastAsia" w:hint="eastAsia"/>
          <w:szCs w:val="21"/>
        </w:rPr>
        <w:t>同时还有miomio.tv，tucao.cc等，</w:t>
      </w:r>
      <w:proofErr w:type="gramStart"/>
      <w:r w:rsidR="00446E98">
        <w:rPr>
          <w:rFonts w:asciiTheme="minorEastAsia" w:hAnsiTheme="minorEastAsia" w:hint="eastAsia"/>
          <w:szCs w:val="21"/>
        </w:rPr>
        <w:t>腾讯视频</w:t>
      </w:r>
      <w:proofErr w:type="gramEnd"/>
      <w:r w:rsidR="00446E98">
        <w:rPr>
          <w:rFonts w:asciiTheme="minorEastAsia" w:hAnsiTheme="minorEastAsia" w:hint="eastAsia"/>
          <w:szCs w:val="21"/>
        </w:rPr>
        <w:t>，</w:t>
      </w:r>
      <w:r w:rsidR="008C7237">
        <w:rPr>
          <w:rFonts w:asciiTheme="minorEastAsia" w:hAnsiTheme="minorEastAsia" w:hint="eastAsia"/>
          <w:szCs w:val="21"/>
        </w:rPr>
        <w:t>乐视网</w:t>
      </w:r>
      <w:r>
        <w:rPr>
          <w:rFonts w:asciiTheme="minorEastAsia" w:hAnsiTheme="minorEastAsia" w:hint="eastAsia"/>
          <w:szCs w:val="21"/>
        </w:rPr>
        <w:t>在最近也开始支持弹幕功能</w:t>
      </w:r>
    </w:p>
    <w:p w:rsidR="00232572" w:rsidRDefault="00232572" w:rsidP="00232572">
      <w:pPr>
        <w:pStyle w:val="a6"/>
        <w:numPr>
          <w:ilvl w:val="0"/>
          <w:numId w:val="7"/>
        </w:numPr>
        <w:ind w:firstLineChars="0"/>
        <w:jc w:val="left"/>
        <w:rPr>
          <w:rFonts w:asciiTheme="minorEastAsia" w:hAnsiTheme="minorEastAsia"/>
          <w:szCs w:val="21"/>
        </w:rPr>
      </w:pPr>
      <w:r>
        <w:rPr>
          <w:rFonts w:asciiTheme="minorEastAsia" w:hAnsiTheme="minorEastAsia" w:hint="eastAsia"/>
          <w:szCs w:val="21"/>
        </w:rPr>
        <w:t>百度影音，</w:t>
      </w:r>
      <w:proofErr w:type="gramStart"/>
      <w:r>
        <w:rPr>
          <w:rFonts w:asciiTheme="minorEastAsia" w:hAnsiTheme="minorEastAsia" w:hint="eastAsia"/>
          <w:szCs w:val="21"/>
        </w:rPr>
        <w:t>快播等视频</w:t>
      </w:r>
      <w:proofErr w:type="gramEnd"/>
      <w:r>
        <w:rPr>
          <w:rFonts w:asciiTheme="minorEastAsia" w:hAnsiTheme="minorEastAsia" w:hint="eastAsia"/>
          <w:szCs w:val="21"/>
        </w:rPr>
        <w:t>播放器</w:t>
      </w:r>
    </w:p>
    <w:p w:rsidR="00232572" w:rsidRPr="00232572" w:rsidRDefault="00232572" w:rsidP="00232572">
      <w:pPr>
        <w:pStyle w:val="a6"/>
        <w:numPr>
          <w:ilvl w:val="0"/>
          <w:numId w:val="7"/>
        </w:numPr>
        <w:ind w:firstLineChars="0"/>
        <w:jc w:val="left"/>
        <w:rPr>
          <w:rFonts w:asciiTheme="minorEastAsia" w:hAnsiTheme="minorEastAsia"/>
          <w:szCs w:val="21"/>
        </w:rPr>
      </w:pPr>
      <w:r>
        <w:rPr>
          <w:rFonts w:asciiTheme="minorEastAsia" w:hAnsiTheme="minorEastAsia" w:hint="eastAsia"/>
          <w:szCs w:val="21"/>
        </w:rPr>
        <w:t>视频网站客户端</w:t>
      </w:r>
    </w:p>
    <w:p w:rsidR="0099615F" w:rsidRDefault="0099615F" w:rsidP="0099615F">
      <w:pPr>
        <w:jc w:val="left"/>
        <w:rPr>
          <w:rFonts w:asciiTheme="minorEastAsia" w:hAnsiTheme="minorEastAsia"/>
          <w:b/>
          <w:sz w:val="32"/>
          <w:szCs w:val="32"/>
        </w:rPr>
      </w:pPr>
      <w:r>
        <w:rPr>
          <w:rFonts w:asciiTheme="minorEastAsia" w:hAnsiTheme="minorEastAsia" w:hint="eastAsia"/>
          <w:b/>
          <w:sz w:val="32"/>
          <w:szCs w:val="32"/>
        </w:rPr>
        <w:t>涉众描述</w:t>
      </w:r>
    </w:p>
    <w:p w:rsidR="008C7237" w:rsidRDefault="008C7237" w:rsidP="008C7237">
      <w:pPr>
        <w:pStyle w:val="a6"/>
        <w:numPr>
          <w:ilvl w:val="0"/>
          <w:numId w:val="3"/>
        </w:numPr>
        <w:ind w:firstLineChars="0"/>
        <w:jc w:val="left"/>
        <w:rPr>
          <w:rFonts w:asciiTheme="minorEastAsia" w:hAnsiTheme="minorEastAsia"/>
          <w:szCs w:val="21"/>
        </w:rPr>
      </w:pPr>
      <w:r>
        <w:rPr>
          <w:rFonts w:asciiTheme="minorEastAsia" w:hAnsiTheme="minorEastAsia" w:hint="eastAsia"/>
          <w:szCs w:val="21"/>
        </w:rPr>
        <w:t>市场统计</w:t>
      </w:r>
    </w:p>
    <w:p w:rsidR="008C7237" w:rsidRDefault="008C7237" w:rsidP="008C7237">
      <w:pPr>
        <w:pStyle w:val="a6"/>
        <w:numPr>
          <w:ilvl w:val="0"/>
          <w:numId w:val="3"/>
        </w:numPr>
        <w:ind w:firstLineChars="0"/>
        <w:jc w:val="left"/>
        <w:rPr>
          <w:rFonts w:asciiTheme="minorEastAsia" w:hAnsiTheme="minorEastAsia"/>
          <w:szCs w:val="21"/>
        </w:rPr>
      </w:pPr>
      <w:r>
        <w:rPr>
          <w:rFonts w:asciiTheme="minorEastAsia" w:hAnsiTheme="minorEastAsia" w:hint="eastAsia"/>
          <w:szCs w:val="21"/>
        </w:rPr>
        <w:t>涉众（非用户）概要</w:t>
      </w:r>
    </w:p>
    <w:tbl>
      <w:tblPr>
        <w:tblStyle w:val="a5"/>
        <w:tblW w:w="0" w:type="auto"/>
        <w:tblInd w:w="360" w:type="dxa"/>
        <w:tblLook w:val="04A0"/>
      </w:tblPr>
      <w:tblGrid>
        <w:gridCol w:w="2040"/>
        <w:gridCol w:w="2041"/>
      </w:tblGrid>
      <w:tr w:rsidR="0024167F" w:rsidTr="00855F45">
        <w:tc>
          <w:tcPr>
            <w:tcW w:w="2040" w:type="dxa"/>
          </w:tcPr>
          <w:p w:rsidR="0024167F" w:rsidRDefault="0024167F" w:rsidP="00981A9D">
            <w:pPr>
              <w:pStyle w:val="a6"/>
              <w:ind w:firstLineChars="0" w:firstLine="0"/>
              <w:jc w:val="center"/>
              <w:rPr>
                <w:rFonts w:asciiTheme="minorEastAsia" w:hAnsiTheme="minorEastAsia"/>
                <w:szCs w:val="21"/>
              </w:rPr>
            </w:pPr>
            <w:r>
              <w:rPr>
                <w:rFonts w:asciiTheme="minorEastAsia" w:hAnsiTheme="minorEastAsia" w:hint="eastAsia"/>
                <w:szCs w:val="21"/>
              </w:rPr>
              <w:t>涉众名称</w:t>
            </w:r>
          </w:p>
        </w:tc>
        <w:tc>
          <w:tcPr>
            <w:tcW w:w="2041" w:type="dxa"/>
          </w:tcPr>
          <w:p w:rsidR="0024167F" w:rsidRDefault="0024167F" w:rsidP="00981A9D">
            <w:pPr>
              <w:pStyle w:val="a6"/>
              <w:ind w:firstLineChars="0" w:firstLine="0"/>
              <w:jc w:val="center"/>
              <w:rPr>
                <w:rFonts w:asciiTheme="minorEastAsia" w:hAnsiTheme="minorEastAsia"/>
                <w:szCs w:val="21"/>
              </w:rPr>
            </w:pPr>
            <w:r>
              <w:rPr>
                <w:rFonts w:asciiTheme="minorEastAsia" w:hAnsiTheme="minorEastAsia" w:hint="eastAsia"/>
                <w:szCs w:val="21"/>
              </w:rPr>
              <w:t>涉</w:t>
            </w:r>
            <w:proofErr w:type="gramStart"/>
            <w:r>
              <w:rPr>
                <w:rFonts w:asciiTheme="minorEastAsia" w:hAnsiTheme="minorEastAsia" w:hint="eastAsia"/>
                <w:szCs w:val="21"/>
              </w:rPr>
              <w:t>众说明</w:t>
            </w:r>
            <w:proofErr w:type="gramEnd"/>
          </w:p>
        </w:tc>
      </w:tr>
      <w:tr w:rsidR="0024167F" w:rsidTr="00855F45">
        <w:tc>
          <w:tcPr>
            <w:tcW w:w="2040" w:type="dxa"/>
          </w:tcPr>
          <w:p w:rsidR="0024167F" w:rsidRDefault="0024167F" w:rsidP="005959B5">
            <w:pPr>
              <w:pStyle w:val="a6"/>
              <w:ind w:firstLineChars="0" w:firstLine="0"/>
              <w:jc w:val="left"/>
              <w:rPr>
                <w:rFonts w:asciiTheme="minorEastAsia" w:hAnsiTheme="minorEastAsia"/>
                <w:szCs w:val="21"/>
              </w:rPr>
            </w:pPr>
            <w:r>
              <w:rPr>
                <w:rFonts w:asciiTheme="minorEastAsia" w:hAnsiTheme="minorEastAsia" w:hint="eastAsia"/>
                <w:szCs w:val="21"/>
              </w:rPr>
              <w:t>阿里云平台</w:t>
            </w:r>
          </w:p>
        </w:tc>
        <w:tc>
          <w:tcPr>
            <w:tcW w:w="2041" w:type="dxa"/>
          </w:tcPr>
          <w:p w:rsidR="0024167F" w:rsidRDefault="0024167F" w:rsidP="005959B5">
            <w:pPr>
              <w:pStyle w:val="a6"/>
              <w:ind w:firstLineChars="0" w:firstLine="0"/>
              <w:jc w:val="left"/>
              <w:rPr>
                <w:rFonts w:asciiTheme="minorEastAsia" w:hAnsiTheme="minorEastAsia"/>
                <w:szCs w:val="21"/>
              </w:rPr>
            </w:pPr>
            <w:r>
              <w:rPr>
                <w:rFonts w:asciiTheme="minorEastAsia" w:hAnsiTheme="minorEastAsia" w:hint="eastAsia"/>
                <w:szCs w:val="21"/>
              </w:rPr>
              <w:t>提供服务器及数据存储</w:t>
            </w:r>
          </w:p>
        </w:tc>
      </w:tr>
      <w:tr w:rsidR="0024167F" w:rsidTr="00855F45">
        <w:tc>
          <w:tcPr>
            <w:tcW w:w="2040" w:type="dxa"/>
          </w:tcPr>
          <w:p w:rsidR="0024167F" w:rsidRDefault="0024167F" w:rsidP="005959B5">
            <w:pPr>
              <w:pStyle w:val="a6"/>
              <w:ind w:firstLineChars="0" w:firstLine="0"/>
              <w:jc w:val="left"/>
              <w:rPr>
                <w:rFonts w:asciiTheme="minorEastAsia" w:hAnsiTheme="minorEastAsia"/>
                <w:szCs w:val="21"/>
              </w:rPr>
            </w:pPr>
          </w:p>
        </w:tc>
        <w:tc>
          <w:tcPr>
            <w:tcW w:w="2041" w:type="dxa"/>
          </w:tcPr>
          <w:p w:rsidR="0024167F" w:rsidRDefault="0024167F" w:rsidP="005959B5">
            <w:pPr>
              <w:pStyle w:val="a6"/>
              <w:ind w:firstLineChars="0" w:firstLine="0"/>
              <w:jc w:val="left"/>
              <w:rPr>
                <w:rFonts w:asciiTheme="minorEastAsia" w:hAnsiTheme="minorEastAsia"/>
                <w:szCs w:val="21"/>
              </w:rPr>
            </w:pPr>
          </w:p>
        </w:tc>
      </w:tr>
    </w:tbl>
    <w:p w:rsidR="005959B5" w:rsidRDefault="005959B5" w:rsidP="005959B5">
      <w:pPr>
        <w:pStyle w:val="a6"/>
        <w:ind w:left="360" w:firstLineChars="0" w:firstLine="0"/>
        <w:jc w:val="left"/>
        <w:rPr>
          <w:rFonts w:asciiTheme="minorEastAsia" w:hAnsiTheme="minorEastAsia"/>
          <w:szCs w:val="21"/>
        </w:rPr>
      </w:pPr>
    </w:p>
    <w:p w:rsidR="008C7237" w:rsidRDefault="008C7237" w:rsidP="008C7237">
      <w:pPr>
        <w:pStyle w:val="a6"/>
        <w:numPr>
          <w:ilvl w:val="0"/>
          <w:numId w:val="3"/>
        </w:numPr>
        <w:ind w:firstLineChars="0"/>
        <w:jc w:val="left"/>
        <w:rPr>
          <w:rFonts w:asciiTheme="minorEastAsia" w:hAnsiTheme="minorEastAsia"/>
          <w:szCs w:val="21"/>
        </w:rPr>
      </w:pPr>
      <w:r>
        <w:rPr>
          <w:rFonts w:asciiTheme="minorEastAsia" w:hAnsiTheme="minorEastAsia" w:hint="eastAsia"/>
          <w:szCs w:val="21"/>
        </w:rPr>
        <w:t>用户概要</w:t>
      </w:r>
    </w:p>
    <w:p w:rsidR="00BB6AF3" w:rsidRDefault="00BB6AF3" w:rsidP="00BB6AF3">
      <w:pPr>
        <w:pStyle w:val="a6"/>
        <w:ind w:left="360" w:firstLineChars="0" w:firstLine="0"/>
        <w:jc w:val="left"/>
        <w:rPr>
          <w:rFonts w:asciiTheme="minorEastAsia" w:hAnsiTheme="minorEastAsia"/>
          <w:szCs w:val="21"/>
        </w:rPr>
      </w:pPr>
      <w:r>
        <w:rPr>
          <w:rFonts w:asciiTheme="minorEastAsia" w:hAnsiTheme="minorEastAsia" w:hint="eastAsia"/>
          <w:szCs w:val="21"/>
        </w:rPr>
        <w:lastRenderedPageBreak/>
        <w:t>弹幕播放器使用者，希望在观看视频的时候和其他</w:t>
      </w:r>
      <w:r w:rsidR="00855F45">
        <w:rPr>
          <w:rFonts w:asciiTheme="minorEastAsia" w:hAnsiTheme="minorEastAsia" w:hint="eastAsia"/>
          <w:szCs w:val="21"/>
        </w:rPr>
        <w:t>观看者有一定的互动。</w:t>
      </w:r>
    </w:p>
    <w:p w:rsidR="008C7237" w:rsidRDefault="008C7237" w:rsidP="008C7237">
      <w:pPr>
        <w:pStyle w:val="a6"/>
        <w:numPr>
          <w:ilvl w:val="0"/>
          <w:numId w:val="3"/>
        </w:numPr>
        <w:ind w:firstLineChars="0"/>
        <w:jc w:val="left"/>
        <w:rPr>
          <w:rFonts w:asciiTheme="minorEastAsia" w:hAnsiTheme="minorEastAsia"/>
          <w:szCs w:val="21"/>
        </w:rPr>
      </w:pPr>
      <w:r>
        <w:rPr>
          <w:rFonts w:asciiTheme="minorEastAsia" w:hAnsiTheme="minorEastAsia" w:hint="eastAsia"/>
          <w:szCs w:val="21"/>
        </w:rPr>
        <w:t>涉</w:t>
      </w:r>
      <w:proofErr w:type="gramStart"/>
      <w:r>
        <w:rPr>
          <w:rFonts w:asciiTheme="minorEastAsia" w:hAnsiTheme="minorEastAsia" w:hint="eastAsia"/>
          <w:szCs w:val="21"/>
        </w:rPr>
        <w:t>众关键</w:t>
      </w:r>
      <w:proofErr w:type="gramEnd"/>
      <w:r>
        <w:rPr>
          <w:rFonts w:asciiTheme="minorEastAsia" w:hAnsiTheme="minorEastAsia" w:hint="eastAsia"/>
          <w:szCs w:val="21"/>
        </w:rPr>
        <w:t>目标及问题</w:t>
      </w:r>
    </w:p>
    <w:p w:rsidR="0024167F" w:rsidRDefault="0024167F" w:rsidP="0024167F">
      <w:pPr>
        <w:pStyle w:val="a6"/>
        <w:ind w:left="360" w:firstLineChars="0" w:firstLine="0"/>
        <w:jc w:val="left"/>
        <w:rPr>
          <w:rFonts w:asciiTheme="minorEastAsia" w:hAnsiTheme="minorEastAsia"/>
          <w:szCs w:val="21"/>
        </w:rPr>
      </w:pPr>
      <w:r>
        <w:rPr>
          <w:rFonts w:asciiTheme="minorEastAsia" w:hAnsiTheme="minorEastAsia" w:hint="eastAsia"/>
          <w:szCs w:val="21"/>
        </w:rPr>
        <w:t>相关问题：服务器稳定性，安全性。</w:t>
      </w:r>
    </w:p>
    <w:p w:rsidR="00225FC7" w:rsidRDefault="008C7237" w:rsidP="0024167F">
      <w:pPr>
        <w:pStyle w:val="a6"/>
        <w:numPr>
          <w:ilvl w:val="0"/>
          <w:numId w:val="3"/>
        </w:numPr>
        <w:ind w:firstLineChars="0"/>
        <w:jc w:val="left"/>
        <w:rPr>
          <w:rFonts w:asciiTheme="minorEastAsia" w:hAnsiTheme="minorEastAsia"/>
          <w:szCs w:val="21"/>
        </w:rPr>
      </w:pPr>
      <w:r>
        <w:rPr>
          <w:rFonts w:asciiTheme="minorEastAsia" w:hAnsiTheme="minorEastAsia" w:hint="eastAsia"/>
          <w:szCs w:val="21"/>
        </w:rPr>
        <w:t>用户级目标</w:t>
      </w:r>
      <w:r w:rsidR="00017935">
        <w:rPr>
          <w:rFonts w:asciiTheme="minorEastAsia" w:hAnsiTheme="minorEastAsia" w:hint="eastAsia"/>
          <w:szCs w:val="21"/>
        </w:rPr>
        <w:t xml:space="preserve">  </w:t>
      </w:r>
    </w:p>
    <w:p w:rsidR="0024167F" w:rsidRDefault="0024167F" w:rsidP="0024167F">
      <w:pPr>
        <w:pStyle w:val="a6"/>
        <w:numPr>
          <w:ilvl w:val="0"/>
          <w:numId w:val="8"/>
        </w:numPr>
        <w:ind w:firstLineChars="0"/>
        <w:jc w:val="left"/>
        <w:rPr>
          <w:rFonts w:asciiTheme="minorEastAsia" w:hAnsiTheme="minorEastAsia"/>
          <w:szCs w:val="21"/>
        </w:rPr>
      </w:pPr>
      <w:r>
        <w:rPr>
          <w:rFonts w:asciiTheme="minorEastAsia" w:hAnsiTheme="minorEastAsia" w:hint="eastAsia"/>
          <w:szCs w:val="21"/>
        </w:rPr>
        <w:t>绝大多数格式视频播放</w:t>
      </w:r>
    </w:p>
    <w:p w:rsidR="0024167F" w:rsidRDefault="0024167F" w:rsidP="0024167F">
      <w:pPr>
        <w:pStyle w:val="a6"/>
        <w:numPr>
          <w:ilvl w:val="0"/>
          <w:numId w:val="8"/>
        </w:numPr>
        <w:ind w:firstLineChars="0"/>
        <w:jc w:val="left"/>
        <w:rPr>
          <w:rFonts w:asciiTheme="minorEastAsia" w:hAnsiTheme="minorEastAsia"/>
          <w:szCs w:val="21"/>
        </w:rPr>
      </w:pPr>
      <w:r>
        <w:rPr>
          <w:rFonts w:asciiTheme="minorEastAsia" w:hAnsiTheme="minorEastAsia" w:hint="eastAsia"/>
          <w:szCs w:val="21"/>
        </w:rPr>
        <w:t>观看及发表弹幕弹幕</w:t>
      </w:r>
    </w:p>
    <w:p w:rsidR="0024167F" w:rsidRPr="0024167F" w:rsidRDefault="0024167F" w:rsidP="0024167F">
      <w:pPr>
        <w:pStyle w:val="a6"/>
        <w:numPr>
          <w:ilvl w:val="0"/>
          <w:numId w:val="8"/>
        </w:numPr>
        <w:ind w:firstLineChars="0"/>
        <w:jc w:val="left"/>
        <w:rPr>
          <w:rFonts w:asciiTheme="minorEastAsia" w:hAnsiTheme="minorEastAsia"/>
          <w:szCs w:val="21"/>
        </w:rPr>
      </w:pPr>
      <w:r>
        <w:rPr>
          <w:rFonts w:asciiTheme="minorEastAsia" w:hAnsiTheme="minorEastAsia" w:hint="eastAsia"/>
          <w:szCs w:val="21"/>
        </w:rPr>
        <w:t>账户信息安全</w:t>
      </w:r>
    </w:p>
    <w:p w:rsidR="0099615F" w:rsidRDefault="0099615F" w:rsidP="0099615F">
      <w:pPr>
        <w:jc w:val="left"/>
        <w:rPr>
          <w:rFonts w:asciiTheme="minorEastAsia" w:hAnsiTheme="minorEastAsia"/>
          <w:b/>
          <w:sz w:val="32"/>
          <w:szCs w:val="32"/>
        </w:rPr>
      </w:pPr>
      <w:r>
        <w:rPr>
          <w:rFonts w:asciiTheme="minorEastAsia" w:hAnsiTheme="minorEastAsia" w:hint="eastAsia"/>
          <w:b/>
          <w:sz w:val="32"/>
          <w:szCs w:val="32"/>
        </w:rPr>
        <w:t>项目概览</w:t>
      </w:r>
    </w:p>
    <w:p w:rsidR="008C7237" w:rsidRDefault="008C7237" w:rsidP="008C7237">
      <w:pPr>
        <w:pStyle w:val="a6"/>
        <w:numPr>
          <w:ilvl w:val="0"/>
          <w:numId w:val="2"/>
        </w:numPr>
        <w:ind w:firstLineChars="0"/>
        <w:jc w:val="left"/>
        <w:rPr>
          <w:rFonts w:asciiTheme="minorEastAsia" w:hAnsiTheme="minorEastAsia"/>
          <w:szCs w:val="21"/>
        </w:rPr>
      </w:pPr>
      <w:r>
        <w:rPr>
          <w:rFonts w:asciiTheme="minorEastAsia" w:hAnsiTheme="minorEastAsia" w:hint="eastAsia"/>
          <w:szCs w:val="21"/>
        </w:rPr>
        <w:t>项目展望</w:t>
      </w:r>
    </w:p>
    <w:p w:rsidR="00A1298E" w:rsidRDefault="00A1298E" w:rsidP="00A1298E">
      <w:pPr>
        <w:pStyle w:val="a6"/>
        <w:ind w:left="360" w:firstLineChars="0" w:firstLine="0"/>
        <w:jc w:val="left"/>
        <w:rPr>
          <w:rFonts w:asciiTheme="minorEastAsia" w:hAnsiTheme="minorEastAsia" w:hint="eastAsia"/>
          <w:szCs w:val="21"/>
        </w:rPr>
      </w:pPr>
      <w:r>
        <w:rPr>
          <w:rFonts w:asciiTheme="minorEastAsia" w:hAnsiTheme="minorEastAsia" w:hint="eastAsia"/>
          <w:szCs w:val="21"/>
        </w:rPr>
        <w:t>用户需要在其PC或移动终端上安装Bara播放器。</w:t>
      </w:r>
    </w:p>
    <w:p w:rsidR="00ED5E89" w:rsidRDefault="00ED5E89" w:rsidP="00A1298E">
      <w:pPr>
        <w:pStyle w:val="a6"/>
        <w:ind w:left="360" w:firstLineChars="0" w:firstLine="0"/>
        <w:jc w:val="left"/>
        <w:rPr>
          <w:rFonts w:asciiTheme="minorEastAsia" w:hAnsiTheme="minorEastAsia"/>
          <w:szCs w:val="21"/>
        </w:rPr>
      </w:pPr>
      <w:r>
        <w:rPr>
          <w:rFonts w:asciiTheme="minorEastAsia" w:hAnsiTheme="minorEastAsia"/>
          <w:noProof/>
          <w:szCs w:val="21"/>
        </w:rPr>
        <w:drawing>
          <wp:inline distT="0" distB="0" distL="0" distR="0">
            <wp:extent cx="5274310" cy="4735830"/>
            <wp:effectExtent l="19050" t="0" r="2540" b="0"/>
            <wp:docPr id="1" name="图片 0" descr="Project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2.3.png"/>
                    <pic:cNvPicPr/>
                  </pic:nvPicPr>
                  <pic:blipFill>
                    <a:blip r:embed="rId7" cstate="print"/>
                    <a:stretch>
                      <a:fillRect/>
                    </a:stretch>
                  </pic:blipFill>
                  <pic:spPr>
                    <a:xfrm>
                      <a:off x="0" y="0"/>
                      <a:ext cx="5274310" cy="4735830"/>
                    </a:xfrm>
                    <a:prstGeom prst="rect">
                      <a:avLst/>
                    </a:prstGeom>
                  </pic:spPr>
                </pic:pic>
              </a:graphicData>
            </a:graphic>
          </wp:inline>
        </w:drawing>
      </w:r>
    </w:p>
    <w:p w:rsidR="008C7237" w:rsidRDefault="008C7237" w:rsidP="008C7237">
      <w:pPr>
        <w:pStyle w:val="a6"/>
        <w:numPr>
          <w:ilvl w:val="0"/>
          <w:numId w:val="2"/>
        </w:numPr>
        <w:ind w:firstLineChars="0"/>
        <w:jc w:val="left"/>
        <w:rPr>
          <w:rFonts w:asciiTheme="minorEastAsia" w:hAnsiTheme="minorEastAsia"/>
          <w:szCs w:val="21"/>
        </w:rPr>
      </w:pPr>
      <w:r>
        <w:rPr>
          <w:rFonts w:asciiTheme="minorEastAsia" w:hAnsiTheme="minorEastAsia" w:hint="eastAsia"/>
          <w:szCs w:val="21"/>
        </w:rPr>
        <w:t>优点概述</w:t>
      </w:r>
    </w:p>
    <w:p w:rsidR="008C7237" w:rsidRDefault="009E68D9" w:rsidP="009E68D9">
      <w:pPr>
        <w:pStyle w:val="a6"/>
        <w:numPr>
          <w:ilvl w:val="0"/>
          <w:numId w:val="5"/>
        </w:numPr>
        <w:ind w:firstLineChars="0"/>
        <w:jc w:val="left"/>
        <w:rPr>
          <w:rFonts w:asciiTheme="minorEastAsia" w:hAnsiTheme="minorEastAsia"/>
          <w:szCs w:val="21"/>
        </w:rPr>
      </w:pPr>
      <w:r>
        <w:rPr>
          <w:rFonts w:asciiTheme="minorEastAsia" w:hAnsiTheme="minorEastAsia" w:hint="eastAsia"/>
          <w:szCs w:val="21"/>
        </w:rPr>
        <w:t>绝大多数格式视频支持</w:t>
      </w:r>
    </w:p>
    <w:p w:rsidR="009E68D9" w:rsidRDefault="009E68D9" w:rsidP="009E68D9">
      <w:pPr>
        <w:pStyle w:val="a6"/>
        <w:numPr>
          <w:ilvl w:val="0"/>
          <w:numId w:val="5"/>
        </w:numPr>
        <w:ind w:firstLineChars="0"/>
        <w:jc w:val="left"/>
        <w:rPr>
          <w:rFonts w:asciiTheme="minorEastAsia" w:hAnsiTheme="minorEastAsia"/>
          <w:szCs w:val="21"/>
        </w:rPr>
      </w:pPr>
      <w:r>
        <w:rPr>
          <w:rFonts w:asciiTheme="minorEastAsia" w:hAnsiTheme="minorEastAsia" w:hint="eastAsia"/>
          <w:szCs w:val="21"/>
        </w:rPr>
        <w:t>服务器弹幕加载及各大弹幕视频网站弹幕加载</w:t>
      </w:r>
    </w:p>
    <w:p w:rsidR="009E68D9" w:rsidRDefault="000142CB" w:rsidP="009E68D9">
      <w:pPr>
        <w:pStyle w:val="a6"/>
        <w:numPr>
          <w:ilvl w:val="0"/>
          <w:numId w:val="5"/>
        </w:numPr>
        <w:ind w:firstLineChars="0"/>
        <w:jc w:val="left"/>
        <w:rPr>
          <w:rFonts w:asciiTheme="minorEastAsia" w:hAnsiTheme="minorEastAsia"/>
          <w:szCs w:val="21"/>
        </w:rPr>
      </w:pPr>
      <w:r>
        <w:rPr>
          <w:rFonts w:asciiTheme="minorEastAsia" w:hAnsiTheme="minorEastAsia" w:hint="eastAsia"/>
          <w:szCs w:val="21"/>
        </w:rPr>
        <w:t>弹</w:t>
      </w:r>
      <w:proofErr w:type="gramStart"/>
      <w:r>
        <w:rPr>
          <w:rFonts w:asciiTheme="minorEastAsia" w:hAnsiTheme="minorEastAsia" w:hint="eastAsia"/>
          <w:szCs w:val="21"/>
        </w:rPr>
        <w:t>幕显示</w:t>
      </w:r>
      <w:proofErr w:type="gramEnd"/>
      <w:r>
        <w:rPr>
          <w:rFonts w:asciiTheme="minorEastAsia" w:hAnsiTheme="minorEastAsia" w:hint="eastAsia"/>
          <w:szCs w:val="21"/>
        </w:rPr>
        <w:t>优化</w:t>
      </w:r>
    </w:p>
    <w:p w:rsidR="009E68D9" w:rsidRDefault="009E68D9" w:rsidP="009E68D9">
      <w:pPr>
        <w:pStyle w:val="a6"/>
        <w:numPr>
          <w:ilvl w:val="0"/>
          <w:numId w:val="5"/>
        </w:numPr>
        <w:ind w:firstLineChars="0"/>
        <w:jc w:val="left"/>
        <w:rPr>
          <w:rFonts w:asciiTheme="minorEastAsia" w:hAnsiTheme="minorEastAsia"/>
          <w:szCs w:val="21"/>
        </w:rPr>
      </w:pPr>
      <w:r>
        <w:rPr>
          <w:rFonts w:asciiTheme="minorEastAsia" w:hAnsiTheme="minorEastAsia" w:hint="eastAsia"/>
          <w:szCs w:val="21"/>
        </w:rPr>
        <w:t>丰富的弹幕效果</w:t>
      </w:r>
    </w:p>
    <w:p w:rsidR="009E68D9" w:rsidRDefault="009E68D9" w:rsidP="009E68D9">
      <w:pPr>
        <w:pStyle w:val="a6"/>
        <w:numPr>
          <w:ilvl w:val="0"/>
          <w:numId w:val="5"/>
        </w:numPr>
        <w:ind w:firstLineChars="0"/>
        <w:jc w:val="left"/>
        <w:rPr>
          <w:rFonts w:asciiTheme="minorEastAsia" w:hAnsiTheme="minorEastAsia"/>
          <w:szCs w:val="21"/>
        </w:rPr>
      </w:pPr>
      <w:r>
        <w:rPr>
          <w:rFonts w:asciiTheme="minorEastAsia" w:hAnsiTheme="minorEastAsia" w:hint="eastAsia"/>
          <w:szCs w:val="21"/>
        </w:rPr>
        <w:t>支持硬件加速</w:t>
      </w:r>
    </w:p>
    <w:p w:rsidR="008C7237" w:rsidRDefault="008C7237" w:rsidP="008C7237">
      <w:pPr>
        <w:pStyle w:val="a6"/>
        <w:numPr>
          <w:ilvl w:val="0"/>
          <w:numId w:val="2"/>
        </w:numPr>
        <w:ind w:firstLineChars="0"/>
        <w:jc w:val="left"/>
        <w:rPr>
          <w:rFonts w:asciiTheme="minorEastAsia" w:hAnsiTheme="minorEastAsia"/>
          <w:szCs w:val="21"/>
        </w:rPr>
      </w:pPr>
      <w:r>
        <w:rPr>
          <w:rFonts w:asciiTheme="minorEastAsia" w:hAnsiTheme="minorEastAsia" w:hint="eastAsia"/>
          <w:szCs w:val="21"/>
        </w:rPr>
        <w:t>假设和依赖</w:t>
      </w:r>
    </w:p>
    <w:p w:rsidR="009E68D9" w:rsidRPr="008C7237" w:rsidRDefault="009E68D9" w:rsidP="009E68D9">
      <w:pPr>
        <w:pStyle w:val="a6"/>
        <w:ind w:left="360" w:firstLineChars="0" w:firstLine="0"/>
        <w:jc w:val="left"/>
        <w:rPr>
          <w:rFonts w:asciiTheme="minorEastAsia" w:hAnsiTheme="minorEastAsia"/>
          <w:szCs w:val="21"/>
        </w:rPr>
      </w:pPr>
      <w:r>
        <w:rPr>
          <w:rFonts w:asciiTheme="minorEastAsia" w:hAnsiTheme="minorEastAsia" w:hint="eastAsia"/>
          <w:szCs w:val="21"/>
        </w:rPr>
        <w:t>部分功能需用户处于互联网环境才能使用</w:t>
      </w:r>
    </w:p>
    <w:p w:rsidR="0099615F" w:rsidRDefault="0099615F" w:rsidP="0099615F">
      <w:pPr>
        <w:jc w:val="left"/>
        <w:rPr>
          <w:rFonts w:asciiTheme="minorEastAsia" w:hAnsiTheme="minorEastAsia"/>
          <w:b/>
          <w:sz w:val="32"/>
          <w:szCs w:val="32"/>
        </w:rPr>
      </w:pPr>
      <w:r>
        <w:rPr>
          <w:rFonts w:asciiTheme="minorEastAsia" w:hAnsiTheme="minorEastAsia" w:hint="eastAsia"/>
          <w:b/>
          <w:sz w:val="32"/>
          <w:szCs w:val="32"/>
        </w:rPr>
        <w:t>系统性概要</w:t>
      </w:r>
    </w:p>
    <w:p w:rsidR="00A1298E" w:rsidRDefault="00A1298E" w:rsidP="00A1298E">
      <w:pPr>
        <w:pStyle w:val="a6"/>
        <w:numPr>
          <w:ilvl w:val="0"/>
          <w:numId w:val="4"/>
        </w:numPr>
        <w:ind w:firstLineChars="0"/>
        <w:jc w:val="left"/>
        <w:rPr>
          <w:rFonts w:asciiTheme="minorEastAsia" w:hAnsiTheme="minorEastAsia"/>
          <w:szCs w:val="21"/>
        </w:rPr>
      </w:pPr>
      <w:r>
        <w:rPr>
          <w:rFonts w:asciiTheme="minorEastAsia" w:hAnsiTheme="minorEastAsia" w:hint="eastAsia"/>
          <w:szCs w:val="21"/>
        </w:rPr>
        <w:lastRenderedPageBreak/>
        <w:t>支持绝大多数格式视频播放</w:t>
      </w:r>
    </w:p>
    <w:p w:rsidR="00373313" w:rsidRPr="00373313" w:rsidRDefault="0062376E" w:rsidP="00373313">
      <w:pPr>
        <w:pStyle w:val="a6"/>
        <w:numPr>
          <w:ilvl w:val="0"/>
          <w:numId w:val="4"/>
        </w:numPr>
        <w:ind w:firstLineChars="0"/>
        <w:jc w:val="left"/>
        <w:rPr>
          <w:rFonts w:asciiTheme="minorEastAsia" w:hAnsiTheme="minorEastAsia"/>
          <w:szCs w:val="21"/>
        </w:rPr>
      </w:pPr>
      <w:r>
        <w:rPr>
          <w:rFonts w:asciiTheme="minorEastAsia" w:hAnsiTheme="minorEastAsia" w:hint="eastAsia"/>
          <w:szCs w:val="21"/>
        </w:rPr>
        <w:t>弹幕加载</w:t>
      </w:r>
      <w:r w:rsidR="00373313">
        <w:rPr>
          <w:rFonts w:asciiTheme="minorEastAsia" w:hAnsiTheme="minorEastAsia" w:hint="eastAsia"/>
          <w:szCs w:val="21"/>
        </w:rPr>
        <w:t>（包括服务器</w:t>
      </w:r>
      <w:proofErr w:type="gramStart"/>
      <w:r w:rsidR="00373313">
        <w:rPr>
          <w:rFonts w:asciiTheme="minorEastAsia" w:hAnsiTheme="minorEastAsia" w:hint="eastAsia"/>
          <w:szCs w:val="21"/>
        </w:rPr>
        <w:t>弹幕及各</w:t>
      </w:r>
      <w:proofErr w:type="gramEnd"/>
      <w:r w:rsidR="00373313">
        <w:rPr>
          <w:rFonts w:asciiTheme="minorEastAsia" w:hAnsiTheme="minorEastAsia" w:hint="eastAsia"/>
          <w:szCs w:val="21"/>
        </w:rPr>
        <w:t>大弹幕网站弹幕）</w:t>
      </w:r>
    </w:p>
    <w:p w:rsidR="00373313" w:rsidRDefault="00373313" w:rsidP="00A1298E">
      <w:pPr>
        <w:pStyle w:val="a6"/>
        <w:numPr>
          <w:ilvl w:val="0"/>
          <w:numId w:val="4"/>
        </w:numPr>
        <w:ind w:firstLineChars="0"/>
        <w:jc w:val="left"/>
        <w:rPr>
          <w:rFonts w:asciiTheme="minorEastAsia" w:hAnsiTheme="minorEastAsia"/>
          <w:szCs w:val="21"/>
        </w:rPr>
      </w:pPr>
      <w:r>
        <w:rPr>
          <w:rFonts w:asciiTheme="minorEastAsia" w:hAnsiTheme="minorEastAsia" w:hint="eastAsia"/>
          <w:szCs w:val="21"/>
        </w:rPr>
        <w:t>在线搜索视频</w:t>
      </w:r>
    </w:p>
    <w:p w:rsidR="00D058D6" w:rsidRDefault="00D058D6" w:rsidP="00A1298E">
      <w:pPr>
        <w:pStyle w:val="a6"/>
        <w:numPr>
          <w:ilvl w:val="0"/>
          <w:numId w:val="4"/>
        </w:numPr>
        <w:ind w:firstLineChars="0"/>
        <w:jc w:val="left"/>
        <w:rPr>
          <w:rFonts w:asciiTheme="minorEastAsia" w:hAnsiTheme="minorEastAsia"/>
          <w:szCs w:val="21"/>
        </w:rPr>
      </w:pPr>
      <w:r>
        <w:rPr>
          <w:rFonts w:asciiTheme="minorEastAsia" w:hAnsiTheme="minorEastAsia" w:hint="eastAsia"/>
          <w:szCs w:val="21"/>
        </w:rPr>
        <w:t>支持QQ，</w:t>
      </w:r>
      <w:proofErr w:type="gramStart"/>
      <w:r>
        <w:rPr>
          <w:rFonts w:asciiTheme="minorEastAsia" w:hAnsiTheme="minorEastAsia" w:hint="eastAsia"/>
          <w:szCs w:val="21"/>
        </w:rPr>
        <w:t>微博用户</w:t>
      </w:r>
      <w:proofErr w:type="gramEnd"/>
      <w:r>
        <w:rPr>
          <w:rFonts w:asciiTheme="minorEastAsia" w:hAnsiTheme="minorEastAsia" w:hint="eastAsia"/>
          <w:szCs w:val="21"/>
        </w:rPr>
        <w:t>登录</w:t>
      </w:r>
    </w:p>
    <w:p w:rsidR="00A1298E" w:rsidRDefault="00A1298E" w:rsidP="00A1298E">
      <w:pPr>
        <w:pStyle w:val="a6"/>
        <w:numPr>
          <w:ilvl w:val="0"/>
          <w:numId w:val="4"/>
        </w:numPr>
        <w:ind w:firstLineChars="0"/>
        <w:jc w:val="left"/>
        <w:rPr>
          <w:rFonts w:asciiTheme="minorEastAsia" w:hAnsiTheme="minorEastAsia"/>
          <w:szCs w:val="21"/>
        </w:rPr>
      </w:pPr>
      <w:r>
        <w:rPr>
          <w:rFonts w:asciiTheme="minorEastAsia" w:hAnsiTheme="minorEastAsia" w:hint="eastAsia"/>
          <w:szCs w:val="21"/>
        </w:rPr>
        <w:t>弹幕</w:t>
      </w:r>
      <w:r w:rsidR="006B221F">
        <w:rPr>
          <w:rFonts w:asciiTheme="minorEastAsia" w:hAnsiTheme="minorEastAsia" w:hint="eastAsia"/>
          <w:szCs w:val="21"/>
        </w:rPr>
        <w:t>发表</w:t>
      </w:r>
      <w:r>
        <w:rPr>
          <w:rFonts w:asciiTheme="minorEastAsia" w:hAnsiTheme="minorEastAsia" w:hint="eastAsia"/>
          <w:szCs w:val="21"/>
        </w:rPr>
        <w:t>（可评论其他用户弹幕）</w:t>
      </w:r>
    </w:p>
    <w:p w:rsidR="006B221F" w:rsidRDefault="006B221F" w:rsidP="00A1298E">
      <w:pPr>
        <w:pStyle w:val="a6"/>
        <w:numPr>
          <w:ilvl w:val="0"/>
          <w:numId w:val="4"/>
        </w:numPr>
        <w:ind w:firstLineChars="0"/>
        <w:jc w:val="left"/>
        <w:rPr>
          <w:rFonts w:asciiTheme="minorEastAsia" w:hAnsiTheme="minorEastAsia"/>
          <w:szCs w:val="21"/>
        </w:rPr>
      </w:pPr>
      <w:r>
        <w:rPr>
          <w:rFonts w:asciiTheme="minorEastAsia" w:hAnsiTheme="minorEastAsia" w:hint="eastAsia"/>
          <w:szCs w:val="21"/>
        </w:rPr>
        <w:t>多种弹幕效果</w:t>
      </w:r>
    </w:p>
    <w:p w:rsidR="00D058D6" w:rsidRDefault="00D058D6" w:rsidP="00A1298E">
      <w:pPr>
        <w:pStyle w:val="a6"/>
        <w:numPr>
          <w:ilvl w:val="0"/>
          <w:numId w:val="4"/>
        </w:numPr>
        <w:ind w:firstLineChars="0"/>
        <w:jc w:val="left"/>
        <w:rPr>
          <w:rFonts w:asciiTheme="minorEastAsia" w:hAnsiTheme="minorEastAsia"/>
          <w:szCs w:val="21"/>
        </w:rPr>
      </w:pPr>
      <w:r>
        <w:rPr>
          <w:rFonts w:asciiTheme="minorEastAsia" w:hAnsiTheme="minorEastAsia" w:hint="eastAsia"/>
          <w:szCs w:val="21"/>
        </w:rPr>
        <w:t>用户信息安全管理</w:t>
      </w:r>
    </w:p>
    <w:p w:rsidR="00373313" w:rsidRDefault="00373313" w:rsidP="00A1298E">
      <w:pPr>
        <w:pStyle w:val="a6"/>
        <w:numPr>
          <w:ilvl w:val="0"/>
          <w:numId w:val="4"/>
        </w:numPr>
        <w:ind w:firstLineChars="0"/>
        <w:jc w:val="left"/>
        <w:rPr>
          <w:rFonts w:asciiTheme="minorEastAsia" w:hAnsiTheme="minorEastAsia"/>
          <w:szCs w:val="21"/>
        </w:rPr>
      </w:pPr>
      <w:r>
        <w:rPr>
          <w:rFonts w:asciiTheme="minorEastAsia" w:hAnsiTheme="minorEastAsia" w:hint="eastAsia"/>
          <w:szCs w:val="21"/>
        </w:rPr>
        <w:t>好友系统</w:t>
      </w:r>
    </w:p>
    <w:p w:rsidR="00373313" w:rsidRDefault="00373313" w:rsidP="00A1298E">
      <w:pPr>
        <w:pStyle w:val="a6"/>
        <w:numPr>
          <w:ilvl w:val="0"/>
          <w:numId w:val="4"/>
        </w:numPr>
        <w:ind w:firstLineChars="0"/>
        <w:jc w:val="left"/>
        <w:rPr>
          <w:rFonts w:asciiTheme="minorEastAsia" w:hAnsiTheme="minorEastAsia"/>
          <w:szCs w:val="21"/>
        </w:rPr>
      </w:pPr>
      <w:r>
        <w:rPr>
          <w:rFonts w:asciiTheme="minorEastAsia" w:hAnsiTheme="minorEastAsia" w:hint="eastAsia"/>
          <w:szCs w:val="21"/>
        </w:rPr>
        <w:t>弹幕黑名单及白名单</w:t>
      </w:r>
    </w:p>
    <w:p w:rsidR="00373313" w:rsidRDefault="00373313" w:rsidP="00A1298E">
      <w:pPr>
        <w:pStyle w:val="a6"/>
        <w:numPr>
          <w:ilvl w:val="0"/>
          <w:numId w:val="4"/>
        </w:numPr>
        <w:ind w:firstLineChars="0"/>
        <w:jc w:val="left"/>
        <w:rPr>
          <w:rFonts w:asciiTheme="minorEastAsia" w:hAnsiTheme="minorEastAsia"/>
          <w:szCs w:val="21"/>
        </w:rPr>
      </w:pPr>
      <w:r>
        <w:rPr>
          <w:rFonts w:asciiTheme="minorEastAsia" w:hAnsiTheme="minorEastAsia" w:hint="eastAsia"/>
          <w:szCs w:val="21"/>
        </w:rPr>
        <w:t>硬件加速</w:t>
      </w:r>
    </w:p>
    <w:p w:rsidR="00D058D6" w:rsidRDefault="00D058D6" w:rsidP="00A1298E">
      <w:pPr>
        <w:pStyle w:val="a6"/>
        <w:numPr>
          <w:ilvl w:val="0"/>
          <w:numId w:val="4"/>
        </w:numPr>
        <w:ind w:firstLineChars="0"/>
        <w:jc w:val="left"/>
        <w:rPr>
          <w:rFonts w:asciiTheme="minorEastAsia" w:hAnsiTheme="minorEastAsia"/>
          <w:szCs w:val="21"/>
        </w:rPr>
      </w:pPr>
      <w:r>
        <w:rPr>
          <w:rFonts w:asciiTheme="minorEastAsia" w:hAnsiTheme="minorEastAsia" w:hint="eastAsia"/>
          <w:szCs w:val="21"/>
        </w:rPr>
        <w:t>记录播放</w:t>
      </w:r>
      <w:r w:rsidR="00373313">
        <w:rPr>
          <w:rFonts w:asciiTheme="minorEastAsia" w:hAnsiTheme="minorEastAsia" w:hint="eastAsia"/>
          <w:szCs w:val="21"/>
        </w:rPr>
        <w:t>（便于用户下一次打开时重新观看视频）</w:t>
      </w:r>
    </w:p>
    <w:p w:rsidR="0062376E" w:rsidRPr="00A1298E" w:rsidRDefault="0062376E" w:rsidP="00A1298E">
      <w:pPr>
        <w:pStyle w:val="a6"/>
        <w:numPr>
          <w:ilvl w:val="0"/>
          <w:numId w:val="4"/>
        </w:numPr>
        <w:ind w:firstLineChars="0"/>
        <w:jc w:val="left"/>
        <w:rPr>
          <w:rFonts w:asciiTheme="minorEastAsia" w:hAnsiTheme="minorEastAsia"/>
          <w:szCs w:val="21"/>
        </w:rPr>
      </w:pPr>
      <w:r>
        <w:rPr>
          <w:rFonts w:asciiTheme="minorEastAsia" w:hAnsiTheme="minorEastAsia" w:hint="eastAsia"/>
          <w:szCs w:val="21"/>
        </w:rPr>
        <w:t>字幕加载</w:t>
      </w:r>
    </w:p>
    <w:p w:rsidR="0099615F" w:rsidRPr="0099615F" w:rsidRDefault="0099615F" w:rsidP="0099615F">
      <w:pPr>
        <w:jc w:val="left"/>
        <w:rPr>
          <w:rFonts w:asciiTheme="minorEastAsia" w:hAnsiTheme="minorEastAsia"/>
          <w:b/>
          <w:sz w:val="32"/>
          <w:szCs w:val="32"/>
        </w:rPr>
      </w:pPr>
      <w:r>
        <w:rPr>
          <w:rFonts w:asciiTheme="minorEastAsia" w:hAnsiTheme="minorEastAsia" w:hint="eastAsia"/>
          <w:b/>
          <w:sz w:val="32"/>
          <w:szCs w:val="32"/>
        </w:rPr>
        <w:t>其他需求和约束</w:t>
      </w:r>
    </w:p>
    <w:sectPr w:rsidR="0099615F" w:rsidRPr="0099615F" w:rsidSect="000E1DE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158A" w:rsidRDefault="006C158A" w:rsidP="0099615F">
      <w:r>
        <w:separator/>
      </w:r>
    </w:p>
  </w:endnote>
  <w:endnote w:type="continuationSeparator" w:id="0">
    <w:p w:rsidR="006C158A" w:rsidRDefault="006C158A" w:rsidP="0099615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158A" w:rsidRDefault="006C158A" w:rsidP="0099615F">
      <w:r>
        <w:separator/>
      </w:r>
    </w:p>
  </w:footnote>
  <w:footnote w:type="continuationSeparator" w:id="0">
    <w:p w:rsidR="006C158A" w:rsidRDefault="006C158A" w:rsidP="009961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40E2A"/>
    <w:multiLevelType w:val="hybridMultilevel"/>
    <w:tmpl w:val="1CAC5BB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118B3ED3"/>
    <w:multiLevelType w:val="hybridMultilevel"/>
    <w:tmpl w:val="F910660A"/>
    <w:lvl w:ilvl="0" w:tplc="AA785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685B6A"/>
    <w:multiLevelType w:val="hybridMultilevel"/>
    <w:tmpl w:val="6E4499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32D3ECE"/>
    <w:multiLevelType w:val="hybridMultilevel"/>
    <w:tmpl w:val="B6DCB3FE"/>
    <w:lvl w:ilvl="0" w:tplc="34F61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DE2B4E"/>
    <w:multiLevelType w:val="hybridMultilevel"/>
    <w:tmpl w:val="D220C3B0"/>
    <w:lvl w:ilvl="0" w:tplc="81DC7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2C7CD2"/>
    <w:multiLevelType w:val="hybridMultilevel"/>
    <w:tmpl w:val="AAA64AB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3B7F3EF9"/>
    <w:multiLevelType w:val="hybridMultilevel"/>
    <w:tmpl w:val="8986527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nsid w:val="3E2677A9"/>
    <w:multiLevelType w:val="hybridMultilevel"/>
    <w:tmpl w:val="AA503D8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9615F"/>
    <w:rsid w:val="00007580"/>
    <w:rsid w:val="000142CB"/>
    <w:rsid w:val="00017935"/>
    <w:rsid w:val="000E1DEE"/>
    <w:rsid w:val="002208EA"/>
    <w:rsid w:val="00225FC7"/>
    <w:rsid w:val="00232572"/>
    <w:rsid w:val="0024167F"/>
    <w:rsid w:val="00250EC3"/>
    <w:rsid w:val="00373313"/>
    <w:rsid w:val="00416617"/>
    <w:rsid w:val="00430C6E"/>
    <w:rsid w:val="00446E98"/>
    <w:rsid w:val="0049103A"/>
    <w:rsid w:val="005959B5"/>
    <w:rsid w:val="0062376E"/>
    <w:rsid w:val="006538EB"/>
    <w:rsid w:val="0067542A"/>
    <w:rsid w:val="006B221F"/>
    <w:rsid w:val="006C158A"/>
    <w:rsid w:val="007E4377"/>
    <w:rsid w:val="00855F45"/>
    <w:rsid w:val="008B729B"/>
    <w:rsid w:val="008C7237"/>
    <w:rsid w:val="00981A9D"/>
    <w:rsid w:val="0099615F"/>
    <w:rsid w:val="009B6DF4"/>
    <w:rsid w:val="009E68D9"/>
    <w:rsid w:val="00A1298E"/>
    <w:rsid w:val="00AC6C33"/>
    <w:rsid w:val="00AF5441"/>
    <w:rsid w:val="00BB6AF3"/>
    <w:rsid w:val="00C40DA5"/>
    <w:rsid w:val="00CB7068"/>
    <w:rsid w:val="00D058D6"/>
    <w:rsid w:val="00D744E5"/>
    <w:rsid w:val="00DB3BBD"/>
    <w:rsid w:val="00DE74B1"/>
    <w:rsid w:val="00E07A00"/>
    <w:rsid w:val="00ED5E89"/>
    <w:rsid w:val="00F875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1D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961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9615F"/>
    <w:rPr>
      <w:sz w:val="18"/>
      <w:szCs w:val="18"/>
    </w:rPr>
  </w:style>
  <w:style w:type="paragraph" w:styleId="a4">
    <w:name w:val="footer"/>
    <w:basedOn w:val="a"/>
    <w:link w:val="Char0"/>
    <w:uiPriority w:val="99"/>
    <w:semiHidden/>
    <w:unhideWhenUsed/>
    <w:rsid w:val="0099615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9615F"/>
    <w:rPr>
      <w:sz w:val="18"/>
      <w:szCs w:val="18"/>
    </w:rPr>
  </w:style>
  <w:style w:type="table" w:styleId="a5">
    <w:name w:val="Table Grid"/>
    <w:basedOn w:val="a1"/>
    <w:uiPriority w:val="59"/>
    <w:rsid w:val="009961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430C6E"/>
    <w:pPr>
      <w:ind w:firstLineChars="200" w:firstLine="420"/>
    </w:pPr>
  </w:style>
  <w:style w:type="paragraph" w:styleId="a7">
    <w:name w:val="Balloon Text"/>
    <w:basedOn w:val="a"/>
    <w:link w:val="Char1"/>
    <w:uiPriority w:val="99"/>
    <w:semiHidden/>
    <w:unhideWhenUsed/>
    <w:rsid w:val="00ED5E89"/>
    <w:rPr>
      <w:sz w:val="18"/>
      <w:szCs w:val="18"/>
    </w:rPr>
  </w:style>
  <w:style w:type="character" w:customStyle="1" w:styleId="Char1">
    <w:name w:val="批注框文本 Char"/>
    <w:basedOn w:val="a0"/>
    <w:link w:val="a7"/>
    <w:uiPriority w:val="99"/>
    <w:semiHidden/>
    <w:rsid w:val="00ED5E8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3</Pages>
  <Words>165</Words>
  <Characters>942</Characters>
  <Application>Microsoft Office Word</Application>
  <DocSecurity>0</DocSecurity>
  <Lines>7</Lines>
  <Paragraphs>2</Paragraphs>
  <ScaleCrop>false</ScaleCrop>
  <Company/>
  <LinksUpToDate>false</LinksUpToDate>
  <CharactersWithSpaces>1105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2014-05-06T15:02:00Z</dcterms:created>
  <dcterms:modified xsi:type="dcterms:W3CDTF">2014-05-12T15:32:00Z</dcterms:modified>
</cp:coreProperties>
</file>