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उत्तराखण्ड पुलिस / UTTARAKHAND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(धारा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पुलिस चौकी / थाना विवरण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जनपद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FIR संख्या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अधिनियम एवं धाराएं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अधिनियम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अधिनियम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अन्य अधिनियम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अपराध की तिथि एवं समय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दिन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(से)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(तक)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थाने में सूचना प्राप्ति दिनांक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सामान्य डायरी प्रविष्टि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सूचना का प्रकार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लिखित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मौखिक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अपराध स्थल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थाने से दिशा एवं दूरी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बीट संख्या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स्थान प्रकार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अन्य थाना क्षेत्र - थाना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जनपद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शिकायतकर्ता / सूचक विवरण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पिता / पति का नाम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जन्म तिथि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राष्ट्रीयता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पासपोर्ट संख्या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जारी दिनांक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पेशा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अभियुक्त विवरण (ज्ञात / संदिग्ध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राष्ट्रीयता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जाति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पेशा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मतदाता पहचान पत्र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शारीरिक पहचान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विलम्ब से सूचना देने का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चोरी हुई सम्पत्ति का विवरण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चोरी हुई सम्पत्ति का कुल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पंचनामा / UD केस संख्या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प्रथम सूचना रिपोर्ट का विवरण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की गई कार्रवाई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मुकदमा दर्ज कर विवेचना शुरू की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विवेचक नाम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पद एवं संख्या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विवेचना से इनकार का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स्थानान्तरित थाना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जनपद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हस्ताक्षर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शिकायतकर्ता के हस्ताक्षर / अंगूठे का निशान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थानाध्यक्ष के हस्ताक्षर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मुहर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न्यायालय को भेजने की तारीख एवं समय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पढ़कर सुनाई गई, शुद्ध दर्ज होना स्वीकार किया गया और शिकायतकर्ता को निःशुल्क प्रतिलिपि प्रदान की गई।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Uttarakhand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2026-04-03T08:12:29.152Z</dcterms:created>
  <dcterms:modified xsi:type="dcterms:W3CDTF">2026-04-03T08:12:29.152Z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