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7E0A" w14:textId="1FC59897" w:rsidR="005E4C0C" w:rsidRDefault="005E4C0C" w:rsidP="005E4C0C">
      <w:pPr>
        <w:jc w:val="center"/>
        <w:rPr>
          <w:rFonts w:ascii="CIDFont+F4" w:hAnsi="CIDFont+F4" w:cs="CIDFont+F4"/>
          <w:b/>
          <w:bCs/>
          <w:sz w:val="30"/>
          <w:szCs w:val="30"/>
        </w:rPr>
      </w:pPr>
      <w:r>
        <w:rPr>
          <w:rFonts w:ascii="CIDFont+F4" w:hAnsi="CIDFont+F4" w:cs="CIDFont+F4"/>
          <w:b/>
          <w:bCs/>
          <w:sz w:val="30"/>
          <w:szCs w:val="30"/>
        </w:rPr>
        <w:t>Classification Assignment</w:t>
      </w:r>
    </w:p>
    <w:p w14:paraId="7784848D" w14:textId="1EA9559F" w:rsidR="00471672" w:rsidRPr="001933D5" w:rsidRDefault="004F5808">
      <w:pPr>
        <w:rPr>
          <w:b/>
          <w:bCs/>
          <w:lang w:val="en-US"/>
        </w:rPr>
      </w:pPr>
      <w:r w:rsidRPr="001933D5">
        <w:rPr>
          <w:rFonts w:ascii="CIDFont+F4" w:hAnsi="CIDFont+F4" w:cs="CIDFont+F4"/>
          <w:b/>
          <w:bCs/>
          <w:sz w:val="30"/>
          <w:szCs w:val="30"/>
        </w:rPr>
        <w:t>Problem Statement</w:t>
      </w:r>
    </w:p>
    <w:p w14:paraId="015C034D" w14:textId="77777777" w:rsidR="00613B88" w:rsidRDefault="00613B88" w:rsidP="00A13C45">
      <w:pPr>
        <w:autoSpaceDE w:val="0"/>
        <w:autoSpaceDN w:val="0"/>
        <w:adjustRightInd w:val="0"/>
        <w:spacing w:after="0" w:line="276" w:lineRule="auto"/>
        <w:ind w:firstLine="720"/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>A requirement from the Hospital, Management asked us to create a predictive</w:t>
      </w:r>
    </w:p>
    <w:p w14:paraId="41F75E57" w14:textId="77777777" w:rsidR="00613B88" w:rsidRDefault="00613B88" w:rsidP="00A13C45">
      <w:pPr>
        <w:autoSpaceDE w:val="0"/>
        <w:autoSpaceDN w:val="0"/>
        <w:adjustRightInd w:val="0"/>
        <w:spacing w:after="0" w:line="276" w:lineRule="auto"/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>model which will predict the Chronic Kidney Disease (CKD) based on the</w:t>
      </w:r>
    </w:p>
    <w:p w14:paraId="5CDD3809" w14:textId="49EB0061" w:rsidR="00685DE0" w:rsidRDefault="00613B88" w:rsidP="00A13C45">
      <w:pPr>
        <w:spacing w:line="276" w:lineRule="auto"/>
        <w:rPr>
          <w:rFonts w:ascii="CIDFont+F3" w:hAnsi="CIDFont+F3" w:cs="CIDFont+F3"/>
          <w:sz w:val="26"/>
          <w:szCs w:val="26"/>
        </w:rPr>
      </w:pPr>
      <w:r>
        <w:rPr>
          <w:rFonts w:ascii="CIDFont+F3" w:hAnsi="CIDFont+F3" w:cs="CIDFont+F3"/>
          <w:sz w:val="26"/>
          <w:szCs w:val="26"/>
        </w:rPr>
        <w:t>several parameters.</w:t>
      </w:r>
    </w:p>
    <w:p w14:paraId="4F1DFEB3" w14:textId="381A31B8" w:rsidR="002637F5" w:rsidRPr="002637F5" w:rsidRDefault="002637F5" w:rsidP="00A13C45">
      <w:pPr>
        <w:spacing w:line="276" w:lineRule="auto"/>
        <w:rPr>
          <w:rFonts w:ascii="CIDFont+F3" w:hAnsi="CIDFont+F3" w:cs="CIDFont+F3"/>
          <w:b/>
          <w:bCs/>
          <w:sz w:val="26"/>
          <w:szCs w:val="26"/>
        </w:rPr>
      </w:pPr>
      <w:r w:rsidRPr="002637F5">
        <w:rPr>
          <w:rFonts w:ascii="CIDFont+F3" w:hAnsi="CIDFont+F3" w:cs="CIDFont+F3"/>
          <w:b/>
          <w:bCs/>
          <w:sz w:val="26"/>
          <w:szCs w:val="26"/>
        </w:rPr>
        <w:t>Recognition Based On The Problem Statement</w:t>
      </w:r>
    </w:p>
    <w:p w14:paraId="0DD5E0D4" w14:textId="2DD333E0" w:rsidR="00613B88" w:rsidRPr="00A13C45" w:rsidRDefault="00613B88" w:rsidP="00A13C45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 xml:space="preserve">From the given problem </w:t>
      </w:r>
      <w:r w:rsidR="00FF5E6C" w:rsidRPr="00A13C45">
        <w:rPr>
          <w:rFonts w:ascii="CIDFont+F3" w:hAnsi="CIDFont+F3" w:cs="CIDFont+F3"/>
          <w:sz w:val="26"/>
          <w:szCs w:val="26"/>
        </w:rPr>
        <w:t>statement it identified that to predict the Chronic Kidney Disea</w:t>
      </w:r>
      <w:r w:rsidR="008B37A2" w:rsidRPr="00A13C45">
        <w:rPr>
          <w:rFonts w:ascii="CIDFont+F3" w:hAnsi="CIDFont+F3" w:cs="CIDFont+F3"/>
          <w:sz w:val="26"/>
          <w:szCs w:val="26"/>
        </w:rPr>
        <w:t>se from the given problem statement</w:t>
      </w:r>
    </w:p>
    <w:p w14:paraId="50F8148D" w14:textId="6F753EBD" w:rsidR="008B37A2" w:rsidRPr="00A13C45" w:rsidRDefault="00130EA7" w:rsidP="00A13C45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>For the provided Data set, the Machine Learning Classification can be used to predict the Chronic Kidney Disease.</w:t>
      </w:r>
    </w:p>
    <w:p w14:paraId="57669788" w14:textId="73489B37" w:rsidR="00AA635A" w:rsidRPr="00A13C45" w:rsidRDefault="00826D12" w:rsidP="00A13C45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 xml:space="preserve">Dataset contains 399 rows and 25 columns </w:t>
      </w:r>
    </w:p>
    <w:p w14:paraId="6B78EBF7" w14:textId="0104B005" w:rsidR="00C3762E" w:rsidRPr="00A13C45" w:rsidRDefault="00C3762E" w:rsidP="00A13C45">
      <w:pPr>
        <w:pStyle w:val="ListParagraph"/>
        <w:numPr>
          <w:ilvl w:val="0"/>
          <w:numId w:val="1"/>
        </w:numPr>
        <w:spacing w:line="276" w:lineRule="auto"/>
        <w:rPr>
          <w:rFonts w:ascii="CIDFont+F3" w:hAnsi="CIDFont+F3" w:cs="CIDFont+F3"/>
          <w:sz w:val="26"/>
          <w:szCs w:val="26"/>
        </w:rPr>
      </w:pPr>
      <w:r w:rsidRPr="00A13C45">
        <w:rPr>
          <w:rFonts w:ascii="CIDFont+F3" w:hAnsi="CIDFont+F3" w:cs="CIDFont+F3"/>
          <w:sz w:val="26"/>
          <w:szCs w:val="26"/>
        </w:rPr>
        <w:t xml:space="preserve">Dataset </w:t>
      </w:r>
      <w:r w:rsidR="00B46A2B" w:rsidRPr="00A13C45">
        <w:rPr>
          <w:rFonts w:ascii="CIDFont+F3" w:hAnsi="CIDFont+F3" w:cs="CIDFont+F3"/>
          <w:sz w:val="26"/>
          <w:szCs w:val="26"/>
        </w:rPr>
        <w:t xml:space="preserve">contains nominal data so it is pre-processed </w:t>
      </w:r>
    </w:p>
    <w:p w14:paraId="3859CA0C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580BBC76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0D29ED27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4F0ED81D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2C818696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3D0DB655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18F0D51F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51F24CEA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098D97C3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62F9CBFE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264D9588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6488EB99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249F6120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598C437D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000E5BE0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5F7AC70B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2ED8202B" w14:textId="77777777" w:rsidR="0090491D" w:rsidRDefault="0090491D" w:rsidP="00130EA7">
      <w:pPr>
        <w:rPr>
          <w:rFonts w:ascii="CIDFont+F3" w:hAnsi="CIDFont+F3" w:cs="CIDFont+F3"/>
          <w:sz w:val="26"/>
          <w:szCs w:val="26"/>
        </w:rPr>
      </w:pPr>
    </w:p>
    <w:p w14:paraId="48E4E04C" w14:textId="44096AC9" w:rsidR="007E0979" w:rsidRPr="00D659B7" w:rsidRDefault="007E0979" w:rsidP="00130EA7">
      <w:pPr>
        <w:rPr>
          <w:rFonts w:ascii="CIDFont+F3" w:hAnsi="CIDFont+F3" w:cs="CIDFont+F3"/>
          <w:b/>
          <w:bCs/>
          <w:sz w:val="26"/>
          <w:szCs w:val="26"/>
        </w:rPr>
      </w:pPr>
      <w:r w:rsidRPr="00D659B7">
        <w:rPr>
          <w:rFonts w:ascii="CIDFont+F3" w:hAnsi="CIDFont+F3" w:cs="CIDFont+F3"/>
          <w:b/>
          <w:bCs/>
          <w:sz w:val="26"/>
          <w:szCs w:val="26"/>
        </w:rPr>
        <w:lastRenderedPageBreak/>
        <w:t>Machine Learning Models</w:t>
      </w:r>
    </w:p>
    <w:p w14:paraId="2BC3E5A5" w14:textId="4B6BDFBD" w:rsidR="007E0979" w:rsidRPr="00D659B7" w:rsidRDefault="007E0979" w:rsidP="00130EA7">
      <w:pPr>
        <w:rPr>
          <w:rFonts w:ascii="CIDFont+F3" w:hAnsi="CIDFont+F3" w:cs="CIDFont+F3"/>
          <w:b/>
          <w:bCs/>
          <w:sz w:val="26"/>
          <w:szCs w:val="26"/>
        </w:rPr>
      </w:pPr>
      <w:r w:rsidRPr="00D659B7">
        <w:rPr>
          <w:rFonts w:ascii="CIDFont+F3" w:hAnsi="CIDFont+F3" w:cs="CIDFont+F3"/>
          <w:b/>
          <w:bCs/>
          <w:sz w:val="26"/>
          <w:szCs w:val="26"/>
        </w:rPr>
        <w:t>Decision Tree</w:t>
      </w:r>
    </w:p>
    <w:p w14:paraId="51203C9D" w14:textId="19B37D12" w:rsidR="007E0979" w:rsidRDefault="00530983" w:rsidP="0051504A">
      <w:pPr>
        <w:jc w:val="center"/>
        <w:rPr>
          <w:lang w:val="en-US"/>
        </w:rPr>
      </w:pPr>
      <w:r w:rsidRPr="00530983">
        <w:rPr>
          <w:lang w:val="en-US"/>
        </w:rPr>
        <w:drawing>
          <wp:inline distT="0" distB="0" distL="0" distR="0" wp14:anchorId="15D1DD54" wp14:editId="07E3C2CF">
            <wp:extent cx="5001259" cy="2273300"/>
            <wp:effectExtent l="152400" t="152400" r="371475" b="355600"/>
            <wp:docPr id="115351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1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589" cy="2281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6072C" w14:textId="4679DEAE" w:rsidR="006961A2" w:rsidRDefault="006961A2" w:rsidP="00B2712E">
      <w:pPr>
        <w:jc w:val="center"/>
        <w:rPr>
          <w:lang w:val="en-US"/>
        </w:rPr>
      </w:pPr>
      <w:r w:rsidRPr="006961A2">
        <w:rPr>
          <w:lang w:val="en-US"/>
        </w:rPr>
        <w:drawing>
          <wp:inline distT="0" distB="0" distL="0" distR="0" wp14:anchorId="4C609FF0" wp14:editId="5F9390CB">
            <wp:extent cx="4952156" cy="793750"/>
            <wp:effectExtent l="152400" t="152400" r="363220" b="368300"/>
            <wp:docPr id="128239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615" cy="794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F25BB" w14:textId="1FB8C1F7" w:rsidR="006961A2" w:rsidRPr="00AD34AC" w:rsidRDefault="006D7544" w:rsidP="00130EA7">
      <w:pPr>
        <w:rPr>
          <w:b/>
          <w:bCs/>
          <w:sz w:val="24"/>
          <w:szCs w:val="24"/>
          <w:lang w:val="en-US"/>
        </w:rPr>
      </w:pPr>
      <w:r w:rsidRPr="00AD34AC">
        <w:rPr>
          <w:b/>
          <w:bCs/>
          <w:sz w:val="24"/>
          <w:szCs w:val="24"/>
          <w:lang w:val="en-US"/>
        </w:rPr>
        <w:t>Support Vector Classification</w:t>
      </w:r>
    </w:p>
    <w:p w14:paraId="06A1F492" w14:textId="27E1C5E6" w:rsidR="00D659B7" w:rsidRDefault="00EE3CAA" w:rsidP="006B3DB7">
      <w:pPr>
        <w:jc w:val="center"/>
        <w:rPr>
          <w:lang w:val="en-US"/>
        </w:rPr>
      </w:pPr>
      <w:r w:rsidRPr="00EE3CAA">
        <w:rPr>
          <w:lang w:val="en-US"/>
        </w:rPr>
        <w:drawing>
          <wp:inline distT="0" distB="0" distL="0" distR="0" wp14:anchorId="6A82EF31" wp14:editId="1CB5A1A0">
            <wp:extent cx="5026269" cy="2933700"/>
            <wp:effectExtent l="152400" t="152400" r="365125" b="361950"/>
            <wp:docPr id="80529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85" cy="293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D363D" w14:textId="018FD9C4" w:rsidR="006D7544" w:rsidRPr="00AD34AC" w:rsidRDefault="007229AE" w:rsidP="00130EA7">
      <w:pPr>
        <w:rPr>
          <w:b/>
          <w:bCs/>
          <w:sz w:val="24"/>
          <w:szCs w:val="24"/>
          <w:lang w:val="en-US"/>
        </w:rPr>
      </w:pPr>
      <w:r w:rsidRPr="00AD34AC">
        <w:rPr>
          <w:b/>
          <w:bCs/>
          <w:sz w:val="24"/>
          <w:szCs w:val="24"/>
          <w:lang w:val="en-US"/>
        </w:rPr>
        <w:lastRenderedPageBreak/>
        <w:t>Random Forest</w:t>
      </w:r>
      <w:r w:rsidR="001E2F35" w:rsidRPr="00AD34AC">
        <w:rPr>
          <w:b/>
          <w:bCs/>
          <w:sz w:val="24"/>
          <w:szCs w:val="24"/>
          <w:lang w:val="en-US"/>
        </w:rPr>
        <w:t xml:space="preserve"> </w:t>
      </w:r>
    </w:p>
    <w:p w14:paraId="205C14C3" w14:textId="3AADEB40" w:rsidR="001E2F35" w:rsidRDefault="00536761" w:rsidP="006B3DB7">
      <w:pPr>
        <w:jc w:val="center"/>
        <w:rPr>
          <w:lang w:val="en-US"/>
        </w:rPr>
      </w:pPr>
      <w:r w:rsidRPr="00536761">
        <w:rPr>
          <w:lang w:val="en-US"/>
        </w:rPr>
        <w:drawing>
          <wp:inline distT="0" distB="0" distL="0" distR="0" wp14:anchorId="3D26C599" wp14:editId="02C2689A">
            <wp:extent cx="5073097" cy="3016250"/>
            <wp:effectExtent l="152400" t="152400" r="356235" b="355600"/>
            <wp:docPr id="162944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1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792" cy="3019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A67AA" w14:textId="6C324392" w:rsidR="00536761" w:rsidRPr="006B3DB7" w:rsidRDefault="00490643" w:rsidP="00130EA7">
      <w:pPr>
        <w:rPr>
          <w:b/>
          <w:bCs/>
          <w:sz w:val="24"/>
          <w:szCs w:val="24"/>
          <w:lang w:val="en-US"/>
        </w:rPr>
      </w:pPr>
      <w:r w:rsidRPr="006B3DB7">
        <w:rPr>
          <w:b/>
          <w:bCs/>
          <w:sz w:val="24"/>
          <w:szCs w:val="24"/>
          <w:lang w:val="en-US"/>
        </w:rPr>
        <w:t xml:space="preserve">Logistic Regression </w:t>
      </w:r>
    </w:p>
    <w:p w14:paraId="72EBE0A8" w14:textId="3BC43813" w:rsidR="00EF1AE6" w:rsidRDefault="00EF1AE6" w:rsidP="006B3DB7">
      <w:pPr>
        <w:jc w:val="center"/>
        <w:rPr>
          <w:lang w:val="en-US"/>
        </w:rPr>
      </w:pPr>
      <w:r w:rsidRPr="00EF1AE6">
        <w:rPr>
          <w:lang w:val="en-US"/>
        </w:rPr>
        <w:drawing>
          <wp:inline distT="0" distB="0" distL="0" distR="0" wp14:anchorId="71A811C8" wp14:editId="18540E19">
            <wp:extent cx="5063353" cy="3105150"/>
            <wp:effectExtent l="152400" t="152400" r="366395" b="361950"/>
            <wp:docPr id="12896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2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668" cy="3107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9FDA9" w14:textId="77777777" w:rsidR="006B3DB7" w:rsidRDefault="006B3DB7" w:rsidP="00130EA7">
      <w:pPr>
        <w:rPr>
          <w:lang w:val="en-US"/>
        </w:rPr>
      </w:pPr>
    </w:p>
    <w:p w14:paraId="43149DF4" w14:textId="77777777" w:rsidR="006B3DB7" w:rsidRDefault="006B3DB7" w:rsidP="00130EA7">
      <w:pPr>
        <w:rPr>
          <w:lang w:val="en-US"/>
        </w:rPr>
      </w:pPr>
    </w:p>
    <w:p w14:paraId="55D33F48" w14:textId="77777777" w:rsidR="006B3DB7" w:rsidRDefault="006B3DB7" w:rsidP="00130EA7">
      <w:pPr>
        <w:rPr>
          <w:lang w:val="en-US"/>
        </w:rPr>
      </w:pPr>
    </w:p>
    <w:p w14:paraId="4F79545F" w14:textId="08FC659F" w:rsidR="00EF1AE6" w:rsidRPr="006B3DB7" w:rsidRDefault="00EB3861" w:rsidP="00130EA7">
      <w:pPr>
        <w:rPr>
          <w:b/>
          <w:bCs/>
          <w:sz w:val="24"/>
          <w:szCs w:val="24"/>
          <w:lang w:val="en-US"/>
        </w:rPr>
      </w:pPr>
      <w:r w:rsidRPr="006B3DB7">
        <w:rPr>
          <w:b/>
          <w:bCs/>
          <w:sz w:val="24"/>
          <w:szCs w:val="24"/>
          <w:lang w:val="en-US"/>
        </w:rPr>
        <w:lastRenderedPageBreak/>
        <w:t>Navie’s Baye’s</w:t>
      </w:r>
    </w:p>
    <w:p w14:paraId="45901BFC" w14:textId="74F0C852" w:rsidR="00614E20" w:rsidRDefault="00614E20" w:rsidP="006B3DB7">
      <w:pPr>
        <w:jc w:val="center"/>
        <w:rPr>
          <w:lang w:val="en-US"/>
        </w:rPr>
      </w:pPr>
      <w:r w:rsidRPr="00614E20">
        <w:rPr>
          <w:lang w:val="en-US"/>
        </w:rPr>
        <w:drawing>
          <wp:inline distT="0" distB="0" distL="0" distR="0" wp14:anchorId="5441F9C8" wp14:editId="0C23FF2B">
            <wp:extent cx="5112686" cy="3086100"/>
            <wp:effectExtent l="152400" t="152400" r="354965" b="361950"/>
            <wp:docPr id="5629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9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573" cy="3089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3C24AE" w14:textId="77777777" w:rsidR="00EB3861" w:rsidRDefault="00EB3861" w:rsidP="00130EA7">
      <w:pPr>
        <w:rPr>
          <w:lang w:val="en-US"/>
        </w:rPr>
      </w:pPr>
    </w:p>
    <w:p w14:paraId="5C75D7B6" w14:textId="118695C7" w:rsidR="00EB3861" w:rsidRPr="006B3DB7" w:rsidRDefault="00EB3861" w:rsidP="00130EA7">
      <w:pPr>
        <w:rPr>
          <w:b/>
          <w:bCs/>
          <w:sz w:val="24"/>
          <w:szCs w:val="24"/>
          <w:lang w:val="en-US"/>
        </w:rPr>
      </w:pPr>
      <w:r w:rsidRPr="006B3DB7">
        <w:rPr>
          <w:b/>
          <w:bCs/>
          <w:sz w:val="24"/>
          <w:szCs w:val="24"/>
          <w:lang w:val="en-US"/>
        </w:rPr>
        <w:t xml:space="preserve">K-nearest </w:t>
      </w:r>
      <w:r w:rsidR="00EE6F23" w:rsidRPr="006B3DB7">
        <w:rPr>
          <w:b/>
          <w:bCs/>
          <w:sz w:val="24"/>
          <w:szCs w:val="24"/>
          <w:lang w:val="en-US"/>
        </w:rPr>
        <w:t>Ne</w:t>
      </w:r>
      <w:r w:rsidR="0010190D" w:rsidRPr="006B3DB7">
        <w:rPr>
          <w:b/>
          <w:bCs/>
          <w:sz w:val="24"/>
          <w:szCs w:val="24"/>
          <w:lang w:val="en-US"/>
        </w:rPr>
        <w:t>ighbor</w:t>
      </w:r>
    </w:p>
    <w:p w14:paraId="0767E941" w14:textId="6FD97F48" w:rsidR="00946F0F" w:rsidRDefault="00946F0F" w:rsidP="006B3DB7">
      <w:pPr>
        <w:jc w:val="center"/>
        <w:rPr>
          <w:lang w:val="en-US"/>
        </w:rPr>
      </w:pPr>
      <w:r w:rsidRPr="00946F0F">
        <w:rPr>
          <w:lang w:val="en-US"/>
        </w:rPr>
        <w:drawing>
          <wp:inline distT="0" distB="0" distL="0" distR="0" wp14:anchorId="05F4DBD4" wp14:editId="6525EB61">
            <wp:extent cx="5238618" cy="3098800"/>
            <wp:effectExtent l="152400" t="152400" r="362585" b="368300"/>
            <wp:docPr id="19601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5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405" cy="310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63241" w14:textId="77777777" w:rsidR="00AD34AC" w:rsidRDefault="00AD34AC" w:rsidP="006B3DB7">
      <w:pPr>
        <w:jc w:val="center"/>
        <w:rPr>
          <w:lang w:val="en-US"/>
        </w:rPr>
      </w:pPr>
    </w:p>
    <w:p w14:paraId="2EF5FBF0" w14:textId="77777777" w:rsidR="00AD34AC" w:rsidRDefault="00AD34AC" w:rsidP="006B3DB7">
      <w:pPr>
        <w:jc w:val="center"/>
        <w:rPr>
          <w:lang w:val="en-US"/>
        </w:rPr>
      </w:pPr>
    </w:p>
    <w:p w14:paraId="77EACD9A" w14:textId="48FC968C" w:rsidR="00AD34AC" w:rsidRPr="004672C1" w:rsidRDefault="00AD34AC" w:rsidP="00AD34AC">
      <w:pPr>
        <w:rPr>
          <w:b/>
          <w:bCs/>
          <w:sz w:val="28"/>
          <w:szCs w:val="28"/>
          <w:lang w:val="en-US"/>
        </w:rPr>
      </w:pPr>
      <w:r w:rsidRPr="004672C1">
        <w:rPr>
          <w:b/>
          <w:bCs/>
          <w:sz w:val="28"/>
          <w:szCs w:val="28"/>
          <w:lang w:val="en-US"/>
        </w:rPr>
        <w:lastRenderedPageBreak/>
        <w:t xml:space="preserve">CONCLUSION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7"/>
        <w:gridCol w:w="2727"/>
        <w:gridCol w:w="2728"/>
      </w:tblGrid>
      <w:tr w:rsidR="000D62FB" w14:paraId="3C397029" w14:textId="77777777" w:rsidTr="00F06F83">
        <w:trPr>
          <w:trHeight w:val="720"/>
        </w:trPr>
        <w:tc>
          <w:tcPr>
            <w:tcW w:w="2727" w:type="dxa"/>
            <w:vAlign w:val="center"/>
          </w:tcPr>
          <w:p w14:paraId="6BEAD5FC" w14:textId="17AD9A4D" w:rsidR="000D62FB" w:rsidRPr="000A2637" w:rsidRDefault="000D62FB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727" w:type="dxa"/>
            <w:vAlign w:val="center"/>
          </w:tcPr>
          <w:p w14:paraId="2B200E6C" w14:textId="4EEEBB40" w:rsidR="000D62FB" w:rsidRPr="000A2637" w:rsidRDefault="0035578C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roc_auc_score</w:t>
            </w:r>
          </w:p>
        </w:tc>
        <w:tc>
          <w:tcPr>
            <w:tcW w:w="2728" w:type="dxa"/>
            <w:vAlign w:val="center"/>
          </w:tcPr>
          <w:p w14:paraId="07D61D94" w14:textId="7E6A0689" w:rsidR="000D62FB" w:rsidRPr="000A2637" w:rsidRDefault="0035578C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Over all accuracy</w:t>
            </w:r>
          </w:p>
        </w:tc>
      </w:tr>
      <w:tr w:rsidR="009E6D90" w14:paraId="2D934ADB" w14:textId="77777777" w:rsidTr="00F06F83">
        <w:trPr>
          <w:trHeight w:val="720"/>
        </w:trPr>
        <w:tc>
          <w:tcPr>
            <w:tcW w:w="2727" w:type="dxa"/>
            <w:vAlign w:val="center"/>
          </w:tcPr>
          <w:p w14:paraId="14C79EAE" w14:textId="39055CFB" w:rsidR="009E6D90" w:rsidRPr="000A2637" w:rsidRDefault="009E6D90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Support vector mechanics</w:t>
            </w:r>
          </w:p>
        </w:tc>
        <w:tc>
          <w:tcPr>
            <w:tcW w:w="2727" w:type="dxa"/>
            <w:vAlign w:val="center"/>
          </w:tcPr>
          <w:p w14:paraId="491F4005" w14:textId="7FA5BCD0" w:rsidR="009E6D90" w:rsidRPr="00BD6255" w:rsidRDefault="00A141C2" w:rsidP="00BD625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D625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0.2551410808225729</w:t>
            </w:r>
          </w:p>
        </w:tc>
        <w:tc>
          <w:tcPr>
            <w:tcW w:w="2728" w:type="dxa"/>
            <w:vAlign w:val="center"/>
          </w:tcPr>
          <w:p w14:paraId="4EE7CC3E" w14:textId="7D42924D" w:rsidR="009E6D90" w:rsidRPr="000A2637" w:rsidRDefault="00FD4C98" w:rsidP="00BD62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0.62</w:t>
            </w:r>
          </w:p>
        </w:tc>
      </w:tr>
      <w:tr w:rsidR="009E6D90" w14:paraId="26870D49" w14:textId="77777777" w:rsidTr="00F06F83">
        <w:trPr>
          <w:trHeight w:val="746"/>
        </w:trPr>
        <w:tc>
          <w:tcPr>
            <w:tcW w:w="2727" w:type="dxa"/>
            <w:vAlign w:val="center"/>
          </w:tcPr>
          <w:p w14:paraId="06AB6F5B" w14:textId="7E049658" w:rsidR="009E6D90" w:rsidRPr="000A2637" w:rsidRDefault="00A45206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2727" w:type="dxa"/>
            <w:vAlign w:val="center"/>
          </w:tcPr>
          <w:p w14:paraId="342C0291" w14:textId="77777777" w:rsidR="00B3582A" w:rsidRPr="00B3582A" w:rsidRDefault="00B3582A" w:rsidP="00B3582A">
            <w:pPr>
              <w:pStyle w:val="HTMLPreformatted"/>
              <w:wordWrap w:val="0"/>
              <w:spacing w:line="291" w:lineRule="atLeast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3582A">
              <w:rPr>
                <w:rFonts w:asciiTheme="minorHAnsi" w:hAnsiTheme="minorHAnsi" w:cstheme="minorHAnsi"/>
                <w:color w:val="000000"/>
              </w:rPr>
              <w:t>0.929220468675275</w:t>
            </w:r>
          </w:p>
          <w:p w14:paraId="79DBA795" w14:textId="77777777" w:rsidR="009E6D90" w:rsidRPr="00B3582A" w:rsidRDefault="009E6D90" w:rsidP="00B3582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28" w:type="dxa"/>
            <w:vAlign w:val="center"/>
          </w:tcPr>
          <w:p w14:paraId="7AB901CD" w14:textId="7C81E17C" w:rsidR="009E6D90" w:rsidRPr="000A2637" w:rsidRDefault="00B3582A" w:rsidP="00BD62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</w:t>
            </w:r>
          </w:p>
        </w:tc>
      </w:tr>
      <w:tr w:rsidR="009E6D90" w14:paraId="4F63B2D0" w14:textId="77777777" w:rsidTr="00F06F83">
        <w:trPr>
          <w:trHeight w:val="720"/>
        </w:trPr>
        <w:tc>
          <w:tcPr>
            <w:tcW w:w="2727" w:type="dxa"/>
            <w:vAlign w:val="center"/>
          </w:tcPr>
          <w:p w14:paraId="26156E15" w14:textId="1FA97756" w:rsidR="009E6D90" w:rsidRPr="000A2637" w:rsidRDefault="00A45206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727" w:type="dxa"/>
            <w:vAlign w:val="center"/>
          </w:tcPr>
          <w:p w14:paraId="1F2CD6D3" w14:textId="4415AA40" w:rsidR="009E6D90" w:rsidRPr="00B3582A" w:rsidRDefault="00CB5168" w:rsidP="00BD625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</w:pPr>
            <w:r w:rsidRPr="00B3582A"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  <w:t>0.9997608799617408</w:t>
            </w:r>
          </w:p>
        </w:tc>
        <w:tc>
          <w:tcPr>
            <w:tcW w:w="2728" w:type="dxa"/>
            <w:vAlign w:val="center"/>
          </w:tcPr>
          <w:p w14:paraId="163A232A" w14:textId="448295BA" w:rsidR="009E6D90" w:rsidRPr="00B3582A" w:rsidRDefault="00CB5168" w:rsidP="00BD62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3582A">
              <w:rPr>
                <w:sz w:val="24"/>
                <w:szCs w:val="24"/>
                <w:highlight w:val="yellow"/>
                <w:lang w:val="en-US"/>
              </w:rPr>
              <w:t>0.99</w:t>
            </w:r>
          </w:p>
        </w:tc>
      </w:tr>
      <w:tr w:rsidR="009E6D90" w14:paraId="41D981CB" w14:textId="77777777" w:rsidTr="00F06F83">
        <w:trPr>
          <w:trHeight w:val="720"/>
        </w:trPr>
        <w:tc>
          <w:tcPr>
            <w:tcW w:w="2727" w:type="dxa"/>
            <w:vAlign w:val="center"/>
          </w:tcPr>
          <w:p w14:paraId="3ECFA403" w14:textId="3BC286D9" w:rsidR="009E6D90" w:rsidRPr="000A2637" w:rsidRDefault="00A45206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2727" w:type="dxa"/>
            <w:vAlign w:val="center"/>
          </w:tcPr>
          <w:p w14:paraId="3ED3E7BF" w14:textId="3E32E2DA" w:rsidR="009E6D90" w:rsidRPr="00BD6255" w:rsidRDefault="007F039E" w:rsidP="00BD625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D625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0.9820659971305594</w:t>
            </w:r>
          </w:p>
        </w:tc>
        <w:tc>
          <w:tcPr>
            <w:tcW w:w="2728" w:type="dxa"/>
            <w:vAlign w:val="center"/>
          </w:tcPr>
          <w:p w14:paraId="626E705D" w14:textId="7011D97B" w:rsidR="009E6D90" w:rsidRPr="000A2637" w:rsidRDefault="007F039E" w:rsidP="00BD62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</w:t>
            </w:r>
          </w:p>
        </w:tc>
      </w:tr>
      <w:tr w:rsidR="009E6D90" w14:paraId="394BAD8B" w14:textId="77777777" w:rsidTr="00F06F83">
        <w:trPr>
          <w:trHeight w:val="720"/>
        </w:trPr>
        <w:tc>
          <w:tcPr>
            <w:tcW w:w="2727" w:type="dxa"/>
            <w:vAlign w:val="center"/>
          </w:tcPr>
          <w:p w14:paraId="505512B3" w14:textId="6EC191B9" w:rsidR="009E6D90" w:rsidRPr="000A2637" w:rsidRDefault="00A45206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K-nearest neighbor</w:t>
            </w:r>
          </w:p>
        </w:tc>
        <w:tc>
          <w:tcPr>
            <w:tcW w:w="2727" w:type="dxa"/>
            <w:vAlign w:val="center"/>
          </w:tcPr>
          <w:p w14:paraId="6ABB4194" w14:textId="6064B513" w:rsidR="009E6D90" w:rsidRPr="00BD6255" w:rsidRDefault="00696900" w:rsidP="00BD62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696900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0.7967479674796748</w:t>
            </w:r>
          </w:p>
        </w:tc>
        <w:tc>
          <w:tcPr>
            <w:tcW w:w="2728" w:type="dxa"/>
            <w:vAlign w:val="center"/>
          </w:tcPr>
          <w:p w14:paraId="2CCFC1D4" w14:textId="2633E569" w:rsidR="009E6D90" w:rsidRPr="000A2637" w:rsidRDefault="00162D94" w:rsidP="00BD62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</w:tr>
      <w:tr w:rsidR="009E6D90" w14:paraId="5E9D1A03" w14:textId="77777777" w:rsidTr="00F06F83">
        <w:trPr>
          <w:trHeight w:val="746"/>
        </w:trPr>
        <w:tc>
          <w:tcPr>
            <w:tcW w:w="2727" w:type="dxa"/>
            <w:vAlign w:val="center"/>
          </w:tcPr>
          <w:p w14:paraId="274D8AEF" w14:textId="498B2A78" w:rsidR="009E6D90" w:rsidRPr="000A2637" w:rsidRDefault="00A45206" w:rsidP="000A263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2637">
              <w:rPr>
                <w:b/>
                <w:bCs/>
                <w:sz w:val="24"/>
                <w:szCs w:val="24"/>
                <w:lang w:val="en-US"/>
              </w:rPr>
              <w:t>Navie</w:t>
            </w:r>
            <w:r w:rsidR="00E83E8F" w:rsidRPr="000A2637">
              <w:rPr>
                <w:b/>
                <w:bCs/>
                <w:sz w:val="24"/>
                <w:szCs w:val="24"/>
                <w:lang w:val="en-US"/>
              </w:rPr>
              <w:t>’s Baye’s</w:t>
            </w:r>
          </w:p>
        </w:tc>
        <w:tc>
          <w:tcPr>
            <w:tcW w:w="2727" w:type="dxa"/>
            <w:vAlign w:val="center"/>
          </w:tcPr>
          <w:p w14:paraId="64D7B9B4" w14:textId="134E8F5D" w:rsidR="009E6D90" w:rsidRPr="00BD6255" w:rsidRDefault="002041BD" w:rsidP="00BD62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D6255">
              <w:rPr>
                <w:rFonts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728" w:type="dxa"/>
            <w:vAlign w:val="center"/>
          </w:tcPr>
          <w:p w14:paraId="42FC2826" w14:textId="1C36FACD" w:rsidR="009E6D90" w:rsidRPr="000A2637" w:rsidRDefault="002041BD" w:rsidP="00BD62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</w:tr>
    </w:tbl>
    <w:p w14:paraId="4DC0F505" w14:textId="77777777" w:rsidR="00A06A63" w:rsidRDefault="00A06A63" w:rsidP="00AD34AC">
      <w:pPr>
        <w:rPr>
          <w:b/>
          <w:bCs/>
          <w:sz w:val="24"/>
          <w:szCs w:val="24"/>
          <w:lang w:val="en-US"/>
        </w:rPr>
      </w:pPr>
    </w:p>
    <w:p w14:paraId="5AFFB5CD" w14:textId="24AB2149" w:rsidR="00F85786" w:rsidRDefault="00F85786" w:rsidP="00AD34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</w:t>
      </w:r>
    </w:p>
    <w:p w14:paraId="5245B88F" w14:textId="0DBB4E3E" w:rsidR="004672C1" w:rsidRPr="00AD34AC" w:rsidRDefault="00251282" w:rsidP="00F85786">
      <w:pPr>
        <w:ind w:firstLine="720"/>
        <w:rPr>
          <w:b/>
          <w:bCs/>
          <w:sz w:val="24"/>
          <w:szCs w:val="24"/>
          <w:lang w:val="en-US"/>
        </w:rPr>
      </w:pPr>
      <w:r w:rsidRPr="00251282">
        <w:rPr>
          <w:b/>
          <w:bCs/>
          <w:sz w:val="24"/>
          <w:szCs w:val="24"/>
          <w:lang w:val="en-US"/>
        </w:rPr>
        <w:t>Random forest machine model has a good level of accuracy and roc_auc_score for the provided dataset.</w:t>
      </w:r>
    </w:p>
    <w:sectPr w:rsidR="004672C1" w:rsidRPr="00AD34AC" w:rsidSect="00233B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7566C"/>
    <w:multiLevelType w:val="hybridMultilevel"/>
    <w:tmpl w:val="4BB4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2C"/>
    <w:rsid w:val="000A2637"/>
    <w:rsid w:val="000D62FB"/>
    <w:rsid w:val="0010190D"/>
    <w:rsid w:val="00130EA7"/>
    <w:rsid w:val="00162D94"/>
    <w:rsid w:val="001933D5"/>
    <w:rsid w:val="001E2F35"/>
    <w:rsid w:val="002041BD"/>
    <w:rsid w:val="00233BF8"/>
    <w:rsid w:val="00245D35"/>
    <w:rsid w:val="00251282"/>
    <w:rsid w:val="002637F5"/>
    <w:rsid w:val="002A4F79"/>
    <w:rsid w:val="002A5361"/>
    <w:rsid w:val="002C10F7"/>
    <w:rsid w:val="002F5973"/>
    <w:rsid w:val="003545EE"/>
    <w:rsid w:val="0035578C"/>
    <w:rsid w:val="004004DC"/>
    <w:rsid w:val="004672C1"/>
    <w:rsid w:val="00471672"/>
    <w:rsid w:val="00490643"/>
    <w:rsid w:val="004A64CA"/>
    <w:rsid w:val="004F5808"/>
    <w:rsid w:val="0051504A"/>
    <w:rsid w:val="00530983"/>
    <w:rsid w:val="00536761"/>
    <w:rsid w:val="005E4C0C"/>
    <w:rsid w:val="00613B88"/>
    <w:rsid w:val="00614E20"/>
    <w:rsid w:val="00685DE0"/>
    <w:rsid w:val="006961A2"/>
    <w:rsid w:val="00696900"/>
    <w:rsid w:val="006B3DB7"/>
    <w:rsid w:val="006D7544"/>
    <w:rsid w:val="007229AE"/>
    <w:rsid w:val="00740B85"/>
    <w:rsid w:val="007E0979"/>
    <w:rsid w:val="007F039E"/>
    <w:rsid w:val="00804F7B"/>
    <w:rsid w:val="00826D12"/>
    <w:rsid w:val="008B37A2"/>
    <w:rsid w:val="0090491D"/>
    <w:rsid w:val="00946F0F"/>
    <w:rsid w:val="009E6D90"/>
    <w:rsid w:val="00A06A63"/>
    <w:rsid w:val="00A13C45"/>
    <w:rsid w:val="00A141C2"/>
    <w:rsid w:val="00A45206"/>
    <w:rsid w:val="00A50001"/>
    <w:rsid w:val="00AA635A"/>
    <w:rsid w:val="00AD34AC"/>
    <w:rsid w:val="00B2712E"/>
    <w:rsid w:val="00B3582A"/>
    <w:rsid w:val="00B46A2B"/>
    <w:rsid w:val="00B6317E"/>
    <w:rsid w:val="00BD6255"/>
    <w:rsid w:val="00C3762E"/>
    <w:rsid w:val="00CB5168"/>
    <w:rsid w:val="00CE0989"/>
    <w:rsid w:val="00D659B7"/>
    <w:rsid w:val="00D66A2C"/>
    <w:rsid w:val="00DF139A"/>
    <w:rsid w:val="00E335BB"/>
    <w:rsid w:val="00E83E8F"/>
    <w:rsid w:val="00EB3861"/>
    <w:rsid w:val="00EE3CAA"/>
    <w:rsid w:val="00EE53F7"/>
    <w:rsid w:val="00EE6F23"/>
    <w:rsid w:val="00EF09B4"/>
    <w:rsid w:val="00EF1AE6"/>
    <w:rsid w:val="00F06F83"/>
    <w:rsid w:val="00F10BC9"/>
    <w:rsid w:val="00F5753A"/>
    <w:rsid w:val="00F65616"/>
    <w:rsid w:val="00F85786"/>
    <w:rsid w:val="00FD4C98"/>
    <w:rsid w:val="00FE7B8F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BABB"/>
  <w15:chartTrackingRefBased/>
  <w15:docId w15:val="{63167E1B-D904-40E7-8C6E-250EC26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45"/>
    <w:pPr>
      <w:ind w:left="720"/>
      <w:contextualSpacing/>
    </w:pPr>
  </w:style>
  <w:style w:type="table" w:styleId="TableGrid">
    <w:name w:val="Table Grid"/>
    <w:basedOn w:val="TableNormal"/>
    <w:uiPriority w:val="39"/>
    <w:rsid w:val="009E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9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03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02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FC30-5685-4E9B-8D58-2732C3C2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R, Barath (Cognizant)</dc:creator>
  <cp:keywords/>
  <dc:description/>
  <cp:lastModifiedBy>K R, Barath (Cognizant)</cp:lastModifiedBy>
  <cp:revision>3</cp:revision>
  <cp:lastPrinted>2023-10-16T09:31:00Z</cp:lastPrinted>
  <dcterms:created xsi:type="dcterms:W3CDTF">2023-10-16T09:31:00Z</dcterms:created>
  <dcterms:modified xsi:type="dcterms:W3CDTF">2023-10-16T09:32:00Z</dcterms:modified>
</cp:coreProperties>
</file>