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538D5" w14:textId="77777777" w:rsidR="008C0C34" w:rsidRDefault="008C0C34">
      <w:pPr>
        <w:rPr>
          <w:rFonts w:ascii="Arial" w:eastAsia="Arial" w:hAnsi="Arial" w:cs="Arial"/>
          <w:b/>
          <w:sz w:val="40"/>
          <w:szCs w:val="40"/>
        </w:rPr>
      </w:pPr>
    </w:p>
    <w:p w14:paraId="2D41EECD" w14:textId="77777777" w:rsidR="008C0C34" w:rsidRDefault="008934FF">
      <w:pPr>
        <w:rPr>
          <w:rFonts w:ascii="Arial" w:eastAsia="Arial" w:hAnsi="Arial" w:cs="Arial"/>
          <w:b/>
          <w:sz w:val="40"/>
          <w:szCs w:val="40"/>
        </w:rPr>
      </w:pPr>
      <w:r>
        <w:rPr>
          <w:noProof/>
        </w:rPr>
        <w:drawing>
          <wp:anchor distT="0" distB="0" distL="114300" distR="114300" simplePos="0" relativeHeight="251658240" behindDoc="0" locked="0" layoutInCell="1" hidden="0" allowOverlap="1" wp14:anchorId="0D0FA632" wp14:editId="2C678B68">
            <wp:simplePos x="0" y="0"/>
            <wp:positionH relativeFrom="column">
              <wp:posOffset>1734518</wp:posOffset>
            </wp:positionH>
            <wp:positionV relativeFrom="paragraph">
              <wp:posOffset>8999</wp:posOffset>
            </wp:positionV>
            <wp:extent cx="2262474" cy="867104"/>
            <wp:effectExtent l="0" t="0" r="0" b="0"/>
            <wp:wrapNone/>
            <wp:docPr id="13998378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262474" cy="867104"/>
                    </a:xfrm>
                    <a:prstGeom prst="rect">
                      <a:avLst/>
                    </a:prstGeom>
                    <a:ln/>
                  </pic:spPr>
                </pic:pic>
              </a:graphicData>
            </a:graphic>
          </wp:anchor>
        </w:drawing>
      </w:r>
    </w:p>
    <w:p w14:paraId="5572FF22" w14:textId="77777777" w:rsidR="008C0C34" w:rsidRDefault="008C0C34">
      <w:pPr>
        <w:rPr>
          <w:rFonts w:ascii="Arial" w:eastAsia="Arial" w:hAnsi="Arial" w:cs="Arial"/>
          <w:b/>
          <w:sz w:val="40"/>
          <w:szCs w:val="40"/>
        </w:rPr>
      </w:pPr>
    </w:p>
    <w:p w14:paraId="37B29694" w14:textId="77777777" w:rsidR="008C0C34" w:rsidRDefault="008C0C34">
      <w:pPr>
        <w:rPr>
          <w:rFonts w:ascii="Arial" w:eastAsia="Arial" w:hAnsi="Arial" w:cs="Arial"/>
          <w:b/>
          <w:sz w:val="40"/>
          <w:szCs w:val="40"/>
        </w:rPr>
      </w:pPr>
    </w:p>
    <w:p w14:paraId="5947780B" w14:textId="77777777" w:rsidR="008C0C34" w:rsidRDefault="008934FF">
      <w:pPr>
        <w:rPr>
          <w:rFonts w:ascii="Arial" w:eastAsia="Arial" w:hAnsi="Arial" w:cs="Arial"/>
          <w:b/>
          <w:sz w:val="40"/>
          <w:szCs w:val="40"/>
        </w:rPr>
      </w:pPr>
      <w:r>
        <w:rPr>
          <w:noProof/>
        </w:rPr>
        <mc:AlternateContent>
          <mc:Choice Requires="wps">
            <w:drawing>
              <wp:anchor distT="45720" distB="45720" distL="114300" distR="114300" simplePos="0" relativeHeight="251659264" behindDoc="0" locked="0" layoutInCell="1" hidden="0" allowOverlap="1" wp14:anchorId="1B5BD3F3" wp14:editId="2CDEC97A">
                <wp:simplePos x="0" y="0"/>
                <wp:positionH relativeFrom="column">
                  <wp:posOffset>330200</wp:posOffset>
                </wp:positionH>
                <wp:positionV relativeFrom="paragraph">
                  <wp:posOffset>363220</wp:posOffset>
                </wp:positionV>
                <wp:extent cx="5022850" cy="476885"/>
                <wp:effectExtent l="0" t="0" r="0" b="0"/>
                <wp:wrapNone/>
                <wp:docPr id="1399837819" name="Rectangle 1399837819"/>
                <wp:cNvGraphicFramePr/>
                <a:graphic xmlns:a="http://schemas.openxmlformats.org/drawingml/2006/main">
                  <a:graphicData uri="http://schemas.microsoft.com/office/word/2010/wordprocessingShape">
                    <wps:wsp>
                      <wps:cNvSpPr/>
                      <wps:spPr>
                        <a:xfrm>
                          <a:off x="2848863" y="3555845"/>
                          <a:ext cx="4994275" cy="448310"/>
                        </a:xfrm>
                        <a:prstGeom prst="rect">
                          <a:avLst/>
                        </a:prstGeom>
                        <a:noFill/>
                        <a:ln>
                          <a:noFill/>
                        </a:ln>
                      </wps:spPr>
                      <wps:txbx>
                        <w:txbxContent>
                          <w:p w14:paraId="7D21719E" w14:textId="77777777" w:rsidR="008C0C34" w:rsidRDefault="008934FF">
                            <w:pPr>
                              <w:spacing w:line="258" w:lineRule="auto"/>
                              <w:jc w:val="center"/>
                              <w:textDirection w:val="btLr"/>
                            </w:pPr>
                            <w:r>
                              <w:rPr>
                                <w:rFonts w:ascii="Arial" w:eastAsia="Arial" w:hAnsi="Arial" w:cs="Arial"/>
                                <w:b/>
                                <w:color w:val="000000"/>
                                <w:sz w:val="48"/>
                              </w:rPr>
                              <w:t>PETUNJUK PENGGUNAAN</w:t>
                            </w:r>
                          </w:p>
                        </w:txbxContent>
                      </wps:txbx>
                      <wps:bodyPr spcFirstLastPara="1" wrap="square" lIns="91425" tIns="45700" rIns="91425" bIns="45700" anchor="t" anchorCtr="0">
                        <a:noAutofit/>
                      </wps:bodyPr>
                    </wps:wsp>
                  </a:graphicData>
                </a:graphic>
              </wp:anchor>
            </w:drawing>
          </mc:Choice>
          <mc:Fallback>
            <w:pict>
              <v:rect w14:anchorId="1B5BD3F3" id="Rectangle 1399837819" o:spid="_x0000_s1026" style="position:absolute;margin-left:26pt;margin-top:28.6pt;width:395.5pt;height:37.5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" filled="f" stroked="f">
                <v:textbox inset="2.53958mm,1.2694mm,2.53958mm,1.2694mm">
                  <w:txbxContent>
                    <w:p w14:paraId="7D21719E" w14:textId="77777777" w:rsidR="008C0C34" w:rsidRDefault="00000000">
                      <w:pPr>
                        <w:spacing w:line="258" w:lineRule="auto"/>
                        <w:jc w:val="center"/>
                        <w:textDirection w:val="btLr"/>
                      </w:pPr>
                      <w:r>
                        <w:rPr>
                          <w:rFonts w:ascii="Arial" w:eastAsia="Arial" w:hAnsi="Arial" w:cs="Arial"/>
                          <w:b/>
                          <w:color w:val="000000"/>
                          <w:sz w:val="48"/>
                        </w:rPr>
                        <w:t>PETUNJUK PENGGUNAAN</w:t>
                      </w:r>
                    </w:p>
                  </w:txbxContent>
                </v:textbox>
              </v:rect>
            </w:pict>
          </mc:Fallback>
        </mc:AlternateContent>
      </w:r>
    </w:p>
    <w:p w14:paraId="25D51464" w14:textId="77777777" w:rsidR="008C0C34" w:rsidRDefault="008934FF">
      <w:pPr>
        <w:jc w:val="center"/>
        <w:rPr>
          <w:rFonts w:ascii="Arial" w:eastAsia="Arial" w:hAnsi="Arial" w:cs="Arial"/>
          <w:b/>
          <w:sz w:val="40"/>
          <w:szCs w:val="40"/>
        </w:rPr>
      </w:pPr>
      <w:r>
        <w:rPr>
          <w:noProof/>
        </w:rPr>
        <mc:AlternateContent>
          <mc:Choice Requires="wps">
            <w:drawing>
              <wp:anchor distT="45720" distB="45720" distL="114300" distR="114300" simplePos="0" relativeHeight="251660288" behindDoc="0" locked="0" layoutInCell="1" hidden="0" allowOverlap="1" wp14:anchorId="79E409A2" wp14:editId="13C4F7E6">
                <wp:simplePos x="0" y="0"/>
                <wp:positionH relativeFrom="margin">
                  <wp:align>right</wp:align>
                </wp:positionH>
                <wp:positionV relativeFrom="paragraph">
                  <wp:posOffset>389498</wp:posOffset>
                </wp:positionV>
                <wp:extent cx="5731510" cy="1160585"/>
                <wp:effectExtent l="0" t="0" r="0" b="1905"/>
                <wp:wrapNone/>
                <wp:docPr id="1399837818" name="Rectangle 1399837818"/>
                <wp:cNvGraphicFramePr/>
                <a:graphic xmlns:a="http://schemas.openxmlformats.org/drawingml/2006/main">
                  <a:graphicData uri="http://schemas.microsoft.com/office/word/2010/wordprocessingShape">
                    <wps:wsp>
                      <wps:cNvSpPr/>
                      <wps:spPr>
                        <a:xfrm>
                          <a:off x="0" y="0"/>
                          <a:ext cx="5731510" cy="1160585"/>
                        </a:xfrm>
                        <a:prstGeom prst="rect">
                          <a:avLst/>
                        </a:prstGeom>
                        <a:noFill/>
                        <a:ln>
                          <a:noFill/>
                        </a:ln>
                      </wps:spPr>
                      <wps:txbx>
                        <w:txbxContent>
                          <w:p w14:paraId="24D11A5A" w14:textId="77777777" w:rsidR="008C0C34" w:rsidRDefault="008934FF">
                            <w:pPr>
                              <w:spacing w:after="0" w:line="258" w:lineRule="auto"/>
                              <w:jc w:val="center"/>
                              <w:textDirection w:val="btLr"/>
                            </w:pPr>
                            <w:r>
                              <w:rPr>
                                <w:rFonts w:ascii="Arial" w:eastAsia="Arial" w:hAnsi="Arial" w:cs="Arial"/>
                                <w:b/>
                                <w:color w:val="FFFFFF"/>
                                <w:sz w:val="72"/>
                              </w:rPr>
                              <w:t>ZOI</w:t>
                            </w:r>
                          </w:p>
                          <w:p w14:paraId="092BD9AF" w14:textId="6A6027B1" w:rsidR="00C47B52" w:rsidRPr="00C47B52" w:rsidRDefault="008934FF" w:rsidP="00C47B52">
                            <w:pPr>
                              <w:spacing w:after="0" w:line="258" w:lineRule="auto"/>
                              <w:jc w:val="center"/>
                              <w:textDirection w:val="btLr"/>
                              <w:rPr>
                                <w:rFonts w:ascii="Arial" w:eastAsia="Arial" w:hAnsi="Arial" w:cs="Arial"/>
                                <w:b/>
                                <w:color w:val="FFFFFF"/>
                                <w:sz w:val="32"/>
                                <w:szCs w:val="18"/>
                              </w:rPr>
                            </w:pPr>
                            <w:r w:rsidRPr="00C47B52">
                              <w:rPr>
                                <w:rFonts w:ascii="Arial" w:eastAsia="Arial" w:hAnsi="Arial" w:cs="Arial"/>
                                <w:b/>
                                <w:color w:val="FFFFFF"/>
                                <w:sz w:val="32"/>
                                <w:szCs w:val="18"/>
                              </w:rPr>
                              <w:t>FARADAY SERIES CEILING PENDANT</w:t>
                            </w:r>
                            <w:r w:rsidR="00C47B52" w:rsidRPr="00C47B52">
                              <w:rPr>
                                <w:rFonts w:ascii="Arial" w:eastAsia="Arial" w:hAnsi="Arial" w:cs="Arial"/>
                                <w:b/>
                                <w:color w:val="FFFFFF"/>
                                <w:sz w:val="32"/>
                                <w:szCs w:val="18"/>
                              </w:rPr>
                              <w:t xml:space="preserve"> </w:t>
                            </w:r>
                            <w:r w:rsidR="00C6163A">
                              <w:rPr>
                                <w:rFonts w:ascii="Arial" w:eastAsia="Arial" w:hAnsi="Arial" w:cs="Arial"/>
                                <w:b/>
                                <w:color w:val="FFFFFF"/>
                                <w:sz w:val="32"/>
                                <w:szCs w:val="18"/>
                              </w:rPr>
                              <w:t xml:space="preserve">ELECTRIC &amp; </w:t>
                            </w:r>
                            <w:r w:rsidR="00C47B52" w:rsidRPr="00C47B52">
                              <w:rPr>
                                <w:rFonts w:ascii="Arial" w:eastAsia="Arial" w:hAnsi="Arial" w:cs="Arial"/>
                                <w:b/>
                                <w:color w:val="FFFFFF"/>
                                <w:sz w:val="32"/>
                                <w:szCs w:val="18"/>
                              </w:rPr>
                              <w:t xml:space="preserve">ELECTROMAGNETIC </w:t>
                            </w:r>
                            <w:r w:rsidR="007C56D9">
                              <w:rPr>
                                <w:rFonts w:ascii="Arial" w:eastAsia="Arial" w:hAnsi="Arial" w:cs="Arial"/>
                                <w:b/>
                                <w:color w:val="FFFFFF"/>
                                <w:sz w:val="32"/>
                                <w:szCs w:val="18"/>
                              </w:rPr>
                              <w:t>SINGLE</w:t>
                            </w:r>
                            <w:r w:rsidR="00C47B52" w:rsidRPr="00C47B52">
                              <w:rPr>
                                <w:rFonts w:ascii="Arial" w:eastAsia="Arial" w:hAnsi="Arial" w:cs="Arial"/>
                                <w:b/>
                                <w:color w:val="FFFFFF"/>
                                <w:sz w:val="32"/>
                                <w:szCs w:val="18"/>
                              </w:rPr>
                              <w:t xml:space="preserve"> ARM</w:t>
                            </w:r>
                            <w:r w:rsidR="004F7CA4">
                              <w:rPr>
                                <w:rFonts w:ascii="Arial" w:eastAsia="Arial" w:hAnsi="Arial" w:cs="Arial"/>
                                <w:b/>
                                <w:color w:val="FFFFFF"/>
                                <w:sz w:val="32"/>
                                <w:szCs w:val="18"/>
                              </w:rPr>
                              <w:t xml:space="preserve"> </w:t>
                            </w:r>
                            <w:r w:rsidR="004F7CA4" w:rsidRPr="004F7CA4">
                              <w:rPr>
                                <w:rFonts w:ascii="Arial" w:eastAsia="Arial" w:hAnsi="Arial" w:cs="Arial"/>
                                <w:b/>
                                <w:color w:val="FFFFFF"/>
                                <w:sz w:val="32"/>
                                <w:szCs w:val="18"/>
                              </w:rPr>
                              <w:t>FOR ANESTHESIA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9E409A2" id="Rectangle 1399837818" o:spid="_x0000_s1027" style="position:absolute;left:0;text-align:left;margin-left:400.1pt;margin-top:30.65pt;width:451.3pt;height:91.4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" filled="f" stroked="f">
                <v:textbox inset="2.53958mm,1.2694mm,2.53958mm,1.2694mm">
                  <w:txbxContent>
                    <w:p w14:paraId="24D11A5A" w14:textId="77777777" w:rsidR="008C0C34" w:rsidRDefault="00000000">
                      <w:pPr>
                        <w:spacing w:after="0" w:line="258" w:lineRule="auto"/>
                        <w:jc w:val="center"/>
                        <w:textDirection w:val="btLr"/>
                      </w:pPr>
                      <w:r>
                        <w:rPr>
                          <w:rFonts w:ascii="Arial" w:eastAsia="Arial" w:hAnsi="Arial" w:cs="Arial"/>
                          <w:b/>
                          <w:color w:val="FFFFFF"/>
                          <w:sz w:val="72"/>
                        </w:rPr>
                        <w:t>ZOI</w:t>
                      </w:r>
                    </w:p>
                    <w:p w14:paraId="092BD9AF" w14:textId="6A6027B1" w:rsidR="00C47B52" w:rsidRPr="00C47B52" w:rsidRDefault="00000000" w:rsidP="00C47B52">
                      <w:pPr>
                        <w:spacing w:after="0" w:line="258" w:lineRule="auto"/>
                        <w:jc w:val="center"/>
                        <w:textDirection w:val="btLr"/>
                        <w:rPr>
                          <w:rFonts w:ascii="Arial" w:eastAsia="Arial" w:hAnsi="Arial" w:cs="Arial"/>
                          <w:b/>
                          <w:color w:val="FFFFFF"/>
                          <w:sz w:val="32"/>
                          <w:szCs w:val="18"/>
                        </w:rPr>
                      </w:pPr>
                      <w:r w:rsidRPr="00C47B52">
                        <w:rPr>
                          <w:rFonts w:ascii="Arial" w:eastAsia="Arial" w:hAnsi="Arial" w:cs="Arial"/>
                          <w:b/>
                          <w:color w:val="FFFFFF"/>
                          <w:sz w:val="32"/>
                          <w:szCs w:val="18"/>
                        </w:rPr>
                        <w:t>FARADAY SERIES CEILING PENDANT</w:t>
                      </w:r>
                      <w:r w:rsidR="00C47B52" w:rsidRPr="00C47B52">
                        <w:rPr>
                          <w:rFonts w:ascii="Arial" w:eastAsia="Arial" w:hAnsi="Arial" w:cs="Arial"/>
                          <w:b/>
                          <w:color w:val="FFFFFF"/>
                          <w:sz w:val="32"/>
                          <w:szCs w:val="18"/>
                        </w:rPr>
                        <w:t xml:space="preserve"> </w:t>
                      </w:r>
                      <w:r w:rsidR="00C6163A">
                        <w:rPr>
                          <w:rFonts w:ascii="Arial" w:eastAsia="Arial" w:hAnsi="Arial" w:cs="Arial"/>
                          <w:b/>
                          <w:color w:val="FFFFFF"/>
                          <w:sz w:val="32"/>
                          <w:szCs w:val="18"/>
                        </w:rPr>
                        <w:t xml:space="preserve">ELECTRIC &amp; </w:t>
                      </w:r>
                      <w:r w:rsidR="00C47B52" w:rsidRPr="00C47B52">
                        <w:rPr>
                          <w:rFonts w:ascii="Arial" w:eastAsia="Arial" w:hAnsi="Arial" w:cs="Arial"/>
                          <w:b/>
                          <w:color w:val="FFFFFF"/>
                          <w:sz w:val="32"/>
                          <w:szCs w:val="18"/>
                        </w:rPr>
                        <w:t xml:space="preserve">ELECTROMAGNETIC </w:t>
                      </w:r>
                      <w:r w:rsidR="007C56D9">
                        <w:rPr>
                          <w:rFonts w:ascii="Arial" w:eastAsia="Arial" w:hAnsi="Arial" w:cs="Arial"/>
                          <w:b/>
                          <w:color w:val="FFFFFF"/>
                          <w:sz w:val="32"/>
                          <w:szCs w:val="18"/>
                        </w:rPr>
                        <w:t>SINGLE</w:t>
                      </w:r>
                      <w:r w:rsidR="00C47B52" w:rsidRPr="00C47B52">
                        <w:rPr>
                          <w:rFonts w:ascii="Arial" w:eastAsia="Arial" w:hAnsi="Arial" w:cs="Arial"/>
                          <w:b/>
                          <w:color w:val="FFFFFF"/>
                          <w:sz w:val="32"/>
                          <w:szCs w:val="18"/>
                        </w:rPr>
                        <w:t xml:space="preserve"> ARM</w:t>
                      </w:r>
                      <w:r w:rsidR="004F7CA4">
                        <w:rPr>
                          <w:rFonts w:ascii="Arial" w:eastAsia="Arial" w:hAnsi="Arial" w:cs="Arial"/>
                          <w:b/>
                          <w:color w:val="FFFFFF"/>
                          <w:sz w:val="32"/>
                          <w:szCs w:val="18"/>
                        </w:rPr>
                        <w:t xml:space="preserve"> </w:t>
                      </w:r>
                      <w:r w:rsidR="004F7CA4" w:rsidRPr="004F7CA4">
                        <w:rPr>
                          <w:rFonts w:ascii="Arial" w:eastAsia="Arial" w:hAnsi="Arial" w:cs="Arial"/>
                          <w:b/>
                          <w:color w:val="FFFFFF"/>
                          <w:sz w:val="32"/>
                          <w:szCs w:val="18"/>
                        </w:rPr>
                        <w:t>FOR ANESTHESIA</w:t>
                      </w:r>
                    </w:p>
                  </w:txbxContent>
                </v:textbox>
                <w10:wrap anchorx="margin"/>
              </v:rect>
            </w:pict>
          </mc:Fallback>
        </mc:AlternateContent>
      </w:r>
    </w:p>
    <w:p w14:paraId="7A7C045C" w14:textId="77777777" w:rsidR="008C0C34" w:rsidRDefault="008934FF">
      <w:pPr>
        <w:jc w:val="center"/>
        <w:rPr>
          <w:rFonts w:ascii="Arial" w:eastAsia="Arial" w:hAnsi="Arial" w:cs="Arial"/>
          <w:b/>
          <w:sz w:val="40"/>
          <w:szCs w:val="40"/>
        </w:rPr>
      </w:pPr>
      <w:r>
        <w:rPr>
          <w:rFonts w:ascii="Arial" w:eastAsia="Arial" w:hAnsi="Arial" w:cs="Arial"/>
          <w:b/>
          <w:noProof/>
          <w:sz w:val="40"/>
          <w:szCs w:val="40"/>
        </w:rPr>
        <mc:AlternateContent>
          <mc:Choice Requires="wps">
            <w:drawing>
              <wp:inline distT="0" distB="0" distL="0" distR="0" wp14:anchorId="47189825" wp14:editId="15919784">
                <wp:extent cx="5769610" cy="1118100"/>
                <wp:effectExtent l="0" t="0" r="0" b="0"/>
                <wp:docPr id="1399837815" name="Rectangle 1399837815"/>
                <wp:cNvGraphicFramePr/>
                <a:graphic xmlns:a="http://schemas.openxmlformats.org/drawingml/2006/main">
                  <a:graphicData uri="http://schemas.microsoft.com/office/word/2010/wordprocessingShape">
                    <wps:wsp>
                      <wps:cNvSpPr/>
                      <wps:spPr>
                        <a:xfrm>
                          <a:off x="2480245" y="3240000"/>
                          <a:ext cx="5731510" cy="1080000"/>
                        </a:xfrm>
                        <a:prstGeom prst="rect">
                          <a:avLst/>
                        </a:prstGeom>
                        <a:solidFill>
                          <a:schemeClr val="dk1"/>
                        </a:solidFill>
                        <a:ln w="12700" cap="flat" cmpd="sng">
                          <a:solidFill>
                            <a:schemeClr val="dk1"/>
                          </a:solidFill>
                          <a:prstDash val="solid"/>
                          <a:miter lim="800000"/>
                          <a:headEnd type="none" w="sm" len="sm"/>
                          <a:tailEnd type="none" w="sm" len="sm"/>
                        </a:ln>
                      </wps:spPr>
                      <wps:txbx>
                        <w:txbxContent>
                          <w:p w14:paraId="433B75BD" w14:textId="77777777" w:rsidR="008C0C34" w:rsidRDefault="008C0C34">
                            <w:pPr>
                              <w:spacing w:line="258" w:lineRule="auto"/>
                              <w:jc w:val="center"/>
                              <w:textDirection w:val="btLr"/>
                            </w:pPr>
                          </w:p>
                        </w:txbxContent>
                      </wps:txbx>
                      <wps:bodyPr spcFirstLastPara="1" wrap="square" lIns="91425" tIns="45700" rIns="91425" bIns="45700" anchor="ctr" anchorCtr="0">
                        <a:noAutofit/>
                      </wps:bodyPr>
                    </wps:wsp>
                  </a:graphicData>
                </a:graphic>
              </wp:inline>
            </w:drawing>
          </mc:Choice>
          <mc:Fallback>
            <w:pict>
              <v:rect w14:anchorId="47189825" id="Rectangle 1399837815" o:spid="_x0000_s1028" style="width:454.3pt;height:88.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" fillcolor="black [3200]" strokecolor="black [3200]" strokeweight="1pt">
                <v:stroke startarrowwidth="narrow" startarrowlength="short" endarrowwidth="narrow" endarrowlength="short"/>
                <v:textbox inset="2.53958mm,1.2694mm,2.53958mm,1.2694mm">
                  <w:txbxContent>
                    <w:p w14:paraId="433B75BD" w14:textId="77777777" w:rsidR="008C0C34" w:rsidRDefault="008C0C34">
                      <w:pPr>
                        <w:spacing w:line="258" w:lineRule="auto"/>
                        <w:jc w:val="center"/>
                        <w:textDirection w:val="btLr"/>
                      </w:pPr>
                    </w:p>
                  </w:txbxContent>
                </v:textbox>
                <w10:anchorlock/>
              </v:rect>
            </w:pict>
          </mc:Fallback>
        </mc:AlternateContent>
      </w:r>
      <w:r>
        <w:rPr>
          <w:noProof/>
        </w:rPr>
        <mc:AlternateContent>
          <mc:Choice Requires="wps">
            <w:drawing>
              <wp:anchor distT="45720" distB="45720" distL="114300" distR="114300" simplePos="0" relativeHeight="251661312" behindDoc="0" locked="0" layoutInCell="1" hidden="0" allowOverlap="1" wp14:anchorId="0D6E4ECA" wp14:editId="5BD158D3">
                <wp:simplePos x="0" y="0"/>
                <wp:positionH relativeFrom="column">
                  <wp:posOffset>1435100</wp:posOffset>
                </wp:positionH>
                <wp:positionV relativeFrom="paragraph">
                  <wp:posOffset>1137920</wp:posOffset>
                </wp:positionV>
                <wp:extent cx="2828925" cy="409101"/>
                <wp:effectExtent l="0" t="0" r="0" b="0"/>
                <wp:wrapNone/>
                <wp:docPr id="1399837820" name="Rectangle 1399837820"/>
                <wp:cNvGraphicFramePr/>
                <a:graphic xmlns:a="http://schemas.openxmlformats.org/drawingml/2006/main">
                  <a:graphicData uri="http://schemas.microsoft.com/office/word/2010/wordprocessingShape">
                    <wps:wsp>
                      <wps:cNvSpPr/>
                      <wps:spPr>
                        <a:xfrm>
                          <a:off x="3948048" y="3588865"/>
                          <a:ext cx="2795905" cy="382270"/>
                        </a:xfrm>
                        <a:prstGeom prst="rect">
                          <a:avLst/>
                        </a:prstGeom>
                        <a:noFill/>
                        <a:ln>
                          <a:noFill/>
                        </a:ln>
                      </wps:spPr>
                      <wps:txbx>
                        <w:txbxContent>
                          <w:p w14:paraId="0CC17ACD" w14:textId="40A7FE5A" w:rsidR="008C0C34" w:rsidRDefault="008934FF">
                            <w:pPr>
                              <w:spacing w:line="258" w:lineRule="auto"/>
                              <w:jc w:val="center"/>
                              <w:textDirection w:val="btLr"/>
                            </w:pPr>
                            <w:r>
                              <w:rPr>
                                <w:rFonts w:ascii="Arial" w:eastAsia="Arial" w:hAnsi="Arial" w:cs="Arial"/>
                                <w:b/>
                                <w:color w:val="000000"/>
                                <w:sz w:val="44"/>
                              </w:rPr>
                              <w:t>ZOI-CP-F</w:t>
                            </w:r>
                            <w:r w:rsidR="00494C55">
                              <w:rPr>
                                <w:rFonts w:ascii="Arial" w:eastAsia="Arial" w:hAnsi="Arial" w:cs="Arial"/>
                                <w:b/>
                                <w:color w:val="000000"/>
                                <w:sz w:val="44"/>
                              </w:rPr>
                              <w:t>E</w:t>
                            </w:r>
                            <w:r>
                              <w:rPr>
                                <w:rFonts w:ascii="Arial" w:eastAsia="Arial" w:hAnsi="Arial" w:cs="Arial"/>
                                <w:b/>
                                <w:color w:val="000000"/>
                                <w:sz w:val="44"/>
                              </w:rPr>
                              <w:t>M-1</w:t>
                            </w:r>
                            <w:r w:rsidR="002177FF">
                              <w:rPr>
                                <w:rFonts w:ascii="Arial" w:eastAsia="Arial" w:hAnsi="Arial" w:cs="Arial"/>
                                <w:b/>
                                <w:color w:val="000000"/>
                                <w:sz w:val="44"/>
                              </w:rPr>
                              <w:t>1</w:t>
                            </w:r>
                            <w:r>
                              <w:rPr>
                                <w:rFonts w:ascii="Arial" w:eastAsia="Arial" w:hAnsi="Arial" w:cs="Arial"/>
                                <w:b/>
                                <w:color w:val="000000"/>
                                <w:sz w:val="44"/>
                              </w:rPr>
                              <w:t>0</w:t>
                            </w:r>
                            <w:r w:rsidR="00605B6F">
                              <w:rPr>
                                <w:rFonts w:ascii="Arial" w:eastAsia="Arial" w:hAnsi="Arial" w:cs="Arial"/>
                                <w:b/>
                                <w:color w:val="000000"/>
                                <w:sz w:val="44"/>
                              </w:rPr>
                              <w:t>1</w:t>
                            </w:r>
                          </w:p>
                        </w:txbxContent>
                      </wps:txbx>
                      <wps:bodyPr spcFirstLastPara="1" wrap="square" lIns="91425" tIns="45700" rIns="91425" bIns="45700" anchor="t" anchorCtr="0">
                        <a:noAutofit/>
                      </wps:bodyPr>
                    </wps:wsp>
                  </a:graphicData>
                </a:graphic>
              </wp:anchor>
            </w:drawing>
          </mc:Choice>
          <mc:Fallback>
            <w:pict>
              <v:rect w14:anchorId="0D6E4ECA" id="Rectangle 1399837820" o:spid="_x0000_s1029" style="position:absolute;left:0;text-align:left;margin-left:113pt;margin-top:89.6pt;width:222.75pt;height:32.2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" filled="f" stroked="f">
                <v:textbox inset="2.53958mm,1.2694mm,2.53958mm,1.2694mm">
                  <w:txbxContent>
                    <w:p w14:paraId="0CC17ACD" w14:textId="40A7FE5A" w:rsidR="008C0C34" w:rsidRDefault="00000000">
                      <w:pPr>
                        <w:spacing w:line="258" w:lineRule="auto"/>
                        <w:jc w:val="center"/>
                        <w:textDirection w:val="btLr"/>
                      </w:pPr>
                      <w:r>
                        <w:rPr>
                          <w:rFonts w:ascii="Arial" w:eastAsia="Arial" w:hAnsi="Arial" w:cs="Arial"/>
                          <w:b/>
                          <w:color w:val="000000"/>
                          <w:sz w:val="44"/>
                        </w:rPr>
                        <w:t>ZOI-CP-F</w:t>
                      </w:r>
                      <w:r w:rsidR="00494C55">
                        <w:rPr>
                          <w:rFonts w:ascii="Arial" w:eastAsia="Arial" w:hAnsi="Arial" w:cs="Arial"/>
                          <w:b/>
                          <w:color w:val="000000"/>
                          <w:sz w:val="44"/>
                        </w:rPr>
                        <w:t>E</w:t>
                      </w:r>
                      <w:r>
                        <w:rPr>
                          <w:rFonts w:ascii="Arial" w:eastAsia="Arial" w:hAnsi="Arial" w:cs="Arial"/>
                          <w:b/>
                          <w:color w:val="000000"/>
                          <w:sz w:val="44"/>
                        </w:rPr>
                        <w:t>M-1</w:t>
                      </w:r>
                      <w:r w:rsidR="002177FF">
                        <w:rPr>
                          <w:rFonts w:ascii="Arial" w:eastAsia="Arial" w:hAnsi="Arial" w:cs="Arial"/>
                          <w:b/>
                          <w:color w:val="000000"/>
                          <w:sz w:val="44"/>
                        </w:rPr>
                        <w:t>1</w:t>
                      </w:r>
                      <w:r>
                        <w:rPr>
                          <w:rFonts w:ascii="Arial" w:eastAsia="Arial" w:hAnsi="Arial" w:cs="Arial"/>
                          <w:b/>
                          <w:color w:val="000000"/>
                          <w:sz w:val="44"/>
                        </w:rPr>
                        <w:t>0</w:t>
                      </w:r>
                      <w:r w:rsidR="00605B6F">
                        <w:rPr>
                          <w:rFonts w:ascii="Arial" w:eastAsia="Arial" w:hAnsi="Arial" w:cs="Arial"/>
                          <w:b/>
                          <w:color w:val="000000"/>
                          <w:sz w:val="44"/>
                        </w:rPr>
                        <w:t>1</w:t>
                      </w:r>
                    </w:p>
                  </w:txbxContent>
                </v:textbox>
              </v:rect>
            </w:pict>
          </mc:Fallback>
        </mc:AlternateContent>
      </w:r>
    </w:p>
    <w:p w14:paraId="02C03AEE" w14:textId="77777777" w:rsidR="008C0C34" w:rsidRDefault="008C0C34">
      <w:pPr>
        <w:jc w:val="center"/>
        <w:rPr>
          <w:rFonts w:ascii="Arial" w:eastAsia="Arial" w:hAnsi="Arial" w:cs="Arial"/>
          <w:b/>
          <w:sz w:val="40"/>
          <w:szCs w:val="40"/>
        </w:rPr>
      </w:pPr>
    </w:p>
    <w:p w14:paraId="26FD28A8" w14:textId="77777777" w:rsidR="008934FF" w:rsidRDefault="008934FF">
      <w:pPr>
        <w:jc w:val="center"/>
        <w:rPr>
          <w:rFonts w:ascii="Times New Roman" w:eastAsia="Times New Roman" w:hAnsi="Times New Roman" w:cs="Times New Roman"/>
          <w:noProof/>
          <w:color w:val="000000"/>
        </w:rPr>
      </w:pPr>
    </w:p>
    <w:p w14:paraId="04C00B50" w14:textId="7ACD09C8" w:rsidR="008C0C34" w:rsidRDefault="008934FF">
      <w:pPr>
        <w:jc w:val="center"/>
      </w:pPr>
      <w:r w:rsidRPr="00C3295C">
        <w:rPr>
          <w:rFonts w:ascii="Times New Roman" w:eastAsia="Times New Roman" w:hAnsi="Times New Roman" w:cs="Times New Roman"/>
          <w:noProof/>
          <w:color w:val="000000"/>
        </w:rPr>
        <w:drawing>
          <wp:inline distT="0" distB="0" distL="0" distR="0" wp14:anchorId="1619A639" wp14:editId="710A9266">
            <wp:extent cx="3600000" cy="4136793"/>
            <wp:effectExtent l="0" t="0" r="635" b="0"/>
            <wp:docPr id="1091096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96224" name=""/>
                    <pic:cNvPicPr/>
                  </pic:nvPicPr>
                  <pic:blipFill>
                    <a:blip r:embed="rId9"/>
                    <a:stretch>
                      <a:fillRect/>
                    </a:stretch>
                  </pic:blipFill>
                  <pic:spPr>
                    <a:xfrm>
                      <a:off x="0" y="0"/>
                      <a:ext cx="3600000" cy="4136793"/>
                    </a:xfrm>
                    <a:prstGeom prst="rect">
                      <a:avLst/>
                    </a:prstGeom>
                  </pic:spPr>
                </pic:pic>
              </a:graphicData>
            </a:graphic>
          </wp:inline>
        </w:drawing>
      </w:r>
    </w:p>
    <w:p w14:paraId="567EA951" w14:textId="77777777" w:rsidR="008C0C34" w:rsidRDefault="008C0C34">
      <w:pPr>
        <w:jc w:val="center"/>
      </w:pPr>
    </w:p>
    <w:p w14:paraId="5A321E87" w14:textId="77777777" w:rsidR="008C0C34" w:rsidRDefault="008934FF">
      <w:pPr>
        <w:tabs>
          <w:tab w:val="left" w:pos="3366"/>
        </w:tabs>
        <w:jc w:val="center"/>
        <w:rPr>
          <w:rFonts w:ascii="Arial" w:eastAsia="Arial" w:hAnsi="Arial" w:cs="Arial"/>
        </w:rPr>
        <w:sectPr w:rsidR="008C0C34">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1"/>
          <w:cols w:space="720"/>
        </w:sectPr>
      </w:pPr>
      <w:r>
        <w:rPr>
          <w:rFonts w:ascii="Arial" w:eastAsia="Arial" w:hAnsi="Arial" w:cs="Arial"/>
          <w:noProof/>
          <w:sz w:val="44"/>
          <w:szCs w:val="44"/>
        </w:rPr>
        <w:lastRenderedPageBreak/>
        <mc:AlternateContent>
          <mc:Choice Requires="wps">
            <w:drawing>
              <wp:inline distT="0" distB="0" distL="0" distR="0" wp14:anchorId="09496E66" wp14:editId="611CE711">
                <wp:extent cx="5663433" cy="2390775"/>
                <wp:effectExtent l="0" t="0" r="0" b="0"/>
                <wp:docPr id="1399837816" name="Rectangle: Rounded Corners 1399837816"/>
                <wp:cNvGraphicFramePr/>
                <a:graphic xmlns:a="http://schemas.openxmlformats.org/drawingml/2006/main">
                  <a:graphicData uri="http://schemas.microsoft.com/office/word/2010/wordprocessingShape">
                    <wps:wsp>
                      <wps:cNvSpPr/>
                      <wps:spPr>
                        <a:xfrm>
                          <a:off x="2557146" y="2627475"/>
                          <a:ext cx="5577708" cy="2305050"/>
                        </a:xfrm>
                        <a:prstGeom prst="roundRect">
                          <a:avLst>
                            <a:gd name="adj" fmla="val 16667"/>
                          </a:avLst>
                        </a:prstGeom>
                        <a:solidFill>
                          <a:srgbClr val="FFFFFF"/>
                        </a:solidFill>
                        <a:ln w="28575" cap="flat" cmpd="sng">
                          <a:solidFill>
                            <a:srgbClr val="000000"/>
                          </a:solidFill>
                          <a:prstDash val="solid"/>
                          <a:round/>
                          <a:headEnd type="none" w="sm" len="sm"/>
                          <a:tailEnd type="none" w="sm" len="sm"/>
                        </a:ln>
                      </wps:spPr>
                      <wps:txbx>
                        <w:txbxContent>
                          <w:p w14:paraId="4C5B2A61" w14:textId="77777777" w:rsidR="008C0C34" w:rsidRDefault="008934FF">
                            <w:pPr>
                              <w:spacing w:after="0" w:line="360" w:lineRule="auto"/>
                              <w:jc w:val="both"/>
                              <w:textDirection w:val="btLr"/>
                            </w:pPr>
                            <w:r>
                              <w:rPr>
                                <w:rFonts w:ascii="Arial" w:eastAsia="Arial" w:hAnsi="Arial" w:cs="Arial"/>
                                <w:b/>
                                <w:color w:val="000000"/>
                                <w:sz w:val="24"/>
                              </w:rPr>
                              <w:t xml:space="preserve">DISTRIBUTOR </w:t>
                            </w:r>
                            <w:r>
                              <w:rPr>
                                <w:rFonts w:ascii="Arial" w:eastAsia="Arial" w:hAnsi="Arial" w:cs="Arial"/>
                                <w:b/>
                                <w:color w:val="000000"/>
                                <w:sz w:val="24"/>
                              </w:rPr>
                              <w:tab/>
                            </w:r>
                            <w:r>
                              <w:rPr>
                                <w:rFonts w:ascii="Arial" w:eastAsia="Arial" w:hAnsi="Arial" w:cs="Arial"/>
                                <w:color w:val="000000"/>
                                <w:sz w:val="24"/>
                              </w:rPr>
                              <w:t xml:space="preserve">: </w:t>
                            </w:r>
                          </w:p>
                          <w:p w14:paraId="6075B842" w14:textId="77777777" w:rsidR="008C0C34" w:rsidRDefault="008934FF">
                            <w:pPr>
                              <w:spacing w:after="0" w:line="360" w:lineRule="auto"/>
                              <w:jc w:val="both"/>
                              <w:textDirection w:val="btLr"/>
                            </w:pPr>
                            <w:r>
                              <w:rPr>
                                <w:rFonts w:ascii="Arial" w:eastAsia="Arial" w:hAnsi="Arial" w:cs="Arial"/>
                                <w:color w:val="000000"/>
                                <w:sz w:val="24"/>
                              </w:rPr>
                              <w:t xml:space="preserve">PANDUAN INI HARUS DIBERIKAN KEPADA </w:t>
                            </w:r>
                            <w:r>
                              <w:rPr>
                                <w:rFonts w:ascii="Arial" w:eastAsia="Arial" w:hAnsi="Arial" w:cs="Arial"/>
                                <w:color w:val="000000"/>
                                <w:sz w:val="24"/>
                              </w:rPr>
                              <w:t>PENGGUNA PRODUK.</w:t>
                            </w:r>
                          </w:p>
                          <w:p w14:paraId="1F2AA0D5" w14:textId="77777777" w:rsidR="008C0C34" w:rsidRDefault="008C0C34">
                            <w:pPr>
                              <w:spacing w:after="0" w:line="360" w:lineRule="auto"/>
                              <w:ind w:firstLine="402"/>
                              <w:jc w:val="both"/>
                              <w:textDirection w:val="btLr"/>
                            </w:pPr>
                          </w:p>
                          <w:p w14:paraId="4168D196" w14:textId="77777777" w:rsidR="008C0C34" w:rsidRDefault="008934FF">
                            <w:pPr>
                              <w:spacing w:after="0" w:line="360" w:lineRule="auto"/>
                              <w:jc w:val="both"/>
                              <w:textDirection w:val="btLr"/>
                            </w:pPr>
                            <w:r>
                              <w:rPr>
                                <w:rFonts w:ascii="Arial" w:eastAsia="Arial" w:hAnsi="Arial" w:cs="Arial"/>
                                <w:b/>
                                <w:color w:val="000000"/>
                                <w:sz w:val="24"/>
                              </w:rPr>
                              <w:t xml:space="preserve">PENGGUNA </w:t>
                            </w:r>
                            <w:r>
                              <w:rPr>
                                <w:rFonts w:ascii="Arial" w:eastAsia="Arial" w:hAnsi="Arial" w:cs="Arial"/>
                                <w:b/>
                                <w:color w:val="000000"/>
                                <w:sz w:val="24"/>
                              </w:rPr>
                              <w:tab/>
                            </w:r>
                            <w:r>
                              <w:rPr>
                                <w:rFonts w:ascii="Arial" w:eastAsia="Arial" w:hAnsi="Arial" w:cs="Arial"/>
                                <w:color w:val="000000"/>
                                <w:sz w:val="24"/>
                              </w:rPr>
                              <w:t xml:space="preserve">: </w:t>
                            </w:r>
                          </w:p>
                          <w:p w14:paraId="6D3D48E6" w14:textId="77777777" w:rsidR="008C0C34" w:rsidRDefault="008934FF">
                            <w:pPr>
                              <w:spacing w:after="0" w:line="360" w:lineRule="auto"/>
                              <w:jc w:val="both"/>
                              <w:textDirection w:val="btLr"/>
                            </w:pPr>
                            <w:r>
                              <w:rPr>
                                <w:rFonts w:ascii="Arial" w:eastAsia="Arial" w:hAnsi="Arial" w:cs="Arial"/>
                                <w:color w:val="000000"/>
                                <w:sz w:val="24"/>
                              </w:rPr>
                              <w:t>BACA PENTUNJUK PENGGUNAAN SEBELUM MENGGUNAKAN PRODUK. SIMPAN BUKU PETUNJUK PENGGUNAAN UNTUK REFERENSI DI MASA MENDATANG.</w:t>
                            </w:r>
                          </w:p>
                        </w:txbxContent>
                      </wps:txbx>
                      <wps:bodyPr spcFirstLastPara="1" wrap="square" lIns="91425" tIns="45700" rIns="91425" bIns="45700" anchor="t" anchorCtr="0">
                        <a:noAutofit/>
                      </wps:bodyPr>
                    </wps:wsp>
                  </a:graphicData>
                </a:graphic>
              </wp:inline>
            </w:drawing>
          </mc:Choice>
          <mc:Fallback>
            <w:pict>
              <v:roundrect w14:anchorId="09496E66" id="Rectangle: Rounded Corners 1399837816" o:spid="_x0000_s1030" style="width:445.95pt;height:188.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" strokeweight="2.25pt">
                <v:stroke startarrowwidth="narrow" startarrowlength="short" endarrowwidth="narrow" endarrowlength="short"/>
                <v:textbox inset="2.53958mm,1.2694mm,2.53958mm,1.2694mm">
                  <w:txbxContent>
                    <w:p w14:paraId="4C5B2A61" w14:textId="77777777" w:rsidR="008C0C34" w:rsidRDefault="00000000">
                      <w:pPr>
                        <w:spacing w:after="0" w:line="360" w:lineRule="auto"/>
                        <w:jc w:val="both"/>
                        <w:textDirection w:val="btLr"/>
                      </w:pPr>
                      <w:r>
                        <w:rPr>
                          <w:rFonts w:ascii="Arial" w:eastAsia="Arial" w:hAnsi="Arial" w:cs="Arial"/>
                          <w:b/>
                          <w:color w:val="000000"/>
                          <w:sz w:val="24"/>
                        </w:rPr>
                        <w:t xml:space="preserve">DISTRIBUTOR </w:t>
                      </w:r>
                      <w:r>
                        <w:rPr>
                          <w:rFonts w:ascii="Arial" w:eastAsia="Arial" w:hAnsi="Arial" w:cs="Arial"/>
                          <w:b/>
                          <w:color w:val="000000"/>
                          <w:sz w:val="24"/>
                        </w:rPr>
                        <w:tab/>
                      </w:r>
                      <w:r>
                        <w:rPr>
                          <w:rFonts w:ascii="Arial" w:eastAsia="Arial" w:hAnsi="Arial" w:cs="Arial"/>
                          <w:color w:val="000000"/>
                          <w:sz w:val="24"/>
                        </w:rPr>
                        <w:t xml:space="preserve">: </w:t>
                      </w:r>
                    </w:p>
                    <w:p w14:paraId="6075B842" w14:textId="77777777" w:rsidR="008C0C34" w:rsidRDefault="00000000">
                      <w:pPr>
                        <w:spacing w:after="0" w:line="360" w:lineRule="auto"/>
                        <w:jc w:val="both"/>
                        <w:textDirection w:val="btLr"/>
                      </w:pPr>
                      <w:r>
                        <w:rPr>
                          <w:rFonts w:ascii="Arial" w:eastAsia="Arial" w:hAnsi="Arial" w:cs="Arial"/>
                          <w:color w:val="000000"/>
                          <w:sz w:val="24"/>
                        </w:rPr>
                        <w:t>PANDUAN INI HARUS DIBERIKAN KEPADA PENGGUNA PRODUK.</w:t>
                      </w:r>
                    </w:p>
                    <w:p w14:paraId="1F2AA0D5" w14:textId="77777777" w:rsidR="008C0C34" w:rsidRDefault="008C0C34">
                      <w:pPr>
                        <w:spacing w:after="0" w:line="360" w:lineRule="auto"/>
                        <w:ind w:firstLine="402"/>
                        <w:jc w:val="both"/>
                        <w:textDirection w:val="btLr"/>
                      </w:pPr>
                    </w:p>
                    <w:p w14:paraId="4168D196" w14:textId="77777777" w:rsidR="008C0C34" w:rsidRDefault="00000000">
                      <w:pPr>
                        <w:spacing w:after="0" w:line="360" w:lineRule="auto"/>
                        <w:jc w:val="both"/>
                        <w:textDirection w:val="btLr"/>
                      </w:pPr>
                      <w:r>
                        <w:rPr>
                          <w:rFonts w:ascii="Arial" w:eastAsia="Arial" w:hAnsi="Arial" w:cs="Arial"/>
                          <w:b/>
                          <w:color w:val="000000"/>
                          <w:sz w:val="24"/>
                        </w:rPr>
                        <w:t xml:space="preserve">PENGGUNA </w:t>
                      </w:r>
                      <w:r>
                        <w:rPr>
                          <w:rFonts w:ascii="Arial" w:eastAsia="Arial" w:hAnsi="Arial" w:cs="Arial"/>
                          <w:b/>
                          <w:color w:val="000000"/>
                          <w:sz w:val="24"/>
                        </w:rPr>
                        <w:tab/>
                      </w:r>
                      <w:r>
                        <w:rPr>
                          <w:rFonts w:ascii="Arial" w:eastAsia="Arial" w:hAnsi="Arial" w:cs="Arial"/>
                          <w:color w:val="000000"/>
                          <w:sz w:val="24"/>
                        </w:rPr>
                        <w:t xml:space="preserve">: </w:t>
                      </w:r>
                    </w:p>
                    <w:p w14:paraId="6D3D48E6" w14:textId="77777777" w:rsidR="008C0C34" w:rsidRDefault="00000000">
                      <w:pPr>
                        <w:spacing w:after="0" w:line="360" w:lineRule="auto"/>
                        <w:jc w:val="both"/>
                        <w:textDirection w:val="btLr"/>
                      </w:pPr>
                      <w:r>
                        <w:rPr>
                          <w:rFonts w:ascii="Arial" w:eastAsia="Arial" w:hAnsi="Arial" w:cs="Arial"/>
                          <w:color w:val="000000"/>
                          <w:sz w:val="24"/>
                        </w:rPr>
                        <w:t>BACA PENTUNJUK PENGGUNAAN SEBELUM MENGGUNAKAN PRODUK. SIMPAN BUKU PETUNJUK PENGGUNAAN UNTUK REFERENSI DI MASA MENDATANG.</w:t>
                      </w:r>
                    </w:p>
                  </w:txbxContent>
                </v:textbox>
                <w10:anchorlock/>
              </v:roundrect>
            </w:pict>
          </mc:Fallback>
        </mc:AlternateContent>
      </w:r>
    </w:p>
    <w:p w14:paraId="4FC9FFE7" w14:textId="77777777" w:rsidR="008C0C34" w:rsidRDefault="008934FF">
      <w:pPr>
        <w:pStyle w:val="Heading1"/>
        <w:spacing w:before="0" w:line="360" w:lineRule="auto"/>
        <w:jc w:val="center"/>
        <w:rPr>
          <w:rFonts w:ascii="Arial" w:eastAsia="Arial" w:hAnsi="Arial" w:cs="Arial"/>
          <w:b/>
          <w:color w:val="000000"/>
          <w:sz w:val="36"/>
          <w:szCs w:val="36"/>
        </w:rPr>
      </w:pPr>
      <w:bookmarkStart w:id="0" w:name="_Toc150861615"/>
      <w:r>
        <w:rPr>
          <w:rFonts w:ascii="Arial" w:eastAsia="Arial" w:hAnsi="Arial" w:cs="Arial"/>
          <w:b/>
          <w:color w:val="000000"/>
          <w:sz w:val="36"/>
          <w:szCs w:val="36"/>
        </w:rPr>
        <w:lastRenderedPageBreak/>
        <w:t>KATA PENGANTAR</w:t>
      </w:r>
      <w:bookmarkEnd w:id="0"/>
      <w:r>
        <w:rPr>
          <w:rFonts w:ascii="Arial" w:eastAsia="Arial" w:hAnsi="Arial" w:cs="Arial"/>
          <w:b/>
          <w:color w:val="000000"/>
          <w:sz w:val="36"/>
          <w:szCs w:val="36"/>
        </w:rPr>
        <w:t xml:space="preserve"> </w:t>
      </w:r>
    </w:p>
    <w:p w14:paraId="136B191D" w14:textId="77777777" w:rsidR="008C0C34" w:rsidRDefault="008934FF">
      <w:pPr>
        <w:spacing w:before="24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Pelanggan yang terhormat, </w:t>
      </w:r>
    </w:p>
    <w:p w14:paraId="0EAF18FF" w14:textId="7D7DA160" w:rsidR="008C0C34" w:rsidRDefault="008934FF">
      <w:pPr>
        <w:widowControl w:val="0"/>
        <w:pBdr>
          <w:top w:val="nil"/>
          <w:left w:val="nil"/>
          <w:bottom w:val="nil"/>
          <w:right w:val="nil"/>
          <w:between w:val="nil"/>
        </w:pBdr>
        <w:spacing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Terima kasih karena Anda sudah bersedia membeli </w:t>
      </w:r>
      <w:r>
        <w:rPr>
          <w:rFonts w:ascii="Arial" w:eastAsia="Arial" w:hAnsi="Arial" w:cs="Arial"/>
          <w:b/>
          <w:i/>
          <w:color w:val="000000"/>
          <w:sz w:val="24"/>
          <w:szCs w:val="24"/>
        </w:rPr>
        <w:t xml:space="preserve">ZOI FARADAY </w:t>
      </w:r>
      <w:r w:rsidR="004C679C">
        <w:rPr>
          <w:rFonts w:ascii="Arial" w:eastAsia="Arial" w:hAnsi="Arial" w:cs="Arial"/>
          <w:b/>
          <w:i/>
          <w:color w:val="000000"/>
          <w:sz w:val="24"/>
          <w:szCs w:val="24"/>
        </w:rPr>
        <w:t xml:space="preserve">SERIES </w:t>
      </w:r>
      <w:r>
        <w:rPr>
          <w:rFonts w:ascii="Arial" w:eastAsia="Arial" w:hAnsi="Arial" w:cs="Arial"/>
          <w:b/>
          <w:i/>
          <w:color w:val="000000"/>
          <w:sz w:val="24"/>
          <w:szCs w:val="24"/>
        </w:rPr>
        <w:t>CEILING PENDANT</w:t>
      </w:r>
      <w:r w:rsidR="004C679C">
        <w:rPr>
          <w:rFonts w:ascii="Arial" w:eastAsia="Arial" w:hAnsi="Arial" w:cs="Arial"/>
          <w:b/>
          <w:i/>
          <w:color w:val="000000"/>
          <w:sz w:val="24"/>
          <w:szCs w:val="24"/>
        </w:rPr>
        <w:t xml:space="preserve"> </w:t>
      </w:r>
      <w:r w:rsidR="00FE4E07">
        <w:rPr>
          <w:rFonts w:ascii="Arial" w:eastAsia="Arial" w:hAnsi="Arial" w:cs="Arial"/>
          <w:b/>
          <w:i/>
          <w:color w:val="000000"/>
          <w:sz w:val="24"/>
          <w:szCs w:val="24"/>
        </w:rPr>
        <w:t xml:space="preserve">ELECTRIC &amp; ELECTROMAGNETIC </w:t>
      </w:r>
      <w:r w:rsidR="00CC3AEA">
        <w:rPr>
          <w:rFonts w:ascii="Arial" w:eastAsia="Arial" w:hAnsi="Arial" w:cs="Arial"/>
          <w:b/>
          <w:i/>
          <w:color w:val="000000"/>
          <w:sz w:val="24"/>
          <w:szCs w:val="24"/>
        </w:rPr>
        <w:t>SINGLE ARM FOR ANESTHESIA</w:t>
      </w:r>
      <w:r w:rsidR="004F5A76">
        <w:rPr>
          <w:rFonts w:ascii="Arial" w:eastAsia="Arial" w:hAnsi="Arial" w:cs="Arial"/>
          <w:bCs/>
          <w:i/>
          <w:color w:val="000000"/>
          <w:sz w:val="24"/>
          <w:szCs w:val="24"/>
        </w:rPr>
        <w:t>.</w:t>
      </w:r>
      <w:r>
        <w:rPr>
          <w:rFonts w:ascii="Arial" w:eastAsia="Arial" w:hAnsi="Arial" w:cs="Arial"/>
          <w:i/>
          <w:color w:val="000000"/>
          <w:sz w:val="24"/>
          <w:szCs w:val="24"/>
        </w:rPr>
        <w:t xml:space="preserve"> </w:t>
      </w:r>
      <w:r>
        <w:rPr>
          <w:rFonts w:ascii="Arial" w:eastAsia="Arial" w:hAnsi="Arial" w:cs="Arial"/>
          <w:color w:val="000000"/>
          <w:sz w:val="24"/>
          <w:szCs w:val="24"/>
        </w:rPr>
        <w:t xml:space="preserve">Petunjuk penggunaan ini menguraikan seluruh informasi mengenai tipe ini bagi Anda, termasuk desain, dimensi, instruksi penggunaan, pemeliharaan, kemasan, </w:t>
      </w:r>
      <w:r>
        <w:rPr>
          <w:rFonts w:ascii="Arial" w:eastAsia="Arial" w:hAnsi="Arial" w:cs="Arial"/>
          <w:color w:val="000000"/>
          <w:sz w:val="24"/>
          <w:szCs w:val="24"/>
        </w:rPr>
        <w:t xml:space="preserve">transportasi, dan penyimpanan. Anda sangat disarankan untuk membaca panduan ini dengan teliti sebelum menggunakan produk ini. </w:t>
      </w:r>
    </w:p>
    <w:p w14:paraId="6E5EAF99" w14:textId="77777777" w:rsidR="008C0C34" w:rsidRDefault="008934FF">
      <w:pPr>
        <w:widowControl w:val="0"/>
        <w:pBdr>
          <w:top w:val="nil"/>
          <w:left w:val="nil"/>
          <w:bottom w:val="nil"/>
          <w:right w:val="nil"/>
          <w:between w:val="nil"/>
        </w:pBdr>
        <w:spacing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Kesalahan-kesalahan dalam proses pencetakan tidak bisa dihindari. Kami memohon maaf jika terdapat kesalahan seperti itu yang dikarenakan alasan-alasan diluar kendali. Kami berhak untuk membuat modifikasi tanpa pemberitahuan sebelumnya, dan Anda bisa menemukan beberapa konten yang berbeda dari penggunaan produk yang sebenarnya. </w:t>
      </w:r>
    </w:p>
    <w:p w14:paraId="41836CEE" w14:textId="699EB1F4" w:rsidR="008C0C34" w:rsidRDefault="008934FF">
      <w:pPr>
        <w:widowControl w:val="0"/>
        <w:pBdr>
          <w:top w:val="nil"/>
          <w:left w:val="nil"/>
          <w:bottom w:val="nil"/>
          <w:right w:val="nil"/>
          <w:between w:val="nil"/>
        </w:pBdr>
        <w:spacing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Dalam hal ini, PT Cahaya Hasil Cemerlang Multi Manufaktur akan disebutkan sebagai produsen pada penulisan selanjutnya dan PT </w:t>
      </w:r>
      <w:r w:rsidR="003179AF">
        <w:rPr>
          <w:rFonts w:ascii="Arial" w:eastAsia="Arial" w:hAnsi="Arial" w:cs="Arial"/>
          <w:color w:val="000000"/>
          <w:sz w:val="24"/>
          <w:szCs w:val="24"/>
        </w:rPr>
        <w:t>ZOI</w:t>
      </w:r>
      <w:r>
        <w:rPr>
          <w:rFonts w:ascii="Arial" w:eastAsia="Arial" w:hAnsi="Arial" w:cs="Arial"/>
          <w:color w:val="000000"/>
          <w:sz w:val="24"/>
          <w:szCs w:val="24"/>
        </w:rPr>
        <w:t xml:space="preserve"> Medisains Indonesia akan disebutkan sebagai distributor pada penulisan selanjutnya.</w:t>
      </w:r>
    </w:p>
    <w:p w14:paraId="69F6B31C" w14:textId="77777777" w:rsidR="008C0C34" w:rsidRDefault="008934FF">
      <w:pPr>
        <w:spacing w:line="360" w:lineRule="auto"/>
        <w:jc w:val="both"/>
        <w:rPr>
          <w:rFonts w:ascii="Arial" w:eastAsia="Arial" w:hAnsi="Arial" w:cs="Arial"/>
          <w:color w:val="000000"/>
          <w:sz w:val="24"/>
          <w:szCs w:val="24"/>
        </w:rPr>
      </w:pPr>
      <w:r>
        <w:rPr>
          <w:rFonts w:ascii="Arial" w:eastAsia="Arial" w:hAnsi="Arial" w:cs="Arial"/>
          <w:color w:val="000000"/>
          <w:sz w:val="24"/>
          <w:szCs w:val="24"/>
        </w:rPr>
        <w:t>Silakan hubungi kami jika Anda menemukan adanya kesalahan dalam petunjuk penggunaan ini.</w:t>
      </w:r>
    </w:p>
    <w:p w14:paraId="38423268" w14:textId="77777777" w:rsidR="008C0C34" w:rsidRDefault="008934FF">
      <w:pPr>
        <w:spacing w:line="360" w:lineRule="auto"/>
        <w:jc w:val="both"/>
        <w:rPr>
          <w:rFonts w:ascii="Arial" w:eastAsia="Arial" w:hAnsi="Arial" w:cs="Arial"/>
          <w:color w:val="000000"/>
          <w:sz w:val="24"/>
          <w:szCs w:val="24"/>
        </w:rPr>
      </w:pPr>
      <w:r>
        <w:rPr>
          <w:rFonts w:ascii="Arial" w:eastAsia="Arial" w:hAnsi="Arial" w:cs="Arial"/>
          <w:b/>
          <w:color w:val="000000"/>
          <w:sz w:val="24"/>
          <w:szCs w:val="24"/>
        </w:rPr>
        <w:t xml:space="preserve">Sebelum menggunakan produk, Anda disarankan untuk: </w:t>
      </w:r>
    </w:p>
    <w:p w14:paraId="5E949593" w14:textId="77777777" w:rsidR="008C0C34" w:rsidRDefault="008934FF" w:rsidP="00F86B26">
      <w:pPr>
        <w:widowControl w:val="0"/>
        <w:numPr>
          <w:ilvl w:val="0"/>
          <w:numId w:val="1"/>
        </w:numPr>
        <w:pBdr>
          <w:top w:val="nil"/>
          <w:left w:val="nil"/>
          <w:bottom w:val="nil"/>
          <w:right w:val="nil"/>
          <w:between w:val="nil"/>
        </w:pBdr>
        <w:spacing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 xml:space="preserve">Pastikan bahwa semua bagian dan dokumentasi dikemas sebelum pemasangan. Silakan hubungi distributor atau produsen jika ada yang tertinggal. </w:t>
      </w:r>
    </w:p>
    <w:p w14:paraId="43B2379E" w14:textId="77777777" w:rsidR="008C0C34" w:rsidRDefault="008934FF" w:rsidP="00F86B26">
      <w:pPr>
        <w:numPr>
          <w:ilvl w:val="0"/>
          <w:numId w:val="1"/>
        </w:numPr>
        <w:pBdr>
          <w:top w:val="nil"/>
          <w:left w:val="nil"/>
          <w:bottom w:val="nil"/>
          <w:right w:val="nil"/>
          <w:between w:val="nil"/>
        </w:pBdr>
        <w:spacing w:line="360" w:lineRule="auto"/>
        <w:ind w:left="426"/>
        <w:jc w:val="both"/>
        <w:rPr>
          <w:rFonts w:ascii="Arial" w:eastAsia="Arial" w:hAnsi="Arial" w:cs="Arial"/>
          <w:color w:val="000000"/>
          <w:sz w:val="24"/>
          <w:szCs w:val="24"/>
        </w:rPr>
      </w:pPr>
      <w:r>
        <w:rPr>
          <w:rFonts w:ascii="Arial" w:eastAsia="Arial" w:hAnsi="Arial" w:cs="Arial"/>
          <w:color w:val="000000"/>
          <w:sz w:val="24"/>
          <w:szCs w:val="24"/>
        </w:rPr>
        <w:t>Sebelum penggunaan, silakan baca dokumen dan data terlampir</w:t>
      </w:r>
      <w:r>
        <w:rPr>
          <w:rFonts w:ascii="Arial" w:eastAsia="Arial" w:hAnsi="Arial" w:cs="Arial"/>
          <w:color w:val="000000"/>
          <w:sz w:val="24"/>
          <w:szCs w:val="24"/>
        </w:rPr>
        <w:t xml:space="preserve"> dengan hati-hati dan biasakan diri Anda dengan alat ini. Panduan harus disimpan untuk penggunaan yang akan datang. Produsen dan distributor tidak bertanggung jawab atas kerusakan pada instrumen karena kesalahan dalam penggunaan, dan juga potensi kerusakan setelahnya. </w:t>
      </w:r>
    </w:p>
    <w:p w14:paraId="26E74495" w14:textId="77777777" w:rsidR="008C0C34" w:rsidRDefault="008934FF" w:rsidP="00F86B26">
      <w:pPr>
        <w:widowControl w:val="0"/>
        <w:numPr>
          <w:ilvl w:val="0"/>
          <w:numId w:val="1"/>
        </w:numPr>
        <w:pBdr>
          <w:top w:val="nil"/>
          <w:left w:val="nil"/>
          <w:bottom w:val="nil"/>
          <w:right w:val="nil"/>
          <w:between w:val="nil"/>
        </w:pBdr>
        <w:spacing w:line="360" w:lineRule="auto"/>
        <w:ind w:left="426" w:right="113"/>
        <w:jc w:val="both"/>
        <w:rPr>
          <w:rFonts w:ascii="Arial" w:eastAsia="Arial" w:hAnsi="Arial" w:cs="Arial"/>
          <w:color w:val="000000"/>
          <w:sz w:val="24"/>
          <w:szCs w:val="24"/>
        </w:rPr>
        <w:sectPr w:rsidR="008C0C34">
          <w:pgSz w:w="11906" w:h="16838"/>
          <w:pgMar w:top="1440" w:right="1440" w:bottom="1440" w:left="1440" w:header="708" w:footer="708" w:gutter="0"/>
          <w:cols w:space="720"/>
        </w:sectPr>
      </w:pPr>
      <w:r>
        <w:rPr>
          <w:rFonts w:ascii="Arial" w:eastAsia="Arial" w:hAnsi="Arial" w:cs="Arial"/>
          <w:color w:val="000000"/>
          <w:sz w:val="24"/>
          <w:szCs w:val="24"/>
        </w:rPr>
        <w:t>Produk ini hanya boleh digunakan dan/atau diawasi oleh Tenaga Kesehatan Profesional.</w:t>
      </w:r>
    </w:p>
    <w:p w14:paraId="113ED442" w14:textId="77777777" w:rsidR="008C0C34" w:rsidRDefault="008934FF">
      <w:pPr>
        <w:widowControl w:val="0"/>
        <w:pBdr>
          <w:top w:val="nil"/>
          <w:left w:val="nil"/>
          <w:bottom w:val="nil"/>
          <w:right w:val="nil"/>
          <w:between w:val="nil"/>
        </w:pBdr>
        <w:spacing w:after="0" w:line="360" w:lineRule="auto"/>
        <w:ind w:right="113"/>
        <w:jc w:val="center"/>
        <w:rPr>
          <w:rFonts w:ascii="Arial" w:eastAsia="Arial" w:hAnsi="Arial" w:cs="Arial"/>
          <w:b/>
          <w:color w:val="000000"/>
          <w:sz w:val="36"/>
          <w:szCs w:val="36"/>
        </w:rPr>
      </w:pPr>
      <w:r>
        <w:rPr>
          <w:rFonts w:ascii="Arial" w:eastAsia="Arial" w:hAnsi="Arial" w:cs="Arial"/>
          <w:b/>
          <w:color w:val="000000"/>
          <w:sz w:val="36"/>
          <w:szCs w:val="36"/>
        </w:rPr>
        <w:lastRenderedPageBreak/>
        <w:t xml:space="preserve"> INFORMASI UMUM</w:t>
      </w:r>
    </w:p>
    <w:p w14:paraId="3261B06F" w14:textId="77777777" w:rsidR="008C0C34" w:rsidRDefault="008934FF">
      <w:pPr>
        <w:pBdr>
          <w:top w:val="nil"/>
          <w:left w:val="nil"/>
          <w:bottom w:val="nil"/>
          <w:right w:val="nil"/>
          <w:between w:val="nil"/>
        </w:pBdr>
        <w:spacing w:before="240" w:after="200" w:line="360" w:lineRule="auto"/>
        <w:jc w:val="center"/>
        <w:rPr>
          <w:rFonts w:ascii="Arial" w:eastAsia="Arial" w:hAnsi="Arial" w:cs="Arial"/>
          <w:b/>
          <w:i/>
          <w:color w:val="000000"/>
        </w:rPr>
      </w:pPr>
      <w:r>
        <w:rPr>
          <w:rFonts w:ascii="Arial" w:eastAsia="Arial" w:hAnsi="Arial" w:cs="Arial"/>
          <w:b/>
          <w:i/>
          <w:color w:val="000000"/>
        </w:rPr>
        <w:t>Tabel 1 Informasi Umum</w:t>
      </w:r>
    </w:p>
    <w:tbl>
      <w:tblPr>
        <w:tblStyle w:val="af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6469"/>
      </w:tblGrid>
      <w:tr w:rsidR="008C0C34" w14:paraId="3F9B9DA4" w14:textId="77777777">
        <w:tc>
          <w:tcPr>
            <w:tcW w:w="2547" w:type="dxa"/>
            <w:tcBorders>
              <w:top w:val="single" w:sz="4" w:space="0" w:color="000000"/>
              <w:left w:val="single" w:sz="4" w:space="0" w:color="000000"/>
              <w:bottom w:val="single" w:sz="4" w:space="0" w:color="000000"/>
              <w:right w:val="single" w:sz="4" w:space="0" w:color="000000"/>
            </w:tcBorders>
          </w:tcPr>
          <w:p w14:paraId="68BA5E99" w14:textId="77777777" w:rsidR="008C0C34" w:rsidRDefault="008934FF">
            <w:pPr>
              <w:spacing w:line="360" w:lineRule="auto"/>
              <w:jc w:val="both"/>
              <w:rPr>
                <w:rFonts w:ascii="Arial" w:eastAsia="Arial" w:hAnsi="Arial" w:cs="Arial"/>
                <w:b/>
                <w:sz w:val="24"/>
                <w:szCs w:val="24"/>
              </w:rPr>
            </w:pPr>
            <w:r>
              <w:rPr>
                <w:rFonts w:ascii="Arial" w:eastAsia="Arial" w:hAnsi="Arial" w:cs="Arial"/>
                <w:b/>
                <w:sz w:val="24"/>
                <w:szCs w:val="24"/>
              </w:rPr>
              <w:t xml:space="preserve">Nama Produk </w:t>
            </w:r>
          </w:p>
        </w:tc>
        <w:tc>
          <w:tcPr>
            <w:tcW w:w="6469" w:type="dxa"/>
            <w:tcBorders>
              <w:top w:val="single" w:sz="4" w:space="0" w:color="000000"/>
              <w:left w:val="single" w:sz="4" w:space="0" w:color="000000"/>
              <w:bottom w:val="single" w:sz="4" w:space="0" w:color="000000"/>
              <w:right w:val="single" w:sz="4" w:space="0" w:color="000000"/>
            </w:tcBorders>
          </w:tcPr>
          <w:p w14:paraId="50CC1056" w14:textId="6A3DFC22" w:rsidR="008C0C34" w:rsidRDefault="008934FF">
            <w:pPr>
              <w:spacing w:line="360" w:lineRule="auto"/>
              <w:jc w:val="both"/>
              <w:rPr>
                <w:rFonts w:ascii="Arial" w:eastAsia="Arial" w:hAnsi="Arial" w:cs="Arial"/>
                <w:sz w:val="24"/>
                <w:szCs w:val="24"/>
              </w:rPr>
            </w:pPr>
            <w:r>
              <w:rPr>
                <w:rFonts w:ascii="Arial" w:eastAsia="Arial" w:hAnsi="Arial" w:cs="Arial"/>
                <w:sz w:val="24"/>
                <w:szCs w:val="24"/>
              </w:rPr>
              <w:t>ZOI Faraday Series Ceiling Pendant</w:t>
            </w:r>
            <w:bookmarkStart w:id="1" w:name="_Hlk143610982"/>
            <w:r w:rsidR="00DD46CE">
              <w:rPr>
                <w:rFonts w:ascii="Arial" w:eastAsia="Arial" w:hAnsi="Arial" w:cs="Arial"/>
                <w:sz w:val="24"/>
                <w:szCs w:val="24"/>
              </w:rPr>
              <w:t xml:space="preserve"> </w:t>
            </w:r>
            <w:r w:rsidR="00FE4E07">
              <w:rPr>
                <w:rFonts w:ascii="Arial" w:eastAsia="Arial" w:hAnsi="Arial" w:cs="Arial"/>
                <w:sz w:val="24"/>
                <w:szCs w:val="24"/>
              </w:rPr>
              <w:t>Electric</w:t>
            </w:r>
            <w:r w:rsidR="00DD46CE">
              <w:rPr>
                <w:rFonts w:ascii="Arial" w:eastAsia="Arial" w:hAnsi="Arial" w:cs="Arial"/>
                <w:sz w:val="24"/>
                <w:szCs w:val="24"/>
              </w:rPr>
              <w:t xml:space="preserve"> </w:t>
            </w:r>
            <w:r w:rsidR="00FE4E07">
              <w:rPr>
                <w:rFonts w:ascii="Arial" w:eastAsia="Arial" w:hAnsi="Arial" w:cs="Arial"/>
                <w:sz w:val="24"/>
                <w:szCs w:val="24"/>
              </w:rPr>
              <w:t xml:space="preserve">&amp; Electromagnetic </w:t>
            </w:r>
            <w:r w:rsidR="00CC3AEA">
              <w:rPr>
                <w:rFonts w:ascii="Arial" w:eastAsia="Arial" w:hAnsi="Arial" w:cs="Arial"/>
                <w:sz w:val="24"/>
                <w:szCs w:val="24"/>
              </w:rPr>
              <w:t>Single Arm For Anesthesia</w:t>
            </w:r>
            <w:bookmarkEnd w:id="1"/>
          </w:p>
        </w:tc>
      </w:tr>
      <w:tr w:rsidR="008C0C34" w14:paraId="379FA1D3" w14:textId="77777777">
        <w:tc>
          <w:tcPr>
            <w:tcW w:w="2547" w:type="dxa"/>
            <w:tcBorders>
              <w:top w:val="single" w:sz="4" w:space="0" w:color="000000"/>
              <w:left w:val="single" w:sz="4" w:space="0" w:color="000000"/>
              <w:bottom w:val="single" w:sz="4" w:space="0" w:color="000000"/>
              <w:right w:val="single" w:sz="4" w:space="0" w:color="000000"/>
            </w:tcBorders>
          </w:tcPr>
          <w:p w14:paraId="4FFB73B8" w14:textId="77777777" w:rsidR="008C0C34" w:rsidRDefault="008934FF">
            <w:pPr>
              <w:spacing w:line="360" w:lineRule="auto"/>
              <w:jc w:val="both"/>
              <w:rPr>
                <w:rFonts w:ascii="Arial" w:eastAsia="Arial" w:hAnsi="Arial" w:cs="Arial"/>
                <w:b/>
                <w:sz w:val="24"/>
                <w:szCs w:val="24"/>
              </w:rPr>
            </w:pPr>
            <w:r>
              <w:rPr>
                <w:rFonts w:ascii="Arial" w:eastAsia="Arial" w:hAnsi="Arial" w:cs="Arial"/>
                <w:b/>
                <w:sz w:val="24"/>
                <w:szCs w:val="24"/>
              </w:rPr>
              <w:t>Merk Produk</w:t>
            </w:r>
          </w:p>
        </w:tc>
        <w:tc>
          <w:tcPr>
            <w:tcW w:w="6469" w:type="dxa"/>
            <w:tcBorders>
              <w:top w:val="single" w:sz="4" w:space="0" w:color="000000"/>
              <w:left w:val="single" w:sz="4" w:space="0" w:color="000000"/>
              <w:bottom w:val="single" w:sz="4" w:space="0" w:color="000000"/>
              <w:right w:val="single" w:sz="4" w:space="0" w:color="000000"/>
            </w:tcBorders>
          </w:tcPr>
          <w:p w14:paraId="7C933D32" w14:textId="77777777" w:rsidR="008C0C34" w:rsidRDefault="008934FF">
            <w:pPr>
              <w:spacing w:line="360" w:lineRule="auto"/>
              <w:jc w:val="both"/>
              <w:rPr>
                <w:rFonts w:ascii="Arial" w:eastAsia="Arial" w:hAnsi="Arial" w:cs="Arial"/>
                <w:sz w:val="24"/>
                <w:szCs w:val="24"/>
              </w:rPr>
            </w:pPr>
            <w:r>
              <w:rPr>
                <w:rFonts w:ascii="Arial" w:eastAsia="Arial" w:hAnsi="Arial" w:cs="Arial"/>
                <w:sz w:val="24"/>
                <w:szCs w:val="24"/>
              </w:rPr>
              <w:t>ZOI</w:t>
            </w:r>
          </w:p>
        </w:tc>
      </w:tr>
      <w:tr w:rsidR="008C0C34" w14:paraId="7BBE2B52" w14:textId="77777777">
        <w:tc>
          <w:tcPr>
            <w:tcW w:w="2547" w:type="dxa"/>
            <w:tcBorders>
              <w:top w:val="single" w:sz="4" w:space="0" w:color="000000"/>
              <w:left w:val="single" w:sz="4" w:space="0" w:color="000000"/>
              <w:bottom w:val="single" w:sz="4" w:space="0" w:color="000000"/>
              <w:right w:val="single" w:sz="4" w:space="0" w:color="000000"/>
            </w:tcBorders>
          </w:tcPr>
          <w:p w14:paraId="020FDC78" w14:textId="77777777" w:rsidR="008C0C34" w:rsidRDefault="008934FF">
            <w:pPr>
              <w:spacing w:line="360" w:lineRule="auto"/>
              <w:jc w:val="both"/>
              <w:rPr>
                <w:rFonts w:ascii="Arial" w:eastAsia="Arial" w:hAnsi="Arial" w:cs="Arial"/>
                <w:b/>
                <w:sz w:val="24"/>
                <w:szCs w:val="24"/>
              </w:rPr>
            </w:pPr>
            <w:r>
              <w:rPr>
                <w:rFonts w:ascii="Arial" w:eastAsia="Arial" w:hAnsi="Arial" w:cs="Arial"/>
                <w:b/>
                <w:sz w:val="24"/>
                <w:szCs w:val="24"/>
              </w:rPr>
              <w:t>Tipe Produk</w:t>
            </w:r>
          </w:p>
        </w:tc>
        <w:tc>
          <w:tcPr>
            <w:tcW w:w="6469" w:type="dxa"/>
            <w:tcBorders>
              <w:top w:val="single" w:sz="4" w:space="0" w:color="000000"/>
              <w:left w:val="single" w:sz="4" w:space="0" w:color="000000"/>
              <w:bottom w:val="single" w:sz="4" w:space="0" w:color="000000"/>
              <w:right w:val="single" w:sz="4" w:space="0" w:color="000000"/>
            </w:tcBorders>
          </w:tcPr>
          <w:p w14:paraId="35899FA4" w14:textId="6C924098" w:rsidR="008C0C34" w:rsidRDefault="008934FF">
            <w:pPr>
              <w:spacing w:line="360" w:lineRule="auto"/>
              <w:jc w:val="both"/>
              <w:rPr>
                <w:rFonts w:ascii="Arial" w:eastAsia="Arial" w:hAnsi="Arial" w:cs="Arial"/>
                <w:sz w:val="24"/>
                <w:szCs w:val="24"/>
              </w:rPr>
            </w:pPr>
            <w:r>
              <w:rPr>
                <w:rFonts w:ascii="Arial" w:eastAsia="Arial" w:hAnsi="Arial" w:cs="Arial"/>
                <w:sz w:val="24"/>
                <w:szCs w:val="24"/>
              </w:rPr>
              <w:t>ZOI-CP-F</w:t>
            </w:r>
            <w:r w:rsidR="004D4B29">
              <w:rPr>
                <w:rFonts w:ascii="Arial" w:eastAsia="Arial" w:hAnsi="Arial" w:cs="Arial"/>
                <w:sz w:val="24"/>
                <w:szCs w:val="24"/>
              </w:rPr>
              <w:t>E</w:t>
            </w:r>
            <w:r>
              <w:rPr>
                <w:rFonts w:ascii="Arial" w:eastAsia="Arial" w:hAnsi="Arial" w:cs="Arial"/>
                <w:sz w:val="24"/>
                <w:szCs w:val="24"/>
              </w:rPr>
              <w:t>M-1</w:t>
            </w:r>
            <w:r w:rsidR="004D4B29">
              <w:rPr>
                <w:rFonts w:ascii="Arial" w:eastAsia="Arial" w:hAnsi="Arial" w:cs="Arial"/>
                <w:sz w:val="24"/>
                <w:szCs w:val="24"/>
              </w:rPr>
              <w:t>1</w:t>
            </w:r>
            <w:r>
              <w:rPr>
                <w:rFonts w:ascii="Arial" w:eastAsia="Arial" w:hAnsi="Arial" w:cs="Arial"/>
                <w:sz w:val="24"/>
                <w:szCs w:val="24"/>
              </w:rPr>
              <w:t>0</w:t>
            </w:r>
            <w:r w:rsidR="00603618">
              <w:rPr>
                <w:rFonts w:ascii="Arial" w:eastAsia="Arial" w:hAnsi="Arial" w:cs="Arial"/>
                <w:sz w:val="24"/>
                <w:szCs w:val="24"/>
              </w:rPr>
              <w:t>1</w:t>
            </w:r>
          </w:p>
        </w:tc>
      </w:tr>
      <w:tr w:rsidR="008C0C34" w14:paraId="1706461B" w14:textId="77777777">
        <w:tc>
          <w:tcPr>
            <w:tcW w:w="2547" w:type="dxa"/>
            <w:tcBorders>
              <w:top w:val="single" w:sz="4" w:space="0" w:color="000000"/>
              <w:left w:val="single" w:sz="4" w:space="0" w:color="000000"/>
              <w:bottom w:val="single" w:sz="4" w:space="0" w:color="000000"/>
              <w:right w:val="single" w:sz="4" w:space="0" w:color="000000"/>
            </w:tcBorders>
          </w:tcPr>
          <w:p w14:paraId="4990EA57" w14:textId="77777777" w:rsidR="008C0C34" w:rsidRDefault="008934FF">
            <w:pPr>
              <w:spacing w:line="360" w:lineRule="auto"/>
              <w:jc w:val="both"/>
              <w:rPr>
                <w:rFonts w:ascii="Arial" w:eastAsia="Arial" w:hAnsi="Arial" w:cs="Arial"/>
                <w:b/>
                <w:sz w:val="24"/>
                <w:szCs w:val="24"/>
              </w:rPr>
            </w:pPr>
            <w:r>
              <w:rPr>
                <w:rFonts w:ascii="Arial" w:eastAsia="Arial" w:hAnsi="Arial" w:cs="Arial"/>
                <w:b/>
                <w:sz w:val="24"/>
                <w:szCs w:val="24"/>
              </w:rPr>
              <w:t xml:space="preserve">Produsen </w:t>
            </w:r>
          </w:p>
        </w:tc>
        <w:tc>
          <w:tcPr>
            <w:tcW w:w="6469" w:type="dxa"/>
            <w:tcBorders>
              <w:top w:val="single" w:sz="4" w:space="0" w:color="000000"/>
              <w:left w:val="single" w:sz="4" w:space="0" w:color="000000"/>
              <w:bottom w:val="single" w:sz="4" w:space="0" w:color="000000"/>
              <w:right w:val="single" w:sz="4" w:space="0" w:color="000000"/>
            </w:tcBorders>
          </w:tcPr>
          <w:p w14:paraId="577AE7B1" w14:textId="77777777" w:rsidR="008C0C34" w:rsidRDefault="008934FF">
            <w:pPr>
              <w:spacing w:line="360" w:lineRule="auto"/>
              <w:jc w:val="both"/>
              <w:rPr>
                <w:rFonts w:ascii="Arial" w:eastAsia="Arial" w:hAnsi="Arial" w:cs="Arial"/>
                <w:sz w:val="24"/>
                <w:szCs w:val="24"/>
              </w:rPr>
            </w:pPr>
            <w:r>
              <w:rPr>
                <w:rFonts w:ascii="Arial" w:eastAsia="Arial" w:hAnsi="Arial" w:cs="Arial"/>
                <w:sz w:val="24"/>
                <w:szCs w:val="24"/>
              </w:rPr>
              <w:t>PT Cahaya Hasil Cemerlang Multi Manufaktur</w:t>
            </w:r>
          </w:p>
          <w:p w14:paraId="21175435" w14:textId="77777777" w:rsidR="008C0C34" w:rsidRDefault="008934FF">
            <w:pPr>
              <w:spacing w:line="360" w:lineRule="auto"/>
              <w:jc w:val="both"/>
              <w:rPr>
                <w:rFonts w:ascii="Arial" w:eastAsia="Arial" w:hAnsi="Arial" w:cs="Arial"/>
                <w:sz w:val="24"/>
                <w:szCs w:val="24"/>
              </w:rPr>
            </w:pPr>
            <w:r>
              <w:rPr>
                <w:rFonts w:ascii="Arial" w:eastAsia="Arial" w:hAnsi="Arial" w:cs="Arial"/>
                <w:sz w:val="24"/>
                <w:szCs w:val="24"/>
              </w:rPr>
              <w:t>Kawasan Industri Delta Silicon 3, Jl Pinang Blok F23 - 15B, Cikarang, Jawa Barat 17530 - Indonesia</w:t>
            </w:r>
          </w:p>
        </w:tc>
      </w:tr>
      <w:tr w:rsidR="008C0C34" w14:paraId="09E89504" w14:textId="77777777">
        <w:tc>
          <w:tcPr>
            <w:tcW w:w="2547" w:type="dxa"/>
            <w:tcBorders>
              <w:top w:val="single" w:sz="4" w:space="0" w:color="000000"/>
              <w:left w:val="single" w:sz="4" w:space="0" w:color="000000"/>
              <w:bottom w:val="single" w:sz="4" w:space="0" w:color="000000"/>
              <w:right w:val="single" w:sz="4" w:space="0" w:color="000000"/>
            </w:tcBorders>
          </w:tcPr>
          <w:p w14:paraId="66BC2CE8" w14:textId="77777777" w:rsidR="008C0C34" w:rsidRDefault="008934FF">
            <w:pPr>
              <w:spacing w:line="360" w:lineRule="auto"/>
              <w:jc w:val="both"/>
              <w:rPr>
                <w:rFonts w:ascii="Arial" w:eastAsia="Arial" w:hAnsi="Arial" w:cs="Arial"/>
                <w:b/>
                <w:sz w:val="24"/>
                <w:szCs w:val="24"/>
              </w:rPr>
            </w:pPr>
            <w:r>
              <w:rPr>
                <w:rFonts w:ascii="Arial" w:eastAsia="Arial" w:hAnsi="Arial" w:cs="Arial"/>
                <w:b/>
                <w:sz w:val="24"/>
                <w:szCs w:val="24"/>
              </w:rPr>
              <w:t xml:space="preserve">Distributor </w:t>
            </w:r>
          </w:p>
        </w:tc>
        <w:tc>
          <w:tcPr>
            <w:tcW w:w="6469" w:type="dxa"/>
            <w:tcBorders>
              <w:top w:val="single" w:sz="4" w:space="0" w:color="000000"/>
              <w:left w:val="single" w:sz="4" w:space="0" w:color="000000"/>
              <w:bottom w:val="single" w:sz="4" w:space="0" w:color="000000"/>
              <w:right w:val="single" w:sz="4" w:space="0" w:color="000000"/>
            </w:tcBorders>
            <w:shd w:val="clear" w:color="auto" w:fill="auto"/>
          </w:tcPr>
          <w:p w14:paraId="3C96911C" w14:textId="77777777" w:rsidR="00D37C7A" w:rsidRPr="00D37C7A" w:rsidRDefault="00D37C7A" w:rsidP="00D37C7A">
            <w:pPr>
              <w:spacing w:line="276" w:lineRule="auto"/>
              <w:rPr>
                <w:rFonts w:ascii="Arial" w:eastAsia="Arial" w:hAnsi="Arial" w:cs="Arial"/>
                <w:sz w:val="24"/>
                <w:szCs w:val="24"/>
              </w:rPr>
            </w:pPr>
            <w:r w:rsidRPr="00D37C7A">
              <w:rPr>
                <w:rFonts w:ascii="Arial" w:eastAsia="Arial" w:hAnsi="Arial" w:cs="Arial"/>
                <w:sz w:val="24"/>
                <w:szCs w:val="24"/>
              </w:rPr>
              <w:t xml:space="preserve">PT ZOI Medisains Indonesia </w:t>
            </w:r>
          </w:p>
          <w:p w14:paraId="7C19EEBC" w14:textId="6B513F78" w:rsidR="008C0C34" w:rsidRDefault="00D37C7A" w:rsidP="00D37C7A">
            <w:pPr>
              <w:spacing w:line="360" w:lineRule="auto"/>
              <w:jc w:val="both"/>
              <w:rPr>
                <w:rFonts w:ascii="Arial" w:eastAsia="Arial" w:hAnsi="Arial" w:cs="Arial"/>
                <w:sz w:val="24"/>
                <w:szCs w:val="24"/>
              </w:rPr>
            </w:pPr>
            <w:r w:rsidRPr="00D37C7A">
              <w:rPr>
                <w:rFonts w:ascii="Arial" w:eastAsia="Arial" w:hAnsi="Arial" w:cs="Arial"/>
                <w:sz w:val="24"/>
                <w:szCs w:val="24"/>
              </w:rPr>
              <w:t>Jakarta Barat, DKI Jakarta 11730 - Indonesia</w:t>
            </w:r>
          </w:p>
        </w:tc>
      </w:tr>
      <w:tr w:rsidR="008C0C34" w14:paraId="52CA6D7E" w14:textId="77777777">
        <w:tc>
          <w:tcPr>
            <w:tcW w:w="2547" w:type="dxa"/>
            <w:tcBorders>
              <w:top w:val="single" w:sz="4" w:space="0" w:color="000000"/>
              <w:left w:val="single" w:sz="4" w:space="0" w:color="000000"/>
              <w:bottom w:val="single" w:sz="4" w:space="0" w:color="000000"/>
              <w:right w:val="single" w:sz="4" w:space="0" w:color="000000"/>
            </w:tcBorders>
          </w:tcPr>
          <w:p w14:paraId="3AA97187" w14:textId="77777777" w:rsidR="008C0C34" w:rsidRPr="007D5E5F" w:rsidRDefault="008934FF">
            <w:pPr>
              <w:spacing w:line="360" w:lineRule="auto"/>
              <w:jc w:val="both"/>
              <w:rPr>
                <w:rFonts w:ascii="Arial" w:eastAsia="Arial" w:hAnsi="Arial" w:cs="Arial"/>
                <w:b/>
                <w:sz w:val="24"/>
                <w:szCs w:val="24"/>
              </w:rPr>
            </w:pPr>
            <w:r w:rsidRPr="007D5E5F">
              <w:rPr>
                <w:rFonts w:ascii="Arial" w:eastAsia="Arial" w:hAnsi="Arial" w:cs="Arial"/>
                <w:b/>
                <w:sz w:val="24"/>
                <w:szCs w:val="24"/>
              </w:rPr>
              <w:t xml:space="preserve">Edisi </w:t>
            </w:r>
          </w:p>
        </w:tc>
        <w:tc>
          <w:tcPr>
            <w:tcW w:w="6469" w:type="dxa"/>
            <w:tcBorders>
              <w:top w:val="single" w:sz="4" w:space="0" w:color="000000"/>
              <w:left w:val="single" w:sz="4" w:space="0" w:color="000000"/>
              <w:bottom w:val="single" w:sz="4" w:space="0" w:color="000000"/>
              <w:right w:val="single" w:sz="4" w:space="0" w:color="000000"/>
            </w:tcBorders>
          </w:tcPr>
          <w:p w14:paraId="11750EEE" w14:textId="77777777" w:rsidR="008C0C34" w:rsidRPr="007D5E5F" w:rsidRDefault="008934FF">
            <w:pPr>
              <w:spacing w:line="360" w:lineRule="auto"/>
              <w:jc w:val="both"/>
              <w:rPr>
                <w:rFonts w:ascii="Arial" w:eastAsia="Arial" w:hAnsi="Arial" w:cs="Arial"/>
                <w:sz w:val="24"/>
                <w:szCs w:val="24"/>
              </w:rPr>
            </w:pPr>
            <w:r w:rsidRPr="007D5E5F">
              <w:rPr>
                <w:rFonts w:ascii="Arial" w:eastAsia="Arial" w:hAnsi="Arial" w:cs="Arial"/>
                <w:sz w:val="24"/>
                <w:szCs w:val="24"/>
              </w:rPr>
              <w:t>Pertama, Tahun 2023</w:t>
            </w:r>
          </w:p>
        </w:tc>
      </w:tr>
      <w:tr w:rsidR="008C0C34" w14:paraId="51E20DD9" w14:textId="77777777">
        <w:tc>
          <w:tcPr>
            <w:tcW w:w="2547" w:type="dxa"/>
            <w:tcBorders>
              <w:top w:val="single" w:sz="4" w:space="0" w:color="000000"/>
              <w:left w:val="single" w:sz="4" w:space="0" w:color="000000"/>
              <w:bottom w:val="single" w:sz="4" w:space="0" w:color="000000"/>
              <w:right w:val="single" w:sz="4" w:space="0" w:color="000000"/>
            </w:tcBorders>
          </w:tcPr>
          <w:p w14:paraId="3AD75AFB" w14:textId="77777777" w:rsidR="008C0C34" w:rsidRPr="007D5E5F" w:rsidRDefault="008934FF">
            <w:pPr>
              <w:spacing w:line="360" w:lineRule="auto"/>
              <w:jc w:val="both"/>
              <w:rPr>
                <w:rFonts w:ascii="Arial" w:eastAsia="Arial" w:hAnsi="Arial" w:cs="Arial"/>
                <w:b/>
                <w:sz w:val="24"/>
                <w:szCs w:val="24"/>
              </w:rPr>
            </w:pPr>
            <w:r w:rsidRPr="007D5E5F">
              <w:rPr>
                <w:rFonts w:ascii="Arial" w:eastAsia="Arial" w:hAnsi="Arial" w:cs="Arial"/>
                <w:b/>
                <w:sz w:val="24"/>
                <w:szCs w:val="24"/>
              </w:rPr>
              <w:t xml:space="preserve">Revisi </w:t>
            </w:r>
          </w:p>
        </w:tc>
        <w:tc>
          <w:tcPr>
            <w:tcW w:w="6469" w:type="dxa"/>
            <w:tcBorders>
              <w:top w:val="single" w:sz="4" w:space="0" w:color="000000"/>
              <w:left w:val="single" w:sz="4" w:space="0" w:color="000000"/>
              <w:bottom w:val="single" w:sz="4" w:space="0" w:color="000000"/>
              <w:right w:val="single" w:sz="4" w:space="0" w:color="000000"/>
            </w:tcBorders>
          </w:tcPr>
          <w:p w14:paraId="72CA31B6" w14:textId="62E38E6F" w:rsidR="008C0C34" w:rsidRPr="007D5E5F" w:rsidRDefault="00C564EB">
            <w:pPr>
              <w:spacing w:line="360" w:lineRule="auto"/>
              <w:jc w:val="both"/>
              <w:rPr>
                <w:rFonts w:ascii="Arial" w:eastAsia="Arial" w:hAnsi="Arial" w:cs="Arial"/>
                <w:sz w:val="24"/>
                <w:szCs w:val="24"/>
              </w:rPr>
            </w:pPr>
            <w:r>
              <w:rPr>
                <w:rFonts w:ascii="Arial" w:eastAsia="Arial" w:hAnsi="Arial" w:cs="Arial"/>
                <w:sz w:val="24"/>
                <w:szCs w:val="24"/>
              </w:rPr>
              <w:t>0</w:t>
            </w:r>
            <w:r w:rsidRPr="007D5E5F">
              <w:rPr>
                <w:rFonts w:ascii="Arial" w:eastAsia="Arial" w:hAnsi="Arial" w:cs="Arial"/>
                <w:sz w:val="24"/>
                <w:szCs w:val="24"/>
              </w:rPr>
              <w:t>.0</w:t>
            </w:r>
          </w:p>
        </w:tc>
      </w:tr>
    </w:tbl>
    <w:p w14:paraId="683A2C0D" w14:textId="77777777" w:rsidR="008C0C34" w:rsidRDefault="008C0C34">
      <w:pPr>
        <w:spacing w:after="0" w:line="360" w:lineRule="auto"/>
        <w:rPr>
          <w:rFonts w:ascii="Arial" w:eastAsia="Arial" w:hAnsi="Arial" w:cs="Arial"/>
          <w:sz w:val="24"/>
          <w:szCs w:val="24"/>
        </w:rPr>
      </w:pPr>
    </w:p>
    <w:p w14:paraId="1AB8CFFB" w14:textId="77777777" w:rsidR="008C0C34" w:rsidRDefault="008C0C34">
      <w:pPr>
        <w:spacing w:after="0" w:line="360" w:lineRule="auto"/>
        <w:rPr>
          <w:rFonts w:ascii="Arial" w:eastAsia="Arial" w:hAnsi="Arial" w:cs="Arial"/>
          <w:sz w:val="24"/>
          <w:szCs w:val="24"/>
        </w:rPr>
      </w:pPr>
    </w:p>
    <w:p w14:paraId="3F0FA12E" w14:textId="77777777" w:rsidR="008C0C34" w:rsidRDefault="008934FF">
      <w:pPr>
        <w:widowControl w:val="0"/>
        <w:pBdr>
          <w:top w:val="nil"/>
          <w:left w:val="nil"/>
          <w:bottom w:val="nil"/>
          <w:right w:val="nil"/>
          <w:between w:val="nil"/>
        </w:pBdr>
        <w:spacing w:after="0" w:line="360" w:lineRule="auto"/>
        <w:ind w:right="113"/>
        <w:jc w:val="center"/>
        <w:rPr>
          <w:rFonts w:ascii="Arial" w:eastAsia="Arial" w:hAnsi="Arial" w:cs="Arial"/>
          <w:b/>
          <w:color w:val="000000"/>
          <w:sz w:val="36"/>
          <w:szCs w:val="36"/>
        </w:rPr>
      </w:pPr>
      <w:r>
        <w:rPr>
          <w:rFonts w:ascii="Arial" w:eastAsia="Arial" w:hAnsi="Arial" w:cs="Arial"/>
          <w:b/>
          <w:color w:val="000000"/>
          <w:sz w:val="36"/>
          <w:szCs w:val="36"/>
        </w:rPr>
        <w:t>DEKLARASI KESESUAIAN</w:t>
      </w:r>
    </w:p>
    <w:p w14:paraId="55A7491C" w14:textId="77777777" w:rsidR="008C0C34" w:rsidRDefault="008934FF">
      <w:pPr>
        <w:widowControl w:val="0"/>
        <w:pBdr>
          <w:top w:val="nil"/>
          <w:left w:val="nil"/>
          <w:bottom w:val="nil"/>
          <w:right w:val="nil"/>
          <w:between w:val="nil"/>
        </w:pBdr>
        <w:spacing w:before="120"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Produsen menyatakan bahwa produk ini sesuai dengan standar : </w:t>
      </w:r>
    </w:p>
    <w:p w14:paraId="0DACAA7D" w14:textId="77777777" w:rsidR="008C0C34" w:rsidRPr="005F4BE3" w:rsidRDefault="008934FF">
      <w:pPr>
        <w:widowControl w:val="0"/>
        <w:numPr>
          <w:ilvl w:val="0"/>
          <w:numId w:val="3"/>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sidRPr="005F4BE3">
        <w:rPr>
          <w:rFonts w:ascii="Arial" w:eastAsia="Arial" w:hAnsi="Arial" w:cs="Arial"/>
          <w:b/>
          <w:color w:val="000000"/>
          <w:sz w:val="24"/>
          <w:szCs w:val="24"/>
        </w:rPr>
        <w:t>SNI IEC 60601-1:2014</w:t>
      </w:r>
      <w:r w:rsidRPr="005F4BE3">
        <w:rPr>
          <w:rFonts w:ascii="Arial" w:eastAsia="Arial" w:hAnsi="Arial" w:cs="Arial"/>
          <w:color w:val="000000"/>
          <w:sz w:val="24"/>
          <w:szCs w:val="24"/>
        </w:rPr>
        <w:t xml:space="preserve"> tentang Peralatan elektromedik - Bagian 1 : </w:t>
      </w:r>
      <w:r w:rsidRPr="005F4BE3">
        <w:rPr>
          <w:rFonts w:ascii="Arial" w:eastAsia="Arial" w:hAnsi="Arial" w:cs="Arial"/>
          <w:color w:val="000000"/>
          <w:sz w:val="24"/>
          <w:szCs w:val="24"/>
        </w:rPr>
        <w:t>Persyaratan Umum Keselamatan Dasar dan Kinerja Esensial (IEC 60601-1: 2005, IDT).</w:t>
      </w:r>
    </w:p>
    <w:p w14:paraId="341545CB" w14:textId="77777777" w:rsidR="008C0C34" w:rsidRPr="005F4BE3" w:rsidRDefault="008934FF">
      <w:pPr>
        <w:widowControl w:val="0"/>
        <w:numPr>
          <w:ilvl w:val="0"/>
          <w:numId w:val="3"/>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sidRPr="005F4BE3">
        <w:rPr>
          <w:rFonts w:ascii="Arial" w:eastAsia="Arial" w:hAnsi="Arial" w:cs="Arial"/>
          <w:b/>
          <w:color w:val="000000"/>
          <w:sz w:val="24"/>
          <w:szCs w:val="24"/>
        </w:rPr>
        <w:t xml:space="preserve">ISO 14971:2019 </w:t>
      </w:r>
      <w:r w:rsidRPr="005F4BE3">
        <w:rPr>
          <w:rFonts w:ascii="Arial" w:eastAsia="Arial" w:hAnsi="Arial" w:cs="Arial"/>
          <w:color w:val="000000"/>
          <w:sz w:val="24"/>
          <w:szCs w:val="24"/>
        </w:rPr>
        <w:t>tentang Penerapan manajemen risiko pada alat kesehatan.</w:t>
      </w:r>
    </w:p>
    <w:p w14:paraId="2F23420E" w14:textId="77777777" w:rsidR="008C0C34" w:rsidRDefault="008934FF" w:rsidP="00937BA4">
      <w:pPr>
        <w:widowControl w:val="0"/>
        <w:pBdr>
          <w:top w:val="nil"/>
          <w:left w:val="nil"/>
          <w:bottom w:val="nil"/>
          <w:right w:val="nil"/>
          <w:between w:val="nil"/>
        </w:pBdr>
        <w:spacing w:after="0" w:line="360" w:lineRule="auto"/>
        <w:ind w:right="113"/>
        <w:jc w:val="center"/>
        <w:rPr>
          <w:rFonts w:ascii="Arial" w:eastAsia="Arial" w:hAnsi="Arial" w:cs="Arial"/>
          <w:b/>
          <w:color w:val="000000"/>
          <w:sz w:val="32"/>
          <w:szCs w:val="32"/>
        </w:rPr>
      </w:pPr>
      <w:r>
        <w:br w:type="page"/>
      </w:r>
      <w:r>
        <w:rPr>
          <w:rFonts w:ascii="Arial" w:eastAsia="Arial" w:hAnsi="Arial" w:cs="Arial"/>
          <w:b/>
          <w:color w:val="000000"/>
          <w:sz w:val="36"/>
          <w:szCs w:val="36"/>
        </w:rPr>
        <w:lastRenderedPageBreak/>
        <w:t>PENJELASAN PENANDAAN</w:t>
      </w:r>
    </w:p>
    <w:p w14:paraId="76A9ED99" w14:textId="77777777" w:rsidR="008C0C34" w:rsidRDefault="008934FF">
      <w:pPr>
        <w:tabs>
          <w:tab w:val="left" w:pos="5748"/>
        </w:tabs>
        <w:spacing w:before="240" w:line="360" w:lineRule="auto"/>
        <w:rPr>
          <w:rFonts w:ascii="Arial" w:eastAsia="Arial" w:hAnsi="Arial" w:cs="Arial"/>
          <w:sz w:val="24"/>
          <w:szCs w:val="24"/>
        </w:rPr>
      </w:pPr>
      <w:r>
        <w:rPr>
          <w:rFonts w:ascii="Arial" w:eastAsia="Arial" w:hAnsi="Arial" w:cs="Arial"/>
          <w:sz w:val="24"/>
          <w:szCs w:val="24"/>
        </w:rPr>
        <w:t>Simbol penandaan berikut dilampirkan</w:t>
      </w:r>
      <w:r>
        <w:rPr>
          <w:rFonts w:ascii="Arial" w:eastAsia="Arial" w:hAnsi="Arial" w:cs="Arial"/>
          <w:sz w:val="24"/>
          <w:szCs w:val="24"/>
        </w:rPr>
        <w:t xml:space="preserve"> pada label produk dan kemasannya,</w:t>
      </w:r>
    </w:p>
    <w:p w14:paraId="700CF09A" w14:textId="77777777" w:rsidR="008C0C34" w:rsidRDefault="008934FF">
      <w:pPr>
        <w:pBdr>
          <w:top w:val="nil"/>
          <w:left w:val="nil"/>
          <w:bottom w:val="nil"/>
          <w:right w:val="nil"/>
          <w:between w:val="nil"/>
        </w:pBdr>
        <w:spacing w:after="200" w:line="240" w:lineRule="auto"/>
        <w:jc w:val="center"/>
        <w:rPr>
          <w:rFonts w:ascii="Arial" w:eastAsia="Arial" w:hAnsi="Arial" w:cs="Arial"/>
          <w:b/>
          <w:i/>
          <w:color w:val="000000"/>
        </w:rPr>
      </w:pPr>
      <w:r>
        <w:rPr>
          <w:rFonts w:ascii="Arial" w:eastAsia="Arial" w:hAnsi="Arial" w:cs="Arial"/>
          <w:b/>
          <w:i/>
          <w:color w:val="000000"/>
        </w:rPr>
        <w:t>Tabel 2 Simbol penandaan label produk dan kemasannya</w:t>
      </w:r>
    </w:p>
    <w:tbl>
      <w:tblPr>
        <w:tblW w:w="7869" w:type="dxa"/>
        <w:jc w:val="center"/>
        <w:tblBorders>
          <w:top w:val="single" w:sz="2" w:space="0" w:color="231F20"/>
          <w:left w:val="single" w:sz="2" w:space="0" w:color="231F20"/>
          <w:bottom w:val="single" w:sz="2" w:space="0" w:color="231F20"/>
          <w:right w:val="single" w:sz="2" w:space="0" w:color="231F20"/>
          <w:insideH w:val="single" w:sz="2" w:space="0" w:color="231F20"/>
          <w:insideV w:val="single" w:sz="2" w:space="0" w:color="231F20"/>
        </w:tblBorders>
        <w:tblLayout w:type="fixed"/>
        <w:tblCellMar>
          <w:left w:w="0" w:type="dxa"/>
          <w:right w:w="0" w:type="dxa"/>
        </w:tblCellMar>
        <w:tblLook w:val="01E0" w:firstRow="1" w:lastRow="1" w:firstColumn="1" w:lastColumn="1" w:noHBand="0" w:noVBand="0"/>
      </w:tblPr>
      <w:tblGrid>
        <w:gridCol w:w="1840"/>
        <w:gridCol w:w="6029"/>
      </w:tblGrid>
      <w:tr w:rsidR="00C15652" w:rsidRPr="009210C5" w14:paraId="185624D1" w14:textId="77777777" w:rsidTr="00156A97">
        <w:trPr>
          <w:trHeight w:val="525"/>
          <w:jc w:val="center"/>
        </w:trPr>
        <w:tc>
          <w:tcPr>
            <w:tcW w:w="1840" w:type="dxa"/>
            <w:shd w:val="clear" w:color="auto" w:fill="D9D9D9" w:themeFill="background1" w:themeFillShade="D9"/>
            <w:vAlign w:val="center"/>
          </w:tcPr>
          <w:p w14:paraId="4B142C5D" w14:textId="77777777" w:rsidR="00C15652" w:rsidRPr="009210C5" w:rsidRDefault="00C15652" w:rsidP="009210C5">
            <w:pPr>
              <w:spacing w:after="0"/>
              <w:jc w:val="center"/>
              <w:rPr>
                <w:rFonts w:ascii="Arial" w:hAnsi="Arial" w:cs="Arial"/>
                <w:b/>
                <w:bCs/>
                <w:sz w:val="24"/>
                <w:szCs w:val="24"/>
              </w:rPr>
            </w:pPr>
            <w:r w:rsidRPr="009210C5">
              <w:rPr>
                <w:rFonts w:ascii="Arial" w:hAnsi="Arial" w:cs="Arial"/>
                <w:b/>
                <w:bCs/>
                <w:sz w:val="24"/>
                <w:szCs w:val="24"/>
              </w:rPr>
              <w:t>Simbol</w:t>
            </w:r>
          </w:p>
        </w:tc>
        <w:tc>
          <w:tcPr>
            <w:tcW w:w="6029" w:type="dxa"/>
            <w:shd w:val="clear" w:color="auto" w:fill="D9D9D9" w:themeFill="background1" w:themeFillShade="D9"/>
            <w:vAlign w:val="center"/>
          </w:tcPr>
          <w:p w14:paraId="5FF6C0FA" w14:textId="77777777" w:rsidR="00C15652" w:rsidRPr="009210C5" w:rsidRDefault="00C15652" w:rsidP="009210C5">
            <w:pPr>
              <w:tabs>
                <w:tab w:val="left" w:pos="2160"/>
              </w:tabs>
              <w:spacing w:after="0"/>
              <w:jc w:val="center"/>
              <w:rPr>
                <w:rFonts w:ascii="Arial" w:hAnsi="Arial" w:cs="Arial"/>
                <w:b/>
                <w:bCs/>
                <w:color w:val="231F20"/>
                <w:sz w:val="24"/>
                <w:szCs w:val="24"/>
              </w:rPr>
            </w:pPr>
            <w:r w:rsidRPr="009210C5">
              <w:rPr>
                <w:rFonts w:ascii="Arial" w:hAnsi="Arial" w:cs="Arial"/>
                <w:b/>
                <w:bCs/>
                <w:color w:val="231F20"/>
                <w:sz w:val="24"/>
                <w:szCs w:val="24"/>
              </w:rPr>
              <w:t>Penjelasan</w:t>
            </w:r>
          </w:p>
        </w:tc>
      </w:tr>
      <w:tr w:rsidR="00C15652" w:rsidRPr="009210C5" w14:paraId="2B5ADD72" w14:textId="77777777" w:rsidTr="00156A97">
        <w:trPr>
          <w:trHeight w:val="913"/>
          <w:jc w:val="center"/>
        </w:trPr>
        <w:tc>
          <w:tcPr>
            <w:tcW w:w="1840" w:type="dxa"/>
            <w:vAlign w:val="center"/>
          </w:tcPr>
          <w:p w14:paraId="3BCF3247" w14:textId="77777777" w:rsidR="00C15652" w:rsidRPr="009210C5" w:rsidRDefault="00C15652" w:rsidP="007F7DE6">
            <w:pPr>
              <w:jc w:val="center"/>
              <w:rPr>
                <w:rFonts w:ascii="Arial" w:hAnsi="Arial" w:cs="Arial"/>
                <w:sz w:val="24"/>
                <w:szCs w:val="24"/>
              </w:rPr>
            </w:pPr>
            <w:r w:rsidRPr="009210C5">
              <w:rPr>
                <w:rFonts w:ascii="Arial" w:hAnsi="Arial" w:cs="Arial"/>
                <w:noProof/>
                <w:sz w:val="24"/>
                <w:szCs w:val="24"/>
              </w:rPr>
              <w:drawing>
                <wp:inline distT="0" distB="0" distL="0" distR="0" wp14:anchorId="51AF29FF" wp14:editId="47EB03A3">
                  <wp:extent cx="372000" cy="360000"/>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000" cy="360000"/>
                          </a:xfrm>
                          <a:prstGeom prst="rect">
                            <a:avLst/>
                          </a:prstGeom>
                          <a:noFill/>
                        </pic:spPr>
                      </pic:pic>
                    </a:graphicData>
                  </a:graphic>
                </wp:inline>
              </w:drawing>
            </w:r>
          </w:p>
        </w:tc>
        <w:tc>
          <w:tcPr>
            <w:tcW w:w="6029" w:type="dxa"/>
            <w:vAlign w:val="center"/>
          </w:tcPr>
          <w:p w14:paraId="16C8AB28"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Pemberitahuan peringatan yang menunjukkan risiko cedera atau kerusakan pada kesehatan</w:t>
            </w:r>
          </w:p>
        </w:tc>
      </w:tr>
      <w:tr w:rsidR="00C15652" w:rsidRPr="009210C5" w14:paraId="225EE24D" w14:textId="77777777" w:rsidTr="00156A97">
        <w:trPr>
          <w:trHeight w:val="841"/>
          <w:jc w:val="center"/>
        </w:trPr>
        <w:tc>
          <w:tcPr>
            <w:tcW w:w="1840" w:type="dxa"/>
            <w:vAlign w:val="center"/>
          </w:tcPr>
          <w:p w14:paraId="57EE35EE" w14:textId="77777777" w:rsidR="00C15652" w:rsidRPr="009210C5" w:rsidRDefault="00C15652" w:rsidP="007F7DE6">
            <w:pPr>
              <w:jc w:val="center"/>
              <w:rPr>
                <w:rFonts w:ascii="Arial" w:hAnsi="Arial" w:cs="Arial"/>
                <w:sz w:val="24"/>
                <w:szCs w:val="24"/>
              </w:rPr>
            </w:pPr>
            <w:r w:rsidRPr="009210C5">
              <w:rPr>
                <w:rFonts w:ascii="Arial" w:hAnsi="Arial" w:cs="Arial"/>
                <w:noProof/>
                <w:sz w:val="24"/>
                <w:szCs w:val="24"/>
              </w:rPr>
              <w:drawing>
                <wp:inline distT="0" distB="0" distL="0" distR="0" wp14:anchorId="1DF7628D" wp14:editId="368C8900">
                  <wp:extent cx="511407" cy="360000"/>
                  <wp:effectExtent l="0" t="0" r="3175" b="2540"/>
                  <wp:docPr id="65" name="image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8.jpeg"/>
                          <pic:cNvPicPr/>
                        </pic:nvPicPr>
                        <pic:blipFill>
                          <a:blip r:embed="rId17" cstate="print"/>
                          <a:stretch>
                            <a:fillRect/>
                          </a:stretch>
                        </pic:blipFill>
                        <pic:spPr>
                          <a:xfrm>
                            <a:off x="0" y="0"/>
                            <a:ext cx="511407" cy="360000"/>
                          </a:xfrm>
                          <a:prstGeom prst="rect">
                            <a:avLst/>
                          </a:prstGeom>
                        </pic:spPr>
                      </pic:pic>
                    </a:graphicData>
                  </a:graphic>
                </wp:inline>
              </w:drawing>
            </w:r>
          </w:p>
        </w:tc>
        <w:tc>
          <w:tcPr>
            <w:tcW w:w="6029" w:type="dxa"/>
            <w:vAlign w:val="center"/>
          </w:tcPr>
          <w:p w14:paraId="6897CB4B"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Baca instruksi pada petunjuk penggunaan</w:t>
            </w:r>
          </w:p>
        </w:tc>
      </w:tr>
      <w:tr w:rsidR="00C15652" w:rsidRPr="009210C5" w14:paraId="2F01AB15" w14:textId="77777777" w:rsidTr="00156A97">
        <w:trPr>
          <w:trHeight w:val="853"/>
          <w:jc w:val="center"/>
        </w:trPr>
        <w:tc>
          <w:tcPr>
            <w:tcW w:w="1840" w:type="dxa"/>
            <w:vAlign w:val="center"/>
          </w:tcPr>
          <w:p w14:paraId="2D1C6696" w14:textId="77777777" w:rsidR="00C15652" w:rsidRPr="009210C5" w:rsidRDefault="00C15652" w:rsidP="007F7DE6">
            <w:pPr>
              <w:jc w:val="center"/>
              <w:rPr>
                <w:rFonts w:ascii="Arial" w:hAnsi="Arial" w:cs="Arial"/>
                <w:sz w:val="24"/>
                <w:szCs w:val="24"/>
              </w:rPr>
            </w:pPr>
            <w:r w:rsidRPr="009210C5">
              <w:rPr>
                <w:rFonts w:ascii="Arial" w:hAnsi="Arial" w:cs="Arial"/>
                <w:noProof/>
                <w:sz w:val="24"/>
                <w:szCs w:val="24"/>
              </w:rPr>
              <w:drawing>
                <wp:inline distT="0" distB="0" distL="0" distR="0" wp14:anchorId="48708D4E" wp14:editId="20E9CE0B">
                  <wp:extent cx="384853" cy="360000"/>
                  <wp:effectExtent l="0" t="0" r="0" b="2540"/>
                  <wp:docPr id="4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4853" cy="360000"/>
                          </a:xfrm>
                          <a:prstGeom prst="rect">
                            <a:avLst/>
                          </a:prstGeom>
                        </pic:spPr>
                      </pic:pic>
                    </a:graphicData>
                  </a:graphic>
                </wp:inline>
              </w:drawing>
            </w:r>
          </w:p>
        </w:tc>
        <w:tc>
          <w:tcPr>
            <w:tcW w:w="6029" w:type="dxa"/>
            <w:vAlign w:val="center"/>
          </w:tcPr>
          <w:p w14:paraId="35984E54"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Produsen / Pabrikan</w:t>
            </w:r>
          </w:p>
        </w:tc>
      </w:tr>
      <w:tr w:rsidR="00C15652" w:rsidRPr="009210C5" w14:paraId="34AC29A5" w14:textId="77777777" w:rsidTr="00156A97">
        <w:trPr>
          <w:trHeight w:val="849"/>
          <w:jc w:val="center"/>
        </w:trPr>
        <w:tc>
          <w:tcPr>
            <w:tcW w:w="1840" w:type="dxa"/>
            <w:vAlign w:val="center"/>
          </w:tcPr>
          <w:p w14:paraId="6E0D11CD" w14:textId="77777777" w:rsidR="00C15652" w:rsidRPr="009210C5" w:rsidRDefault="00C15652" w:rsidP="007F7DE6">
            <w:pPr>
              <w:jc w:val="center"/>
              <w:rPr>
                <w:rFonts w:ascii="Arial" w:hAnsi="Arial" w:cs="Arial"/>
                <w:sz w:val="24"/>
                <w:szCs w:val="24"/>
              </w:rPr>
            </w:pPr>
            <w:r w:rsidRPr="009210C5">
              <w:rPr>
                <w:rFonts w:ascii="Arial" w:hAnsi="Arial" w:cs="Arial"/>
                <w:noProof/>
                <w:sz w:val="24"/>
                <w:szCs w:val="24"/>
              </w:rPr>
              <w:drawing>
                <wp:inline distT="0" distB="0" distL="0" distR="0" wp14:anchorId="44923444" wp14:editId="37EBFE5A">
                  <wp:extent cx="267124" cy="360000"/>
                  <wp:effectExtent l="0" t="0" r="0" b="2540"/>
                  <wp:docPr id="1356607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607587" name=""/>
                          <pic:cNvPicPr/>
                        </pic:nvPicPr>
                        <pic:blipFill>
                          <a:blip r:embed="rId19"/>
                          <a:stretch>
                            <a:fillRect/>
                          </a:stretch>
                        </pic:blipFill>
                        <pic:spPr>
                          <a:xfrm>
                            <a:off x="0" y="0"/>
                            <a:ext cx="267124" cy="360000"/>
                          </a:xfrm>
                          <a:prstGeom prst="rect">
                            <a:avLst/>
                          </a:prstGeom>
                        </pic:spPr>
                      </pic:pic>
                    </a:graphicData>
                  </a:graphic>
                </wp:inline>
              </w:drawing>
            </w:r>
          </w:p>
        </w:tc>
        <w:tc>
          <w:tcPr>
            <w:tcW w:w="6029" w:type="dxa"/>
            <w:vAlign w:val="center"/>
          </w:tcPr>
          <w:p w14:paraId="0670E920"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Tidak ada kontak listrik dengan pengguna</w:t>
            </w:r>
          </w:p>
        </w:tc>
      </w:tr>
      <w:tr w:rsidR="00C15652" w:rsidRPr="009210C5" w14:paraId="473B6F1D" w14:textId="77777777" w:rsidTr="00156A97">
        <w:trPr>
          <w:trHeight w:val="846"/>
          <w:jc w:val="center"/>
        </w:trPr>
        <w:tc>
          <w:tcPr>
            <w:tcW w:w="1840" w:type="dxa"/>
            <w:vAlign w:val="center"/>
          </w:tcPr>
          <w:p w14:paraId="4BC6818C" w14:textId="77777777" w:rsidR="00C15652" w:rsidRPr="009210C5" w:rsidRDefault="00C15652" w:rsidP="007F7DE6">
            <w:pPr>
              <w:jc w:val="center"/>
              <w:rPr>
                <w:rFonts w:ascii="Arial" w:hAnsi="Arial" w:cs="Arial"/>
                <w:noProof/>
                <w:sz w:val="24"/>
                <w:szCs w:val="24"/>
              </w:rPr>
            </w:pPr>
            <w:r w:rsidRPr="009210C5">
              <w:rPr>
                <w:rFonts w:ascii="Arial" w:eastAsia="Courier New" w:hAnsi="Arial" w:cs="Arial"/>
                <w:noProof/>
                <w:sz w:val="24"/>
                <w:szCs w:val="24"/>
              </w:rPr>
              <w:drawing>
                <wp:inline distT="0" distB="0" distL="0" distR="0" wp14:anchorId="7389A0E1" wp14:editId="186AA784">
                  <wp:extent cx="373594" cy="360000"/>
                  <wp:effectExtent l="0" t="0" r="7620" b="2540"/>
                  <wp:docPr id="1127543507" name="Picture 1127543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98514" name="Picture 1114398514"/>
                          <pic:cNvPicPr/>
                        </pic:nvPicPr>
                        <pic:blipFill>
                          <a:blip r:embed="rId20" cstate="print">
                            <a:biLevel thresh="75000"/>
                            <a:extLst>
                              <a:ext uri="{28A0092B-C50C-407E-A947-70E740481C1C}">
                                <a14:useLocalDpi xmlns:a14="http://schemas.microsoft.com/office/drawing/2010/main" val="0"/>
                              </a:ext>
                            </a:extLst>
                          </a:blip>
                          <a:stretch>
                            <a:fillRect/>
                          </a:stretch>
                        </pic:blipFill>
                        <pic:spPr>
                          <a:xfrm>
                            <a:off x="0" y="0"/>
                            <a:ext cx="373594" cy="360000"/>
                          </a:xfrm>
                          <a:prstGeom prst="rect">
                            <a:avLst/>
                          </a:prstGeom>
                        </pic:spPr>
                      </pic:pic>
                    </a:graphicData>
                  </a:graphic>
                </wp:inline>
              </w:drawing>
            </w:r>
          </w:p>
        </w:tc>
        <w:tc>
          <w:tcPr>
            <w:tcW w:w="6029" w:type="dxa"/>
            <w:vAlign w:val="center"/>
          </w:tcPr>
          <w:p w14:paraId="1964B333"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Baca instruksi kerja sebelum digunakan</w:t>
            </w:r>
          </w:p>
        </w:tc>
      </w:tr>
      <w:tr w:rsidR="00C15652" w:rsidRPr="009210C5" w14:paraId="3B793A37" w14:textId="77777777" w:rsidTr="00156A97">
        <w:trPr>
          <w:trHeight w:val="846"/>
          <w:jc w:val="center"/>
        </w:trPr>
        <w:tc>
          <w:tcPr>
            <w:tcW w:w="1840" w:type="dxa"/>
            <w:vAlign w:val="center"/>
          </w:tcPr>
          <w:p w14:paraId="4E227F3B" w14:textId="77777777" w:rsidR="00C15652" w:rsidRPr="009210C5" w:rsidRDefault="00C15652" w:rsidP="007F7DE6">
            <w:pPr>
              <w:jc w:val="center"/>
              <w:rPr>
                <w:rFonts w:ascii="Arial" w:hAnsi="Arial" w:cs="Arial"/>
                <w:sz w:val="24"/>
                <w:szCs w:val="24"/>
              </w:rPr>
            </w:pPr>
            <w:r w:rsidRPr="009210C5">
              <w:rPr>
                <w:rFonts w:ascii="Arial" w:hAnsi="Arial" w:cs="Arial"/>
                <w:noProof/>
                <w:sz w:val="24"/>
                <w:szCs w:val="24"/>
              </w:rPr>
              <w:drawing>
                <wp:inline distT="0" distB="0" distL="0" distR="0" wp14:anchorId="189C971A" wp14:editId="4A5D7E0A">
                  <wp:extent cx="304004" cy="360000"/>
                  <wp:effectExtent l="0" t="0" r="1270" b="2540"/>
                  <wp:docPr id="971823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004" cy="360000"/>
                          </a:xfrm>
                          <a:prstGeom prst="rect">
                            <a:avLst/>
                          </a:prstGeom>
                          <a:noFill/>
                          <a:ln>
                            <a:noFill/>
                          </a:ln>
                        </pic:spPr>
                      </pic:pic>
                    </a:graphicData>
                  </a:graphic>
                </wp:inline>
              </w:drawing>
            </w:r>
          </w:p>
        </w:tc>
        <w:tc>
          <w:tcPr>
            <w:tcW w:w="6029" w:type="dxa"/>
            <w:vAlign w:val="center"/>
          </w:tcPr>
          <w:p w14:paraId="1C77D027"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Jaga agar tetap kering</w:t>
            </w:r>
          </w:p>
        </w:tc>
      </w:tr>
      <w:tr w:rsidR="00C15652" w:rsidRPr="009210C5" w14:paraId="63C2808D" w14:textId="77777777" w:rsidTr="00156A97">
        <w:trPr>
          <w:trHeight w:val="846"/>
          <w:jc w:val="center"/>
        </w:trPr>
        <w:tc>
          <w:tcPr>
            <w:tcW w:w="1840" w:type="dxa"/>
            <w:vAlign w:val="center"/>
          </w:tcPr>
          <w:p w14:paraId="34BB25D9"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7FB91BF2" wp14:editId="7B721CB4">
                  <wp:extent cx="257110" cy="360000"/>
                  <wp:effectExtent l="0" t="0" r="0" b="2540"/>
                  <wp:docPr id="693005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7110" cy="360000"/>
                          </a:xfrm>
                          <a:prstGeom prst="rect">
                            <a:avLst/>
                          </a:prstGeom>
                          <a:noFill/>
                          <a:ln>
                            <a:noFill/>
                          </a:ln>
                        </pic:spPr>
                      </pic:pic>
                    </a:graphicData>
                  </a:graphic>
                </wp:inline>
              </w:drawing>
            </w:r>
          </w:p>
        </w:tc>
        <w:tc>
          <w:tcPr>
            <w:tcW w:w="6029" w:type="dxa"/>
            <w:vAlign w:val="center"/>
          </w:tcPr>
          <w:p w14:paraId="0AA7D5D2"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Petunjuk posisi atas dan bawah agar produk tidak terbalik</w:t>
            </w:r>
          </w:p>
        </w:tc>
      </w:tr>
      <w:tr w:rsidR="00C15652" w:rsidRPr="009210C5" w14:paraId="62E80A60" w14:textId="77777777" w:rsidTr="00156A97">
        <w:trPr>
          <w:trHeight w:val="846"/>
          <w:jc w:val="center"/>
        </w:trPr>
        <w:tc>
          <w:tcPr>
            <w:tcW w:w="1840" w:type="dxa"/>
            <w:vAlign w:val="center"/>
          </w:tcPr>
          <w:p w14:paraId="37CA81F5"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63C42717" wp14:editId="771C8760">
                  <wp:extent cx="154285" cy="360000"/>
                  <wp:effectExtent l="0" t="0" r="0" b="2540"/>
                  <wp:docPr id="360483281" name="Picture 360483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83281" name="Picture 360483281"/>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154285" cy="360000"/>
                          </a:xfrm>
                          <a:prstGeom prst="rect">
                            <a:avLst/>
                          </a:prstGeom>
                          <a:noFill/>
                          <a:ln>
                            <a:noFill/>
                          </a:ln>
                        </pic:spPr>
                      </pic:pic>
                    </a:graphicData>
                  </a:graphic>
                </wp:inline>
              </w:drawing>
            </w:r>
          </w:p>
        </w:tc>
        <w:tc>
          <w:tcPr>
            <w:tcW w:w="6029" w:type="dxa"/>
            <w:vAlign w:val="center"/>
          </w:tcPr>
          <w:p w14:paraId="6EE85A95"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Petunjuk untuk produk yang mudah pecah dan tangani dengan hati-hati</w:t>
            </w:r>
          </w:p>
        </w:tc>
      </w:tr>
      <w:tr w:rsidR="00C15652" w:rsidRPr="009210C5" w14:paraId="5E161819" w14:textId="77777777" w:rsidTr="00156A97">
        <w:trPr>
          <w:trHeight w:val="846"/>
          <w:jc w:val="center"/>
        </w:trPr>
        <w:tc>
          <w:tcPr>
            <w:tcW w:w="1840" w:type="dxa"/>
            <w:vAlign w:val="center"/>
          </w:tcPr>
          <w:p w14:paraId="7AE2F5A4"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1C826EE7" wp14:editId="52E565AA">
                  <wp:extent cx="394287" cy="360000"/>
                  <wp:effectExtent l="0" t="0" r="6350" b="2540"/>
                  <wp:docPr id="1150588005" name="Picture 1150588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88005" name="Picture 1150588005"/>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394287" cy="360000"/>
                          </a:xfrm>
                          <a:prstGeom prst="rect">
                            <a:avLst/>
                          </a:prstGeom>
                          <a:noFill/>
                          <a:ln>
                            <a:noFill/>
                          </a:ln>
                        </pic:spPr>
                      </pic:pic>
                    </a:graphicData>
                  </a:graphic>
                </wp:inline>
              </w:drawing>
            </w:r>
          </w:p>
        </w:tc>
        <w:tc>
          <w:tcPr>
            <w:tcW w:w="6029" w:type="dxa"/>
            <w:vAlign w:val="center"/>
          </w:tcPr>
          <w:p w14:paraId="6FF67C93"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Jauhkan dari sinar matahari</w:t>
            </w:r>
          </w:p>
        </w:tc>
      </w:tr>
      <w:tr w:rsidR="00C15652" w:rsidRPr="009210C5" w14:paraId="0CD6EBB0" w14:textId="77777777" w:rsidTr="00156A97">
        <w:trPr>
          <w:trHeight w:val="846"/>
          <w:jc w:val="center"/>
        </w:trPr>
        <w:tc>
          <w:tcPr>
            <w:tcW w:w="1840" w:type="dxa"/>
            <w:vAlign w:val="center"/>
          </w:tcPr>
          <w:p w14:paraId="10A76B4D"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457A0B1E" wp14:editId="76094800">
                  <wp:extent cx="353143" cy="360000"/>
                  <wp:effectExtent l="0" t="0" r="8890" b="2540"/>
                  <wp:docPr id="379292743" name="Picture 379292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92743" name="Picture 379292743"/>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353143" cy="360000"/>
                          </a:xfrm>
                          <a:prstGeom prst="rect">
                            <a:avLst/>
                          </a:prstGeom>
                          <a:noFill/>
                          <a:ln>
                            <a:noFill/>
                          </a:ln>
                        </pic:spPr>
                      </pic:pic>
                    </a:graphicData>
                  </a:graphic>
                </wp:inline>
              </w:drawing>
            </w:r>
          </w:p>
        </w:tc>
        <w:tc>
          <w:tcPr>
            <w:tcW w:w="6029" w:type="dxa"/>
            <w:vAlign w:val="center"/>
          </w:tcPr>
          <w:p w14:paraId="01CC11E3"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Dilarang membolak-balikkan produk</w:t>
            </w:r>
          </w:p>
        </w:tc>
      </w:tr>
      <w:tr w:rsidR="00C15652" w:rsidRPr="009210C5" w14:paraId="24254AE1" w14:textId="77777777" w:rsidTr="00156A97">
        <w:trPr>
          <w:trHeight w:val="846"/>
          <w:jc w:val="center"/>
        </w:trPr>
        <w:tc>
          <w:tcPr>
            <w:tcW w:w="1840" w:type="dxa"/>
            <w:vAlign w:val="center"/>
          </w:tcPr>
          <w:p w14:paraId="2C1C7796"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5D1C1A7D" wp14:editId="1A311C3B">
                  <wp:extent cx="525408" cy="360000"/>
                  <wp:effectExtent l="0" t="0" r="8255" b="2540"/>
                  <wp:docPr id="1020808463" name="Picture 1020808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808463" name="Picture 1020808463"/>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25408" cy="360000"/>
                          </a:xfrm>
                          <a:prstGeom prst="rect">
                            <a:avLst/>
                          </a:prstGeom>
                          <a:noFill/>
                          <a:ln>
                            <a:noFill/>
                          </a:ln>
                        </pic:spPr>
                      </pic:pic>
                    </a:graphicData>
                  </a:graphic>
                </wp:inline>
              </w:drawing>
            </w:r>
          </w:p>
        </w:tc>
        <w:tc>
          <w:tcPr>
            <w:tcW w:w="6029" w:type="dxa"/>
            <w:vAlign w:val="center"/>
          </w:tcPr>
          <w:p w14:paraId="5B248C40"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Batas suhu</w:t>
            </w:r>
          </w:p>
        </w:tc>
      </w:tr>
      <w:tr w:rsidR="00C15652" w:rsidRPr="009210C5" w14:paraId="74A8421F" w14:textId="77777777" w:rsidTr="00156A97">
        <w:trPr>
          <w:trHeight w:val="846"/>
          <w:jc w:val="center"/>
        </w:trPr>
        <w:tc>
          <w:tcPr>
            <w:tcW w:w="1840" w:type="dxa"/>
            <w:vAlign w:val="center"/>
          </w:tcPr>
          <w:p w14:paraId="45B670CE" w14:textId="703E70B8" w:rsidR="00C15652" w:rsidRPr="009210C5" w:rsidRDefault="00F64101" w:rsidP="00F64101">
            <w:pPr>
              <w:jc w:val="center"/>
              <w:rPr>
                <w:rFonts w:ascii="Arial" w:hAnsi="Arial" w:cs="Arial"/>
                <w:noProof/>
                <w:sz w:val="24"/>
                <w:szCs w:val="24"/>
              </w:rPr>
            </w:pPr>
            <w:r w:rsidRPr="009210C5">
              <w:rPr>
                <w:rFonts w:ascii="Arial" w:hAnsi="Arial" w:cs="Arial"/>
                <w:noProof/>
                <w:sz w:val="24"/>
                <w:szCs w:val="24"/>
              </w:rPr>
              <w:lastRenderedPageBreak/>
              <w:drawing>
                <wp:inline distT="0" distB="0" distL="0" distR="0" wp14:anchorId="26772F91" wp14:editId="456896BB">
                  <wp:extent cx="359280" cy="359280"/>
                  <wp:effectExtent l="0" t="0" r="3175" b="3175"/>
                  <wp:docPr id="10086366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9280" cy="359280"/>
                          </a:xfrm>
                          <a:prstGeom prst="rect">
                            <a:avLst/>
                          </a:prstGeom>
                          <a:noFill/>
                        </pic:spPr>
                      </pic:pic>
                    </a:graphicData>
                  </a:graphic>
                </wp:inline>
              </w:drawing>
            </w:r>
          </w:p>
        </w:tc>
        <w:tc>
          <w:tcPr>
            <w:tcW w:w="6029" w:type="dxa"/>
            <w:vAlign w:val="center"/>
          </w:tcPr>
          <w:p w14:paraId="03126B3A"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 xml:space="preserve">Badan alat harus dihubungkan dengan pentanahan </w:t>
            </w:r>
          </w:p>
        </w:tc>
      </w:tr>
      <w:tr w:rsidR="00C15652" w:rsidRPr="009210C5" w14:paraId="136871DB" w14:textId="77777777" w:rsidTr="00156A97">
        <w:trPr>
          <w:trHeight w:val="846"/>
          <w:jc w:val="center"/>
        </w:trPr>
        <w:tc>
          <w:tcPr>
            <w:tcW w:w="1840" w:type="dxa"/>
            <w:vAlign w:val="center"/>
          </w:tcPr>
          <w:p w14:paraId="75FD85FD"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3C0418A0" wp14:editId="04318945">
                  <wp:extent cx="359280" cy="235745"/>
                  <wp:effectExtent l="0" t="0" r="3175" b="0"/>
                  <wp:docPr id="17149708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biLevel thresh="75000"/>
                            <a:extLst>
                              <a:ext uri="{28A0092B-C50C-407E-A947-70E740481C1C}">
                                <a14:useLocalDpi xmlns:a14="http://schemas.microsoft.com/office/drawing/2010/main" val="0"/>
                              </a:ext>
                            </a:extLst>
                          </a:blip>
                          <a:srcRect/>
                          <a:stretch>
                            <a:fillRect/>
                          </a:stretch>
                        </pic:blipFill>
                        <pic:spPr bwMode="auto">
                          <a:xfrm>
                            <a:off x="0" y="0"/>
                            <a:ext cx="359280" cy="235745"/>
                          </a:xfrm>
                          <a:prstGeom prst="rect">
                            <a:avLst/>
                          </a:prstGeom>
                          <a:noFill/>
                          <a:ln>
                            <a:noFill/>
                          </a:ln>
                        </pic:spPr>
                      </pic:pic>
                    </a:graphicData>
                  </a:graphic>
                </wp:inline>
              </w:drawing>
            </w:r>
          </w:p>
        </w:tc>
        <w:tc>
          <w:tcPr>
            <w:tcW w:w="6029" w:type="dxa"/>
            <w:vAlign w:val="center"/>
          </w:tcPr>
          <w:p w14:paraId="1A0A2CE1"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Index Protection (Terlindung dari benda padat diameter &gt; 1 mm, dan tidak terlindungi terhadap cairan)</w:t>
            </w:r>
          </w:p>
        </w:tc>
      </w:tr>
      <w:tr w:rsidR="00C15652" w:rsidRPr="009210C5" w14:paraId="4283B478" w14:textId="77777777" w:rsidTr="00156A97">
        <w:trPr>
          <w:trHeight w:val="846"/>
          <w:jc w:val="center"/>
        </w:trPr>
        <w:tc>
          <w:tcPr>
            <w:tcW w:w="1840" w:type="dxa"/>
            <w:vAlign w:val="center"/>
          </w:tcPr>
          <w:p w14:paraId="28E4A84A"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7B6BD90E" wp14:editId="7372E8BE">
                  <wp:extent cx="360000" cy="212360"/>
                  <wp:effectExtent l="0" t="0" r="2540" b="0"/>
                  <wp:docPr id="1912563275" name="Picture 1912563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63275" name="Picture 1912563275"/>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360000" cy="212360"/>
                          </a:xfrm>
                          <a:prstGeom prst="rect">
                            <a:avLst/>
                          </a:prstGeom>
                          <a:noFill/>
                          <a:ln>
                            <a:noFill/>
                          </a:ln>
                        </pic:spPr>
                      </pic:pic>
                    </a:graphicData>
                  </a:graphic>
                </wp:inline>
              </w:drawing>
            </w:r>
          </w:p>
        </w:tc>
        <w:tc>
          <w:tcPr>
            <w:tcW w:w="6029" w:type="dxa"/>
            <w:vAlign w:val="center"/>
          </w:tcPr>
          <w:p w14:paraId="6718EE88"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Sumber tegangan bolak-balik / AC</w:t>
            </w:r>
          </w:p>
        </w:tc>
      </w:tr>
    </w:tbl>
    <w:p w14:paraId="76697F3E" w14:textId="77777777" w:rsidR="008C0C34" w:rsidRDefault="008C0C34">
      <w:pPr>
        <w:spacing w:after="0" w:line="360" w:lineRule="auto"/>
        <w:rPr>
          <w:rFonts w:ascii="Arial" w:eastAsia="Arial" w:hAnsi="Arial" w:cs="Arial"/>
          <w:b/>
          <w:sz w:val="28"/>
          <w:szCs w:val="28"/>
        </w:rPr>
      </w:pPr>
    </w:p>
    <w:p w14:paraId="48436F60" w14:textId="77777777" w:rsidR="008C0C34" w:rsidRDefault="008934FF">
      <w:pPr>
        <w:widowControl w:val="0"/>
        <w:pBdr>
          <w:top w:val="nil"/>
          <w:left w:val="nil"/>
          <w:bottom w:val="nil"/>
          <w:right w:val="nil"/>
          <w:between w:val="nil"/>
        </w:pBdr>
        <w:spacing w:after="0" w:line="360" w:lineRule="auto"/>
        <w:ind w:right="113"/>
        <w:jc w:val="center"/>
        <w:rPr>
          <w:rFonts w:ascii="Arial" w:eastAsia="Arial" w:hAnsi="Arial" w:cs="Arial"/>
          <w:b/>
          <w:color w:val="000000"/>
          <w:sz w:val="32"/>
          <w:szCs w:val="32"/>
        </w:rPr>
      </w:pPr>
      <w:r>
        <w:br w:type="page"/>
      </w:r>
      <w:r>
        <w:rPr>
          <w:rFonts w:ascii="Arial" w:eastAsia="Arial" w:hAnsi="Arial" w:cs="Arial"/>
          <w:b/>
          <w:color w:val="000000"/>
          <w:sz w:val="36"/>
          <w:szCs w:val="36"/>
        </w:rPr>
        <w:lastRenderedPageBreak/>
        <w:t>INFORMASI GARANSI</w:t>
      </w:r>
    </w:p>
    <w:p w14:paraId="5E149302" w14:textId="77777777" w:rsidR="008C0C34" w:rsidRDefault="008934FF">
      <w:pPr>
        <w:widowControl w:val="0"/>
        <w:pBdr>
          <w:top w:val="nil"/>
          <w:left w:val="nil"/>
          <w:bottom w:val="nil"/>
          <w:right w:val="nil"/>
          <w:between w:val="nil"/>
        </w:pBdr>
        <w:spacing w:before="120" w:after="240" w:line="360" w:lineRule="auto"/>
        <w:ind w:right="113"/>
        <w:jc w:val="both"/>
        <w:rPr>
          <w:rFonts w:ascii="Arial" w:eastAsia="Arial" w:hAnsi="Arial" w:cs="Arial"/>
          <w:color w:val="000000"/>
          <w:sz w:val="24"/>
          <w:szCs w:val="24"/>
        </w:rPr>
      </w:pPr>
      <w:r>
        <w:rPr>
          <w:rFonts w:ascii="Arial" w:eastAsia="Arial" w:hAnsi="Arial" w:cs="Arial"/>
          <w:color w:val="000000"/>
          <w:sz w:val="24"/>
          <w:szCs w:val="24"/>
        </w:rPr>
        <w:t>Garansi ini hanya diberikan kepada pembeli asli yang membeli produk baru/belum terpakai dari produsen atau distributor yang ditunjuk. Garansi ini tidak diperpanjang</w:t>
      </w:r>
      <w:r>
        <w:rPr>
          <w:rFonts w:ascii="Arial" w:eastAsia="Arial" w:hAnsi="Arial" w:cs="Arial"/>
          <w:color w:val="000000"/>
          <w:sz w:val="24"/>
          <w:szCs w:val="24"/>
        </w:rPr>
        <w:t xml:space="preserve"> oleh orang atau badan lain dan tidak dapat dipindahtangankan atau dialihkan kepada pembeli atau pemilik berikutnya. Cakupan dalam garansi ini tidak berlaku pada penjualan berikutnya atau dipindahtangankan ke orang lain.</w:t>
      </w:r>
    </w:p>
    <w:p w14:paraId="5658AB76" w14:textId="77777777" w:rsidR="008C0C34" w:rsidRDefault="008934FF">
      <w:pPr>
        <w:widowControl w:val="0"/>
        <w:pBdr>
          <w:top w:val="nil"/>
          <w:left w:val="nil"/>
          <w:bottom w:val="nil"/>
          <w:right w:val="nil"/>
          <w:between w:val="nil"/>
        </w:pBdr>
        <w:spacing w:after="240"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Produsen menjamin komponen </w:t>
      </w:r>
      <w:r>
        <w:rPr>
          <w:rFonts w:ascii="Arial" w:eastAsia="Arial" w:hAnsi="Arial" w:cs="Arial"/>
          <w:color w:val="000000"/>
          <w:sz w:val="24"/>
          <w:szCs w:val="24"/>
        </w:rPr>
        <w:t>mekanik dan listrik produk ini ketika dibeli baru dan tidak terpakai bebas dari cacat bahan dan pengerjaan selama jangka waktu 24 bulan dari tanggal pembelian dari produsen atau distributor, dengan salinan tagihan penjualan diperlukan sebagai bukti untuk cakupan dalam garansi ini. produsen menjamin bahwa setiap produk bebas dari cacat material dan produksi sepanjang digunakan secara normal selama masa garansi.</w:t>
      </w:r>
    </w:p>
    <w:p w14:paraId="22B6B1C0" w14:textId="77777777" w:rsidR="008C0C34" w:rsidRDefault="008934FF">
      <w:pPr>
        <w:spacing w:before="74" w:line="360" w:lineRule="auto"/>
        <w:ind w:right="72"/>
        <w:jc w:val="both"/>
        <w:rPr>
          <w:rFonts w:ascii="Arial" w:eastAsia="Arial" w:hAnsi="Arial" w:cs="Arial"/>
          <w:sz w:val="24"/>
          <w:szCs w:val="24"/>
        </w:rPr>
      </w:pPr>
      <w:r>
        <w:rPr>
          <w:rFonts w:ascii="Arial" w:eastAsia="Arial" w:hAnsi="Arial" w:cs="Arial"/>
          <w:sz w:val="24"/>
          <w:szCs w:val="24"/>
        </w:rPr>
        <w:t xml:space="preserve">Garansi dapat diklaim jika kerusakan yang menurut pemeriksaan teknisi kami disebabkan oleh kesalahan produsen. Garansi meliputi ongkos kerja dan suku cadang. </w:t>
      </w:r>
    </w:p>
    <w:p w14:paraId="55CDCB18" w14:textId="77777777" w:rsidR="008C0C34" w:rsidRDefault="008934FF">
      <w:pPr>
        <w:spacing w:before="74" w:line="360" w:lineRule="auto"/>
        <w:ind w:right="72"/>
        <w:rPr>
          <w:rFonts w:ascii="Arial" w:eastAsia="Arial" w:hAnsi="Arial" w:cs="Arial"/>
          <w:sz w:val="24"/>
          <w:szCs w:val="24"/>
        </w:rPr>
      </w:pPr>
      <w:r>
        <w:rPr>
          <w:rFonts w:ascii="Arial" w:eastAsia="Arial" w:hAnsi="Arial" w:cs="Arial"/>
          <w:sz w:val="24"/>
          <w:szCs w:val="24"/>
        </w:rPr>
        <w:t>Garansi tidak berlaku untuk hal – hal sebagai berikut :</w:t>
      </w:r>
    </w:p>
    <w:p w14:paraId="52F54856" w14:textId="77777777" w:rsidR="008C0C34" w:rsidRDefault="008934FF">
      <w:pPr>
        <w:widowControl w:val="0"/>
        <w:numPr>
          <w:ilvl w:val="0"/>
          <w:numId w:val="6"/>
        </w:numPr>
        <w:pBdr>
          <w:top w:val="nil"/>
          <w:left w:val="nil"/>
          <w:bottom w:val="nil"/>
          <w:right w:val="nil"/>
          <w:between w:val="nil"/>
        </w:pBdr>
        <w:spacing w:after="0" w:line="360" w:lineRule="auto"/>
        <w:ind w:left="426" w:right="72"/>
        <w:jc w:val="both"/>
        <w:rPr>
          <w:rFonts w:ascii="Arial" w:eastAsia="Arial" w:hAnsi="Arial" w:cs="Arial"/>
          <w:color w:val="000000"/>
          <w:sz w:val="24"/>
          <w:szCs w:val="24"/>
        </w:rPr>
      </w:pPr>
      <w:r>
        <w:rPr>
          <w:rFonts w:ascii="Arial" w:eastAsia="Arial" w:hAnsi="Arial" w:cs="Arial"/>
          <w:color w:val="000000"/>
          <w:sz w:val="24"/>
          <w:szCs w:val="24"/>
        </w:rPr>
        <w:t xml:space="preserve">Kerusakan yang disebabkan oleh kesalahan pemakaian (tidak sesuai dengan buku petunjuk penggunaan), penyalahgunaan pemakaian dan </w:t>
      </w:r>
      <w:r>
        <w:rPr>
          <w:rFonts w:ascii="Arial" w:eastAsia="Arial" w:hAnsi="Arial" w:cs="Arial"/>
          <w:color w:val="000000"/>
          <w:sz w:val="24"/>
          <w:szCs w:val="24"/>
        </w:rPr>
        <w:t>akibat bencana alam.</w:t>
      </w:r>
    </w:p>
    <w:p w14:paraId="26E4E54F" w14:textId="77777777" w:rsidR="008C0C34" w:rsidRDefault="008934FF">
      <w:pPr>
        <w:widowControl w:val="0"/>
        <w:numPr>
          <w:ilvl w:val="0"/>
          <w:numId w:val="6"/>
        </w:numPr>
        <w:pBdr>
          <w:top w:val="nil"/>
          <w:left w:val="nil"/>
          <w:bottom w:val="nil"/>
          <w:right w:val="nil"/>
          <w:between w:val="nil"/>
        </w:pBdr>
        <w:spacing w:after="0" w:line="360" w:lineRule="auto"/>
        <w:ind w:left="426" w:right="72"/>
        <w:jc w:val="both"/>
        <w:rPr>
          <w:rFonts w:ascii="Arial" w:eastAsia="Arial" w:hAnsi="Arial" w:cs="Arial"/>
          <w:color w:val="000000"/>
          <w:sz w:val="24"/>
          <w:szCs w:val="24"/>
        </w:rPr>
      </w:pPr>
      <w:r>
        <w:rPr>
          <w:rFonts w:ascii="Arial" w:eastAsia="Arial" w:hAnsi="Arial" w:cs="Arial"/>
          <w:color w:val="000000"/>
          <w:sz w:val="24"/>
          <w:szCs w:val="24"/>
        </w:rPr>
        <w:t>Produk ini hanya boleh digunakan dan/atau diawasi oleh Tenaga Kesehatan Profesional. Jika produk rusak karena digunakan oleh pengguna yang tidak sesuai ketentuan, maka kondisi tersebut diluar tanggungan produsen dan distributor.</w:t>
      </w:r>
    </w:p>
    <w:p w14:paraId="363DC7EA" w14:textId="77777777" w:rsidR="008C0C34" w:rsidRDefault="008934FF">
      <w:pPr>
        <w:widowControl w:val="0"/>
        <w:numPr>
          <w:ilvl w:val="0"/>
          <w:numId w:val="6"/>
        </w:numPr>
        <w:pBdr>
          <w:top w:val="nil"/>
          <w:left w:val="nil"/>
          <w:bottom w:val="nil"/>
          <w:right w:val="nil"/>
          <w:between w:val="nil"/>
        </w:pBdr>
        <w:spacing w:after="0" w:line="360" w:lineRule="auto"/>
        <w:ind w:left="426" w:right="72"/>
        <w:jc w:val="both"/>
        <w:rPr>
          <w:rFonts w:ascii="Arial" w:eastAsia="Arial" w:hAnsi="Arial" w:cs="Arial"/>
          <w:color w:val="000000"/>
          <w:sz w:val="24"/>
          <w:szCs w:val="24"/>
        </w:rPr>
      </w:pPr>
      <w:r>
        <w:rPr>
          <w:rFonts w:ascii="Arial" w:eastAsia="Arial" w:hAnsi="Arial" w:cs="Arial"/>
          <w:color w:val="000000"/>
          <w:sz w:val="24"/>
          <w:szCs w:val="24"/>
        </w:rPr>
        <w:t>Penyimpanan yang tidak sesuai petunjuk.</w:t>
      </w:r>
    </w:p>
    <w:p w14:paraId="7B2B2908" w14:textId="77777777" w:rsidR="008C0C34" w:rsidRDefault="008934FF">
      <w:pPr>
        <w:widowControl w:val="0"/>
        <w:numPr>
          <w:ilvl w:val="0"/>
          <w:numId w:val="6"/>
        </w:numPr>
        <w:pBdr>
          <w:top w:val="nil"/>
          <w:left w:val="nil"/>
          <w:bottom w:val="nil"/>
          <w:right w:val="nil"/>
          <w:between w:val="nil"/>
        </w:pBdr>
        <w:spacing w:after="0" w:line="360" w:lineRule="auto"/>
        <w:ind w:left="426" w:right="72"/>
        <w:jc w:val="both"/>
        <w:rPr>
          <w:rFonts w:ascii="Arial" w:eastAsia="Arial" w:hAnsi="Arial" w:cs="Arial"/>
          <w:color w:val="000000"/>
          <w:sz w:val="24"/>
          <w:szCs w:val="24"/>
        </w:rPr>
      </w:pPr>
      <w:r>
        <w:rPr>
          <w:rFonts w:ascii="Arial" w:eastAsia="Arial" w:hAnsi="Arial" w:cs="Arial"/>
          <w:color w:val="000000"/>
          <w:sz w:val="24"/>
          <w:szCs w:val="24"/>
        </w:rPr>
        <w:t>Kerusakan penggunaan tidak wajar.</w:t>
      </w:r>
    </w:p>
    <w:p w14:paraId="41D20D9E" w14:textId="77777777" w:rsidR="008C0C34" w:rsidRDefault="008934FF">
      <w:pPr>
        <w:widowControl w:val="0"/>
        <w:numPr>
          <w:ilvl w:val="0"/>
          <w:numId w:val="6"/>
        </w:numPr>
        <w:pBdr>
          <w:top w:val="nil"/>
          <w:left w:val="nil"/>
          <w:bottom w:val="nil"/>
          <w:right w:val="nil"/>
          <w:between w:val="nil"/>
        </w:pBdr>
        <w:spacing w:after="0" w:line="360" w:lineRule="auto"/>
        <w:ind w:left="426" w:right="72"/>
        <w:jc w:val="both"/>
        <w:rPr>
          <w:rFonts w:ascii="Arial" w:eastAsia="Arial" w:hAnsi="Arial" w:cs="Arial"/>
          <w:color w:val="000000"/>
          <w:sz w:val="24"/>
          <w:szCs w:val="24"/>
        </w:rPr>
      </w:pPr>
      <w:r>
        <w:rPr>
          <w:rFonts w:ascii="Arial" w:eastAsia="Arial" w:hAnsi="Arial" w:cs="Arial"/>
          <w:color w:val="000000"/>
          <w:sz w:val="24"/>
          <w:szCs w:val="24"/>
        </w:rPr>
        <w:t>Barang dan aksesoris hilang.</w:t>
      </w:r>
    </w:p>
    <w:p w14:paraId="32614E07" w14:textId="77777777" w:rsidR="008C0C34" w:rsidRDefault="008934FF">
      <w:pPr>
        <w:widowControl w:val="0"/>
        <w:numPr>
          <w:ilvl w:val="0"/>
          <w:numId w:val="6"/>
        </w:numPr>
        <w:pBdr>
          <w:top w:val="nil"/>
          <w:left w:val="nil"/>
          <w:bottom w:val="nil"/>
          <w:right w:val="nil"/>
          <w:between w:val="nil"/>
        </w:pBdr>
        <w:spacing w:after="240" w:line="360" w:lineRule="auto"/>
        <w:ind w:left="426" w:right="72"/>
        <w:jc w:val="both"/>
        <w:rPr>
          <w:rFonts w:ascii="Arial" w:eastAsia="Arial" w:hAnsi="Arial" w:cs="Arial"/>
          <w:color w:val="000000"/>
          <w:sz w:val="24"/>
          <w:szCs w:val="24"/>
        </w:rPr>
        <w:sectPr w:rsidR="008C0C34">
          <w:headerReference w:type="default" r:id="rId30"/>
          <w:footerReference w:type="default" r:id="rId31"/>
          <w:pgSz w:w="11906" w:h="16838"/>
          <w:pgMar w:top="1560" w:right="1440" w:bottom="1985" w:left="1440" w:header="708" w:footer="708" w:gutter="0"/>
          <w:pgNumType w:start="1"/>
          <w:cols w:space="720"/>
        </w:sectPr>
      </w:pPr>
      <w:r>
        <w:rPr>
          <w:rFonts w:ascii="Arial" w:eastAsia="Arial" w:hAnsi="Arial" w:cs="Arial"/>
          <w:color w:val="000000"/>
          <w:sz w:val="24"/>
          <w:szCs w:val="24"/>
        </w:rPr>
        <w:t>Tidak melampirkan bukti / kuitansi pembelian</w:t>
      </w:r>
    </w:p>
    <w:p w14:paraId="59FB1E09" w14:textId="77777777" w:rsidR="008C0C34" w:rsidRDefault="008934FF">
      <w:pPr>
        <w:widowControl w:val="0"/>
        <w:pBdr>
          <w:top w:val="nil"/>
          <w:left w:val="nil"/>
          <w:bottom w:val="nil"/>
          <w:right w:val="nil"/>
          <w:between w:val="nil"/>
        </w:pBdr>
        <w:spacing w:after="0" w:line="360" w:lineRule="auto"/>
        <w:ind w:right="113"/>
        <w:jc w:val="center"/>
        <w:rPr>
          <w:rFonts w:ascii="Arial" w:eastAsia="Arial" w:hAnsi="Arial" w:cs="Arial"/>
          <w:b/>
          <w:color w:val="000000"/>
          <w:sz w:val="36"/>
          <w:szCs w:val="36"/>
        </w:rPr>
      </w:pPr>
      <w:r>
        <w:rPr>
          <w:rFonts w:ascii="Arial" w:eastAsia="Arial" w:hAnsi="Arial" w:cs="Arial"/>
          <w:b/>
          <w:color w:val="000000"/>
          <w:sz w:val="36"/>
          <w:szCs w:val="36"/>
        </w:rPr>
        <w:lastRenderedPageBreak/>
        <w:t xml:space="preserve">LAYANAN </w:t>
      </w:r>
      <w:r>
        <w:rPr>
          <w:rFonts w:ascii="Arial" w:eastAsia="Arial" w:hAnsi="Arial" w:cs="Arial"/>
          <w:b/>
          <w:color w:val="000000"/>
          <w:sz w:val="36"/>
          <w:szCs w:val="36"/>
        </w:rPr>
        <w:t>PURNA JUAL</w:t>
      </w:r>
    </w:p>
    <w:p w14:paraId="11BC21A7" w14:textId="77777777" w:rsidR="008C0C34" w:rsidRDefault="008934FF">
      <w:pPr>
        <w:widowControl w:val="0"/>
        <w:pBdr>
          <w:top w:val="nil"/>
          <w:left w:val="nil"/>
          <w:bottom w:val="nil"/>
          <w:right w:val="nil"/>
          <w:between w:val="nil"/>
        </w:pBdr>
        <w:spacing w:before="120"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Ketika Anda membutuhkan dukungan produk:</w:t>
      </w:r>
    </w:p>
    <w:p w14:paraId="7963CA19" w14:textId="77777777" w:rsidR="008C0C34" w:rsidRDefault="008934FF">
      <w:pPr>
        <w:widowControl w:val="0"/>
        <w:numPr>
          <w:ilvl w:val="0"/>
          <w:numId w:val="8"/>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 xml:space="preserve">Untuk dukungan lebih lanjut silakan menghubungi </w:t>
      </w:r>
      <w:r>
        <w:rPr>
          <w:rFonts w:ascii="Arial" w:eastAsia="Arial" w:hAnsi="Arial" w:cs="Arial"/>
          <w:b/>
          <w:i/>
          <w:color w:val="000000"/>
          <w:sz w:val="24"/>
          <w:szCs w:val="24"/>
        </w:rPr>
        <w:t>Hotline</w:t>
      </w:r>
      <w:r>
        <w:rPr>
          <w:rFonts w:ascii="Arial" w:eastAsia="Arial" w:hAnsi="Arial" w:cs="Arial"/>
          <w:i/>
          <w:color w:val="000000"/>
          <w:sz w:val="24"/>
          <w:szCs w:val="24"/>
        </w:rPr>
        <w:t xml:space="preserve"> </w:t>
      </w:r>
      <w:r>
        <w:rPr>
          <w:rFonts w:ascii="Arial" w:eastAsia="Arial" w:hAnsi="Arial" w:cs="Arial"/>
          <w:b/>
          <w:i/>
          <w:color w:val="000000"/>
          <w:sz w:val="24"/>
          <w:szCs w:val="24"/>
        </w:rPr>
        <w:t>Distributor</w:t>
      </w:r>
      <w:r>
        <w:rPr>
          <w:rFonts w:ascii="Arial" w:eastAsia="Arial" w:hAnsi="Arial" w:cs="Arial"/>
          <w:color w:val="000000"/>
          <w:sz w:val="24"/>
          <w:szCs w:val="24"/>
        </w:rPr>
        <w:t xml:space="preserve"> (</w:t>
      </w:r>
      <w:r>
        <w:rPr>
          <w:rFonts w:ascii="Arial" w:eastAsia="Arial" w:hAnsi="Arial" w:cs="Arial"/>
          <w:i/>
          <w:color w:val="000000"/>
          <w:sz w:val="24"/>
          <w:szCs w:val="24"/>
        </w:rPr>
        <w:t>XXXXXXXXXXXXXXX</w:t>
      </w:r>
      <w:r>
        <w:rPr>
          <w:rFonts w:ascii="Arial" w:eastAsia="Arial" w:hAnsi="Arial" w:cs="Arial"/>
          <w:color w:val="000000"/>
          <w:sz w:val="24"/>
          <w:szCs w:val="24"/>
        </w:rPr>
        <w:t>).</w:t>
      </w:r>
    </w:p>
    <w:p w14:paraId="044D1766" w14:textId="77777777" w:rsidR="008C0C34" w:rsidRDefault="008934FF">
      <w:pPr>
        <w:widowControl w:val="0"/>
        <w:pBdr>
          <w:top w:val="nil"/>
          <w:left w:val="nil"/>
          <w:bottom w:val="nil"/>
          <w:right w:val="nil"/>
          <w:between w:val="nil"/>
        </w:pBdr>
        <w:spacing w:before="120"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Sebelum menghubungi </w:t>
      </w:r>
      <w:r>
        <w:rPr>
          <w:rFonts w:ascii="Arial" w:eastAsia="Arial" w:hAnsi="Arial" w:cs="Arial"/>
          <w:b/>
          <w:i/>
          <w:color w:val="000000"/>
          <w:sz w:val="24"/>
          <w:szCs w:val="24"/>
        </w:rPr>
        <w:t>Hotline Distributor</w:t>
      </w:r>
      <w:r>
        <w:rPr>
          <w:rFonts w:ascii="Arial" w:eastAsia="Arial" w:hAnsi="Arial" w:cs="Arial"/>
          <w:color w:val="000000"/>
          <w:sz w:val="24"/>
          <w:szCs w:val="24"/>
        </w:rPr>
        <w:t>, mohon untuk mempersiapkan informasi berikut:</w:t>
      </w:r>
    </w:p>
    <w:p w14:paraId="1C875057" w14:textId="77777777" w:rsidR="008C0C34" w:rsidRDefault="008934FF">
      <w:pPr>
        <w:widowControl w:val="0"/>
        <w:numPr>
          <w:ilvl w:val="0"/>
          <w:numId w:val="8"/>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Kartu garansi</w:t>
      </w:r>
    </w:p>
    <w:p w14:paraId="0E21DA7F" w14:textId="77777777" w:rsidR="008C0C34" w:rsidRDefault="008934FF">
      <w:pPr>
        <w:widowControl w:val="0"/>
        <w:numPr>
          <w:ilvl w:val="0"/>
          <w:numId w:val="8"/>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 xml:space="preserve">Bukti / </w:t>
      </w:r>
      <w:r>
        <w:rPr>
          <w:rFonts w:ascii="Arial" w:eastAsia="Arial" w:hAnsi="Arial" w:cs="Arial"/>
          <w:sz w:val="24"/>
          <w:szCs w:val="24"/>
        </w:rPr>
        <w:t>kwitansi</w:t>
      </w:r>
      <w:r>
        <w:rPr>
          <w:rFonts w:ascii="Arial" w:eastAsia="Arial" w:hAnsi="Arial" w:cs="Arial"/>
          <w:color w:val="000000"/>
          <w:sz w:val="24"/>
          <w:szCs w:val="24"/>
        </w:rPr>
        <w:t xml:space="preserve"> pembelian</w:t>
      </w:r>
    </w:p>
    <w:p w14:paraId="43C7F927" w14:textId="77777777" w:rsidR="008C0C34" w:rsidRDefault="008934FF">
      <w:pPr>
        <w:widowControl w:val="0"/>
        <w:numPr>
          <w:ilvl w:val="0"/>
          <w:numId w:val="8"/>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Merk/tipe dan nomor seri produk</w:t>
      </w:r>
    </w:p>
    <w:p w14:paraId="69AE1DCA" w14:textId="77777777" w:rsidR="008C0C34" w:rsidRDefault="008934FF">
      <w:pPr>
        <w:widowControl w:val="0"/>
        <w:numPr>
          <w:ilvl w:val="0"/>
          <w:numId w:val="8"/>
        </w:numPr>
        <w:pBdr>
          <w:top w:val="nil"/>
          <w:left w:val="nil"/>
          <w:bottom w:val="nil"/>
          <w:right w:val="nil"/>
          <w:between w:val="nil"/>
        </w:pBdr>
        <w:spacing w:after="240"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Masalah produk</w:t>
      </w:r>
    </w:p>
    <w:p w14:paraId="57B9B94E" w14:textId="77777777" w:rsidR="008C0C34" w:rsidRDefault="008934FF">
      <w:pPr>
        <w:widowControl w:val="0"/>
        <w:pBdr>
          <w:top w:val="nil"/>
          <w:left w:val="nil"/>
          <w:bottom w:val="nil"/>
          <w:right w:val="nil"/>
          <w:between w:val="nil"/>
        </w:pBdr>
        <w:spacing w:after="0" w:line="360" w:lineRule="auto"/>
        <w:ind w:right="113"/>
        <w:jc w:val="center"/>
        <w:rPr>
          <w:rFonts w:ascii="Arial" w:eastAsia="Arial" w:hAnsi="Arial" w:cs="Arial"/>
          <w:b/>
          <w:color w:val="000000"/>
          <w:sz w:val="36"/>
          <w:szCs w:val="36"/>
        </w:rPr>
      </w:pPr>
      <w:r>
        <w:rPr>
          <w:rFonts w:ascii="Arial" w:eastAsia="Arial" w:hAnsi="Arial" w:cs="Arial"/>
          <w:b/>
          <w:color w:val="000000"/>
          <w:sz w:val="36"/>
          <w:szCs w:val="36"/>
        </w:rPr>
        <w:t>PERSYARATAN KESELAMATAN</w:t>
      </w:r>
    </w:p>
    <w:p w14:paraId="0B06C6E5" w14:textId="77777777" w:rsidR="008C0C34" w:rsidRDefault="008934FF">
      <w:pPr>
        <w:widowControl w:val="0"/>
        <w:pBdr>
          <w:top w:val="nil"/>
          <w:left w:val="nil"/>
          <w:bottom w:val="nil"/>
          <w:right w:val="nil"/>
          <w:between w:val="nil"/>
        </w:pBdr>
        <w:spacing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Petunjuk penggunaan menggunakan persyaratan berikut :</w:t>
      </w:r>
    </w:p>
    <w:p w14:paraId="1E0905B4" w14:textId="77777777" w:rsidR="008C0C34" w:rsidRDefault="008934FF">
      <w:pPr>
        <w:widowControl w:val="0"/>
        <w:numPr>
          <w:ilvl w:val="0"/>
          <w:numId w:val="11"/>
        </w:numPr>
        <w:pBdr>
          <w:top w:val="nil"/>
          <w:left w:val="nil"/>
          <w:bottom w:val="nil"/>
          <w:right w:val="nil"/>
          <w:between w:val="nil"/>
        </w:pBdr>
        <w:spacing w:after="0" w:line="360" w:lineRule="auto"/>
        <w:ind w:left="567" w:right="113" w:hanging="425"/>
        <w:jc w:val="both"/>
        <w:rPr>
          <w:rFonts w:ascii="Arial" w:eastAsia="Arial" w:hAnsi="Arial" w:cs="Arial"/>
          <w:b/>
          <w:color w:val="000000"/>
          <w:sz w:val="24"/>
          <w:szCs w:val="24"/>
        </w:rPr>
      </w:pPr>
      <w:r>
        <w:rPr>
          <w:rFonts w:ascii="Arial" w:eastAsia="Arial" w:hAnsi="Arial" w:cs="Arial"/>
          <w:b/>
          <w:color w:val="000000"/>
          <w:sz w:val="24"/>
          <w:szCs w:val="24"/>
        </w:rPr>
        <w:t>Catatan</w:t>
      </w:r>
    </w:p>
    <w:p w14:paraId="5B2C7AF1" w14:textId="77777777" w:rsidR="008C0C34" w:rsidRDefault="008934FF">
      <w:pPr>
        <w:widowControl w:val="0"/>
        <w:pBdr>
          <w:top w:val="nil"/>
          <w:left w:val="nil"/>
          <w:bottom w:val="nil"/>
          <w:right w:val="nil"/>
          <w:between w:val="nil"/>
        </w:pBdr>
        <w:spacing w:after="240" w:line="360" w:lineRule="auto"/>
        <w:ind w:left="567" w:right="113"/>
        <w:jc w:val="both"/>
        <w:rPr>
          <w:rFonts w:ascii="Arial" w:eastAsia="Arial" w:hAnsi="Arial" w:cs="Arial"/>
          <w:color w:val="000000"/>
          <w:sz w:val="24"/>
          <w:szCs w:val="24"/>
        </w:rPr>
      </w:pPr>
      <w:r>
        <w:rPr>
          <w:rFonts w:ascii="Arial" w:eastAsia="Arial" w:hAnsi="Arial" w:cs="Arial"/>
          <w:color w:val="000000"/>
          <w:sz w:val="24"/>
          <w:szCs w:val="24"/>
        </w:rPr>
        <w:t xml:space="preserve">Baca petunjuk penggunaan ini untuk digunakan dengan hati-hati dan simpan untuk digunakan nanti, </w:t>
      </w:r>
      <w:r>
        <w:rPr>
          <w:rFonts w:ascii="Arial" w:eastAsia="Arial" w:hAnsi="Arial" w:cs="Arial"/>
          <w:color w:val="000000"/>
          <w:sz w:val="24"/>
          <w:szCs w:val="24"/>
        </w:rPr>
        <w:t>pastikan untuk membuatnya dapat diakses oleh pengguna lain dan amati informasi yang tertera pada petunjuk penggunaan.</w:t>
      </w:r>
    </w:p>
    <w:p w14:paraId="5475645D" w14:textId="77777777" w:rsidR="008C0C34" w:rsidRDefault="008934FF">
      <w:pPr>
        <w:widowControl w:val="0"/>
        <w:numPr>
          <w:ilvl w:val="0"/>
          <w:numId w:val="11"/>
        </w:numPr>
        <w:pBdr>
          <w:top w:val="nil"/>
          <w:left w:val="nil"/>
          <w:bottom w:val="nil"/>
          <w:right w:val="nil"/>
          <w:between w:val="nil"/>
        </w:pBdr>
        <w:spacing w:after="0" w:line="360" w:lineRule="auto"/>
        <w:ind w:left="567" w:right="113" w:hanging="425"/>
        <w:jc w:val="both"/>
        <w:rPr>
          <w:rFonts w:ascii="Arial" w:eastAsia="Arial" w:hAnsi="Arial" w:cs="Arial"/>
          <w:b/>
          <w:color w:val="000000"/>
          <w:sz w:val="24"/>
          <w:szCs w:val="24"/>
        </w:rPr>
      </w:pPr>
      <w:r>
        <w:rPr>
          <w:rFonts w:ascii="Arial" w:eastAsia="Arial" w:hAnsi="Arial" w:cs="Arial"/>
          <w:b/>
          <w:color w:val="000000"/>
          <w:sz w:val="24"/>
          <w:szCs w:val="24"/>
        </w:rPr>
        <w:t>Perhatian</w:t>
      </w:r>
    </w:p>
    <w:p w14:paraId="36982472" w14:textId="13F6B938" w:rsidR="008C0C34" w:rsidRDefault="008934FF" w:rsidP="00B8413F">
      <w:pPr>
        <w:widowControl w:val="0"/>
        <w:numPr>
          <w:ilvl w:val="0"/>
          <w:numId w:val="8"/>
        </w:numPr>
        <w:spacing w:after="0" w:line="360" w:lineRule="auto"/>
        <w:ind w:right="140"/>
        <w:jc w:val="both"/>
        <w:rPr>
          <w:rFonts w:ascii="Arial" w:eastAsia="Arial" w:hAnsi="Arial" w:cs="Arial"/>
          <w:sz w:val="24"/>
          <w:szCs w:val="24"/>
        </w:rPr>
      </w:pPr>
      <w:r>
        <w:rPr>
          <w:rFonts w:ascii="Arial" w:eastAsia="Arial" w:hAnsi="Arial" w:cs="Arial"/>
          <w:sz w:val="24"/>
          <w:szCs w:val="24"/>
        </w:rPr>
        <w:t xml:space="preserve">Hanya </w:t>
      </w:r>
      <w:r w:rsidR="00B9019D" w:rsidRPr="00B9019D">
        <w:rPr>
          <w:rFonts w:ascii="Arial" w:eastAsia="Arial" w:hAnsi="Arial" w:cs="Arial"/>
          <w:iCs/>
          <w:sz w:val="24"/>
          <w:szCs w:val="24"/>
        </w:rPr>
        <w:t>staf</w:t>
      </w:r>
      <w:r>
        <w:rPr>
          <w:rFonts w:ascii="Arial" w:eastAsia="Arial" w:hAnsi="Arial" w:cs="Arial"/>
          <w:i/>
          <w:sz w:val="24"/>
          <w:szCs w:val="24"/>
        </w:rPr>
        <w:t xml:space="preserve"> </w:t>
      </w:r>
      <w:r>
        <w:rPr>
          <w:rFonts w:ascii="Arial" w:eastAsia="Arial" w:hAnsi="Arial" w:cs="Arial"/>
          <w:sz w:val="24"/>
          <w:szCs w:val="24"/>
        </w:rPr>
        <w:t xml:space="preserve">medis penuh waktu dan terlatih yang dapat menggunakan </w:t>
      </w:r>
      <w:r>
        <w:rPr>
          <w:rFonts w:ascii="Arial" w:eastAsia="Arial" w:hAnsi="Arial" w:cs="Arial"/>
          <w:i/>
          <w:sz w:val="24"/>
          <w:szCs w:val="24"/>
        </w:rPr>
        <w:t>Ceiling Pendant</w:t>
      </w:r>
      <w:r>
        <w:rPr>
          <w:rFonts w:ascii="Arial" w:eastAsia="Arial" w:hAnsi="Arial" w:cs="Arial"/>
          <w:sz w:val="24"/>
          <w:szCs w:val="24"/>
        </w:rPr>
        <w:t>.</w:t>
      </w:r>
    </w:p>
    <w:p w14:paraId="05BAE908" w14:textId="49062D09" w:rsidR="008C0C34" w:rsidRDefault="008934FF" w:rsidP="00B8413F">
      <w:pPr>
        <w:widowControl w:val="0"/>
        <w:numPr>
          <w:ilvl w:val="0"/>
          <w:numId w:val="8"/>
        </w:numPr>
        <w:spacing w:after="0" w:line="360" w:lineRule="auto"/>
        <w:ind w:right="140"/>
        <w:jc w:val="both"/>
        <w:rPr>
          <w:rFonts w:ascii="Arial" w:eastAsia="Arial" w:hAnsi="Arial" w:cs="Arial"/>
          <w:sz w:val="26"/>
          <w:szCs w:val="26"/>
        </w:rPr>
      </w:pPr>
      <w:r>
        <w:rPr>
          <w:rFonts w:ascii="Arial" w:eastAsia="Arial" w:hAnsi="Arial" w:cs="Arial"/>
          <w:sz w:val="24"/>
          <w:szCs w:val="24"/>
        </w:rPr>
        <w:t xml:space="preserve">Sebelum menggunakan </w:t>
      </w:r>
      <w:r>
        <w:rPr>
          <w:rFonts w:ascii="Arial" w:eastAsia="Arial" w:hAnsi="Arial" w:cs="Arial"/>
          <w:i/>
          <w:sz w:val="24"/>
          <w:szCs w:val="24"/>
        </w:rPr>
        <w:t>Ceiling Pendant</w:t>
      </w:r>
      <w:r>
        <w:rPr>
          <w:rFonts w:ascii="Arial" w:eastAsia="Arial" w:hAnsi="Arial" w:cs="Arial"/>
          <w:sz w:val="24"/>
          <w:szCs w:val="24"/>
        </w:rPr>
        <w:t xml:space="preserve">, </w:t>
      </w:r>
      <w:r>
        <w:rPr>
          <w:rFonts w:ascii="Arial" w:eastAsia="Arial" w:hAnsi="Arial" w:cs="Arial"/>
          <w:sz w:val="24"/>
          <w:szCs w:val="24"/>
        </w:rPr>
        <w:t>harap baca panduan ini dengan seksama dan simpan untuk referensi di masa mendatang</w:t>
      </w:r>
      <w:r w:rsidR="00B8413F">
        <w:rPr>
          <w:rFonts w:ascii="Arial" w:eastAsia="Arial" w:hAnsi="Arial" w:cs="Arial"/>
          <w:sz w:val="24"/>
          <w:szCs w:val="24"/>
        </w:rPr>
        <w:t>.</w:t>
      </w:r>
    </w:p>
    <w:p w14:paraId="6E8A938C" w14:textId="21C8DD85" w:rsidR="008C0C34" w:rsidRDefault="008934FF" w:rsidP="00B8413F">
      <w:pPr>
        <w:widowControl w:val="0"/>
        <w:numPr>
          <w:ilvl w:val="0"/>
          <w:numId w:val="8"/>
        </w:numPr>
        <w:spacing w:after="0" w:line="360" w:lineRule="auto"/>
        <w:ind w:right="140"/>
        <w:jc w:val="both"/>
        <w:rPr>
          <w:rFonts w:ascii="Arial" w:eastAsia="Arial" w:hAnsi="Arial" w:cs="Arial"/>
          <w:sz w:val="24"/>
          <w:szCs w:val="24"/>
        </w:rPr>
      </w:pPr>
      <w:r>
        <w:rPr>
          <w:rFonts w:ascii="Arial" w:eastAsia="Arial" w:hAnsi="Arial" w:cs="Arial"/>
          <w:i/>
          <w:sz w:val="24"/>
          <w:szCs w:val="24"/>
        </w:rPr>
        <w:t>Ceiling Pendant</w:t>
      </w:r>
      <w:r>
        <w:rPr>
          <w:rFonts w:ascii="Arial" w:eastAsia="Arial" w:hAnsi="Arial" w:cs="Arial"/>
          <w:sz w:val="24"/>
          <w:szCs w:val="24"/>
        </w:rPr>
        <w:t xml:space="preserve"> tidak boleh digunakan di lingkungan </w:t>
      </w:r>
      <w:r>
        <w:rPr>
          <w:rFonts w:ascii="Arial" w:eastAsia="Arial" w:hAnsi="Arial" w:cs="Arial"/>
          <w:i/>
          <w:sz w:val="24"/>
          <w:szCs w:val="24"/>
        </w:rPr>
        <w:t>Magnetic Resonance Imaging</w:t>
      </w:r>
      <w:r w:rsidR="00BF0C04">
        <w:rPr>
          <w:rFonts w:ascii="Arial" w:eastAsia="Arial" w:hAnsi="Arial" w:cs="Arial"/>
          <w:i/>
          <w:sz w:val="24"/>
          <w:szCs w:val="24"/>
        </w:rPr>
        <w:t xml:space="preserve"> </w:t>
      </w:r>
      <w:r>
        <w:rPr>
          <w:rFonts w:ascii="Arial" w:eastAsia="Arial" w:hAnsi="Arial" w:cs="Arial"/>
          <w:sz w:val="24"/>
          <w:szCs w:val="24"/>
        </w:rPr>
        <w:t>(MRI).</w:t>
      </w:r>
    </w:p>
    <w:p w14:paraId="554B522D" w14:textId="0CFA9E78" w:rsidR="008C0C34" w:rsidRDefault="008934FF" w:rsidP="00B8413F">
      <w:pPr>
        <w:widowControl w:val="0"/>
        <w:numPr>
          <w:ilvl w:val="0"/>
          <w:numId w:val="8"/>
        </w:numPr>
        <w:spacing w:after="0" w:line="360" w:lineRule="auto"/>
        <w:ind w:right="140"/>
        <w:jc w:val="both"/>
        <w:rPr>
          <w:rFonts w:ascii="Arial" w:eastAsia="Arial" w:hAnsi="Arial" w:cs="Arial"/>
          <w:sz w:val="24"/>
          <w:szCs w:val="24"/>
        </w:rPr>
      </w:pPr>
      <w:r>
        <w:rPr>
          <w:rFonts w:ascii="Arial" w:eastAsia="Arial" w:hAnsi="Arial" w:cs="Arial"/>
          <w:sz w:val="24"/>
          <w:szCs w:val="24"/>
        </w:rPr>
        <w:t>Kisaran suhu lingkungan +10</w:t>
      </w:r>
      <w:r>
        <w:rPr>
          <w:rFonts w:ascii="Times New Roman" w:eastAsia="Times New Roman" w:hAnsi="Times New Roman" w:cs="Times New Roman"/>
          <w:sz w:val="24"/>
          <w:szCs w:val="24"/>
        </w:rPr>
        <w:t>℃</w:t>
      </w:r>
      <w:r>
        <w:rPr>
          <w:rFonts w:ascii="MS Gothic" w:eastAsia="MS Gothic" w:hAnsi="MS Gothic" w:cs="MS Gothic"/>
          <w:sz w:val="24"/>
          <w:szCs w:val="24"/>
        </w:rPr>
        <w:t>〜</w:t>
      </w:r>
      <w:r>
        <w:rPr>
          <w:rFonts w:ascii="Arial" w:eastAsia="Arial" w:hAnsi="Arial" w:cs="Arial"/>
          <w:sz w:val="24"/>
          <w:szCs w:val="24"/>
        </w:rPr>
        <w:t>+40</w:t>
      </w:r>
      <w:r>
        <w:rPr>
          <w:rFonts w:ascii="Times New Roman" w:eastAsia="Times New Roman" w:hAnsi="Times New Roman" w:cs="Times New Roman"/>
          <w:sz w:val="24"/>
          <w:szCs w:val="24"/>
        </w:rPr>
        <w:t>℃</w:t>
      </w:r>
      <w:r>
        <w:rPr>
          <w:rFonts w:ascii="Arial" w:eastAsia="Arial" w:hAnsi="Arial" w:cs="Arial"/>
          <w:sz w:val="24"/>
          <w:szCs w:val="24"/>
        </w:rPr>
        <w:t xml:space="preserve"> Kisaran kelembaban relatif 30%</w:t>
      </w:r>
      <w:r>
        <w:rPr>
          <w:rFonts w:ascii="MS Gothic" w:eastAsia="MS Gothic" w:hAnsi="MS Gothic" w:cs="MS Gothic"/>
          <w:sz w:val="24"/>
          <w:szCs w:val="24"/>
        </w:rPr>
        <w:t>〜</w:t>
      </w:r>
      <w:r>
        <w:rPr>
          <w:rFonts w:ascii="Arial" w:eastAsia="Arial" w:hAnsi="Arial" w:cs="Arial"/>
          <w:sz w:val="24"/>
          <w:szCs w:val="24"/>
        </w:rPr>
        <w:t>75% Kisaran tekanan atmosfer 700hPa</w:t>
      </w:r>
      <w:r>
        <w:rPr>
          <w:rFonts w:ascii="MS Gothic" w:eastAsia="MS Gothic" w:hAnsi="MS Gothic" w:cs="MS Gothic"/>
          <w:sz w:val="24"/>
          <w:szCs w:val="24"/>
        </w:rPr>
        <w:t>〜</w:t>
      </w:r>
      <w:r>
        <w:rPr>
          <w:rFonts w:ascii="Arial" w:eastAsia="Arial" w:hAnsi="Arial" w:cs="Arial"/>
          <w:sz w:val="24"/>
          <w:szCs w:val="24"/>
        </w:rPr>
        <w:t>1060hPa</w:t>
      </w:r>
      <w:r w:rsidR="00B8413F">
        <w:rPr>
          <w:rFonts w:ascii="Arial" w:eastAsia="Arial" w:hAnsi="Arial" w:cs="Arial"/>
          <w:sz w:val="24"/>
          <w:szCs w:val="24"/>
        </w:rPr>
        <w:t>.</w:t>
      </w:r>
    </w:p>
    <w:p w14:paraId="0F699B47" w14:textId="77777777" w:rsidR="00A75014" w:rsidRDefault="00A75014" w:rsidP="00A75014">
      <w:pPr>
        <w:widowControl w:val="0"/>
        <w:spacing w:after="0" w:line="360" w:lineRule="auto"/>
        <w:ind w:left="928" w:right="140"/>
        <w:jc w:val="both"/>
        <w:rPr>
          <w:rFonts w:ascii="Arial" w:eastAsia="Arial" w:hAnsi="Arial" w:cs="Arial"/>
          <w:sz w:val="24"/>
          <w:szCs w:val="24"/>
        </w:rPr>
      </w:pPr>
    </w:p>
    <w:p w14:paraId="459C6CFA" w14:textId="77777777" w:rsidR="008C0C34" w:rsidRDefault="008934FF">
      <w:pPr>
        <w:widowControl w:val="0"/>
        <w:numPr>
          <w:ilvl w:val="0"/>
          <w:numId w:val="11"/>
        </w:numPr>
        <w:pBdr>
          <w:top w:val="nil"/>
          <w:left w:val="nil"/>
          <w:bottom w:val="nil"/>
          <w:right w:val="nil"/>
          <w:between w:val="nil"/>
        </w:pBdr>
        <w:spacing w:after="0" w:line="360" w:lineRule="auto"/>
        <w:ind w:left="567" w:right="113" w:hanging="425"/>
        <w:jc w:val="both"/>
        <w:rPr>
          <w:rFonts w:ascii="Arial" w:eastAsia="Arial" w:hAnsi="Arial" w:cs="Arial"/>
          <w:b/>
          <w:color w:val="000000"/>
          <w:sz w:val="24"/>
          <w:szCs w:val="24"/>
        </w:rPr>
      </w:pPr>
      <w:r>
        <w:rPr>
          <w:rFonts w:ascii="Arial" w:eastAsia="Arial" w:hAnsi="Arial" w:cs="Arial"/>
          <w:b/>
          <w:color w:val="000000"/>
          <w:sz w:val="24"/>
          <w:szCs w:val="24"/>
        </w:rPr>
        <w:lastRenderedPageBreak/>
        <w:t>Peringatan</w:t>
      </w:r>
    </w:p>
    <w:p w14:paraId="1D0D8A7D" w14:textId="77777777" w:rsidR="008C0C34" w:rsidRDefault="008934FF">
      <w:pPr>
        <w:widowControl w:val="0"/>
        <w:numPr>
          <w:ilvl w:val="0"/>
          <w:numId w:val="8"/>
        </w:numPr>
        <w:pBdr>
          <w:top w:val="nil"/>
          <w:left w:val="nil"/>
          <w:bottom w:val="nil"/>
          <w:right w:val="nil"/>
          <w:between w:val="nil"/>
        </w:pBdr>
        <w:spacing w:before="120" w:after="0" w:line="360" w:lineRule="auto"/>
        <w:ind w:left="993" w:right="113"/>
        <w:jc w:val="both"/>
        <w:rPr>
          <w:rFonts w:ascii="Arial" w:eastAsia="Arial" w:hAnsi="Arial" w:cs="Arial"/>
          <w:color w:val="000000"/>
          <w:sz w:val="24"/>
          <w:szCs w:val="24"/>
        </w:rPr>
      </w:pPr>
      <w:r>
        <w:rPr>
          <w:rFonts w:ascii="Arial" w:eastAsia="Arial" w:hAnsi="Arial" w:cs="Arial"/>
          <w:sz w:val="24"/>
          <w:szCs w:val="24"/>
        </w:rPr>
        <w:t xml:space="preserve">Menggunakan ponsel atau peralatan radiasi frekuensi radio lainnya di dekat peralatan dapat menyebabkan masalah pengoperasian yang tidak terduga atau tidak normal. Jika ada sumber radiasi frekuensi radio di </w:t>
      </w:r>
      <w:r>
        <w:rPr>
          <w:rFonts w:ascii="Arial" w:eastAsia="Arial" w:hAnsi="Arial" w:cs="Arial"/>
          <w:sz w:val="24"/>
          <w:szCs w:val="24"/>
        </w:rPr>
        <w:t>dekatnya, kondisi kerja peralatan harus dipantau.</w:t>
      </w:r>
    </w:p>
    <w:p w14:paraId="2B86A4D2" w14:textId="77777777" w:rsidR="008C0C34" w:rsidRDefault="008934FF">
      <w:pPr>
        <w:widowControl w:val="0"/>
        <w:numPr>
          <w:ilvl w:val="0"/>
          <w:numId w:val="8"/>
        </w:numPr>
        <w:spacing w:before="120" w:after="240" w:line="360" w:lineRule="auto"/>
        <w:ind w:right="140"/>
        <w:jc w:val="both"/>
        <w:rPr>
          <w:rFonts w:ascii="Arial" w:eastAsia="Arial" w:hAnsi="Arial" w:cs="Arial"/>
          <w:sz w:val="24"/>
          <w:szCs w:val="24"/>
        </w:rPr>
      </w:pPr>
      <w:r>
        <w:rPr>
          <w:rFonts w:ascii="Arial" w:eastAsia="Arial" w:hAnsi="Arial" w:cs="Arial"/>
          <w:sz w:val="24"/>
          <w:szCs w:val="24"/>
        </w:rPr>
        <w:t xml:space="preserve">Menggunakan peralatan listrik lain di atas atau di dekat peralatan </w:t>
      </w:r>
      <w:r>
        <w:rPr>
          <w:rFonts w:ascii="Arial" w:eastAsia="Arial" w:hAnsi="Arial" w:cs="Arial"/>
          <w:i/>
          <w:sz w:val="24"/>
          <w:szCs w:val="24"/>
        </w:rPr>
        <w:t>Ceiling Pendant</w:t>
      </w:r>
      <w:r>
        <w:rPr>
          <w:rFonts w:ascii="Arial" w:eastAsia="Arial" w:hAnsi="Arial" w:cs="Arial"/>
          <w:sz w:val="24"/>
          <w:szCs w:val="24"/>
        </w:rPr>
        <w:t xml:space="preserve"> ini dapat menyebabkan gangguan. </w:t>
      </w:r>
    </w:p>
    <w:p w14:paraId="676DC3BC" w14:textId="36D1A942" w:rsidR="008C0C34" w:rsidRDefault="008934FF">
      <w:pPr>
        <w:widowControl w:val="0"/>
        <w:numPr>
          <w:ilvl w:val="0"/>
          <w:numId w:val="8"/>
        </w:numPr>
        <w:spacing w:before="120" w:after="240" w:line="360" w:lineRule="auto"/>
        <w:ind w:right="140"/>
        <w:jc w:val="both"/>
        <w:rPr>
          <w:rFonts w:ascii="Arial" w:eastAsia="Arial" w:hAnsi="Arial" w:cs="Arial"/>
          <w:sz w:val="24"/>
          <w:szCs w:val="24"/>
        </w:rPr>
      </w:pPr>
      <w:sdt>
        <w:sdtPr>
          <w:tag w:val="goog_rdk_0"/>
          <w:id w:val="97301790"/>
        </w:sdtPr>
        <w:sdtEndPr/>
        <w:sdtContent>
          <w:r>
            <w:rPr>
              <w:rFonts w:ascii="Arial Unicode MS" w:eastAsia="Arial Unicode MS" w:hAnsi="Arial Unicode MS" w:cs="Arial Unicode MS"/>
              <w:sz w:val="24"/>
              <w:szCs w:val="24"/>
            </w:rPr>
            <w:t>Peralatan listrik yang dicolokkan ke soket AC</w:t>
          </w:r>
          <w:r w:rsidR="00A60369">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220V peralatan ini (soket AC</w:t>
          </w:r>
          <w:r w:rsidR="00A60369">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110V juga tersedia), tidak boleh lebih besar dari arus bus pengenal perangkat ini (≤20A, lihat label daya utama peralatan untuk detailnya). Peralatan listrik lain yang tersambung ke peralatan ini harus memenuhi persyaratan keselamatan isolasi listrik medis.</w:t>
          </w:r>
        </w:sdtContent>
      </w:sdt>
    </w:p>
    <w:p w14:paraId="78FAED04" w14:textId="77777777" w:rsidR="008C0C34" w:rsidRDefault="008934FF">
      <w:pPr>
        <w:widowControl w:val="0"/>
        <w:numPr>
          <w:ilvl w:val="0"/>
          <w:numId w:val="8"/>
        </w:numPr>
        <w:pBdr>
          <w:top w:val="nil"/>
          <w:left w:val="nil"/>
          <w:bottom w:val="nil"/>
          <w:right w:val="nil"/>
          <w:between w:val="nil"/>
        </w:pBdr>
        <w:spacing w:before="120" w:after="0" w:line="360" w:lineRule="auto"/>
        <w:ind w:left="993" w:right="113"/>
        <w:jc w:val="both"/>
        <w:rPr>
          <w:rFonts w:ascii="Arial" w:eastAsia="Arial" w:hAnsi="Arial" w:cs="Arial"/>
          <w:sz w:val="24"/>
          <w:szCs w:val="24"/>
        </w:rPr>
      </w:pPr>
      <w:r>
        <w:rPr>
          <w:rFonts w:ascii="Arial" w:eastAsia="Arial" w:hAnsi="Arial" w:cs="Arial"/>
          <w:sz w:val="24"/>
          <w:szCs w:val="24"/>
        </w:rPr>
        <w:t xml:space="preserve">Jangan letakkan benda yang tidak memenuhi persyaratan dalam jarak 1,5 m dari pasien. </w:t>
      </w:r>
    </w:p>
    <w:p w14:paraId="4D63BDF8" w14:textId="77777777" w:rsidR="008C0C34" w:rsidRDefault="008934FF">
      <w:pPr>
        <w:widowControl w:val="0"/>
        <w:numPr>
          <w:ilvl w:val="0"/>
          <w:numId w:val="8"/>
        </w:numPr>
        <w:spacing w:before="120" w:after="240" w:line="360" w:lineRule="auto"/>
        <w:ind w:right="140"/>
        <w:jc w:val="both"/>
        <w:rPr>
          <w:rFonts w:ascii="Arial" w:eastAsia="Arial" w:hAnsi="Arial" w:cs="Arial"/>
          <w:sz w:val="24"/>
          <w:szCs w:val="24"/>
        </w:rPr>
      </w:pPr>
      <w:r>
        <w:rPr>
          <w:rFonts w:ascii="Arial" w:eastAsia="Arial" w:hAnsi="Arial" w:cs="Arial"/>
          <w:sz w:val="24"/>
          <w:szCs w:val="24"/>
        </w:rPr>
        <w:t>Harap jangan menghubungkan peralatan listrik non-medis langsung ke stopkontak AC di dinding.</w:t>
      </w:r>
    </w:p>
    <w:p w14:paraId="067BB554" w14:textId="77777777" w:rsidR="008C0C34" w:rsidRDefault="008934FF">
      <w:pPr>
        <w:widowControl w:val="0"/>
        <w:numPr>
          <w:ilvl w:val="0"/>
          <w:numId w:val="8"/>
        </w:numPr>
        <w:spacing w:before="120" w:after="240" w:line="360" w:lineRule="auto"/>
        <w:ind w:right="140"/>
        <w:jc w:val="both"/>
        <w:rPr>
          <w:rFonts w:ascii="Arial" w:eastAsia="Arial" w:hAnsi="Arial" w:cs="Arial"/>
          <w:sz w:val="24"/>
          <w:szCs w:val="24"/>
        </w:rPr>
      </w:pPr>
      <w:r>
        <w:rPr>
          <w:rFonts w:ascii="Arial" w:eastAsia="Arial" w:hAnsi="Arial" w:cs="Arial"/>
          <w:sz w:val="24"/>
          <w:szCs w:val="24"/>
        </w:rPr>
        <w:t xml:space="preserve">Hanya daya AC dari trafo isolasi yang boleh digunakan. Jika tidak, dalam kondisi normal dan kondisi gangguan tunggal, arus bocor dari selubung luar peralatan </w:t>
      </w:r>
      <w:r>
        <w:rPr>
          <w:rFonts w:ascii="Arial" w:eastAsia="Arial" w:hAnsi="Arial" w:cs="Arial"/>
          <w:i/>
          <w:sz w:val="24"/>
          <w:szCs w:val="24"/>
        </w:rPr>
        <w:t>Ceiling Pendant</w:t>
      </w:r>
      <w:r>
        <w:rPr>
          <w:rFonts w:ascii="Arial" w:eastAsia="Arial" w:hAnsi="Arial" w:cs="Arial"/>
          <w:sz w:val="24"/>
          <w:szCs w:val="24"/>
        </w:rPr>
        <w:t xml:space="preserve"> dapat melebihi kisaran yang diizinkan.</w:t>
      </w:r>
    </w:p>
    <w:p w14:paraId="52E81003" w14:textId="77777777" w:rsidR="008C0C34" w:rsidRDefault="008934FF">
      <w:pPr>
        <w:widowControl w:val="0"/>
        <w:numPr>
          <w:ilvl w:val="0"/>
          <w:numId w:val="8"/>
        </w:numPr>
        <w:pBdr>
          <w:top w:val="nil"/>
          <w:left w:val="nil"/>
          <w:bottom w:val="nil"/>
          <w:right w:val="nil"/>
          <w:between w:val="nil"/>
        </w:pBdr>
        <w:spacing w:before="120" w:after="0" w:line="360" w:lineRule="auto"/>
        <w:ind w:left="993" w:right="113"/>
        <w:jc w:val="both"/>
        <w:rPr>
          <w:rFonts w:ascii="Arial" w:eastAsia="Arial" w:hAnsi="Arial" w:cs="Arial"/>
          <w:sz w:val="24"/>
          <w:szCs w:val="24"/>
        </w:rPr>
      </w:pPr>
      <w:r>
        <w:rPr>
          <w:rFonts w:ascii="Arial" w:eastAsia="Arial" w:hAnsi="Arial" w:cs="Arial"/>
          <w:sz w:val="24"/>
          <w:szCs w:val="24"/>
        </w:rPr>
        <w:t>Dapat menyebabkan sengatan listrik pada pasien atau operator. Itu tidak aman. Setelah peralatan apa pun terhubung ke ini soket, diperlukan sistem uji kebocoran yang lengkap.</w:t>
      </w:r>
    </w:p>
    <w:p w14:paraId="2BBB1B48" w14:textId="77777777" w:rsidR="008C0C34" w:rsidRDefault="008934FF">
      <w:pPr>
        <w:widowControl w:val="0"/>
        <w:numPr>
          <w:ilvl w:val="0"/>
          <w:numId w:val="8"/>
        </w:numPr>
        <w:pBdr>
          <w:top w:val="nil"/>
          <w:left w:val="nil"/>
          <w:bottom w:val="nil"/>
          <w:right w:val="nil"/>
          <w:between w:val="nil"/>
        </w:pBdr>
        <w:spacing w:before="120" w:after="0" w:line="360" w:lineRule="auto"/>
        <w:ind w:left="993" w:right="113"/>
        <w:jc w:val="both"/>
        <w:rPr>
          <w:rFonts w:ascii="Arial" w:eastAsia="Arial" w:hAnsi="Arial" w:cs="Arial"/>
          <w:sz w:val="24"/>
          <w:szCs w:val="24"/>
        </w:rPr>
      </w:pPr>
      <w:r>
        <w:rPr>
          <w:rFonts w:ascii="Arial" w:eastAsia="Arial" w:hAnsi="Arial" w:cs="Arial"/>
          <w:sz w:val="24"/>
          <w:szCs w:val="24"/>
        </w:rPr>
        <w:t>Operator peralatan listrik medis tidak boleh menyentuh peralatan listrik non medis dan pasien di rumah sakit waktu yang sama. Hal ini dapat menyebabkan kejutan listrik pada pasien atau operator.</w:t>
      </w:r>
    </w:p>
    <w:p w14:paraId="44126AFA" w14:textId="77777777" w:rsidR="008C0C34" w:rsidRDefault="008C0C34">
      <w:pPr>
        <w:rPr>
          <w:rFonts w:ascii="Arial" w:eastAsia="Arial" w:hAnsi="Arial" w:cs="Arial"/>
          <w:b/>
          <w:sz w:val="36"/>
          <w:szCs w:val="36"/>
        </w:rPr>
      </w:pPr>
    </w:p>
    <w:p w14:paraId="119EE026" w14:textId="77777777" w:rsidR="008C0C34" w:rsidRDefault="008934FF">
      <w:pPr>
        <w:widowControl w:val="0"/>
        <w:pBdr>
          <w:top w:val="nil"/>
          <w:left w:val="nil"/>
          <w:bottom w:val="nil"/>
          <w:right w:val="nil"/>
          <w:between w:val="nil"/>
        </w:pBdr>
        <w:spacing w:after="0" w:line="360" w:lineRule="auto"/>
        <w:ind w:right="113"/>
        <w:jc w:val="center"/>
        <w:rPr>
          <w:rFonts w:ascii="Arial" w:eastAsia="Arial" w:hAnsi="Arial" w:cs="Arial"/>
          <w:b/>
          <w:color w:val="000000"/>
          <w:sz w:val="36"/>
          <w:szCs w:val="36"/>
        </w:rPr>
      </w:pPr>
      <w:r>
        <w:rPr>
          <w:rFonts w:ascii="Arial" w:eastAsia="Arial" w:hAnsi="Arial" w:cs="Arial"/>
          <w:b/>
          <w:color w:val="000000"/>
          <w:sz w:val="36"/>
          <w:szCs w:val="36"/>
        </w:rPr>
        <w:lastRenderedPageBreak/>
        <w:t>TERMASUK DALAM PENGIRIMAN</w:t>
      </w:r>
    </w:p>
    <w:p w14:paraId="1709D7CA" w14:textId="33D3B277" w:rsidR="008C0C34" w:rsidRDefault="008934FF">
      <w:pPr>
        <w:pBdr>
          <w:top w:val="nil"/>
          <w:left w:val="nil"/>
          <w:bottom w:val="nil"/>
          <w:right w:val="nil"/>
          <w:between w:val="nil"/>
        </w:pBdr>
        <w:spacing w:before="240" w:after="200" w:line="360" w:lineRule="auto"/>
        <w:jc w:val="center"/>
        <w:rPr>
          <w:rFonts w:ascii="Arial" w:eastAsia="Arial" w:hAnsi="Arial" w:cs="Arial"/>
          <w:b/>
          <w:i/>
          <w:color w:val="000000"/>
        </w:rPr>
      </w:pPr>
      <w:r>
        <w:rPr>
          <w:rFonts w:ascii="Arial" w:eastAsia="Arial" w:hAnsi="Arial" w:cs="Arial"/>
          <w:b/>
          <w:i/>
          <w:color w:val="000000"/>
        </w:rPr>
        <w:t xml:space="preserve">Tabel </w:t>
      </w:r>
      <w:r>
        <w:rPr>
          <w:rFonts w:ascii="Arial" w:eastAsia="Arial" w:hAnsi="Arial" w:cs="Arial"/>
          <w:b/>
          <w:i/>
        </w:rPr>
        <w:t>3</w:t>
      </w:r>
      <w:r>
        <w:rPr>
          <w:rFonts w:ascii="Arial" w:eastAsia="Arial" w:hAnsi="Arial" w:cs="Arial"/>
          <w:b/>
          <w:i/>
          <w:color w:val="000000"/>
        </w:rPr>
        <w:t xml:space="preserve"> Daftar </w:t>
      </w:r>
      <w:r w:rsidR="00C80809">
        <w:rPr>
          <w:rFonts w:ascii="Arial" w:eastAsia="Arial" w:hAnsi="Arial" w:cs="Arial"/>
          <w:b/>
          <w:i/>
          <w:color w:val="000000"/>
        </w:rPr>
        <w:t>Item Dalam Pengiriman</w:t>
      </w:r>
    </w:p>
    <w:tbl>
      <w:tblPr>
        <w:tblStyle w:val="TableGrid"/>
        <w:tblW w:w="0" w:type="auto"/>
        <w:tblInd w:w="567" w:type="dxa"/>
        <w:tblLook w:val="04A0" w:firstRow="1" w:lastRow="0" w:firstColumn="1" w:lastColumn="0" w:noHBand="0" w:noVBand="1"/>
      </w:tblPr>
      <w:tblGrid>
        <w:gridCol w:w="716"/>
        <w:gridCol w:w="4382"/>
        <w:gridCol w:w="3351"/>
      </w:tblGrid>
      <w:tr w:rsidR="005E0A01" w:rsidRPr="00590176" w14:paraId="267225CC" w14:textId="77777777" w:rsidTr="007F7DE6">
        <w:trPr>
          <w:trHeight w:val="553"/>
        </w:trPr>
        <w:tc>
          <w:tcPr>
            <w:tcW w:w="716" w:type="dxa"/>
            <w:shd w:val="clear" w:color="auto" w:fill="BFBFBF" w:themeFill="background1" w:themeFillShade="BF"/>
            <w:vAlign w:val="center"/>
          </w:tcPr>
          <w:p w14:paraId="7844AD3F" w14:textId="77777777" w:rsidR="005E0A01" w:rsidRPr="00590176" w:rsidRDefault="005E0A01" w:rsidP="007F7DE6">
            <w:pPr>
              <w:jc w:val="center"/>
              <w:rPr>
                <w:rFonts w:ascii="Arial" w:hAnsi="Arial" w:cs="Arial"/>
                <w:b/>
                <w:bCs/>
                <w:sz w:val="24"/>
                <w:szCs w:val="24"/>
                <w:lang w:val="en-ID"/>
              </w:rPr>
            </w:pPr>
            <w:r w:rsidRPr="00590176">
              <w:rPr>
                <w:rFonts w:ascii="Arial" w:hAnsi="Arial" w:cs="Arial"/>
                <w:b/>
                <w:bCs/>
                <w:sz w:val="24"/>
                <w:szCs w:val="24"/>
                <w:lang w:val="en-ID"/>
              </w:rPr>
              <w:t>No.</w:t>
            </w:r>
          </w:p>
        </w:tc>
        <w:tc>
          <w:tcPr>
            <w:tcW w:w="4382" w:type="dxa"/>
            <w:shd w:val="clear" w:color="auto" w:fill="BFBFBF" w:themeFill="background1" w:themeFillShade="BF"/>
            <w:vAlign w:val="center"/>
          </w:tcPr>
          <w:p w14:paraId="7DB74750" w14:textId="77777777" w:rsidR="005E0A01" w:rsidRPr="00590176" w:rsidRDefault="005E0A01" w:rsidP="007F7DE6">
            <w:pPr>
              <w:jc w:val="center"/>
              <w:rPr>
                <w:rFonts w:ascii="Arial" w:hAnsi="Arial" w:cs="Arial"/>
                <w:b/>
                <w:bCs/>
                <w:sz w:val="24"/>
                <w:szCs w:val="24"/>
                <w:lang w:val="en-ID"/>
              </w:rPr>
            </w:pPr>
            <w:r w:rsidRPr="00590176">
              <w:rPr>
                <w:rFonts w:ascii="Arial" w:hAnsi="Arial" w:cs="Arial"/>
                <w:b/>
                <w:bCs/>
                <w:sz w:val="24"/>
                <w:szCs w:val="24"/>
                <w:lang w:val="en-ID"/>
              </w:rPr>
              <w:t>Item</w:t>
            </w:r>
          </w:p>
        </w:tc>
        <w:tc>
          <w:tcPr>
            <w:tcW w:w="3351" w:type="dxa"/>
            <w:shd w:val="clear" w:color="auto" w:fill="BFBFBF" w:themeFill="background1" w:themeFillShade="BF"/>
            <w:vAlign w:val="center"/>
          </w:tcPr>
          <w:p w14:paraId="7B37CAF5" w14:textId="77777777" w:rsidR="005E0A01" w:rsidRPr="00590176" w:rsidRDefault="005E0A01" w:rsidP="007F7DE6">
            <w:pPr>
              <w:jc w:val="center"/>
              <w:rPr>
                <w:rFonts w:ascii="Arial" w:hAnsi="Arial" w:cs="Arial"/>
                <w:b/>
                <w:bCs/>
                <w:sz w:val="24"/>
                <w:szCs w:val="24"/>
                <w:lang w:val="en-ID"/>
              </w:rPr>
            </w:pPr>
            <w:r w:rsidRPr="00590176">
              <w:rPr>
                <w:rFonts w:ascii="Arial" w:hAnsi="Arial" w:cs="Arial"/>
                <w:b/>
                <w:bCs/>
                <w:sz w:val="24"/>
                <w:szCs w:val="24"/>
                <w:lang w:val="en-ID"/>
              </w:rPr>
              <w:t>Jumlah</w:t>
            </w:r>
          </w:p>
        </w:tc>
      </w:tr>
      <w:tr w:rsidR="005E0A01" w:rsidRPr="00590176" w14:paraId="0198DC3E" w14:textId="77777777" w:rsidTr="007F7DE6">
        <w:trPr>
          <w:trHeight w:val="405"/>
        </w:trPr>
        <w:tc>
          <w:tcPr>
            <w:tcW w:w="716" w:type="dxa"/>
            <w:vAlign w:val="center"/>
          </w:tcPr>
          <w:p w14:paraId="0420C247" w14:textId="77777777" w:rsidR="005E0A01" w:rsidRPr="00590176" w:rsidRDefault="005E0A01" w:rsidP="007F7DE6">
            <w:pPr>
              <w:pStyle w:val="TOC1"/>
              <w:spacing w:before="0"/>
              <w:ind w:left="0"/>
              <w:jc w:val="right"/>
              <w:rPr>
                <w:rFonts w:ascii="Arial" w:hAnsi="Arial" w:cs="Arial"/>
                <w:sz w:val="24"/>
              </w:rPr>
            </w:pPr>
            <w:r w:rsidRPr="00590176">
              <w:rPr>
                <w:rFonts w:ascii="Arial" w:hAnsi="Arial" w:cs="Arial"/>
                <w:sz w:val="24"/>
              </w:rPr>
              <w:t>1.</w:t>
            </w:r>
          </w:p>
        </w:tc>
        <w:tc>
          <w:tcPr>
            <w:tcW w:w="4382" w:type="dxa"/>
            <w:vAlign w:val="center"/>
          </w:tcPr>
          <w:p w14:paraId="77C9D5FC" w14:textId="77777777" w:rsidR="005E0A01" w:rsidRPr="00590176" w:rsidRDefault="005E0A01" w:rsidP="007F7DE6">
            <w:pPr>
              <w:pStyle w:val="TOC1"/>
              <w:spacing w:before="0"/>
              <w:ind w:left="0"/>
              <w:rPr>
                <w:rFonts w:ascii="Arial" w:hAnsi="Arial" w:cs="Arial"/>
                <w:sz w:val="24"/>
              </w:rPr>
            </w:pPr>
            <w:r w:rsidRPr="00590176">
              <w:rPr>
                <w:rFonts w:ascii="Arial" w:hAnsi="Arial" w:cs="Arial"/>
                <w:sz w:val="24"/>
              </w:rPr>
              <w:t xml:space="preserve">Petunjuk </w:t>
            </w:r>
            <w:r>
              <w:rPr>
                <w:rFonts w:ascii="Arial" w:hAnsi="Arial" w:cs="Arial"/>
                <w:sz w:val="24"/>
              </w:rPr>
              <w:t>p</w:t>
            </w:r>
            <w:r w:rsidRPr="00590176">
              <w:rPr>
                <w:rFonts w:ascii="Arial" w:hAnsi="Arial" w:cs="Arial"/>
                <w:sz w:val="24"/>
              </w:rPr>
              <w:t>enggunaan</w:t>
            </w:r>
          </w:p>
        </w:tc>
        <w:tc>
          <w:tcPr>
            <w:tcW w:w="3351" w:type="dxa"/>
            <w:vAlign w:val="center"/>
          </w:tcPr>
          <w:p w14:paraId="15232D98" w14:textId="77777777" w:rsidR="005E0A01" w:rsidRPr="00590176" w:rsidRDefault="005E0A01" w:rsidP="007F7DE6">
            <w:pPr>
              <w:pStyle w:val="TOC1"/>
              <w:spacing w:before="0"/>
              <w:ind w:left="0"/>
              <w:jc w:val="center"/>
              <w:rPr>
                <w:rFonts w:ascii="Arial" w:hAnsi="Arial" w:cs="Arial"/>
                <w:sz w:val="24"/>
              </w:rPr>
            </w:pPr>
            <w:r w:rsidRPr="00590176">
              <w:rPr>
                <w:rFonts w:ascii="Arial" w:hAnsi="Arial" w:cs="Arial"/>
                <w:sz w:val="24"/>
              </w:rPr>
              <w:t>1 buah</w:t>
            </w:r>
          </w:p>
        </w:tc>
      </w:tr>
      <w:tr w:rsidR="005E0A01" w:rsidRPr="00590176" w14:paraId="5FDD755F" w14:textId="77777777" w:rsidTr="007F7DE6">
        <w:trPr>
          <w:trHeight w:val="438"/>
        </w:trPr>
        <w:tc>
          <w:tcPr>
            <w:tcW w:w="716" w:type="dxa"/>
            <w:vAlign w:val="center"/>
          </w:tcPr>
          <w:p w14:paraId="6045D697" w14:textId="77777777" w:rsidR="005E0A01" w:rsidRPr="00590176" w:rsidRDefault="005E0A01" w:rsidP="007F7DE6">
            <w:pPr>
              <w:pStyle w:val="TOC1"/>
              <w:spacing w:before="0"/>
              <w:ind w:left="0"/>
              <w:jc w:val="right"/>
              <w:rPr>
                <w:rFonts w:ascii="Arial" w:hAnsi="Arial" w:cs="Arial"/>
                <w:sz w:val="24"/>
              </w:rPr>
            </w:pPr>
            <w:r w:rsidRPr="00590176">
              <w:rPr>
                <w:rFonts w:ascii="Arial" w:hAnsi="Arial" w:cs="Arial"/>
                <w:sz w:val="24"/>
              </w:rPr>
              <w:t>2.</w:t>
            </w:r>
          </w:p>
        </w:tc>
        <w:tc>
          <w:tcPr>
            <w:tcW w:w="4382" w:type="dxa"/>
            <w:vAlign w:val="center"/>
          </w:tcPr>
          <w:p w14:paraId="7246552A" w14:textId="77777777" w:rsidR="005E0A01" w:rsidRPr="00590176" w:rsidRDefault="005E0A01" w:rsidP="007F7DE6">
            <w:pPr>
              <w:pStyle w:val="TOC1"/>
              <w:spacing w:before="0"/>
              <w:ind w:left="0"/>
              <w:rPr>
                <w:rFonts w:ascii="Arial" w:hAnsi="Arial" w:cs="Arial"/>
                <w:sz w:val="24"/>
              </w:rPr>
            </w:pPr>
            <w:r w:rsidRPr="00590176">
              <w:rPr>
                <w:rFonts w:ascii="Arial" w:hAnsi="Arial" w:cs="Arial"/>
                <w:sz w:val="24"/>
              </w:rPr>
              <w:t xml:space="preserve">Kartu </w:t>
            </w:r>
            <w:r>
              <w:rPr>
                <w:rFonts w:ascii="Arial" w:hAnsi="Arial" w:cs="Arial"/>
                <w:sz w:val="24"/>
              </w:rPr>
              <w:t>g</w:t>
            </w:r>
            <w:r w:rsidRPr="00590176">
              <w:rPr>
                <w:rFonts w:ascii="Arial" w:hAnsi="Arial" w:cs="Arial"/>
                <w:sz w:val="24"/>
              </w:rPr>
              <w:t>aransi</w:t>
            </w:r>
          </w:p>
        </w:tc>
        <w:tc>
          <w:tcPr>
            <w:tcW w:w="3351" w:type="dxa"/>
            <w:vAlign w:val="center"/>
          </w:tcPr>
          <w:p w14:paraId="0F3E30A9" w14:textId="77777777" w:rsidR="005E0A01" w:rsidRPr="00590176" w:rsidRDefault="005E0A01" w:rsidP="007F7DE6">
            <w:pPr>
              <w:pStyle w:val="TOC1"/>
              <w:spacing w:before="0"/>
              <w:ind w:left="0"/>
              <w:jc w:val="center"/>
              <w:rPr>
                <w:rFonts w:ascii="Arial" w:hAnsi="Arial" w:cs="Arial"/>
                <w:sz w:val="24"/>
              </w:rPr>
            </w:pPr>
            <w:r w:rsidRPr="00590176">
              <w:rPr>
                <w:rFonts w:ascii="Arial" w:hAnsi="Arial" w:cs="Arial"/>
                <w:sz w:val="24"/>
              </w:rPr>
              <w:t>1 buah</w:t>
            </w:r>
          </w:p>
        </w:tc>
      </w:tr>
      <w:tr w:rsidR="005E0A01" w:rsidRPr="00590176" w14:paraId="2DC54061" w14:textId="77777777" w:rsidTr="007F7DE6">
        <w:trPr>
          <w:trHeight w:val="402"/>
        </w:trPr>
        <w:tc>
          <w:tcPr>
            <w:tcW w:w="716" w:type="dxa"/>
            <w:vAlign w:val="center"/>
          </w:tcPr>
          <w:p w14:paraId="4DEC9D45" w14:textId="77777777" w:rsidR="005E0A01" w:rsidRPr="00590176" w:rsidRDefault="005E0A01" w:rsidP="007F7DE6">
            <w:pPr>
              <w:pStyle w:val="TOC1"/>
              <w:spacing w:before="0"/>
              <w:ind w:left="0"/>
              <w:jc w:val="right"/>
              <w:rPr>
                <w:rFonts w:ascii="Arial" w:hAnsi="Arial" w:cs="Arial"/>
                <w:sz w:val="24"/>
              </w:rPr>
            </w:pPr>
            <w:r w:rsidRPr="00590176">
              <w:rPr>
                <w:rFonts w:ascii="Arial" w:hAnsi="Arial" w:cs="Arial"/>
                <w:sz w:val="24"/>
              </w:rPr>
              <w:t>3.</w:t>
            </w:r>
          </w:p>
        </w:tc>
        <w:tc>
          <w:tcPr>
            <w:tcW w:w="4382" w:type="dxa"/>
            <w:vAlign w:val="center"/>
          </w:tcPr>
          <w:p w14:paraId="095A3F27" w14:textId="77777777" w:rsidR="005E0A01" w:rsidRPr="00590176" w:rsidRDefault="005E0A01" w:rsidP="007F7DE6">
            <w:pPr>
              <w:pStyle w:val="TOC1"/>
              <w:spacing w:before="0"/>
              <w:ind w:left="0"/>
              <w:rPr>
                <w:rFonts w:ascii="Arial" w:hAnsi="Arial" w:cs="Arial"/>
                <w:sz w:val="24"/>
              </w:rPr>
            </w:pPr>
            <w:r w:rsidRPr="00B67DC4">
              <w:rPr>
                <w:rFonts w:ascii="Arial" w:hAnsi="Arial" w:cs="Arial"/>
                <w:i/>
                <w:iCs/>
                <w:sz w:val="24"/>
              </w:rPr>
              <w:t>Certificate of Analysis (CoA)</w:t>
            </w:r>
          </w:p>
        </w:tc>
        <w:tc>
          <w:tcPr>
            <w:tcW w:w="3351" w:type="dxa"/>
            <w:vAlign w:val="center"/>
          </w:tcPr>
          <w:p w14:paraId="663581E6" w14:textId="77777777" w:rsidR="005E0A01" w:rsidRPr="00590176" w:rsidRDefault="005E0A01" w:rsidP="007F7DE6">
            <w:pPr>
              <w:pStyle w:val="TOC1"/>
              <w:spacing w:before="0"/>
              <w:ind w:left="0"/>
              <w:jc w:val="center"/>
              <w:rPr>
                <w:rFonts w:ascii="Arial" w:hAnsi="Arial" w:cs="Arial"/>
                <w:sz w:val="24"/>
              </w:rPr>
            </w:pPr>
            <w:r w:rsidRPr="00590176">
              <w:rPr>
                <w:rFonts w:ascii="Arial" w:hAnsi="Arial" w:cs="Arial"/>
                <w:sz w:val="24"/>
              </w:rPr>
              <w:t>1 buah</w:t>
            </w:r>
          </w:p>
        </w:tc>
      </w:tr>
      <w:tr w:rsidR="0008788A" w:rsidRPr="00590176" w14:paraId="62CCBB1E" w14:textId="77777777" w:rsidTr="007F7DE6">
        <w:trPr>
          <w:trHeight w:val="402"/>
        </w:trPr>
        <w:tc>
          <w:tcPr>
            <w:tcW w:w="716" w:type="dxa"/>
            <w:vAlign w:val="center"/>
          </w:tcPr>
          <w:p w14:paraId="2957F0B6" w14:textId="0BC81844" w:rsidR="0008788A" w:rsidRPr="00590176" w:rsidRDefault="0008788A" w:rsidP="007F7DE6">
            <w:pPr>
              <w:pStyle w:val="TOC1"/>
              <w:spacing w:before="0"/>
              <w:ind w:left="0"/>
              <w:jc w:val="right"/>
              <w:rPr>
                <w:rFonts w:ascii="Arial" w:hAnsi="Arial" w:cs="Arial"/>
                <w:sz w:val="24"/>
              </w:rPr>
            </w:pPr>
            <w:r w:rsidRPr="00590176">
              <w:rPr>
                <w:rFonts w:ascii="Arial" w:hAnsi="Arial" w:cs="Arial"/>
                <w:sz w:val="24"/>
              </w:rPr>
              <w:t>4.</w:t>
            </w:r>
          </w:p>
        </w:tc>
        <w:tc>
          <w:tcPr>
            <w:tcW w:w="4382" w:type="dxa"/>
            <w:vAlign w:val="center"/>
          </w:tcPr>
          <w:p w14:paraId="2DBA3CDA" w14:textId="4E94B471" w:rsidR="0008788A" w:rsidRPr="00B67DC4" w:rsidRDefault="0008788A" w:rsidP="007F7DE6">
            <w:pPr>
              <w:pStyle w:val="TOC1"/>
              <w:spacing w:before="0"/>
              <w:ind w:left="0"/>
              <w:rPr>
                <w:rFonts w:ascii="Arial" w:hAnsi="Arial" w:cs="Arial"/>
                <w:i/>
                <w:iCs/>
                <w:sz w:val="24"/>
              </w:rPr>
            </w:pPr>
            <w:r w:rsidRPr="00C42469">
              <w:rPr>
                <w:rFonts w:ascii="Arial" w:hAnsi="Arial" w:cs="Arial"/>
                <w:sz w:val="24"/>
              </w:rPr>
              <w:t>ZOI</w:t>
            </w:r>
            <w:r>
              <w:rPr>
                <w:rFonts w:ascii="Arial" w:hAnsi="Arial" w:cs="Arial"/>
                <w:sz w:val="24"/>
              </w:rPr>
              <w:t xml:space="preserve"> </w:t>
            </w:r>
            <w:r w:rsidRPr="00C42469">
              <w:rPr>
                <w:rFonts w:ascii="Arial" w:hAnsi="Arial" w:cs="Arial"/>
                <w:sz w:val="24"/>
              </w:rPr>
              <w:t>Faraday Series Ceiling Pendant</w:t>
            </w:r>
            <w:r w:rsidR="0003672C">
              <w:rPr>
                <w:rFonts w:ascii="Arial" w:hAnsi="Arial" w:cs="Arial"/>
                <w:sz w:val="24"/>
              </w:rPr>
              <w:t xml:space="preserve"> </w:t>
            </w:r>
            <w:r w:rsidR="00FE4E07">
              <w:rPr>
                <w:rFonts w:ascii="Arial" w:eastAsia="Arial" w:hAnsi="Arial" w:cs="Arial"/>
                <w:sz w:val="24"/>
              </w:rPr>
              <w:t>Electric &amp; Electromagnetic</w:t>
            </w:r>
            <w:r w:rsidR="006A1A3B">
              <w:rPr>
                <w:rFonts w:ascii="Arial" w:eastAsia="Arial" w:hAnsi="Arial" w:cs="Arial"/>
                <w:sz w:val="24"/>
              </w:rPr>
              <w:t xml:space="preserve"> </w:t>
            </w:r>
            <w:r w:rsidR="00CC3AEA">
              <w:rPr>
                <w:rFonts w:ascii="Arial" w:eastAsia="Arial" w:hAnsi="Arial" w:cs="Arial"/>
                <w:sz w:val="24"/>
              </w:rPr>
              <w:t>Single Arm For Anesthesia</w:t>
            </w:r>
          </w:p>
        </w:tc>
        <w:tc>
          <w:tcPr>
            <w:tcW w:w="3351" w:type="dxa"/>
            <w:vAlign w:val="center"/>
          </w:tcPr>
          <w:p w14:paraId="5CBD3CA7" w14:textId="0D402F99" w:rsidR="0008788A" w:rsidRPr="00590176" w:rsidRDefault="0008788A" w:rsidP="007F7DE6">
            <w:pPr>
              <w:pStyle w:val="TOC1"/>
              <w:spacing w:before="0"/>
              <w:ind w:left="0"/>
              <w:jc w:val="center"/>
              <w:rPr>
                <w:rFonts w:ascii="Arial" w:hAnsi="Arial" w:cs="Arial"/>
                <w:sz w:val="24"/>
              </w:rPr>
            </w:pPr>
            <w:r w:rsidRPr="00590176">
              <w:rPr>
                <w:rFonts w:ascii="Arial" w:hAnsi="Arial" w:cs="Arial"/>
                <w:sz w:val="24"/>
              </w:rPr>
              <w:t xml:space="preserve">1 </w:t>
            </w:r>
            <w:r>
              <w:rPr>
                <w:rFonts w:ascii="Arial" w:hAnsi="Arial" w:cs="Arial"/>
                <w:sz w:val="24"/>
              </w:rPr>
              <w:t>Set</w:t>
            </w:r>
          </w:p>
        </w:tc>
      </w:tr>
      <w:tr w:rsidR="005E0A01" w:rsidRPr="00590176" w14:paraId="3FBB5800" w14:textId="77777777" w:rsidTr="007F7DE6">
        <w:trPr>
          <w:trHeight w:val="428"/>
        </w:trPr>
        <w:tc>
          <w:tcPr>
            <w:tcW w:w="716" w:type="dxa"/>
            <w:vAlign w:val="center"/>
          </w:tcPr>
          <w:p w14:paraId="1BF1465B" w14:textId="77777777" w:rsidR="005E0A01" w:rsidRPr="00590176" w:rsidRDefault="005E0A01" w:rsidP="007F7DE6">
            <w:pPr>
              <w:pStyle w:val="TOC1"/>
              <w:spacing w:before="0"/>
              <w:ind w:left="0"/>
              <w:jc w:val="right"/>
              <w:rPr>
                <w:rFonts w:ascii="Arial" w:hAnsi="Arial" w:cs="Arial"/>
                <w:sz w:val="24"/>
              </w:rPr>
            </w:pPr>
            <w:r w:rsidRPr="00590176">
              <w:rPr>
                <w:rFonts w:ascii="Arial" w:hAnsi="Arial" w:cs="Arial"/>
                <w:sz w:val="24"/>
              </w:rPr>
              <w:t>5.</w:t>
            </w:r>
          </w:p>
        </w:tc>
        <w:tc>
          <w:tcPr>
            <w:tcW w:w="4382" w:type="dxa"/>
            <w:vAlign w:val="center"/>
          </w:tcPr>
          <w:p w14:paraId="1224C19E" w14:textId="77777777" w:rsidR="005E0A01" w:rsidRPr="00884BAB" w:rsidRDefault="005E0A01" w:rsidP="007F7DE6">
            <w:pPr>
              <w:pStyle w:val="TOC1"/>
              <w:spacing w:before="0"/>
              <w:ind w:left="0"/>
              <w:rPr>
                <w:rFonts w:ascii="Arial" w:hAnsi="Arial" w:cs="Arial"/>
                <w:i/>
                <w:iCs/>
                <w:sz w:val="24"/>
              </w:rPr>
            </w:pPr>
            <w:r>
              <w:rPr>
                <w:rFonts w:ascii="Arial" w:hAnsi="Arial" w:cs="Arial"/>
                <w:sz w:val="24"/>
              </w:rPr>
              <w:t>Baut dan kunci</w:t>
            </w:r>
          </w:p>
        </w:tc>
        <w:tc>
          <w:tcPr>
            <w:tcW w:w="3351" w:type="dxa"/>
            <w:vAlign w:val="center"/>
          </w:tcPr>
          <w:p w14:paraId="2724897D" w14:textId="77777777" w:rsidR="005E0A01" w:rsidRPr="00590176" w:rsidRDefault="005E0A01" w:rsidP="007F7DE6">
            <w:pPr>
              <w:pStyle w:val="TOC1"/>
              <w:spacing w:before="0"/>
              <w:ind w:left="0"/>
              <w:jc w:val="center"/>
              <w:rPr>
                <w:rFonts w:ascii="Arial" w:hAnsi="Arial" w:cs="Arial"/>
                <w:sz w:val="24"/>
              </w:rPr>
            </w:pPr>
            <w:r>
              <w:rPr>
                <w:rFonts w:ascii="Arial" w:hAnsi="Arial" w:cs="Arial"/>
                <w:sz w:val="24"/>
              </w:rPr>
              <w:t>1 Set</w:t>
            </w:r>
          </w:p>
        </w:tc>
      </w:tr>
    </w:tbl>
    <w:p w14:paraId="13F42E87" w14:textId="77777777" w:rsidR="005E0A01" w:rsidRDefault="005E0A01">
      <w:pPr>
        <w:pBdr>
          <w:top w:val="nil"/>
          <w:left w:val="nil"/>
          <w:bottom w:val="nil"/>
          <w:right w:val="nil"/>
          <w:between w:val="nil"/>
        </w:pBdr>
        <w:spacing w:before="240" w:after="200" w:line="360" w:lineRule="auto"/>
        <w:jc w:val="center"/>
        <w:rPr>
          <w:rFonts w:ascii="Arial" w:eastAsia="Arial" w:hAnsi="Arial" w:cs="Arial"/>
          <w:b/>
          <w:i/>
          <w:color w:val="000000"/>
        </w:rPr>
      </w:pPr>
    </w:p>
    <w:p w14:paraId="1C6410A1" w14:textId="77777777" w:rsidR="005E0A01" w:rsidRDefault="005E0A01">
      <w:pPr>
        <w:pBdr>
          <w:top w:val="nil"/>
          <w:left w:val="nil"/>
          <w:bottom w:val="nil"/>
          <w:right w:val="nil"/>
          <w:between w:val="nil"/>
        </w:pBdr>
        <w:spacing w:before="240" w:after="200" w:line="360" w:lineRule="auto"/>
        <w:jc w:val="center"/>
        <w:rPr>
          <w:rFonts w:ascii="Arial" w:eastAsia="Arial" w:hAnsi="Arial" w:cs="Arial"/>
          <w:b/>
          <w:i/>
          <w:color w:val="000000"/>
        </w:rPr>
      </w:pPr>
    </w:p>
    <w:p w14:paraId="62CB4D1E" w14:textId="77777777" w:rsidR="005E0A01" w:rsidRDefault="005E0A01">
      <w:pPr>
        <w:rPr>
          <w:rFonts w:ascii="Arial" w:eastAsia="Arial" w:hAnsi="Arial" w:cs="Arial"/>
          <w:b/>
          <w:color w:val="000000"/>
          <w:sz w:val="36"/>
          <w:szCs w:val="36"/>
        </w:rPr>
      </w:pPr>
      <w:r>
        <w:rPr>
          <w:rFonts w:ascii="Arial" w:eastAsia="Arial" w:hAnsi="Arial" w:cs="Arial"/>
          <w:b/>
          <w:color w:val="000000"/>
          <w:sz w:val="36"/>
          <w:szCs w:val="36"/>
        </w:rPr>
        <w:br w:type="page"/>
      </w:r>
    </w:p>
    <w:p w14:paraId="262FD709" w14:textId="69FE7B41" w:rsidR="008C0C34" w:rsidRDefault="008934FF">
      <w:pPr>
        <w:pStyle w:val="Heading1"/>
        <w:spacing w:line="360" w:lineRule="auto"/>
        <w:jc w:val="center"/>
        <w:rPr>
          <w:rFonts w:ascii="Arial" w:eastAsia="Arial" w:hAnsi="Arial" w:cs="Arial"/>
          <w:b/>
          <w:color w:val="000000"/>
          <w:sz w:val="36"/>
          <w:szCs w:val="36"/>
        </w:rPr>
      </w:pPr>
      <w:bookmarkStart w:id="2" w:name="_Toc150861616"/>
      <w:r>
        <w:rPr>
          <w:rFonts w:ascii="Arial" w:eastAsia="Arial" w:hAnsi="Arial" w:cs="Arial"/>
          <w:b/>
          <w:color w:val="000000"/>
          <w:sz w:val="36"/>
          <w:szCs w:val="36"/>
        </w:rPr>
        <w:lastRenderedPageBreak/>
        <w:t>DAFTAR ISI</w:t>
      </w:r>
      <w:bookmarkEnd w:id="2"/>
    </w:p>
    <w:p w14:paraId="3FCC02A2" w14:textId="77777777" w:rsidR="006522CE" w:rsidRDefault="008934FF" w:rsidP="00B65010">
      <w:pPr>
        <w:pStyle w:val="TOC1"/>
        <w:tabs>
          <w:tab w:val="right" w:pos="9016"/>
        </w:tabs>
        <w:spacing w:line="360" w:lineRule="auto"/>
        <w:rPr>
          <w:rFonts w:ascii="Arial" w:eastAsia="Arial" w:hAnsi="Arial" w:cs="Arial"/>
          <w:color w:val="000000"/>
          <w:sz w:val="24"/>
        </w:rPr>
      </w:pPr>
      <w:r>
        <w:rPr>
          <w:rFonts w:ascii="Arial" w:eastAsia="Arial" w:hAnsi="Arial" w:cs="Arial"/>
          <w:color w:val="000000"/>
          <w:sz w:val="24"/>
        </w:rPr>
        <w:t xml:space="preserve">     </w:t>
      </w:r>
    </w:p>
    <w:sdt>
      <w:sdtPr>
        <w:rPr>
          <w:rFonts w:eastAsia="Calibri" w:cs="Calibri"/>
          <w:szCs w:val="22"/>
        </w:rPr>
        <w:id w:val="-2107486191"/>
        <w:docPartObj>
          <w:docPartGallery w:val="Table of Contents"/>
          <w:docPartUnique/>
        </w:docPartObj>
      </w:sdtPr>
      <w:sdtEndPr>
        <w:rPr>
          <w:b/>
          <w:bCs/>
          <w:noProof/>
        </w:rPr>
      </w:sdtEndPr>
      <w:sdtContent>
        <w:p w14:paraId="41B93414" w14:textId="4531995C" w:rsidR="00171930" w:rsidRPr="000450D0" w:rsidRDefault="00171930" w:rsidP="00171930">
          <w:pPr>
            <w:pStyle w:val="TOC1"/>
            <w:tabs>
              <w:tab w:val="right" w:leader="dot" w:pos="9016"/>
            </w:tabs>
            <w:spacing w:line="360" w:lineRule="auto"/>
            <w:rPr>
              <w:rFonts w:ascii="Arial" w:eastAsiaTheme="minorEastAsia" w:hAnsi="Arial" w:cs="Arial"/>
              <w:noProof/>
              <w:kern w:val="2"/>
              <w:sz w:val="24"/>
              <w:lang w:val="en-ID" w:eastAsia="en-ID"/>
              <w14:ligatures w14:val="standardContextual"/>
            </w:rPr>
          </w:pPr>
          <w:r w:rsidRPr="000450D0">
            <w:rPr>
              <w:rFonts w:ascii="Arial" w:hAnsi="Arial" w:cs="Arial"/>
              <w:sz w:val="24"/>
            </w:rPr>
            <w:fldChar w:fldCharType="begin"/>
          </w:r>
          <w:r w:rsidRPr="000450D0">
            <w:rPr>
              <w:rFonts w:ascii="Arial" w:hAnsi="Arial" w:cs="Arial"/>
              <w:sz w:val="24"/>
            </w:rPr>
            <w:instrText xml:space="preserve"> TOC \o "1-3" \h \z \u </w:instrText>
          </w:r>
          <w:r w:rsidRPr="000450D0">
            <w:rPr>
              <w:rFonts w:ascii="Arial" w:hAnsi="Arial" w:cs="Arial"/>
              <w:sz w:val="24"/>
            </w:rPr>
            <w:fldChar w:fldCharType="separate"/>
          </w:r>
          <w:hyperlink w:anchor="_Toc150861615" w:history="1">
            <w:r w:rsidRPr="00015350">
              <w:rPr>
                <w:rStyle w:val="Hyperlink"/>
                <w:rFonts w:ascii="Arial" w:eastAsia="Arial" w:hAnsi="Arial" w:cs="Arial"/>
                <w:b/>
                <w:bCs/>
                <w:noProof/>
                <w:sz w:val="24"/>
              </w:rPr>
              <w:t>KATA PENGANTAR</w:t>
            </w:r>
            <w:r w:rsidRPr="000450D0">
              <w:rPr>
                <w:rFonts w:ascii="Arial" w:hAnsi="Arial" w:cs="Arial"/>
                <w:noProof/>
                <w:webHidden/>
                <w:sz w:val="24"/>
              </w:rPr>
              <w:tab/>
            </w:r>
            <w:r w:rsidRPr="000450D0">
              <w:rPr>
                <w:rFonts w:ascii="Arial" w:hAnsi="Arial" w:cs="Arial"/>
                <w:noProof/>
                <w:webHidden/>
                <w:sz w:val="24"/>
              </w:rPr>
              <w:fldChar w:fldCharType="begin"/>
            </w:r>
            <w:r w:rsidRPr="000450D0">
              <w:rPr>
                <w:rFonts w:ascii="Arial" w:hAnsi="Arial" w:cs="Arial"/>
                <w:noProof/>
                <w:webHidden/>
                <w:sz w:val="24"/>
              </w:rPr>
              <w:instrText xml:space="preserve"> PAGEREF _Toc150861615 \h </w:instrText>
            </w:r>
            <w:r w:rsidRPr="000450D0">
              <w:rPr>
                <w:rFonts w:ascii="Arial" w:hAnsi="Arial" w:cs="Arial"/>
                <w:noProof/>
                <w:webHidden/>
                <w:sz w:val="24"/>
              </w:rPr>
            </w:r>
            <w:r w:rsidRPr="000450D0">
              <w:rPr>
                <w:rFonts w:ascii="Arial" w:hAnsi="Arial" w:cs="Arial"/>
                <w:noProof/>
                <w:webHidden/>
                <w:sz w:val="24"/>
              </w:rPr>
              <w:fldChar w:fldCharType="separate"/>
            </w:r>
            <w:r w:rsidR="00164C13">
              <w:rPr>
                <w:rFonts w:ascii="Arial" w:hAnsi="Arial" w:cs="Arial"/>
                <w:noProof/>
                <w:webHidden/>
                <w:sz w:val="24"/>
              </w:rPr>
              <w:t>3</w:t>
            </w:r>
            <w:r w:rsidRPr="000450D0">
              <w:rPr>
                <w:rFonts w:ascii="Arial" w:hAnsi="Arial" w:cs="Arial"/>
                <w:noProof/>
                <w:webHidden/>
                <w:sz w:val="24"/>
              </w:rPr>
              <w:fldChar w:fldCharType="end"/>
            </w:r>
          </w:hyperlink>
        </w:p>
        <w:p w14:paraId="790FAE44" w14:textId="0226C525" w:rsidR="00171930" w:rsidRPr="000450D0" w:rsidRDefault="008934FF" w:rsidP="00171930">
          <w:pPr>
            <w:pStyle w:val="TOC1"/>
            <w:tabs>
              <w:tab w:val="right" w:leader="dot" w:pos="9016"/>
            </w:tabs>
            <w:spacing w:line="360" w:lineRule="auto"/>
            <w:rPr>
              <w:rFonts w:ascii="Arial" w:eastAsiaTheme="minorEastAsia" w:hAnsi="Arial" w:cs="Arial"/>
              <w:noProof/>
              <w:kern w:val="2"/>
              <w:sz w:val="24"/>
              <w:lang w:val="en-ID" w:eastAsia="en-ID"/>
              <w14:ligatures w14:val="standardContextual"/>
            </w:rPr>
          </w:pPr>
          <w:hyperlink w:anchor="_Toc150861616" w:history="1">
            <w:r w:rsidR="00171930" w:rsidRPr="00015350">
              <w:rPr>
                <w:rStyle w:val="Hyperlink"/>
                <w:rFonts w:ascii="Arial" w:eastAsia="Arial" w:hAnsi="Arial" w:cs="Arial"/>
                <w:b/>
                <w:bCs/>
                <w:noProof/>
                <w:sz w:val="24"/>
              </w:rPr>
              <w:t>DAFTAR</w:t>
            </w:r>
            <w:r w:rsidR="00171930" w:rsidRPr="000450D0">
              <w:rPr>
                <w:rStyle w:val="Hyperlink"/>
                <w:rFonts w:ascii="Arial" w:eastAsia="Arial" w:hAnsi="Arial" w:cs="Arial"/>
                <w:noProof/>
                <w:sz w:val="24"/>
              </w:rPr>
              <w:t xml:space="preserve"> </w:t>
            </w:r>
            <w:r w:rsidR="00171930" w:rsidRPr="00015350">
              <w:rPr>
                <w:rStyle w:val="Hyperlink"/>
                <w:rFonts w:ascii="Arial" w:eastAsia="Arial" w:hAnsi="Arial" w:cs="Arial"/>
                <w:b/>
                <w:bCs/>
                <w:noProof/>
                <w:sz w:val="24"/>
              </w:rPr>
              <w:t>ISI</w:t>
            </w:r>
            <w:r w:rsidR="00171930" w:rsidRPr="000450D0">
              <w:rPr>
                <w:rFonts w:ascii="Arial" w:hAnsi="Arial" w:cs="Arial"/>
                <w:noProof/>
                <w:webHidden/>
                <w:sz w:val="24"/>
              </w:rPr>
              <w:tab/>
            </w:r>
            <w:r w:rsidR="00171930" w:rsidRPr="000450D0">
              <w:rPr>
                <w:rFonts w:ascii="Arial" w:hAnsi="Arial" w:cs="Arial"/>
                <w:noProof/>
                <w:webHidden/>
                <w:sz w:val="24"/>
              </w:rPr>
              <w:fldChar w:fldCharType="begin"/>
            </w:r>
            <w:r w:rsidR="00171930" w:rsidRPr="000450D0">
              <w:rPr>
                <w:rFonts w:ascii="Arial" w:hAnsi="Arial" w:cs="Arial"/>
                <w:noProof/>
                <w:webHidden/>
                <w:sz w:val="24"/>
              </w:rPr>
              <w:instrText xml:space="preserve"> PAGEREF _Toc150861616 \h </w:instrText>
            </w:r>
            <w:r w:rsidR="00171930" w:rsidRPr="000450D0">
              <w:rPr>
                <w:rFonts w:ascii="Arial" w:hAnsi="Arial" w:cs="Arial"/>
                <w:noProof/>
                <w:webHidden/>
                <w:sz w:val="24"/>
              </w:rPr>
            </w:r>
            <w:r w:rsidR="00171930" w:rsidRPr="000450D0">
              <w:rPr>
                <w:rFonts w:ascii="Arial" w:hAnsi="Arial" w:cs="Arial"/>
                <w:noProof/>
                <w:webHidden/>
                <w:sz w:val="24"/>
              </w:rPr>
              <w:fldChar w:fldCharType="separate"/>
            </w:r>
            <w:r w:rsidR="00164C13">
              <w:rPr>
                <w:rFonts w:ascii="Arial" w:hAnsi="Arial" w:cs="Arial"/>
                <w:noProof/>
                <w:webHidden/>
                <w:sz w:val="24"/>
              </w:rPr>
              <w:t>7</w:t>
            </w:r>
            <w:r w:rsidR="00171930" w:rsidRPr="000450D0">
              <w:rPr>
                <w:rFonts w:ascii="Arial" w:hAnsi="Arial" w:cs="Arial"/>
                <w:noProof/>
                <w:webHidden/>
                <w:sz w:val="24"/>
              </w:rPr>
              <w:fldChar w:fldCharType="end"/>
            </w:r>
          </w:hyperlink>
        </w:p>
        <w:p w14:paraId="699D6016" w14:textId="6ECCB43A" w:rsidR="00171930" w:rsidRPr="000450D0" w:rsidRDefault="008934FF" w:rsidP="00171930">
          <w:pPr>
            <w:pStyle w:val="TOC1"/>
            <w:tabs>
              <w:tab w:val="right" w:leader="dot" w:pos="9016"/>
            </w:tabs>
            <w:spacing w:line="360" w:lineRule="auto"/>
            <w:rPr>
              <w:rFonts w:ascii="Arial" w:eastAsiaTheme="minorEastAsia" w:hAnsi="Arial" w:cs="Arial"/>
              <w:noProof/>
              <w:kern w:val="2"/>
              <w:sz w:val="24"/>
              <w:lang w:val="en-ID" w:eastAsia="en-ID"/>
              <w14:ligatures w14:val="standardContextual"/>
            </w:rPr>
          </w:pPr>
          <w:hyperlink w:anchor="_Toc150861617" w:history="1">
            <w:r w:rsidR="00171930" w:rsidRPr="00015350">
              <w:rPr>
                <w:rStyle w:val="Hyperlink"/>
                <w:rFonts w:ascii="Arial" w:eastAsia="Arial" w:hAnsi="Arial" w:cs="Arial"/>
                <w:b/>
                <w:bCs/>
                <w:noProof/>
                <w:sz w:val="24"/>
              </w:rPr>
              <w:t>BAB</w:t>
            </w:r>
            <w:r w:rsidR="00171930" w:rsidRPr="000450D0">
              <w:rPr>
                <w:rStyle w:val="Hyperlink"/>
                <w:rFonts w:ascii="Arial" w:eastAsia="Arial" w:hAnsi="Arial" w:cs="Arial"/>
                <w:noProof/>
                <w:sz w:val="24"/>
              </w:rPr>
              <w:t xml:space="preserve"> </w:t>
            </w:r>
            <w:r w:rsidR="00171930" w:rsidRPr="00015350">
              <w:rPr>
                <w:rStyle w:val="Hyperlink"/>
                <w:rFonts w:ascii="Arial" w:eastAsia="Arial" w:hAnsi="Arial" w:cs="Arial"/>
                <w:b/>
                <w:bCs/>
                <w:noProof/>
                <w:sz w:val="24"/>
              </w:rPr>
              <w:t>1 PENGENALAN</w:t>
            </w:r>
            <w:r w:rsidR="00171930" w:rsidRPr="000450D0">
              <w:rPr>
                <w:rStyle w:val="Hyperlink"/>
                <w:rFonts w:ascii="Arial" w:eastAsia="Arial" w:hAnsi="Arial" w:cs="Arial"/>
                <w:noProof/>
                <w:sz w:val="24"/>
              </w:rPr>
              <w:t xml:space="preserve"> </w:t>
            </w:r>
            <w:r w:rsidR="00171930" w:rsidRPr="00015350">
              <w:rPr>
                <w:rStyle w:val="Hyperlink"/>
                <w:rFonts w:ascii="Arial" w:eastAsia="Arial" w:hAnsi="Arial" w:cs="Arial"/>
                <w:b/>
                <w:bCs/>
                <w:noProof/>
                <w:sz w:val="24"/>
              </w:rPr>
              <w:t>PRODUK</w:t>
            </w:r>
            <w:r w:rsidR="00171930" w:rsidRPr="000450D0">
              <w:rPr>
                <w:rFonts w:ascii="Arial" w:hAnsi="Arial" w:cs="Arial"/>
                <w:noProof/>
                <w:webHidden/>
                <w:sz w:val="24"/>
              </w:rPr>
              <w:tab/>
            </w:r>
            <w:r w:rsidR="00171930" w:rsidRPr="000450D0">
              <w:rPr>
                <w:rFonts w:ascii="Arial" w:hAnsi="Arial" w:cs="Arial"/>
                <w:noProof/>
                <w:webHidden/>
                <w:sz w:val="24"/>
              </w:rPr>
              <w:fldChar w:fldCharType="begin"/>
            </w:r>
            <w:r w:rsidR="00171930" w:rsidRPr="000450D0">
              <w:rPr>
                <w:rFonts w:ascii="Arial" w:hAnsi="Arial" w:cs="Arial"/>
                <w:noProof/>
                <w:webHidden/>
                <w:sz w:val="24"/>
              </w:rPr>
              <w:instrText xml:space="preserve"> PAGEREF _Toc150861617 \h </w:instrText>
            </w:r>
            <w:r w:rsidR="00171930" w:rsidRPr="000450D0">
              <w:rPr>
                <w:rFonts w:ascii="Arial" w:hAnsi="Arial" w:cs="Arial"/>
                <w:noProof/>
                <w:webHidden/>
                <w:sz w:val="24"/>
              </w:rPr>
            </w:r>
            <w:r w:rsidR="00171930" w:rsidRPr="000450D0">
              <w:rPr>
                <w:rFonts w:ascii="Arial" w:hAnsi="Arial" w:cs="Arial"/>
                <w:noProof/>
                <w:webHidden/>
                <w:sz w:val="24"/>
              </w:rPr>
              <w:fldChar w:fldCharType="separate"/>
            </w:r>
            <w:r w:rsidR="00164C13">
              <w:rPr>
                <w:rFonts w:ascii="Arial" w:hAnsi="Arial" w:cs="Arial"/>
                <w:noProof/>
                <w:webHidden/>
                <w:sz w:val="24"/>
              </w:rPr>
              <w:t>8</w:t>
            </w:r>
            <w:r w:rsidR="00171930" w:rsidRPr="000450D0">
              <w:rPr>
                <w:rFonts w:ascii="Arial" w:hAnsi="Arial" w:cs="Arial"/>
                <w:noProof/>
                <w:webHidden/>
                <w:sz w:val="24"/>
              </w:rPr>
              <w:fldChar w:fldCharType="end"/>
            </w:r>
          </w:hyperlink>
        </w:p>
        <w:p w14:paraId="557C0FB9" w14:textId="13FEC5A6" w:rsidR="00171930" w:rsidRPr="000450D0" w:rsidRDefault="008934FF" w:rsidP="00171930">
          <w:pPr>
            <w:pStyle w:val="TOC2"/>
            <w:rPr>
              <w:b w:val="0"/>
              <w:bCs w:val="0"/>
              <w:kern w:val="2"/>
              <w:lang w:val="en-ID" w:eastAsia="en-ID"/>
              <w14:ligatures w14:val="standardContextual"/>
            </w:rPr>
          </w:pPr>
          <w:hyperlink w:anchor="_Toc150861618" w:history="1">
            <w:r w:rsidR="00171930" w:rsidRPr="000450D0">
              <w:rPr>
                <w:rStyle w:val="Hyperlink"/>
                <w:rFonts w:eastAsia="Arial"/>
                <w:b w:val="0"/>
                <w:bCs w:val="0"/>
              </w:rPr>
              <w:t>1.1</w:t>
            </w:r>
            <w:r w:rsidR="00171930" w:rsidRPr="000450D0">
              <w:rPr>
                <w:b w:val="0"/>
                <w:bCs w:val="0"/>
                <w:kern w:val="2"/>
                <w:lang w:val="en-ID" w:eastAsia="en-ID"/>
                <w14:ligatures w14:val="standardContextual"/>
              </w:rPr>
              <w:tab/>
            </w:r>
            <w:r w:rsidR="00171930" w:rsidRPr="000450D0">
              <w:rPr>
                <w:rStyle w:val="Hyperlink"/>
                <w:rFonts w:eastAsia="Arial"/>
                <w:b w:val="0"/>
                <w:bCs w:val="0"/>
              </w:rPr>
              <w:t>PENJELASAN PRODUK</w:t>
            </w:r>
            <w:r w:rsidR="00171930" w:rsidRPr="000450D0">
              <w:rPr>
                <w:b w:val="0"/>
                <w:bCs w:val="0"/>
                <w:webHidden/>
              </w:rPr>
              <w:tab/>
            </w:r>
            <w:r w:rsidR="00171930" w:rsidRPr="000450D0">
              <w:rPr>
                <w:b w:val="0"/>
                <w:bCs w:val="0"/>
                <w:webHidden/>
              </w:rPr>
              <w:fldChar w:fldCharType="begin"/>
            </w:r>
            <w:r w:rsidR="00171930" w:rsidRPr="000450D0">
              <w:rPr>
                <w:b w:val="0"/>
                <w:bCs w:val="0"/>
                <w:webHidden/>
              </w:rPr>
              <w:instrText xml:space="preserve"> PAGEREF _Toc150861618 \h </w:instrText>
            </w:r>
            <w:r w:rsidR="00171930" w:rsidRPr="000450D0">
              <w:rPr>
                <w:b w:val="0"/>
                <w:bCs w:val="0"/>
                <w:webHidden/>
              </w:rPr>
            </w:r>
            <w:r w:rsidR="00171930" w:rsidRPr="000450D0">
              <w:rPr>
                <w:b w:val="0"/>
                <w:bCs w:val="0"/>
                <w:webHidden/>
              </w:rPr>
              <w:fldChar w:fldCharType="separate"/>
            </w:r>
            <w:r w:rsidR="00164C13">
              <w:rPr>
                <w:b w:val="0"/>
                <w:bCs w:val="0"/>
                <w:webHidden/>
              </w:rPr>
              <w:t>8</w:t>
            </w:r>
            <w:r w:rsidR="00171930" w:rsidRPr="000450D0">
              <w:rPr>
                <w:b w:val="0"/>
                <w:bCs w:val="0"/>
                <w:webHidden/>
              </w:rPr>
              <w:fldChar w:fldCharType="end"/>
            </w:r>
          </w:hyperlink>
        </w:p>
        <w:p w14:paraId="1373FCFC" w14:textId="511FBE33" w:rsidR="00171930" w:rsidRPr="000450D0" w:rsidRDefault="008934FF" w:rsidP="00171930">
          <w:pPr>
            <w:pStyle w:val="TOC2"/>
            <w:rPr>
              <w:b w:val="0"/>
              <w:bCs w:val="0"/>
              <w:kern w:val="2"/>
              <w:lang w:val="en-ID" w:eastAsia="en-ID"/>
              <w14:ligatures w14:val="standardContextual"/>
            </w:rPr>
          </w:pPr>
          <w:hyperlink w:anchor="_Toc150861619" w:history="1">
            <w:r w:rsidR="00171930" w:rsidRPr="000450D0">
              <w:rPr>
                <w:rStyle w:val="Hyperlink"/>
                <w:rFonts w:eastAsia="Arial"/>
                <w:b w:val="0"/>
                <w:bCs w:val="0"/>
              </w:rPr>
              <w:t>1.2</w:t>
            </w:r>
            <w:r w:rsidR="00171930" w:rsidRPr="000450D0">
              <w:rPr>
                <w:b w:val="0"/>
                <w:bCs w:val="0"/>
                <w:kern w:val="2"/>
                <w:lang w:val="en-ID" w:eastAsia="en-ID"/>
                <w14:ligatures w14:val="standardContextual"/>
              </w:rPr>
              <w:tab/>
            </w:r>
            <w:r w:rsidR="00171930" w:rsidRPr="000450D0">
              <w:rPr>
                <w:rStyle w:val="Hyperlink"/>
                <w:rFonts w:eastAsia="Arial"/>
                <w:b w:val="0"/>
                <w:bCs w:val="0"/>
              </w:rPr>
              <w:t>SPESIFIKASI TEKNIS</w:t>
            </w:r>
            <w:r w:rsidR="00171930" w:rsidRPr="000450D0">
              <w:rPr>
                <w:b w:val="0"/>
                <w:bCs w:val="0"/>
                <w:webHidden/>
              </w:rPr>
              <w:tab/>
            </w:r>
            <w:r w:rsidR="00171930" w:rsidRPr="000450D0">
              <w:rPr>
                <w:b w:val="0"/>
                <w:bCs w:val="0"/>
                <w:webHidden/>
              </w:rPr>
              <w:fldChar w:fldCharType="begin"/>
            </w:r>
            <w:r w:rsidR="00171930" w:rsidRPr="000450D0">
              <w:rPr>
                <w:b w:val="0"/>
                <w:bCs w:val="0"/>
                <w:webHidden/>
              </w:rPr>
              <w:instrText xml:space="preserve"> PAGEREF _Toc150861619 \h </w:instrText>
            </w:r>
            <w:r w:rsidR="00171930" w:rsidRPr="000450D0">
              <w:rPr>
                <w:b w:val="0"/>
                <w:bCs w:val="0"/>
                <w:webHidden/>
              </w:rPr>
            </w:r>
            <w:r w:rsidR="00171930" w:rsidRPr="000450D0">
              <w:rPr>
                <w:b w:val="0"/>
                <w:bCs w:val="0"/>
                <w:webHidden/>
              </w:rPr>
              <w:fldChar w:fldCharType="separate"/>
            </w:r>
            <w:r w:rsidR="00164C13">
              <w:rPr>
                <w:b w:val="0"/>
                <w:bCs w:val="0"/>
                <w:webHidden/>
              </w:rPr>
              <w:t>9</w:t>
            </w:r>
            <w:r w:rsidR="00171930" w:rsidRPr="000450D0">
              <w:rPr>
                <w:b w:val="0"/>
                <w:bCs w:val="0"/>
                <w:webHidden/>
              </w:rPr>
              <w:fldChar w:fldCharType="end"/>
            </w:r>
          </w:hyperlink>
        </w:p>
        <w:p w14:paraId="63BCFBAE" w14:textId="5EC383B5" w:rsidR="00171930" w:rsidRPr="000450D0" w:rsidRDefault="008934FF" w:rsidP="00171930">
          <w:pPr>
            <w:pStyle w:val="TOC1"/>
            <w:tabs>
              <w:tab w:val="right" w:leader="dot" w:pos="9016"/>
            </w:tabs>
            <w:spacing w:line="360" w:lineRule="auto"/>
            <w:rPr>
              <w:rFonts w:ascii="Arial" w:eastAsiaTheme="minorEastAsia" w:hAnsi="Arial" w:cs="Arial"/>
              <w:noProof/>
              <w:kern w:val="2"/>
              <w:sz w:val="24"/>
              <w:lang w:val="en-ID" w:eastAsia="en-ID"/>
              <w14:ligatures w14:val="standardContextual"/>
            </w:rPr>
          </w:pPr>
          <w:hyperlink w:anchor="_Toc150861620" w:history="1">
            <w:r w:rsidR="00171930" w:rsidRPr="00AF3D52">
              <w:rPr>
                <w:rStyle w:val="Hyperlink"/>
                <w:rFonts w:ascii="Arial" w:eastAsia="Arial" w:hAnsi="Arial" w:cs="Arial"/>
                <w:b/>
                <w:bCs/>
                <w:noProof/>
                <w:sz w:val="24"/>
              </w:rPr>
              <w:t>BAB 2</w:t>
            </w:r>
            <w:r w:rsidR="00171930" w:rsidRPr="000450D0">
              <w:rPr>
                <w:rStyle w:val="Hyperlink"/>
                <w:rFonts w:ascii="Arial" w:eastAsia="Arial" w:hAnsi="Arial" w:cs="Arial"/>
                <w:noProof/>
                <w:sz w:val="24"/>
              </w:rPr>
              <w:t xml:space="preserve"> </w:t>
            </w:r>
            <w:r w:rsidR="00171930" w:rsidRPr="00AF3D52">
              <w:rPr>
                <w:rStyle w:val="Hyperlink"/>
                <w:rFonts w:ascii="Arial" w:eastAsia="Arial" w:hAnsi="Arial" w:cs="Arial"/>
                <w:b/>
                <w:bCs/>
                <w:noProof/>
                <w:sz w:val="24"/>
              </w:rPr>
              <w:t>TATA</w:t>
            </w:r>
            <w:r w:rsidR="00171930" w:rsidRPr="000450D0">
              <w:rPr>
                <w:rStyle w:val="Hyperlink"/>
                <w:rFonts w:ascii="Arial" w:eastAsia="Arial" w:hAnsi="Arial" w:cs="Arial"/>
                <w:noProof/>
                <w:sz w:val="24"/>
              </w:rPr>
              <w:t xml:space="preserve"> </w:t>
            </w:r>
            <w:r w:rsidR="00171930" w:rsidRPr="00AF3D52">
              <w:rPr>
                <w:rStyle w:val="Hyperlink"/>
                <w:rFonts w:ascii="Arial" w:eastAsia="Arial" w:hAnsi="Arial" w:cs="Arial"/>
                <w:b/>
                <w:bCs/>
                <w:noProof/>
                <w:sz w:val="24"/>
              </w:rPr>
              <w:t>CARA</w:t>
            </w:r>
            <w:r w:rsidR="00171930" w:rsidRPr="000450D0">
              <w:rPr>
                <w:rStyle w:val="Hyperlink"/>
                <w:rFonts w:ascii="Arial" w:eastAsia="Arial" w:hAnsi="Arial" w:cs="Arial"/>
                <w:noProof/>
                <w:sz w:val="24"/>
              </w:rPr>
              <w:t xml:space="preserve"> </w:t>
            </w:r>
            <w:r w:rsidR="00171930" w:rsidRPr="00015350">
              <w:rPr>
                <w:rStyle w:val="Hyperlink"/>
                <w:rFonts w:ascii="Arial" w:eastAsia="Arial" w:hAnsi="Arial" w:cs="Arial"/>
                <w:b/>
                <w:bCs/>
                <w:noProof/>
                <w:sz w:val="24"/>
              </w:rPr>
              <w:t>PEMASANGAN</w:t>
            </w:r>
            <w:r w:rsidR="00171930" w:rsidRPr="000450D0">
              <w:rPr>
                <w:rStyle w:val="Hyperlink"/>
                <w:rFonts w:ascii="Arial" w:eastAsia="Arial" w:hAnsi="Arial" w:cs="Arial"/>
                <w:noProof/>
                <w:sz w:val="24"/>
              </w:rPr>
              <w:t xml:space="preserve"> </w:t>
            </w:r>
            <w:r w:rsidR="00171930" w:rsidRPr="00AF3D52">
              <w:rPr>
                <w:rStyle w:val="Hyperlink"/>
                <w:rFonts w:ascii="Arial" w:eastAsia="Arial" w:hAnsi="Arial" w:cs="Arial"/>
                <w:b/>
                <w:bCs/>
                <w:noProof/>
                <w:sz w:val="24"/>
              </w:rPr>
              <w:t>&amp;</w:t>
            </w:r>
            <w:r w:rsidR="00171930" w:rsidRPr="000450D0">
              <w:rPr>
                <w:rStyle w:val="Hyperlink"/>
                <w:rFonts w:ascii="Arial" w:eastAsia="Arial" w:hAnsi="Arial" w:cs="Arial"/>
                <w:noProof/>
                <w:sz w:val="24"/>
              </w:rPr>
              <w:t xml:space="preserve"> </w:t>
            </w:r>
            <w:r w:rsidR="00171930" w:rsidRPr="00AF3D52">
              <w:rPr>
                <w:rStyle w:val="Hyperlink"/>
                <w:rFonts w:ascii="Arial" w:eastAsia="Arial" w:hAnsi="Arial" w:cs="Arial"/>
                <w:b/>
                <w:bCs/>
                <w:noProof/>
                <w:sz w:val="24"/>
              </w:rPr>
              <w:t>PENGGUNAAN</w:t>
            </w:r>
            <w:r w:rsidR="00171930" w:rsidRPr="000450D0">
              <w:rPr>
                <w:rStyle w:val="Hyperlink"/>
                <w:rFonts w:ascii="Arial" w:eastAsia="Arial" w:hAnsi="Arial" w:cs="Arial"/>
                <w:noProof/>
                <w:sz w:val="24"/>
              </w:rPr>
              <w:t xml:space="preserve"> </w:t>
            </w:r>
            <w:r w:rsidR="00171930" w:rsidRPr="00AF3D52">
              <w:rPr>
                <w:rStyle w:val="Hyperlink"/>
                <w:rFonts w:ascii="Arial" w:eastAsia="Arial" w:hAnsi="Arial" w:cs="Arial"/>
                <w:b/>
                <w:bCs/>
                <w:noProof/>
                <w:sz w:val="24"/>
              </w:rPr>
              <w:t>PRODUK</w:t>
            </w:r>
            <w:r w:rsidR="00171930" w:rsidRPr="000450D0">
              <w:rPr>
                <w:rFonts w:ascii="Arial" w:hAnsi="Arial" w:cs="Arial"/>
                <w:noProof/>
                <w:webHidden/>
                <w:sz w:val="24"/>
              </w:rPr>
              <w:tab/>
            </w:r>
            <w:r w:rsidR="00171930" w:rsidRPr="000450D0">
              <w:rPr>
                <w:rFonts w:ascii="Arial" w:hAnsi="Arial" w:cs="Arial"/>
                <w:noProof/>
                <w:webHidden/>
                <w:sz w:val="24"/>
              </w:rPr>
              <w:fldChar w:fldCharType="begin"/>
            </w:r>
            <w:r w:rsidR="00171930" w:rsidRPr="000450D0">
              <w:rPr>
                <w:rFonts w:ascii="Arial" w:hAnsi="Arial" w:cs="Arial"/>
                <w:noProof/>
                <w:webHidden/>
                <w:sz w:val="24"/>
              </w:rPr>
              <w:instrText xml:space="preserve"> PAGEREF _Toc150861620 \h </w:instrText>
            </w:r>
            <w:r w:rsidR="00171930" w:rsidRPr="000450D0">
              <w:rPr>
                <w:rFonts w:ascii="Arial" w:hAnsi="Arial" w:cs="Arial"/>
                <w:noProof/>
                <w:webHidden/>
                <w:sz w:val="24"/>
              </w:rPr>
            </w:r>
            <w:r w:rsidR="00171930" w:rsidRPr="000450D0">
              <w:rPr>
                <w:rFonts w:ascii="Arial" w:hAnsi="Arial" w:cs="Arial"/>
                <w:noProof/>
                <w:webHidden/>
                <w:sz w:val="24"/>
              </w:rPr>
              <w:fldChar w:fldCharType="separate"/>
            </w:r>
            <w:r w:rsidR="00164C13">
              <w:rPr>
                <w:rFonts w:ascii="Arial" w:hAnsi="Arial" w:cs="Arial"/>
                <w:noProof/>
                <w:webHidden/>
                <w:sz w:val="24"/>
              </w:rPr>
              <w:t>11</w:t>
            </w:r>
            <w:r w:rsidR="00171930" w:rsidRPr="000450D0">
              <w:rPr>
                <w:rFonts w:ascii="Arial" w:hAnsi="Arial" w:cs="Arial"/>
                <w:noProof/>
                <w:webHidden/>
                <w:sz w:val="24"/>
              </w:rPr>
              <w:fldChar w:fldCharType="end"/>
            </w:r>
          </w:hyperlink>
        </w:p>
        <w:p w14:paraId="64101B86" w14:textId="66F42511" w:rsidR="00171930" w:rsidRPr="000450D0" w:rsidRDefault="008934FF" w:rsidP="00171930">
          <w:pPr>
            <w:pStyle w:val="TOC2"/>
            <w:rPr>
              <w:b w:val="0"/>
              <w:bCs w:val="0"/>
              <w:kern w:val="2"/>
              <w:lang w:val="en-ID" w:eastAsia="en-ID"/>
              <w14:ligatures w14:val="standardContextual"/>
            </w:rPr>
          </w:pPr>
          <w:hyperlink w:anchor="_Toc150861621" w:history="1">
            <w:r w:rsidR="00171930" w:rsidRPr="000450D0">
              <w:rPr>
                <w:rStyle w:val="Hyperlink"/>
                <w:rFonts w:eastAsia="Arial"/>
                <w:b w:val="0"/>
                <w:bCs w:val="0"/>
              </w:rPr>
              <w:t>2.1</w:t>
            </w:r>
            <w:r w:rsidR="00171930" w:rsidRPr="000450D0">
              <w:rPr>
                <w:b w:val="0"/>
                <w:bCs w:val="0"/>
                <w:kern w:val="2"/>
                <w:lang w:val="en-ID" w:eastAsia="en-ID"/>
                <w14:ligatures w14:val="standardContextual"/>
              </w:rPr>
              <w:tab/>
            </w:r>
            <w:r w:rsidR="00171930" w:rsidRPr="000450D0">
              <w:rPr>
                <w:rStyle w:val="Hyperlink"/>
                <w:rFonts w:eastAsia="Arial"/>
                <w:b w:val="0"/>
                <w:bCs w:val="0"/>
              </w:rPr>
              <w:t>TATA CARA PEMASANGAN PRODUK</w:t>
            </w:r>
            <w:r w:rsidR="00171930" w:rsidRPr="000450D0">
              <w:rPr>
                <w:b w:val="0"/>
                <w:bCs w:val="0"/>
                <w:webHidden/>
              </w:rPr>
              <w:tab/>
            </w:r>
            <w:r w:rsidR="00171930" w:rsidRPr="000450D0">
              <w:rPr>
                <w:b w:val="0"/>
                <w:bCs w:val="0"/>
                <w:webHidden/>
              </w:rPr>
              <w:fldChar w:fldCharType="begin"/>
            </w:r>
            <w:r w:rsidR="00171930" w:rsidRPr="000450D0">
              <w:rPr>
                <w:b w:val="0"/>
                <w:bCs w:val="0"/>
                <w:webHidden/>
              </w:rPr>
              <w:instrText xml:space="preserve"> PAGEREF _Toc150861621 \h </w:instrText>
            </w:r>
            <w:r w:rsidR="00171930" w:rsidRPr="000450D0">
              <w:rPr>
                <w:b w:val="0"/>
                <w:bCs w:val="0"/>
                <w:webHidden/>
              </w:rPr>
            </w:r>
            <w:r w:rsidR="00171930" w:rsidRPr="000450D0">
              <w:rPr>
                <w:b w:val="0"/>
                <w:bCs w:val="0"/>
                <w:webHidden/>
              </w:rPr>
              <w:fldChar w:fldCharType="separate"/>
            </w:r>
            <w:r w:rsidR="00164C13">
              <w:rPr>
                <w:b w:val="0"/>
                <w:bCs w:val="0"/>
                <w:webHidden/>
              </w:rPr>
              <w:t>11</w:t>
            </w:r>
            <w:r w:rsidR="00171930" w:rsidRPr="000450D0">
              <w:rPr>
                <w:b w:val="0"/>
                <w:bCs w:val="0"/>
                <w:webHidden/>
              </w:rPr>
              <w:fldChar w:fldCharType="end"/>
            </w:r>
          </w:hyperlink>
        </w:p>
        <w:p w14:paraId="58FCD14C" w14:textId="6A2196BC" w:rsidR="00171930" w:rsidRPr="000450D0" w:rsidRDefault="008934FF" w:rsidP="000450D0">
          <w:pPr>
            <w:pStyle w:val="TOC2"/>
            <w:ind w:left="3119"/>
            <w:rPr>
              <w:b w:val="0"/>
              <w:bCs w:val="0"/>
              <w:kern w:val="2"/>
              <w:lang w:val="en-ID" w:eastAsia="en-ID"/>
              <w14:ligatures w14:val="standardContextual"/>
            </w:rPr>
          </w:pPr>
          <w:hyperlink w:anchor="_Toc150861622" w:history="1">
            <w:r w:rsidR="00171930" w:rsidRPr="000450D0">
              <w:rPr>
                <w:rStyle w:val="Hyperlink"/>
                <w:rFonts w:eastAsia="Arial"/>
                <w:b w:val="0"/>
                <w:bCs w:val="0"/>
              </w:rPr>
              <w:t>2.1.1.</w:t>
            </w:r>
            <w:r w:rsidR="00171930" w:rsidRPr="000450D0">
              <w:rPr>
                <w:b w:val="0"/>
                <w:bCs w:val="0"/>
                <w:kern w:val="2"/>
                <w:lang w:val="en-ID" w:eastAsia="en-ID"/>
                <w14:ligatures w14:val="standardContextual"/>
              </w:rPr>
              <w:tab/>
            </w:r>
            <w:r w:rsidR="00171930" w:rsidRPr="000450D0">
              <w:rPr>
                <w:rStyle w:val="Hyperlink"/>
                <w:rFonts w:eastAsia="Arial"/>
                <w:b w:val="0"/>
                <w:bCs w:val="0"/>
              </w:rPr>
              <w:t>PERSYARATAN DASAR</w:t>
            </w:r>
            <w:r w:rsidR="00171930" w:rsidRPr="000450D0">
              <w:rPr>
                <w:b w:val="0"/>
                <w:bCs w:val="0"/>
                <w:webHidden/>
              </w:rPr>
              <w:tab/>
            </w:r>
            <w:r w:rsidR="00171930" w:rsidRPr="000450D0">
              <w:rPr>
                <w:b w:val="0"/>
                <w:bCs w:val="0"/>
                <w:webHidden/>
              </w:rPr>
              <w:fldChar w:fldCharType="begin"/>
            </w:r>
            <w:r w:rsidR="00171930" w:rsidRPr="000450D0">
              <w:rPr>
                <w:b w:val="0"/>
                <w:bCs w:val="0"/>
                <w:webHidden/>
              </w:rPr>
              <w:instrText xml:space="preserve"> PAGEREF _Toc150861622 \h </w:instrText>
            </w:r>
            <w:r w:rsidR="00171930" w:rsidRPr="000450D0">
              <w:rPr>
                <w:b w:val="0"/>
                <w:bCs w:val="0"/>
                <w:webHidden/>
              </w:rPr>
            </w:r>
            <w:r w:rsidR="00171930" w:rsidRPr="000450D0">
              <w:rPr>
                <w:b w:val="0"/>
                <w:bCs w:val="0"/>
                <w:webHidden/>
              </w:rPr>
              <w:fldChar w:fldCharType="separate"/>
            </w:r>
            <w:r w:rsidR="00164C13">
              <w:rPr>
                <w:b w:val="0"/>
                <w:bCs w:val="0"/>
                <w:webHidden/>
              </w:rPr>
              <w:t>12</w:t>
            </w:r>
            <w:r w:rsidR="00171930" w:rsidRPr="000450D0">
              <w:rPr>
                <w:b w:val="0"/>
                <w:bCs w:val="0"/>
                <w:webHidden/>
              </w:rPr>
              <w:fldChar w:fldCharType="end"/>
            </w:r>
          </w:hyperlink>
        </w:p>
        <w:p w14:paraId="75F646D8" w14:textId="1B27D6CF" w:rsidR="00171930" w:rsidRPr="000450D0" w:rsidRDefault="008934FF" w:rsidP="000450D0">
          <w:pPr>
            <w:pStyle w:val="TOC2"/>
            <w:ind w:left="3119"/>
            <w:rPr>
              <w:b w:val="0"/>
              <w:bCs w:val="0"/>
              <w:kern w:val="2"/>
              <w:lang w:val="en-ID" w:eastAsia="en-ID"/>
              <w14:ligatures w14:val="standardContextual"/>
            </w:rPr>
          </w:pPr>
          <w:hyperlink w:anchor="_Toc150861623" w:history="1">
            <w:r w:rsidR="00171930" w:rsidRPr="000450D0">
              <w:rPr>
                <w:rStyle w:val="Hyperlink"/>
                <w:rFonts w:eastAsia="Arial"/>
                <w:b w:val="0"/>
                <w:bCs w:val="0"/>
              </w:rPr>
              <w:t>2.1.2.</w:t>
            </w:r>
            <w:r w:rsidR="00171930" w:rsidRPr="000450D0">
              <w:rPr>
                <w:b w:val="0"/>
                <w:bCs w:val="0"/>
                <w:kern w:val="2"/>
                <w:lang w:val="en-ID" w:eastAsia="en-ID"/>
                <w14:ligatures w14:val="standardContextual"/>
              </w:rPr>
              <w:tab/>
            </w:r>
            <w:r w:rsidR="00171930" w:rsidRPr="000450D0">
              <w:rPr>
                <w:rStyle w:val="Hyperlink"/>
                <w:rFonts w:eastAsia="Arial"/>
                <w:b w:val="0"/>
                <w:bCs w:val="0"/>
              </w:rPr>
              <w:t>PEMERIKSAAN SEBELUM PEMASANGAN</w:t>
            </w:r>
            <w:r w:rsidR="00171930" w:rsidRPr="000450D0">
              <w:rPr>
                <w:b w:val="0"/>
                <w:bCs w:val="0"/>
                <w:webHidden/>
              </w:rPr>
              <w:tab/>
            </w:r>
            <w:r w:rsidR="00171930" w:rsidRPr="000450D0">
              <w:rPr>
                <w:b w:val="0"/>
                <w:bCs w:val="0"/>
                <w:webHidden/>
              </w:rPr>
              <w:fldChar w:fldCharType="begin"/>
            </w:r>
            <w:r w:rsidR="00171930" w:rsidRPr="000450D0">
              <w:rPr>
                <w:b w:val="0"/>
                <w:bCs w:val="0"/>
                <w:webHidden/>
              </w:rPr>
              <w:instrText xml:space="preserve"> PAGEREF _Toc150861623 \h </w:instrText>
            </w:r>
            <w:r w:rsidR="00171930" w:rsidRPr="000450D0">
              <w:rPr>
                <w:b w:val="0"/>
                <w:bCs w:val="0"/>
                <w:webHidden/>
              </w:rPr>
            </w:r>
            <w:r w:rsidR="00171930" w:rsidRPr="000450D0">
              <w:rPr>
                <w:b w:val="0"/>
                <w:bCs w:val="0"/>
                <w:webHidden/>
              </w:rPr>
              <w:fldChar w:fldCharType="separate"/>
            </w:r>
            <w:r w:rsidR="00164C13">
              <w:rPr>
                <w:b w:val="0"/>
                <w:bCs w:val="0"/>
                <w:webHidden/>
              </w:rPr>
              <w:t>12</w:t>
            </w:r>
            <w:r w:rsidR="00171930" w:rsidRPr="000450D0">
              <w:rPr>
                <w:b w:val="0"/>
                <w:bCs w:val="0"/>
                <w:webHidden/>
              </w:rPr>
              <w:fldChar w:fldCharType="end"/>
            </w:r>
          </w:hyperlink>
        </w:p>
        <w:p w14:paraId="0408BE70" w14:textId="60B10D93" w:rsidR="00171930" w:rsidRPr="000450D0" w:rsidRDefault="008934FF" w:rsidP="000450D0">
          <w:pPr>
            <w:pStyle w:val="TOC2"/>
            <w:ind w:left="3119"/>
            <w:rPr>
              <w:b w:val="0"/>
              <w:bCs w:val="0"/>
              <w:kern w:val="2"/>
              <w:lang w:val="en-ID" w:eastAsia="en-ID"/>
              <w14:ligatures w14:val="standardContextual"/>
            </w:rPr>
          </w:pPr>
          <w:hyperlink w:anchor="_Toc150861624" w:history="1">
            <w:r w:rsidR="00171930" w:rsidRPr="000450D0">
              <w:rPr>
                <w:rStyle w:val="Hyperlink"/>
                <w:rFonts w:eastAsia="Arial"/>
                <w:b w:val="0"/>
                <w:bCs w:val="0"/>
              </w:rPr>
              <w:t>2.1.3.</w:t>
            </w:r>
            <w:r w:rsidR="00171930" w:rsidRPr="000450D0">
              <w:rPr>
                <w:b w:val="0"/>
                <w:bCs w:val="0"/>
                <w:kern w:val="2"/>
                <w:lang w:val="en-ID" w:eastAsia="en-ID"/>
                <w14:ligatures w14:val="standardContextual"/>
              </w:rPr>
              <w:tab/>
            </w:r>
            <w:r w:rsidR="00171930" w:rsidRPr="000450D0">
              <w:rPr>
                <w:rStyle w:val="Hyperlink"/>
                <w:rFonts w:eastAsia="Arial"/>
                <w:b w:val="0"/>
                <w:bCs w:val="0"/>
              </w:rPr>
              <w:t>TINDAKAN PENCEGAHAN SAAT DIGUNAKAN</w:t>
            </w:r>
            <w:r w:rsidR="00171930" w:rsidRPr="000450D0">
              <w:rPr>
                <w:b w:val="0"/>
                <w:bCs w:val="0"/>
                <w:webHidden/>
              </w:rPr>
              <w:tab/>
            </w:r>
            <w:r w:rsidR="00171930" w:rsidRPr="000450D0">
              <w:rPr>
                <w:b w:val="0"/>
                <w:bCs w:val="0"/>
                <w:webHidden/>
              </w:rPr>
              <w:fldChar w:fldCharType="begin"/>
            </w:r>
            <w:r w:rsidR="00171930" w:rsidRPr="000450D0">
              <w:rPr>
                <w:b w:val="0"/>
                <w:bCs w:val="0"/>
                <w:webHidden/>
              </w:rPr>
              <w:instrText xml:space="preserve"> PAGEREF _Toc150861624 \h </w:instrText>
            </w:r>
            <w:r w:rsidR="00171930" w:rsidRPr="000450D0">
              <w:rPr>
                <w:b w:val="0"/>
                <w:bCs w:val="0"/>
                <w:webHidden/>
              </w:rPr>
            </w:r>
            <w:r w:rsidR="00171930" w:rsidRPr="000450D0">
              <w:rPr>
                <w:b w:val="0"/>
                <w:bCs w:val="0"/>
                <w:webHidden/>
              </w:rPr>
              <w:fldChar w:fldCharType="separate"/>
            </w:r>
            <w:r w:rsidR="00164C13">
              <w:rPr>
                <w:b w:val="0"/>
                <w:bCs w:val="0"/>
                <w:webHidden/>
              </w:rPr>
              <w:t>13</w:t>
            </w:r>
            <w:r w:rsidR="00171930" w:rsidRPr="000450D0">
              <w:rPr>
                <w:b w:val="0"/>
                <w:bCs w:val="0"/>
                <w:webHidden/>
              </w:rPr>
              <w:fldChar w:fldCharType="end"/>
            </w:r>
          </w:hyperlink>
        </w:p>
        <w:p w14:paraId="5E7E8CCD" w14:textId="78BB6E95" w:rsidR="00171930" w:rsidRPr="000450D0" w:rsidRDefault="008934FF" w:rsidP="000450D0">
          <w:pPr>
            <w:pStyle w:val="TOC2"/>
            <w:ind w:left="3119"/>
            <w:rPr>
              <w:b w:val="0"/>
              <w:bCs w:val="0"/>
              <w:kern w:val="2"/>
              <w:lang w:val="en-ID" w:eastAsia="en-ID"/>
              <w14:ligatures w14:val="standardContextual"/>
            </w:rPr>
          </w:pPr>
          <w:hyperlink w:anchor="_Toc150861625" w:history="1">
            <w:r w:rsidR="00171930" w:rsidRPr="000450D0">
              <w:rPr>
                <w:rStyle w:val="Hyperlink"/>
                <w:rFonts w:eastAsia="Arial"/>
                <w:b w:val="0"/>
                <w:bCs w:val="0"/>
              </w:rPr>
              <w:t>2.1.4.</w:t>
            </w:r>
            <w:r w:rsidR="00171930" w:rsidRPr="000450D0">
              <w:rPr>
                <w:b w:val="0"/>
                <w:bCs w:val="0"/>
                <w:kern w:val="2"/>
                <w:lang w:val="en-ID" w:eastAsia="en-ID"/>
                <w14:ligatures w14:val="standardContextual"/>
              </w:rPr>
              <w:tab/>
            </w:r>
            <w:r w:rsidR="00171930" w:rsidRPr="000450D0">
              <w:rPr>
                <w:rStyle w:val="Hyperlink"/>
                <w:rFonts w:eastAsia="Arial"/>
                <w:b w:val="0"/>
                <w:bCs w:val="0"/>
              </w:rPr>
              <w:t>GERAKAN HORIZONTAL</w:t>
            </w:r>
            <w:r w:rsidR="00171930" w:rsidRPr="000450D0">
              <w:rPr>
                <w:b w:val="0"/>
                <w:bCs w:val="0"/>
                <w:webHidden/>
              </w:rPr>
              <w:tab/>
            </w:r>
            <w:r w:rsidR="00171930" w:rsidRPr="000450D0">
              <w:rPr>
                <w:b w:val="0"/>
                <w:bCs w:val="0"/>
                <w:webHidden/>
              </w:rPr>
              <w:fldChar w:fldCharType="begin"/>
            </w:r>
            <w:r w:rsidR="00171930" w:rsidRPr="000450D0">
              <w:rPr>
                <w:b w:val="0"/>
                <w:bCs w:val="0"/>
                <w:webHidden/>
              </w:rPr>
              <w:instrText xml:space="preserve"> PAGEREF _Toc150861625 \h </w:instrText>
            </w:r>
            <w:r w:rsidR="00171930" w:rsidRPr="000450D0">
              <w:rPr>
                <w:b w:val="0"/>
                <w:bCs w:val="0"/>
                <w:webHidden/>
              </w:rPr>
            </w:r>
            <w:r w:rsidR="00171930" w:rsidRPr="000450D0">
              <w:rPr>
                <w:b w:val="0"/>
                <w:bCs w:val="0"/>
                <w:webHidden/>
              </w:rPr>
              <w:fldChar w:fldCharType="separate"/>
            </w:r>
            <w:r w:rsidR="00164C13">
              <w:rPr>
                <w:b w:val="0"/>
                <w:bCs w:val="0"/>
                <w:webHidden/>
              </w:rPr>
              <w:t>14</w:t>
            </w:r>
            <w:r w:rsidR="00171930" w:rsidRPr="000450D0">
              <w:rPr>
                <w:b w:val="0"/>
                <w:bCs w:val="0"/>
                <w:webHidden/>
              </w:rPr>
              <w:fldChar w:fldCharType="end"/>
            </w:r>
          </w:hyperlink>
        </w:p>
        <w:p w14:paraId="37EC8491" w14:textId="6ECFBE5A" w:rsidR="00171930" w:rsidRPr="000450D0" w:rsidRDefault="008934FF" w:rsidP="000450D0">
          <w:pPr>
            <w:pStyle w:val="TOC2"/>
            <w:ind w:left="3119"/>
            <w:rPr>
              <w:b w:val="0"/>
              <w:bCs w:val="0"/>
              <w:kern w:val="2"/>
              <w:lang w:val="en-ID" w:eastAsia="en-ID"/>
              <w14:ligatures w14:val="standardContextual"/>
            </w:rPr>
          </w:pPr>
          <w:hyperlink w:anchor="_Toc150861626" w:history="1">
            <w:r w:rsidR="00171930" w:rsidRPr="000450D0">
              <w:rPr>
                <w:rStyle w:val="Hyperlink"/>
                <w:rFonts w:eastAsia="Arial"/>
                <w:b w:val="0"/>
                <w:bCs w:val="0"/>
              </w:rPr>
              <w:t>2.1.5.</w:t>
            </w:r>
            <w:r w:rsidR="00171930" w:rsidRPr="000450D0">
              <w:rPr>
                <w:b w:val="0"/>
                <w:bCs w:val="0"/>
                <w:kern w:val="2"/>
                <w:lang w:val="en-ID" w:eastAsia="en-ID"/>
                <w14:ligatures w14:val="standardContextual"/>
              </w:rPr>
              <w:tab/>
            </w:r>
            <w:r w:rsidR="00171930" w:rsidRPr="000450D0">
              <w:rPr>
                <w:rStyle w:val="Hyperlink"/>
                <w:rFonts w:eastAsia="Arial"/>
                <w:b w:val="0"/>
                <w:bCs w:val="0"/>
              </w:rPr>
              <w:t>GERAKAN VERTIKAL</w:t>
            </w:r>
            <w:r w:rsidR="00171930" w:rsidRPr="000450D0">
              <w:rPr>
                <w:b w:val="0"/>
                <w:bCs w:val="0"/>
                <w:webHidden/>
              </w:rPr>
              <w:tab/>
            </w:r>
            <w:r w:rsidR="00171930" w:rsidRPr="000450D0">
              <w:rPr>
                <w:b w:val="0"/>
                <w:bCs w:val="0"/>
                <w:webHidden/>
              </w:rPr>
              <w:fldChar w:fldCharType="begin"/>
            </w:r>
            <w:r w:rsidR="00171930" w:rsidRPr="000450D0">
              <w:rPr>
                <w:b w:val="0"/>
                <w:bCs w:val="0"/>
                <w:webHidden/>
              </w:rPr>
              <w:instrText xml:space="preserve"> PAGEREF _Toc150861626 \h </w:instrText>
            </w:r>
            <w:r w:rsidR="00171930" w:rsidRPr="000450D0">
              <w:rPr>
                <w:b w:val="0"/>
                <w:bCs w:val="0"/>
                <w:webHidden/>
              </w:rPr>
            </w:r>
            <w:r w:rsidR="00171930" w:rsidRPr="000450D0">
              <w:rPr>
                <w:b w:val="0"/>
                <w:bCs w:val="0"/>
                <w:webHidden/>
              </w:rPr>
              <w:fldChar w:fldCharType="separate"/>
            </w:r>
            <w:r w:rsidR="00164C13">
              <w:rPr>
                <w:b w:val="0"/>
                <w:bCs w:val="0"/>
                <w:webHidden/>
              </w:rPr>
              <w:t>14</w:t>
            </w:r>
            <w:r w:rsidR="00171930" w:rsidRPr="000450D0">
              <w:rPr>
                <w:b w:val="0"/>
                <w:bCs w:val="0"/>
                <w:webHidden/>
              </w:rPr>
              <w:fldChar w:fldCharType="end"/>
            </w:r>
          </w:hyperlink>
        </w:p>
        <w:p w14:paraId="07A67E54" w14:textId="0068539E" w:rsidR="00171930" w:rsidRPr="000450D0" w:rsidRDefault="008934FF" w:rsidP="00171930">
          <w:pPr>
            <w:pStyle w:val="TOC2"/>
            <w:rPr>
              <w:b w:val="0"/>
              <w:bCs w:val="0"/>
              <w:kern w:val="2"/>
              <w:lang w:val="en-ID" w:eastAsia="en-ID"/>
              <w14:ligatures w14:val="standardContextual"/>
            </w:rPr>
          </w:pPr>
          <w:hyperlink w:anchor="_Toc150861627" w:history="1">
            <w:r w:rsidR="00171930" w:rsidRPr="000450D0">
              <w:rPr>
                <w:rStyle w:val="Hyperlink"/>
                <w:rFonts w:eastAsia="Arial"/>
                <w:b w:val="0"/>
                <w:bCs w:val="0"/>
              </w:rPr>
              <w:t>2.2</w:t>
            </w:r>
            <w:r w:rsidR="00171930" w:rsidRPr="000450D0">
              <w:rPr>
                <w:b w:val="0"/>
                <w:bCs w:val="0"/>
                <w:kern w:val="2"/>
                <w:lang w:val="en-ID" w:eastAsia="en-ID"/>
                <w14:ligatures w14:val="standardContextual"/>
              </w:rPr>
              <w:tab/>
            </w:r>
            <w:r w:rsidR="00171930" w:rsidRPr="000450D0">
              <w:rPr>
                <w:rStyle w:val="Hyperlink"/>
                <w:rFonts w:eastAsia="Arial"/>
                <w:b w:val="0"/>
                <w:bCs w:val="0"/>
              </w:rPr>
              <w:t>TATA CARA PENGGUNAAN PRODUK</w:t>
            </w:r>
            <w:r w:rsidR="00171930" w:rsidRPr="000450D0">
              <w:rPr>
                <w:b w:val="0"/>
                <w:bCs w:val="0"/>
                <w:webHidden/>
              </w:rPr>
              <w:tab/>
            </w:r>
            <w:r w:rsidR="00171930" w:rsidRPr="000450D0">
              <w:rPr>
                <w:b w:val="0"/>
                <w:bCs w:val="0"/>
                <w:webHidden/>
              </w:rPr>
              <w:fldChar w:fldCharType="begin"/>
            </w:r>
            <w:r w:rsidR="00171930" w:rsidRPr="000450D0">
              <w:rPr>
                <w:b w:val="0"/>
                <w:bCs w:val="0"/>
                <w:webHidden/>
              </w:rPr>
              <w:instrText xml:space="preserve"> PAGEREF _Toc150861627 \h </w:instrText>
            </w:r>
            <w:r w:rsidR="00171930" w:rsidRPr="000450D0">
              <w:rPr>
                <w:b w:val="0"/>
                <w:bCs w:val="0"/>
                <w:webHidden/>
              </w:rPr>
            </w:r>
            <w:r w:rsidR="00171930" w:rsidRPr="000450D0">
              <w:rPr>
                <w:b w:val="0"/>
                <w:bCs w:val="0"/>
                <w:webHidden/>
              </w:rPr>
              <w:fldChar w:fldCharType="separate"/>
            </w:r>
            <w:r w:rsidR="00164C13">
              <w:rPr>
                <w:b w:val="0"/>
                <w:bCs w:val="0"/>
                <w:webHidden/>
              </w:rPr>
              <w:t>14</w:t>
            </w:r>
            <w:r w:rsidR="00171930" w:rsidRPr="000450D0">
              <w:rPr>
                <w:b w:val="0"/>
                <w:bCs w:val="0"/>
                <w:webHidden/>
              </w:rPr>
              <w:fldChar w:fldCharType="end"/>
            </w:r>
          </w:hyperlink>
        </w:p>
        <w:p w14:paraId="19491337" w14:textId="243F723F" w:rsidR="00171930" w:rsidRPr="000450D0" w:rsidRDefault="008934FF" w:rsidP="000450D0">
          <w:pPr>
            <w:pStyle w:val="TOC2"/>
            <w:ind w:left="3119"/>
            <w:rPr>
              <w:b w:val="0"/>
              <w:bCs w:val="0"/>
              <w:kern w:val="2"/>
              <w:lang w:val="en-ID" w:eastAsia="en-ID"/>
              <w14:ligatures w14:val="standardContextual"/>
            </w:rPr>
          </w:pPr>
          <w:hyperlink w:anchor="_Toc150861628" w:history="1">
            <w:r w:rsidR="00171930" w:rsidRPr="000450D0">
              <w:rPr>
                <w:rStyle w:val="Hyperlink"/>
                <w:rFonts w:eastAsia="Arial"/>
                <w:b w:val="0"/>
                <w:bCs w:val="0"/>
              </w:rPr>
              <w:t>2.1.1.</w:t>
            </w:r>
            <w:r w:rsidR="00171930" w:rsidRPr="000450D0">
              <w:rPr>
                <w:b w:val="0"/>
                <w:bCs w:val="0"/>
                <w:kern w:val="2"/>
                <w:lang w:val="en-ID" w:eastAsia="en-ID"/>
                <w14:ligatures w14:val="standardContextual"/>
              </w:rPr>
              <w:tab/>
            </w:r>
            <w:r w:rsidR="00171930" w:rsidRPr="000450D0">
              <w:rPr>
                <w:rStyle w:val="Hyperlink"/>
                <w:rFonts w:eastAsia="Arial"/>
                <w:b w:val="0"/>
                <w:bCs w:val="0"/>
              </w:rPr>
              <w:t>HUBUNGKAN CATU DAYA</w:t>
            </w:r>
            <w:r w:rsidR="00171930" w:rsidRPr="000450D0">
              <w:rPr>
                <w:b w:val="0"/>
                <w:bCs w:val="0"/>
                <w:webHidden/>
              </w:rPr>
              <w:tab/>
            </w:r>
            <w:r w:rsidR="00171930" w:rsidRPr="000450D0">
              <w:rPr>
                <w:b w:val="0"/>
                <w:bCs w:val="0"/>
                <w:webHidden/>
              </w:rPr>
              <w:fldChar w:fldCharType="begin"/>
            </w:r>
            <w:r w:rsidR="00171930" w:rsidRPr="000450D0">
              <w:rPr>
                <w:b w:val="0"/>
                <w:bCs w:val="0"/>
                <w:webHidden/>
              </w:rPr>
              <w:instrText xml:space="preserve"> PAGEREF _Toc150861628 \h </w:instrText>
            </w:r>
            <w:r w:rsidR="00171930" w:rsidRPr="000450D0">
              <w:rPr>
                <w:b w:val="0"/>
                <w:bCs w:val="0"/>
                <w:webHidden/>
              </w:rPr>
            </w:r>
            <w:r w:rsidR="00171930" w:rsidRPr="000450D0">
              <w:rPr>
                <w:b w:val="0"/>
                <w:bCs w:val="0"/>
                <w:webHidden/>
              </w:rPr>
              <w:fldChar w:fldCharType="separate"/>
            </w:r>
            <w:r w:rsidR="00164C13">
              <w:rPr>
                <w:b w:val="0"/>
                <w:bCs w:val="0"/>
                <w:webHidden/>
              </w:rPr>
              <w:t>15</w:t>
            </w:r>
            <w:r w:rsidR="00171930" w:rsidRPr="000450D0">
              <w:rPr>
                <w:b w:val="0"/>
                <w:bCs w:val="0"/>
                <w:webHidden/>
              </w:rPr>
              <w:fldChar w:fldCharType="end"/>
            </w:r>
          </w:hyperlink>
        </w:p>
        <w:p w14:paraId="2372EF63" w14:textId="180225BE" w:rsidR="00171930" w:rsidRPr="000450D0" w:rsidRDefault="008934FF" w:rsidP="000450D0">
          <w:pPr>
            <w:pStyle w:val="TOC2"/>
            <w:ind w:left="3119"/>
            <w:rPr>
              <w:b w:val="0"/>
              <w:bCs w:val="0"/>
              <w:kern w:val="2"/>
              <w:lang w:val="en-ID" w:eastAsia="en-ID"/>
              <w14:ligatures w14:val="standardContextual"/>
            </w:rPr>
          </w:pPr>
          <w:hyperlink w:anchor="_Toc150861629" w:history="1">
            <w:r w:rsidR="00171930" w:rsidRPr="000450D0">
              <w:rPr>
                <w:rStyle w:val="Hyperlink"/>
                <w:rFonts w:eastAsia="Arial"/>
                <w:b w:val="0"/>
                <w:bCs w:val="0"/>
              </w:rPr>
              <w:t>2.1.2.</w:t>
            </w:r>
            <w:r w:rsidR="00171930" w:rsidRPr="000450D0">
              <w:rPr>
                <w:b w:val="0"/>
                <w:bCs w:val="0"/>
                <w:kern w:val="2"/>
                <w:lang w:val="en-ID" w:eastAsia="en-ID"/>
                <w14:ligatures w14:val="standardContextual"/>
              </w:rPr>
              <w:tab/>
            </w:r>
            <w:r w:rsidR="00171930" w:rsidRPr="000450D0">
              <w:rPr>
                <w:rStyle w:val="Hyperlink"/>
                <w:rFonts w:eastAsia="Arial"/>
                <w:b w:val="0"/>
                <w:bCs w:val="0"/>
              </w:rPr>
              <w:t>PEMERIKSAAAN FUNGSI PENYALAAN</w:t>
            </w:r>
            <w:r w:rsidR="00171930" w:rsidRPr="000450D0">
              <w:rPr>
                <w:b w:val="0"/>
                <w:bCs w:val="0"/>
                <w:webHidden/>
              </w:rPr>
              <w:tab/>
            </w:r>
            <w:r w:rsidR="00171930" w:rsidRPr="000450D0">
              <w:rPr>
                <w:b w:val="0"/>
                <w:bCs w:val="0"/>
                <w:webHidden/>
              </w:rPr>
              <w:fldChar w:fldCharType="begin"/>
            </w:r>
            <w:r w:rsidR="00171930" w:rsidRPr="000450D0">
              <w:rPr>
                <w:b w:val="0"/>
                <w:bCs w:val="0"/>
                <w:webHidden/>
              </w:rPr>
              <w:instrText xml:space="preserve"> PAGEREF _Toc150861629 \h </w:instrText>
            </w:r>
            <w:r w:rsidR="00171930" w:rsidRPr="000450D0">
              <w:rPr>
                <w:b w:val="0"/>
                <w:bCs w:val="0"/>
                <w:webHidden/>
              </w:rPr>
            </w:r>
            <w:r w:rsidR="00171930" w:rsidRPr="000450D0">
              <w:rPr>
                <w:b w:val="0"/>
                <w:bCs w:val="0"/>
                <w:webHidden/>
              </w:rPr>
              <w:fldChar w:fldCharType="separate"/>
            </w:r>
            <w:r w:rsidR="00164C13">
              <w:rPr>
                <w:b w:val="0"/>
                <w:bCs w:val="0"/>
                <w:webHidden/>
              </w:rPr>
              <w:t>16</w:t>
            </w:r>
            <w:r w:rsidR="00171930" w:rsidRPr="000450D0">
              <w:rPr>
                <w:b w:val="0"/>
                <w:bCs w:val="0"/>
                <w:webHidden/>
              </w:rPr>
              <w:fldChar w:fldCharType="end"/>
            </w:r>
          </w:hyperlink>
        </w:p>
        <w:p w14:paraId="0B566A9B" w14:textId="212C9733" w:rsidR="00171930" w:rsidRPr="000450D0" w:rsidRDefault="008934FF" w:rsidP="000450D0">
          <w:pPr>
            <w:pStyle w:val="TOC2"/>
            <w:ind w:left="3119"/>
            <w:rPr>
              <w:b w:val="0"/>
              <w:bCs w:val="0"/>
              <w:kern w:val="2"/>
              <w:lang w:val="en-ID" w:eastAsia="en-ID"/>
              <w14:ligatures w14:val="standardContextual"/>
            </w:rPr>
          </w:pPr>
          <w:hyperlink w:anchor="_Toc150861630" w:history="1">
            <w:r w:rsidR="00171930" w:rsidRPr="000450D0">
              <w:rPr>
                <w:rStyle w:val="Hyperlink"/>
                <w:rFonts w:eastAsia="Arial"/>
                <w:b w:val="0"/>
                <w:bCs w:val="0"/>
              </w:rPr>
              <w:t>2.1.3.</w:t>
            </w:r>
            <w:r w:rsidR="00171930" w:rsidRPr="000450D0">
              <w:rPr>
                <w:b w:val="0"/>
                <w:bCs w:val="0"/>
                <w:kern w:val="2"/>
                <w:lang w:val="en-ID" w:eastAsia="en-ID"/>
                <w14:ligatures w14:val="standardContextual"/>
              </w:rPr>
              <w:tab/>
            </w:r>
            <w:r w:rsidR="00171930" w:rsidRPr="000450D0">
              <w:rPr>
                <w:rStyle w:val="Hyperlink"/>
                <w:rFonts w:eastAsia="Arial"/>
                <w:b w:val="0"/>
                <w:bCs w:val="0"/>
              </w:rPr>
              <w:t>MEMASUKKAN TERMINAL PASOKAN GAS</w:t>
            </w:r>
            <w:r w:rsidR="00171930" w:rsidRPr="000450D0">
              <w:rPr>
                <w:b w:val="0"/>
                <w:bCs w:val="0"/>
                <w:webHidden/>
              </w:rPr>
              <w:tab/>
            </w:r>
            <w:r w:rsidR="00171930" w:rsidRPr="000450D0">
              <w:rPr>
                <w:b w:val="0"/>
                <w:bCs w:val="0"/>
                <w:webHidden/>
              </w:rPr>
              <w:fldChar w:fldCharType="begin"/>
            </w:r>
            <w:r w:rsidR="00171930" w:rsidRPr="000450D0">
              <w:rPr>
                <w:b w:val="0"/>
                <w:bCs w:val="0"/>
                <w:webHidden/>
              </w:rPr>
              <w:instrText xml:space="preserve"> PAGEREF _Toc150861630 \h </w:instrText>
            </w:r>
            <w:r w:rsidR="00171930" w:rsidRPr="000450D0">
              <w:rPr>
                <w:b w:val="0"/>
                <w:bCs w:val="0"/>
                <w:webHidden/>
              </w:rPr>
            </w:r>
            <w:r w:rsidR="00171930" w:rsidRPr="000450D0">
              <w:rPr>
                <w:b w:val="0"/>
                <w:bCs w:val="0"/>
                <w:webHidden/>
              </w:rPr>
              <w:fldChar w:fldCharType="separate"/>
            </w:r>
            <w:r w:rsidR="00164C13">
              <w:rPr>
                <w:b w:val="0"/>
                <w:bCs w:val="0"/>
                <w:webHidden/>
              </w:rPr>
              <w:t>16</w:t>
            </w:r>
            <w:r w:rsidR="00171930" w:rsidRPr="000450D0">
              <w:rPr>
                <w:b w:val="0"/>
                <w:bCs w:val="0"/>
                <w:webHidden/>
              </w:rPr>
              <w:fldChar w:fldCharType="end"/>
            </w:r>
          </w:hyperlink>
        </w:p>
        <w:p w14:paraId="0D447449" w14:textId="1751DB4A" w:rsidR="00171930" w:rsidRPr="000450D0" w:rsidRDefault="008934FF" w:rsidP="00171930">
          <w:pPr>
            <w:pStyle w:val="TOC2"/>
            <w:rPr>
              <w:b w:val="0"/>
              <w:bCs w:val="0"/>
              <w:kern w:val="2"/>
              <w:lang w:val="en-ID" w:eastAsia="en-ID"/>
              <w14:ligatures w14:val="standardContextual"/>
            </w:rPr>
          </w:pPr>
          <w:hyperlink w:anchor="_Toc150861631" w:history="1">
            <w:r w:rsidR="00171930" w:rsidRPr="000450D0">
              <w:rPr>
                <w:rStyle w:val="Hyperlink"/>
                <w:rFonts w:eastAsia="Arial"/>
                <w:b w:val="0"/>
                <w:bCs w:val="0"/>
              </w:rPr>
              <w:t>2.3</w:t>
            </w:r>
            <w:r w:rsidR="00171930" w:rsidRPr="000450D0">
              <w:rPr>
                <w:b w:val="0"/>
                <w:bCs w:val="0"/>
                <w:kern w:val="2"/>
                <w:lang w:val="en-ID" w:eastAsia="en-ID"/>
                <w14:ligatures w14:val="standardContextual"/>
              </w:rPr>
              <w:tab/>
            </w:r>
            <w:r w:rsidR="00171930" w:rsidRPr="000450D0">
              <w:rPr>
                <w:rStyle w:val="Hyperlink"/>
                <w:rFonts w:eastAsia="Arial"/>
                <w:b w:val="0"/>
                <w:bCs w:val="0"/>
              </w:rPr>
              <w:t>PENJELASAN &amp; PENANGANAN FUNGSI ERROR</w:t>
            </w:r>
            <w:r w:rsidR="00171930" w:rsidRPr="000450D0">
              <w:rPr>
                <w:b w:val="0"/>
                <w:bCs w:val="0"/>
                <w:webHidden/>
              </w:rPr>
              <w:tab/>
            </w:r>
            <w:r w:rsidR="00171930" w:rsidRPr="000450D0">
              <w:rPr>
                <w:b w:val="0"/>
                <w:bCs w:val="0"/>
                <w:webHidden/>
              </w:rPr>
              <w:fldChar w:fldCharType="begin"/>
            </w:r>
            <w:r w:rsidR="00171930" w:rsidRPr="000450D0">
              <w:rPr>
                <w:b w:val="0"/>
                <w:bCs w:val="0"/>
                <w:webHidden/>
              </w:rPr>
              <w:instrText xml:space="preserve"> PAGEREF _Toc150861631 \h </w:instrText>
            </w:r>
            <w:r w:rsidR="00171930" w:rsidRPr="000450D0">
              <w:rPr>
                <w:b w:val="0"/>
                <w:bCs w:val="0"/>
                <w:webHidden/>
              </w:rPr>
            </w:r>
            <w:r w:rsidR="00171930" w:rsidRPr="000450D0">
              <w:rPr>
                <w:b w:val="0"/>
                <w:bCs w:val="0"/>
                <w:webHidden/>
              </w:rPr>
              <w:fldChar w:fldCharType="separate"/>
            </w:r>
            <w:r w:rsidR="00164C13">
              <w:rPr>
                <w:b w:val="0"/>
                <w:bCs w:val="0"/>
                <w:webHidden/>
              </w:rPr>
              <w:t>19</w:t>
            </w:r>
            <w:r w:rsidR="00171930" w:rsidRPr="000450D0">
              <w:rPr>
                <w:b w:val="0"/>
                <w:bCs w:val="0"/>
                <w:webHidden/>
              </w:rPr>
              <w:fldChar w:fldCharType="end"/>
            </w:r>
          </w:hyperlink>
        </w:p>
        <w:p w14:paraId="162DBBEF" w14:textId="1CF41881" w:rsidR="00171930" w:rsidRPr="000450D0" w:rsidRDefault="008934FF" w:rsidP="00171930">
          <w:pPr>
            <w:pStyle w:val="TOC1"/>
            <w:tabs>
              <w:tab w:val="right" w:leader="dot" w:pos="9016"/>
            </w:tabs>
            <w:spacing w:line="360" w:lineRule="auto"/>
            <w:rPr>
              <w:rFonts w:ascii="Arial" w:eastAsiaTheme="minorEastAsia" w:hAnsi="Arial" w:cs="Arial"/>
              <w:noProof/>
              <w:kern w:val="2"/>
              <w:sz w:val="24"/>
              <w:lang w:val="en-ID" w:eastAsia="en-ID"/>
              <w14:ligatures w14:val="standardContextual"/>
            </w:rPr>
          </w:pPr>
          <w:hyperlink w:anchor="_Toc150861632" w:history="1">
            <w:r w:rsidR="00171930" w:rsidRPr="00A75163">
              <w:rPr>
                <w:rStyle w:val="Hyperlink"/>
                <w:rFonts w:ascii="Arial" w:eastAsia="Arial" w:hAnsi="Arial" w:cs="Arial"/>
                <w:b/>
                <w:bCs/>
                <w:noProof/>
                <w:sz w:val="24"/>
              </w:rPr>
              <w:t>BAB 3</w:t>
            </w:r>
            <w:r w:rsidR="00171930" w:rsidRPr="000450D0">
              <w:rPr>
                <w:rStyle w:val="Hyperlink"/>
                <w:rFonts w:ascii="Arial" w:eastAsia="Arial" w:hAnsi="Arial" w:cs="Arial"/>
                <w:noProof/>
                <w:sz w:val="24"/>
              </w:rPr>
              <w:t xml:space="preserve"> </w:t>
            </w:r>
            <w:r w:rsidR="00171930" w:rsidRPr="00A75163">
              <w:rPr>
                <w:rStyle w:val="Hyperlink"/>
                <w:rFonts w:ascii="Arial" w:eastAsia="Arial" w:hAnsi="Arial" w:cs="Arial"/>
                <w:b/>
                <w:bCs/>
                <w:noProof/>
                <w:sz w:val="24"/>
              </w:rPr>
              <w:t>PEMBERSIHAN</w:t>
            </w:r>
            <w:r w:rsidR="00171930" w:rsidRPr="000450D0">
              <w:rPr>
                <w:rStyle w:val="Hyperlink"/>
                <w:rFonts w:ascii="Arial" w:eastAsia="Arial" w:hAnsi="Arial" w:cs="Arial"/>
                <w:noProof/>
                <w:sz w:val="24"/>
              </w:rPr>
              <w:t xml:space="preserve"> </w:t>
            </w:r>
            <w:r w:rsidR="00171930" w:rsidRPr="00A75163">
              <w:rPr>
                <w:rStyle w:val="Hyperlink"/>
                <w:rFonts w:ascii="Arial" w:eastAsia="Arial" w:hAnsi="Arial" w:cs="Arial"/>
                <w:b/>
                <w:bCs/>
                <w:noProof/>
                <w:sz w:val="24"/>
              </w:rPr>
              <w:t>DAN</w:t>
            </w:r>
            <w:r w:rsidR="00171930" w:rsidRPr="000450D0">
              <w:rPr>
                <w:rStyle w:val="Hyperlink"/>
                <w:rFonts w:ascii="Arial" w:eastAsia="Arial" w:hAnsi="Arial" w:cs="Arial"/>
                <w:noProof/>
                <w:sz w:val="24"/>
              </w:rPr>
              <w:t xml:space="preserve"> </w:t>
            </w:r>
            <w:r w:rsidR="00171930" w:rsidRPr="00A75163">
              <w:rPr>
                <w:rStyle w:val="Hyperlink"/>
                <w:rFonts w:ascii="Arial" w:eastAsia="Arial" w:hAnsi="Arial" w:cs="Arial"/>
                <w:b/>
                <w:bCs/>
                <w:noProof/>
                <w:sz w:val="24"/>
              </w:rPr>
              <w:t>PEMELIHARAAN</w:t>
            </w:r>
            <w:r w:rsidR="00171930" w:rsidRPr="000450D0">
              <w:rPr>
                <w:rFonts w:ascii="Arial" w:hAnsi="Arial" w:cs="Arial"/>
                <w:noProof/>
                <w:webHidden/>
                <w:sz w:val="24"/>
              </w:rPr>
              <w:tab/>
            </w:r>
            <w:r w:rsidR="00171930" w:rsidRPr="000450D0">
              <w:rPr>
                <w:rFonts w:ascii="Arial" w:hAnsi="Arial" w:cs="Arial"/>
                <w:noProof/>
                <w:webHidden/>
                <w:sz w:val="24"/>
              </w:rPr>
              <w:fldChar w:fldCharType="begin"/>
            </w:r>
            <w:r w:rsidR="00171930" w:rsidRPr="000450D0">
              <w:rPr>
                <w:rFonts w:ascii="Arial" w:hAnsi="Arial" w:cs="Arial"/>
                <w:noProof/>
                <w:webHidden/>
                <w:sz w:val="24"/>
              </w:rPr>
              <w:instrText xml:space="preserve"> PAGEREF _Toc150861632 \h </w:instrText>
            </w:r>
            <w:r w:rsidR="00171930" w:rsidRPr="000450D0">
              <w:rPr>
                <w:rFonts w:ascii="Arial" w:hAnsi="Arial" w:cs="Arial"/>
                <w:noProof/>
                <w:webHidden/>
                <w:sz w:val="24"/>
              </w:rPr>
            </w:r>
            <w:r w:rsidR="00171930" w:rsidRPr="000450D0">
              <w:rPr>
                <w:rFonts w:ascii="Arial" w:hAnsi="Arial" w:cs="Arial"/>
                <w:noProof/>
                <w:webHidden/>
                <w:sz w:val="24"/>
              </w:rPr>
              <w:fldChar w:fldCharType="separate"/>
            </w:r>
            <w:r w:rsidR="00164C13">
              <w:rPr>
                <w:rFonts w:ascii="Arial" w:hAnsi="Arial" w:cs="Arial"/>
                <w:noProof/>
                <w:webHidden/>
                <w:sz w:val="24"/>
              </w:rPr>
              <w:t>22</w:t>
            </w:r>
            <w:r w:rsidR="00171930" w:rsidRPr="000450D0">
              <w:rPr>
                <w:rFonts w:ascii="Arial" w:hAnsi="Arial" w:cs="Arial"/>
                <w:noProof/>
                <w:webHidden/>
                <w:sz w:val="24"/>
              </w:rPr>
              <w:fldChar w:fldCharType="end"/>
            </w:r>
          </w:hyperlink>
        </w:p>
        <w:p w14:paraId="738F8821" w14:textId="10207D38" w:rsidR="00171930" w:rsidRPr="000450D0" w:rsidRDefault="008934FF" w:rsidP="00171930">
          <w:pPr>
            <w:pStyle w:val="TOC2"/>
            <w:rPr>
              <w:b w:val="0"/>
              <w:bCs w:val="0"/>
              <w:kern w:val="2"/>
              <w:lang w:val="en-ID" w:eastAsia="en-ID"/>
              <w14:ligatures w14:val="standardContextual"/>
            </w:rPr>
          </w:pPr>
          <w:hyperlink w:anchor="_Toc150861633" w:history="1">
            <w:r w:rsidR="00171930" w:rsidRPr="000450D0">
              <w:rPr>
                <w:rStyle w:val="Hyperlink"/>
                <w:b w:val="0"/>
                <w:bCs w:val="0"/>
              </w:rPr>
              <w:t>3.1</w:t>
            </w:r>
            <w:r w:rsidR="00171930" w:rsidRPr="000450D0">
              <w:rPr>
                <w:b w:val="0"/>
                <w:bCs w:val="0"/>
                <w:kern w:val="2"/>
                <w:lang w:val="en-ID" w:eastAsia="en-ID"/>
                <w14:ligatures w14:val="standardContextual"/>
              </w:rPr>
              <w:tab/>
            </w:r>
            <w:r w:rsidR="00171930" w:rsidRPr="000450D0">
              <w:rPr>
                <w:rStyle w:val="Hyperlink"/>
                <w:b w:val="0"/>
                <w:bCs w:val="0"/>
              </w:rPr>
              <w:t>TATA CARA PEMBERSIHAN PRODUK</w:t>
            </w:r>
            <w:r w:rsidR="00171930" w:rsidRPr="000450D0">
              <w:rPr>
                <w:b w:val="0"/>
                <w:bCs w:val="0"/>
                <w:webHidden/>
              </w:rPr>
              <w:tab/>
            </w:r>
            <w:r w:rsidR="00171930" w:rsidRPr="000450D0">
              <w:rPr>
                <w:b w:val="0"/>
                <w:bCs w:val="0"/>
                <w:webHidden/>
              </w:rPr>
              <w:fldChar w:fldCharType="begin"/>
            </w:r>
            <w:r w:rsidR="00171930" w:rsidRPr="000450D0">
              <w:rPr>
                <w:b w:val="0"/>
                <w:bCs w:val="0"/>
                <w:webHidden/>
              </w:rPr>
              <w:instrText xml:space="preserve"> PAGEREF _Toc150861633 \h </w:instrText>
            </w:r>
            <w:r w:rsidR="00171930" w:rsidRPr="000450D0">
              <w:rPr>
                <w:b w:val="0"/>
                <w:bCs w:val="0"/>
                <w:webHidden/>
              </w:rPr>
            </w:r>
            <w:r w:rsidR="00171930" w:rsidRPr="000450D0">
              <w:rPr>
                <w:b w:val="0"/>
                <w:bCs w:val="0"/>
                <w:webHidden/>
              </w:rPr>
              <w:fldChar w:fldCharType="separate"/>
            </w:r>
            <w:r w:rsidR="00164C13">
              <w:rPr>
                <w:b w:val="0"/>
                <w:bCs w:val="0"/>
                <w:webHidden/>
              </w:rPr>
              <w:t>22</w:t>
            </w:r>
            <w:r w:rsidR="00171930" w:rsidRPr="000450D0">
              <w:rPr>
                <w:b w:val="0"/>
                <w:bCs w:val="0"/>
                <w:webHidden/>
              </w:rPr>
              <w:fldChar w:fldCharType="end"/>
            </w:r>
          </w:hyperlink>
        </w:p>
        <w:p w14:paraId="64663EB1" w14:textId="7F7D4241" w:rsidR="00171930" w:rsidRPr="000450D0" w:rsidRDefault="008934FF" w:rsidP="00171930">
          <w:pPr>
            <w:pStyle w:val="TOC1"/>
            <w:tabs>
              <w:tab w:val="right" w:leader="dot" w:pos="9016"/>
            </w:tabs>
            <w:spacing w:line="360" w:lineRule="auto"/>
            <w:rPr>
              <w:rFonts w:ascii="Arial" w:eastAsiaTheme="minorEastAsia" w:hAnsi="Arial" w:cs="Arial"/>
              <w:noProof/>
              <w:kern w:val="2"/>
              <w:sz w:val="24"/>
              <w:lang w:val="en-ID" w:eastAsia="en-ID"/>
              <w14:ligatures w14:val="standardContextual"/>
            </w:rPr>
          </w:pPr>
          <w:hyperlink w:anchor="_Toc150861634" w:history="1">
            <w:r w:rsidR="00171930" w:rsidRPr="00A75163">
              <w:rPr>
                <w:rStyle w:val="Hyperlink"/>
                <w:rFonts w:ascii="Arial" w:eastAsia="Arial" w:hAnsi="Arial" w:cs="Arial"/>
                <w:b/>
                <w:bCs/>
                <w:noProof/>
                <w:sz w:val="24"/>
              </w:rPr>
              <w:t>BAB</w:t>
            </w:r>
            <w:r w:rsidR="00171930" w:rsidRPr="000450D0">
              <w:rPr>
                <w:rStyle w:val="Hyperlink"/>
                <w:rFonts w:ascii="Arial" w:eastAsia="Arial" w:hAnsi="Arial" w:cs="Arial"/>
                <w:noProof/>
                <w:sz w:val="24"/>
              </w:rPr>
              <w:t xml:space="preserve"> </w:t>
            </w:r>
            <w:r w:rsidR="00171930" w:rsidRPr="00A75163">
              <w:rPr>
                <w:rStyle w:val="Hyperlink"/>
                <w:rFonts w:ascii="Arial" w:eastAsia="Arial" w:hAnsi="Arial" w:cs="Arial"/>
                <w:b/>
                <w:bCs/>
                <w:noProof/>
                <w:sz w:val="24"/>
              </w:rPr>
              <w:t>4</w:t>
            </w:r>
            <w:r w:rsidR="00171930" w:rsidRPr="000450D0">
              <w:rPr>
                <w:rStyle w:val="Hyperlink"/>
                <w:rFonts w:ascii="Arial" w:eastAsia="Arial" w:hAnsi="Arial" w:cs="Arial"/>
                <w:noProof/>
                <w:sz w:val="24"/>
              </w:rPr>
              <w:t xml:space="preserve"> </w:t>
            </w:r>
            <w:r w:rsidR="00171930" w:rsidRPr="003803F4">
              <w:rPr>
                <w:rStyle w:val="Hyperlink"/>
                <w:rFonts w:ascii="Arial" w:eastAsia="Arial" w:hAnsi="Arial" w:cs="Arial"/>
                <w:b/>
                <w:bCs/>
                <w:noProof/>
                <w:sz w:val="24"/>
              </w:rPr>
              <w:t>KONS</w:t>
            </w:r>
            <w:r w:rsidR="00171930" w:rsidRPr="00A75163">
              <w:rPr>
                <w:rStyle w:val="Hyperlink"/>
                <w:rFonts w:ascii="Arial" w:eastAsia="Arial" w:hAnsi="Arial" w:cs="Arial"/>
                <w:b/>
                <w:bCs/>
                <w:noProof/>
                <w:sz w:val="24"/>
              </w:rPr>
              <w:t>ULTASI DAN PELAYANAN</w:t>
            </w:r>
            <w:r w:rsidR="00171930" w:rsidRPr="000450D0">
              <w:rPr>
                <w:rFonts w:ascii="Arial" w:hAnsi="Arial" w:cs="Arial"/>
                <w:noProof/>
                <w:webHidden/>
                <w:sz w:val="24"/>
              </w:rPr>
              <w:tab/>
            </w:r>
            <w:r w:rsidR="00171930" w:rsidRPr="000450D0">
              <w:rPr>
                <w:rFonts w:ascii="Arial" w:hAnsi="Arial" w:cs="Arial"/>
                <w:noProof/>
                <w:webHidden/>
                <w:sz w:val="24"/>
              </w:rPr>
              <w:fldChar w:fldCharType="begin"/>
            </w:r>
            <w:r w:rsidR="00171930" w:rsidRPr="000450D0">
              <w:rPr>
                <w:rFonts w:ascii="Arial" w:hAnsi="Arial" w:cs="Arial"/>
                <w:noProof/>
                <w:webHidden/>
                <w:sz w:val="24"/>
              </w:rPr>
              <w:instrText xml:space="preserve"> PAGEREF _Toc150861634 \h </w:instrText>
            </w:r>
            <w:r w:rsidR="00171930" w:rsidRPr="000450D0">
              <w:rPr>
                <w:rFonts w:ascii="Arial" w:hAnsi="Arial" w:cs="Arial"/>
                <w:noProof/>
                <w:webHidden/>
                <w:sz w:val="24"/>
              </w:rPr>
            </w:r>
            <w:r w:rsidR="00171930" w:rsidRPr="000450D0">
              <w:rPr>
                <w:rFonts w:ascii="Arial" w:hAnsi="Arial" w:cs="Arial"/>
                <w:noProof/>
                <w:webHidden/>
                <w:sz w:val="24"/>
              </w:rPr>
              <w:fldChar w:fldCharType="separate"/>
            </w:r>
            <w:r w:rsidR="00164C13">
              <w:rPr>
                <w:rFonts w:ascii="Arial" w:hAnsi="Arial" w:cs="Arial"/>
                <w:noProof/>
                <w:webHidden/>
                <w:sz w:val="24"/>
              </w:rPr>
              <w:t>24</w:t>
            </w:r>
            <w:r w:rsidR="00171930" w:rsidRPr="000450D0">
              <w:rPr>
                <w:rFonts w:ascii="Arial" w:hAnsi="Arial" w:cs="Arial"/>
                <w:noProof/>
                <w:webHidden/>
                <w:sz w:val="24"/>
              </w:rPr>
              <w:fldChar w:fldCharType="end"/>
            </w:r>
          </w:hyperlink>
        </w:p>
        <w:p w14:paraId="1ACE11EC" w14:textId="420A8919" w:rsidR="00171930" w:rsidRDefault="00171930" w:rsidP="00171930">
          <w:pPr>
            <w:spacing w:line="360" w:lineRule="auto"/>
          </w:pPr>
          <w:r w:rsidRPr="000450D0">
            <w:rPr>
              <w:rFonts w:ascii="Arial" w:hAnsi="Arial" w:cs="Arial"/>
              <w:noProof/>
              <w:sz w:val="24"/>
              <w:szCs w:val="24"/>
            </w:rPr>
            <w:fldChar w:fldCharType="end"/>
          </w:r>
        </w:p>
      </w:sdtContent>
    </w:sdt>
    <w:p w14:paraId="79BBBDD7" w14:textId="77777777" w:rsidR="008C0C34" w:rsidRDefault="008934FF">
      <w:pPr>
        <w:spacing w:line="360" w:lineRule="auto"/>
        <w:rPr>
          <w:rFonts w:ascii="Arial" w:eastAsia="Arial" w:hAnsi="Arial" w:cs="Arial"/>
          <w:sz w:val="24"/>
          <w:szCs w:val="24"/>
        </w:rPr>
      </w:pPr>
      <w:r>
        <w:rPr>
          <w:rFonts w:ascii="Arial" w:eastAsia="Arial" w:hAnsi="Arial" w:cs="Arial"/>
          <w:b/>
          <w:sz w:val="24"/>
          <w:szCs w:val="24"/>
        </w:rPr>
        <w:t xml:space="preserve">     </w:t>
      </w:r>
    </w:p>
    <w:p w14:paraId="326EEBCD" w14:textId="77777777" w:rsidR="008C0C34" w:rsidRDefault="008934FF" w:rsidP="00372E9C">
      <w:pPr>
        <w:pStyle w:val="Heading1"/>
        <w:spacing w:after="240" w:line="360" w:lineRule="auto"/>
        <w:jc w:val="center"/>
        <w:rPr>
          <w:rFonts w:ascii="Arial" w:eastAsia="Arial" w:hAnsi="Arial" w:cs="Arial"/>
          <w:b/>
          <w:color w:val="000000"/>
          <w:sz w:val="36"/>
          <w:szCs w:val="36"/>
        </w:rPr>
      </w:pPr>
      <w:r>
        <w:br w:type="page"/>
      </w:r>
      <w:bookmarkStart w:id="3" w:name="_Toc150861617"/>
      <w:r>
        <w:rPr>
          <w:rFonts w:ascii="Arial" w:eastAsia="Arial" w:hAnsi="Arial" w:cs="Arial"/>
          <w:b/>
          <w:color w:val="000000"/>
          <w:sz w:val="36"/>
          <w:szCs w:val="36"/>
        </w:rPr>
        <w:lastRenderedPageBreak/>
        <w:t>BAB 1 PENGENALAN PRODUK</w:t>
      </w:r>
      <w:bookmarkEnd w:id="3"/>
    </w:p>
    <w:p w14:paraId="6458D357" w14:textId="77777777" w:rsidR="008C0C34" w:rsidRDefault="008934FF" w:rsidP="00C72B04">
      <w:pPr>
        <w:pStyle w:val="Heading2"/>
        <w:numPr>
          <w:ilvl w:val="1"/>
          <w:numId w:val="10"/>
        </w:numPr>
        <w:tabs>
          <w:tab w:val="left" w:pos="567"/>
        </w:tabs>
        <w:ind w:left="567" w:hanging="567"/>
        <w:rPr>
          <w:rFonts w:ascii="Arial" w:eastAsia="Arial" w:hAnsi="Arial" w:cs="Arial"/>
          <w:b/>
          <w:color w:val="000000"/>
          <w:sz w:val="28"/>
          <w:szCs w:val="28"/>
        </w:rPr>
      </w:pPr>
      <w:bookmarkStart w:id="4" w:name="_Toc150861618"/>
      <w:r>
        <w:rPr>
          <w:rFonts w:ascii="Arial" w:eastAsia="Arial" w:hAnsi="Arial" w:cs="Arial"/>
          <w:b/>
          <w:color w:val="000000"/>
          <w:sz w:val="28"/>
          <w:szCs w:val="28"/>
        </w:rPr>
        <w:t>PENJELASAN PRODUK</w:t>
      </w:r>
      <w:bookmarkEnd w:id="4"/>
    </w:p>
    <w:p w14:paraId="3EB08F77" w14:textId="77777777" w:rsidR="008C0C34" w:rsidRDefault="008934FF">
      <w:pPr>
        <w:widowControl w:val="0"/>
        <w:spacing w:before="120" w:after="240" w:line="360" w:lineRule="auto"/>
        <w:ind w:left="140" w:right="140" w:firstLine="380"/>
        <w:jc w:val="both"/>
        <w:rPr>
          <w:rFonts w:ascii="Arial" w:eastAsia="Arial" w:hAnsi="Arial" w:cs="Arial"/>
          <w:sz w:val="24"/>
          <w:szCs w:val="24"/>
        </w:rPr>
      </w:pPr>
      <w:r>
        <w:rPr>
          <w:rFonts w:ascii="Arial" w:eastAsia="Arial" w:hAnsi="Arial" w:cs="Arial"/>
          <w:i/>
          <w:sz w:val="24"/>
          <w:szCs w:val="24"/>
        </w:rPr>
        <w:t>Ceiling Pendant</w:t>
      </w:r>
      <w:r>
        <w:rPr>
          <w:rFonts w:ascii="Arial" w:eastAsia="Arial" w:hAnsi="Arial" w:cs="Arial"/>
          <w:sz w:val="24"/>
          <w:szCs w:val="24"/>
        </w:rPr>
        <w:t xml:space="preserve"> terdiri dari berbagai jenis dasar basis, lengan ayun atau kantilever, rak dan </w:t>
      </w:r>
      <w:r>
        <w:rPr>
          <w:rFonts w:ascii="Arial" w:eastAsia="Arial" w:hAnsi="Arial" w:cs="Arial"/>
          <w:sz w:val="24"/>
          <w:szCs w:val="24"/>
        </w:rPr>
        <w:t xml:space="preserve">aksesoris (seperti gambar di bawah). Kolom tersebut dapat menyediakan berbagai sumber gas, sumber daya, dan antarmuka informasi, serta menyediakan platform kerja untuk berbagai instrumen medis. </w:t>
      </w:r>
      <w:r>
        <w:rPr>
          <w:rFonts w:ascii="Arial" w:eastAsia="Arial" w:hAnsi="Arial" w:cs="Arial"/>
          <w:i/>
          <w:sz w:val="24"/>
          <w:szCs w:val="24"/>
        </w:rPr>
        <w:t>Ceiling Pendant</w:t>
      </w:r>
      <w:r>
        <w:rPr>
          <w:rFonts w:ascii="Arial" w:eastAsia="Arial" w:hAnsi="Arial" w:cs="Arial"/>
          <w:sz w:val="24"/>
          <w:szCs w:val="24"/>
        </w:rPr>
        <w:t xml:space="preserve"> dapat bergerak dalam ruang tertentu untuk memenuhi kebutuhan penggunaan di berbagai arah, sehingga dapat melayani perawatan secara maksimal. </w:t>
      </w:r>
      <w:r>
        <w:rPr>
          <w:rFonts w:ascii="Arial" w:eastAsia="Arial" w:hAnsi="Arial" w:cs="Arial"/>
          <w:i/>
          <w:sz w:val="24"/>
          <w:szCs w:val="24"/>
        </w:rPr>
        <w:t>Ceiling Pendant</w:t>
      </w:r>
      <w:r>
        <w:rPr>
          <w:rFonts w:ascii="Arial" w:eastAsia="Arial" w:hAnsi="Arial" w:cs="Arial"/>
          <w:sz w:val="24"/>
          <w:szCs w:val="24"/>
        </w:rPr>
        <w:t xml:space="preserve"> adalah peralatan tambahan yang diperlukan untuk lingkungan medis yang dapat diakses.</w:t>
      </w:r>
    </w:p>
    <w:p w14:paraId="4623210E" w14:textId="77777777" w:rsidR="008C0C34" w:rsidRDefault="008934FF">
      <w:pPr>
        <w:widowControl w:val="0"/>
        <w:pBdr>
          <w:top w:val="nil"/>
          <w:left w:val="nil"/>
          <w:bottom w:val="nil"/>
          <w:right w:val="nil"/>
          <w:between w:val="nil"/>
        </w:pBdr>
        <w:spacing w:before="120" w:after="0" w:line="360" w:lineRule="auto"/>
        <w:ind w:right="113" w:firstLine="9"/>
        <w:jc w:val="center"/>
        <w:rPr>
          <w:rFonts w:ascii="Arial" w:eastAsia="Arial" w:hAnsi="Arial" w:cs="Arial"/>
          <w:color w:val="000000"/>
        </w:rPr>
      </w:pPr>
      <w:r>
        <w:rPr>
          <w:rFonts w:ascii="Arial" w:eastAsia="Arial" w:hAnsi="Arial" w:cs="Arial"/>
          <w:noProof/>
        </w:rPr>
        <w:drawing>
          <wp:inline distT="114300" distB="114300" distL="114300" distR="114300" wp14:anchorId="1DB8BE9A" wp14:editId="5167A1EA">
            <wp:extent cx="5579940" cy="4196862"/>
            <wp:effectExtent l="0" t="0" r="1905" b="0"/>
            <wp:docPr id="1399837847"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rotWithShape="1">
                    <a:blip r:embed="rId32"/>
                    <a:srcRect l="31569" t="23548" r="31229" b="23136"/>
                    <a:stretch/>
                  </pic:blipFill>
                  <pic:spPr bwMode="auto">
                    <a:xfrm>
                      <a:off x="0" y="0"/>
                      <a:ext cx="5607928" cy="4217913"/>
                    </a:xfrm>
                    <a:prstGeom prst="rect">
                      <a:avLst/>
                    </a:prstGeom>
                    <a:ln>
                      <a:noFill/>
                    </a:ln>
                    <a:extLst>
                      <a:ext uri="{53640926-AAD7-44D8-BBD7-CCE9431645EC}">
                        <a14:shadowObscured xmlns:a14="http://schemas.microsoft.com/office/drawing/2010/main"/>
                      </a:ext>
                    </a:extLst>
                  </pic:spPr>
                </pic:pic>
              </a:graphicData>
            </a:graphic>
          </wp:inline>
        </w:drawing>
      </w:r>
    </w:p>
    <w:p w14:paraId="5812A086" w14:textId="22781B7B" w:rsidR="008F6872" w:rsidRDefault="008F6872" w:rsidP="008F6872">
      <w:pPr>
        <w:spacing w:after="200" w:line="240" w:lineRule="auto"/>
        <w:jc w:val="center"/>
        <w:rPr>
          <w:rFonts w:ascii="Arial" w:eastAsia="Arial" w:hAnsi="Arial" w:cs="Arial"/>
          <w:sz w:val="24"/>
          <w:szCs w:val="24"/>
        </w:rPr>
      </w:pPr>
      <w:r>
        <w:rPr>
          <w:rFonts w:ascii="Arial" w:eastAsia="Arial" w:hAnsi="Arial" w:cs="Arial"/>
          <w:b/>
          <w:i/>
        </w:rPr>
        <w:t>Gambar 1 Bagian-Bagian Produk</w:t>
      </w:r>
    </w:p>
    <w:p w14:paraId="4CB7FD69" w14:textId="74C2EFE2" w:rsidR="008C0C34" w:rsidRDefault="008934FF">
      <w:pPr>
        <w:pBdr>
          <w:top w:val="nil"/>
          <w:left w:val="nil"/>
          <w:bottom w:val="nil"/>
          <w:right w:val="nil"/>
          <w:between w:val="nil"/>
        </w:pBdr>
        <w:spacing w:before="240" w:after="200" w:line="240" w:lineRule="auto"/>
        <w:jc w:val="center"/>
        <w:rPr>
          <w:rFonts w:ascii="Arial" w:eastAsia="Arial" w:hAnsi="Arial" w:cs="Arial"/>
          <w:b/>
          <w:i/>
          <w:color w:val="000000"/>
        </w:rPr>
      </w:pPr>
      <w:r>
        <w:rPr>
          <w:rFonts w:ascii="Arial" w:eastAsia="Arial" w:hAnsi="Arial" w:cs="Arial"/>
          <w:b/>
          <w:i/>
          <w:color w:val="000000"/>
        </w:rPr>
        <w:lastRenderedPageBreak/>
        <w:t xml:space="preserve">Tabel </w:t>
      </w:r>
      <w:r>
        <w:rPr>
          <w:rFonts w:ascii="Arial" w:eastAsia="Arial" w:hAnsi="Arial" w:cs="Arial"/>
          <w:b/>
          <w:i/>
        </w:rPr>
        <w:t>4</w:t>
      </w:r>
      <w:r>
        <w:rPr>
          <w:rFonts w:ascii="Arial" w:eastAsia="Arial" w:hAnsi="Arial" w:cs="Arial"/>
          <w:b/>
          <w:i/>
          <w:color w:val="000000"/>
        </w:rPr>
        <w:t xml:space="preserve"> Uraian </w:t>
      </w:r>
      <w:r>
        <w:rPr>
          <w:rFonts w:ascii="Arial" w:eastAsia="Arial" w:hAnsi="Arial" w:cs="Arial"/>
          <w:b/>
          <w:i/>
          <w:color w:val="000000"/>
        </w:rPr>
        <w:t>Komponen Produk</w:t>
      </w:r>
    </w:p>
    <w:tbl>
      <w:tblPr>
        <w:tblStyle w:val="TableGrid"/>
        <w:tblW w:w="0" w:type="auto"/>
        <w:jc w:val="center"/>
        <w:tblLook w:val="04A0" w:firstRow="1" w:lastRow="0" w:firstColumn="1" w:lastColumn="0" w:noHBand="0" w:noVBand="1"/>
      </w:tblPr>
      <w:tblGrid>
        <w:gridCol w:w="716"/>
        <w:gridCol w:w="6934"/>
      </w:tblGrid>
      <w:tr w:rsidR="00D1388A" w:rsidRPr="00590176" w14:paraId="0CDA86D1" w14:textId="77777777" w:rsidTr="007F7DE6">
        <w:trPr>
          <w:trHeight w:val="553"/>
          <w:jc w:val="center"/>
        </w:trPr>
        <w:tc>
          <w:tcPr>
            <w:tcW w:w="716" w:type="dxa"/>
            <w:shd w:val="clear" w:color="auto" w:fill="BFBFBF" w:themeFill="background1" w:themeFillShade="BF"/>
            <w:vAlign w:val="center"/>
          </w:tcPr>
          <w:p w14:paraId="6670ECC0" w14:textId="77777777" w:rsidR="00D1388A" w:rsidRPr="00590176" w:rsidRDefault="00D1388A" w:rsidP="007F7DE6">
            <w:pPr>
              <w:jc w:val="center"/>
              <w:rPr>
                <w:rFonts w:ascii="Arial" w:hAnsi="Arial" w:cs="Arial"/>
                <w:b/>
                <w:bCs/>
                <w:sz w:val="24"/>
                <w:szCs w:val="24"/>
                <w:lang w:val="en-ID"/>
              </w:rPr>
            </w:pPr>
            <w:r w:rsidRPr="00590176">
              <w:rPr>
                <w:rFonts w:ascii="Arial" w:hAnsi="Arial" w:cs="Arial"/>
                <w:b/>
                <w:bCs/>
                <w:sz w:val="24"/>
                <w:szCs w:val="24"/>
                <w:lang w:val="en-ID"/>
              </w:rPr>
              <w:t>No.</w:t>
            </w:r>
          </w:p>
        </w:tc>
        <w:tc>
          <w:tcPr>
            <w:tcW w:w="6934" w:type="dxa"/>
            <w:shd w:val="clear" w:color="auto" w:fill="BFBFBF" w:themeFill="background1" w:themeFillShade="BF"/>
            <w:vAlign w:val="center"/>
          </w:tcPr>
          <w:p w14:paraId="15377D9C" w14:textId="77777777" w:rsidR="00D1388A" w:rsidRPr="00590176" w:rsidRDefault="00D1388A" w:rsidP="007F7DE6">
            <w:pPr>
              <w:jc w:val="center"/>
              <w:rPr>
                <w:rFonts w:ascii="Arial" w:hAnsi="Arial" w:cs="Arial"/>
                <w:b/>
                <w:bCs/>
                <w:sz w:val="24"/>
                <w:szCs w:val="24"/>
                <w:lang w:val="en-ID"/>
              </w:rPr>
            </w:pPr>
            <w:r w:rsidRPr="00590176">
              <w:rPr>
                <w:rFonts w:ascii="Arial" w:hAnsi="Arial" w:cs="Arial"/>
                <w:b/>
                <w:bCs/>
                <w:sz w:val="24"/>
                <w:szCs w:val="24"/>
                <w:lang w:val="en-ID"/>
              </w:rPr>
              <w:t>Uraian</w:t>
            </w:r>
          </w:p>
        </w:tc>
      </w:tr>
      <w:tr w:rsidR="00D1388A" w:rsidRPr="00590176" w14:paraId="5FFDC77F" w14:textId="77777777" w:rsidTr="007F7DE6">
        <w:trPr>
          <w:trHeight w:val="405"/>
          <w:jc w:val="center"/>
        </w:trPr>
        <w:tc>
          <w:tcPr>
            <w:tcW w:w="716" w:type="dxa"/>
            <w:vAlign w:val="center"/>
          </w:tcPr>
          <w:p w14:paraId="3672BBCB" w14:textId="77777777" w:rsidR="00D1388A" w:rsidRPr="00590176" w:rsidRDefault="00D1388A" w:rsidP="00D1388A">
            <w:pPr>
              <w:pStyle w:val="TOC1"/>
              <w:spacing w:before="0"/>
              <w:ind w:left="0"/>
              <w:jc w:val="right"/>
              <w:rPr>
                <w:rFonts w:ascii="Arial" w:hAnsi="Arial" w:cs="Arial"/>
                <w:sz w:val="24"/>
              </w:rPr>
            </w:pPr>
            <w:r w:rsidRPr="00590176">
              <w:rPr>
                <w:rFonts w:ascii="Arial" w:hAnsi="Arial" w:cs="Arial"/>
                <w:sz w:val="24"/>
              </w:rPr>
              <w:t>1.</w:t>
            </w:r>
          </w:p>
        </w:tc>
        <w:tc>
          <w:tcPr>
            <w:tcW w:w="6934" w:type="dxa"/>
            <w:vAlign w:val="center"/>
          </w:tcPr>
          <w:p w14:paraId="6A9B399A" w14:textId="1E358F7B" w:rsidR="00D1388A" w:rsidRPr="007800C8" w:rsidRDefault="00D1388A" w:rsidP="00D1388A">
            <w:pPr>
              <w:pStyle w:val="TOC1"/>
              <w:spacing w:before="0"/>
              <w:ind w:left="720" w:hanging="720"/>
              <w:jc w:val="left"/>
              <w:rPr>
                <w:rFonts w:ascii="Arial" w:hAnsi="Arial" w:cs="Arial"/>
                <w:i/>
                <w:iCs/>
                <w:sz w:val="24"/>
              </w:rPr>
            </w:pPr>
            <w:r>
              <w:rPr>
                <w:rFonts w:ascii="Arial" w:eastAsia="Arial" w:hAnsi="Arial" w:cs="Arial"/>
                <w:color w:val="000000"/>
                <w:sz w:val="24"/>
              </w:rPr>
              <w:t>Dasar Basis</w:t>
            </w:r>
          </w:p>
        </w:tc>
      </w:tr>
      <w:tr w:rsidR="00D1388A" w:rsidRPr="00590176" w14:paraId="450AF4E2" w14:textId="77777777" w:rsidTr="007F7DE6">
        <w:trPr>
          <w:trHeight w:val="438"/>
          <w:jc w:val="center"/>
        </w:trPr>
        <w:tc>
          <w:tcPr>
            <w:tcW w:w="716" w:type="dxa"/>
            <w:vAlign w:val="center"/>
          </w:tcPr>
          <w:p w14:paraId="25DB4B53" w14:textId="77777777" w:rsidR="00D1388A" w:rsidRPr="00590176" w:rsidRDefault="00D1388A" w:rsidP="00D1388A">
            <w:pPr>
              <w:pStyle w:val="TOC1"/>
              <w:spacing w:before="0"/>
              <w:ind w:left="0"/>
              <w:jc w:val="right"/>
              <w:rPr>
                <w:rFonts w:ascii="Arial" w:hAnsi="Arial" w:cs="Arial"/>
                <w:sz w:val="24"/>
              </w:rPr>
            </w:pPr>
            <w:r w:rsidRPr="00590176">
              <w:rPr>
                <w:rFonts w:ascii="Arial" w:hAnsi="Arial" w:cs="Arial"/>
                <w:sz w:val="24"/>
              </w:rPr>
              <w:t>2.</w:t>
            </w:r>
          </w:p>
        </w:tc>
        <w:tc>
          <w:tcPr>
            <w:tcW w:w="6934" w:type="dxa"/>
            <w:vAlign w:val="center"/>
          </w:tcPr>
          <w:p w14:paraId="68E5701D" w14:textId="07CE2473" w:rsidR="00D1388A" w:rsidRPr="009A4594" w:rsidRDefault="00D1388A" w:rsidP="00D1388A">
            <w:pPr>
              <w:pStyle w:val="TOC1"/>
              <w:spacing w:before="0"/>
              <w:ind w:left="0"/>
              <w:jc w:val="left"/>
              <w:rPr>
                <w:rFonts w:ascii="Arial" w:hAnsi="Arial" w:cs="Arial"/>
                <w:i/>
                <w:iCs/>
                <w:sz w:val="24"/>
              </w:rPr>
            </w:pPr>
            <w:r>
              <w:rPr>
                <w:rFonts w:ascii="Arial" w:eastAsia="Arial" w:hAnsi="Arial" w:cs="Arial"/>
                <w:color w:val="000000"/>
                <w:sz w:val="24"/>
              </w:rPr>
              <w:t>Lengan</w:t>
            </w:r>
          </w:p>
        </w:tc>
      </w:tr>
      <w:tr w:rsidR="00D1388A" w:rsidRPr="00590176" w14:paraId="7400098E" w14:textId="77777777" w:rsidTr="007F7DE6">
        <w:trPr>
          <w:trHeight w:val="402"/>
          <w:jc w:val="center"/>
        </w:trPr>
        <w:tc>
          <w:tcPr>
            <w:tcW w:w="716" w:type="dxa"/>
            <w:vAlign w:val="center"/>
          </w:tcPr>
          <w:p w14:paraId="50614E9A" w14:textId="77777777" w:rsidR="00D1388A" w:rsidRPr="00590176" w:rsidRDefault="00D1388A" w:rsidP="00D1388A">
            <w:pPr>
              <w:pStyle w:val="TOC1"/>
              <w:spacing w:before="0"/>
              <w:ind w:left="0"/>
              <w:jc w:val="right"/>
              <w:rPr>
                <w:rFonts w:ascii="Arial" w:hAnsi="Arial" w:cs="Arial"/>
                <w:sz w:val="24"/>
              </w:rPr>
            </w:pPr>
            <w:r w:rsidRPr="00590176">
              <w:rPr>
                <w:rFonts w:ascii="Arial" w:hAnsi="Arial" w:cs="Arial"/>
                <w:sz w:val="24"/>
              </w:rPr>
              <w:t>3.</w:t>
            </w:r>
          </w:p>
        </w:tc>
        <w:tc>
          <w:tcPr>
            <w:tcW w:w="6934" w:type="dxa"/>
            <w:vAlign w:val="center"/>
          </w:tcPr>
          <w:p w14:paraId="4011553E" w14:textId="0A58FD30" w:rsidR="00D1388A" w:rsidRPr="00EB6EE0" w:rsidRDefault="00D1388A" w:rsidP="00D1388A">
            <w:pPr>
              <w:pStyle w:val="TOC1"/>
              <w:spacing w:before="0"/>
              <w:ind w:left="0"/>
              <w:jc w:val="left"/>
              <w:rPr>
                <w:rFonts w:ascii="Arial" w:hAnsi="Arial" w:cs="Arial"/>
                <w:i/>
                <w:iCs/>
                <w:sz w:val="24"/>
              </w:rPr>
            </w:pPr>
            <w:r>
              <w:rPr>
                <w:rFonts w:ascii="Arial" w:eastAsia="Arial" w:hAnsi="Arial" w:cs="Arial"/>
                <w:color w:val="000000"/>
                <w:sz w:val="24"/>
              </w:rPr>
              <w:t>Tiang</w:t>
            </w:r>
          </w:p>
        </w:tc>
      </w:tr>
      <w:tr w:rsidR="00D1388A" w:rsidRPr="00590176" w14:paraId="1EBC4984" w14:textId="77777777" w:rsidTr="007F7DE6">
        <w:trPr>
          <w:trHeight w:val="409"/>
          <w:jc w:val="center"/>
        </w:trPr>
        <w:tc>
          <w:tcPr>
            <w:tcW w:w="716" w:type="dxa"/>
            <w:vAlign w:val="center"/>
          </w:tcPr>
          <w:p w14:paraId="407B8B37" w14:textId="77777777" w:rsidR="00D1388A" w:rsidRPr="00590176" w:rsidRDefault="00D1388A" w:rsidP="00D1388A">
            <w:pPr>
              <w:pStyle w:val="TOC1"/>
              <w:spacing w:before="0"/>
              <w:ind w:left="0"/>
              <w:jc w:val="right"/>
              <w:rPr>
                <w:rFonts w:ascii="Arial" w:hAnsi="Arial" w:cs="Arial"/>
                <w:sz w:val="24"/>
              </w:rPr>
            </w:pPr>
            <w:r w:rsidRPr="00590176">
              <w:rPr>
                <w:rFonts w:ascii="Arial" w:hAnsi="Arial" w:cs="Arial"/>
                <w:sz w:val="24"/>
              </w:rPr>
              <w:t>4.</w:t>
            </w:r>
          </w:p>
        </w:tc>
        <w:tc>
          <w:tcPr>
            <w:tcW w:w="6934" w:type="dxa"/>
            <w:vAlign w:val="center"/>
          </w:tcPr>
          <w:p w14:paraId="5E9895EB" w14:textId="12F5D0C3" w:rsidR="00D1388A" w:rsidRPr="00590176" w:rsidRDefault="00D1388A" w:rsidP="00D1388A">
            <w:pPr>
              <w:pStyle w:val="TOC1"/>
              <w:spacing w:before="0"/>
              <w:ind w:left="0"/>
              <w:jc w:val="left"/>
              <w:rPr>
                <w:rFonts w:ascii="Arial" w:hAnsi="Arial" w:cs="Arial"/>
                <w:sz w:val="24"/>
              </w:rPr>
            </w:pPr>
            <w:r>
              <w:rPr>
                <w:rFonts w:ascii="Arial" w:eastAsia="Arial" w:hAnsi="Arial" w:cs="Arial"/>
                <w:sz w:val="24"/>
              </w:rPr>
              <w:t>Kolom Fungsi</w:t>
            </w:r>
          </w:p>
        </w:tc>
      </w:tr>
    </w:tbl>
    <w:p w14:paraId="43A2C257" w14:textId="77777777" w:rsidR="008C0C34" w:rsidRDefault="008C0C34">
      <w:pPr>
        <w:rPr>
          <w:rFonts w:ascii="Arial" w:eastAsia="Arial" w:hAnsi="Arial" w:cs="Arial"/>
        </w:rPr>
      </w:pPr>
    </w:p>
    <w:p w14:paraId="56065846" w14:textId="77777777" w:rsidR="008C0C34" w:rsidRDefault="008934FF">
      <w:pPr>
        <w:pStyle w:val="Heading2"/>
        <w:numPr>
          <w:ilvl w:val="1"/>
          <w:numId w:val="10"/>
        </w:numPr>
        <w:tabs>
          <w:tab w:val="left" w:pos="567"/>
        </w:tabs>
        <w:spacing w:after="240"/>
        <w:ind w:left="567" w:hanging="567"/>
        <w:rPr>
          <w:rFonts w:ascii="Arial" w:eastAsia="Arial" w:hAnsi="Arial" w:cs="Arial"/>
          <w:b/>
          <w:color w:val="000000"/>
          <w:sz w:val="28"/>
          <w:szCs w:val="28"/>
        </w:rPr>
      </w:pPr>
      <w:bookmarkStart w:id="5" w:name="_Toc150861619"/>
      <w:r>
        <w:rPr>
          <w:rFonts w:ascii="Arial" w:eastAsia="Arial" w:hAnsi="Arial" w:cs="Arial"/>
          <w:b/>
          <w:color w:val="000000"/>
          <w:sz w:val="28"/>
          <w:szCs w:val="28"/>
        </w:rPr>
        <w:t>SPESIFIKASI TEKNIS</w:t>
      </w:r>
      <w:bookmarkEnd w:id="5"/>
    </w:p>
    <w:p w14:paraId="4C755902" w14:textId="77777777" w:rsidR="008C0C34" w:rsidRDefault="008934FF">
      <w:pPr>
        <w:pBdr>
          <w:top w:val="nil"/>
          <w:left w:val="nil"/>
          <w:bottom w:val="nil"/>
          <w:right w:val="nil"/>
          <w:between w:val="nil"/>
        </w:pBdr>
        <w:spacing w:after="200" w:line="240" w:lineRule="auto"/>
        <w:ind w:left="142"/>
        <w:jc w:val="center"/>
        <w:rPr>
          <w:rFonts w:ascii="Arial" w:eastAsia="Arial" w:hAnsi="Arial" w:cs="Arial"/>
          <w:b/>
          <w:i/>
          <w:color w:val="000000"/>
        </w:rPr>
      </w:pPr>
      <w:r>
        <w:rPr>
          <w:rFonts w:ascii="Arial" w:eastAsia="Arial" w:hAnsi="Arial" w:cs="Arial"/>
          <w:b/>
          <w:i/>
          <w:color w:val="000000"/>
        </w:rPr>
        <w:t xml:space="preserve">Tabel </w:t>
      </w:r>
      <w:r>
        <w:rPr>
          <w:rFonts w:ascii="Arial" w:eastAsia="Arial" w:hAnsi="Arial" w:cs="Arial"/>
          <w:b/>
          <w:i/>
        </w:rPr>
        <w:t>5</w:t>
      </w:r>
      <w:r>
        <w:rPr>
          <w:rFonts w:ascii="Arial" w:eastAsia="Arial" w:hAnsi="Arial" w:cs="Arial"/>
          <w:b/>
          <w:i/>
          <w:color w:val="000000"/>
        </w:rPr>
        <w:t xml:space="preserve"> Spesifikasi Teknis</w:t>
      </w:r>
    </w:p>
    <w:tbl>
      <w:tblPr>
        <w:tblStyle w:val="af5"/>
        <w:tblW w:w="8370" w:type="dxa"/>
        <w:jc w:val="center"/>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000" w:firstRow="0" w:lastRow="0" w:firstColumn="0" w:lastColumn="0" w:noHBand="0" w:noVBand="0"/>
      </w:tblPr>
      <w:tblGrid>
        <w:gridCol w:w="3360"/>
        <w:gridCol w:w="5010"/>
      </w:tblGrid>
      <w:tr w:rsidR="008C0C34" w14:paraId="39056A4F" w14:textId="77777777" w:rsidTr="00690D63">
        <w:trPr>
          <w:trHeight w:val="41"/>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CE48AED" w14:textId="77777777" w:rsidR="008C0C34" w:rsidRDefault="008934FF" w:rsidP="00690D63">
            <w:pPr>
              <w:ind w:left="142" w:right="143"/>
              <w:rPr>
                <w:rFonts w:ascii="Arial" w:eastAsia="Arial" w:hAnsi="Arial" w:cs="Arial"/>
                <w:b/>
                <w:sz w:val="24"/>
                <w:szCs w:val="24"/>
              </w:rPr>
            </w:pPr>
            <w:r>
              <w:rPr>
                <w:rFonts w:ascii="Arial" w:eastAsia="Arial" w:hAnsi="Arial" w:cs="Arial"/>
                <w:b/>
                <w:sz w:val="24"/>
                <w:szCs w:val="24"/>
              </w:rPr>
              <w:t>Deskripsi produk</w:t>
            </w:r>
          </w:p>
        </w:tc>
        <w:tc>
          <w:tcPr>
            <w:tcW w:w="5010" w:type="dxa"/>
            <w:tcBorders>
              <w:top w:val="single" w:sz="4" w:space="0" w:color="231F20"/>
              <w:left w:val="single" w:sz="4" w:space="0" w:color="231F20"/>
              <w:bottom w:val="single" w:sz="4" w:space="0" w:color="231F20"/>
              <w:right w:val="single" w:sz="4" w:space="0" w:color="231F20"/>
            </w:tcBorders>
            <w:vAlign w:val="center"/>
          </w:tcPr>
          <w:p w14:paraId="76B280D5" w14:textId="2B6C74F0" w:rsidR="008C0C34" w:rsidRDefault="008934FF" w:rsidP="00585049">
            <w:pPr>
              <w:spacing w:line="360" w:lineRule="auto"/>
              <w:ind w:left="142" w:right="143"/>
              <w:rPr>
                <w:rFonts w:ascii="Arial" w:eastAsia="Arial" w:hAnsi="Arial" w:cs="Arial"/>
                <w:sz w:val="24"/>
                <w:szCs w:val="24"/>
                <w:vertAlign w:val="superscript"/>
              </w:rPr>
            </w:pPr>
            <w:r>
              <w:rPr>
                <w:rFonts w:ascii="Arial" w:eastAsia="Arial" w:hAnsi="Arial" w:cs="Arial"/>
                <w:sz w:val="24"/>
                <w:szCs w:val="24"/>
              </w:rPr>
              <w:t xml:space="preserve">ZOI Faraday Series Ceiling Pendant </w:t>
            </w:r>
            <w:r w:rsidR="00FE4E07">
              <w:rPr>
                <w:rFonts w:ascii="Arial" w:eastAsia="Arial" w:hAnsi="Arial" w:cs="Arial"/>
                <w:sz w:val="24"/>
                <w:szCs w:val="24"/>
              </w:rPr>
              <w:t>Electric &amp; Electromagnetic</w:t>
            </w:r>
            <w:r w:rsidR="00504686" w:rsidRPr="00504686">
              <w:rPr>
                <w:rFonts w:ascii="Arial" w:eastAsia="Arial" w:hAnsi="Arial" w:cs="Arial"/>
                <w:sz w:val="24"/>
                <w:szCs w:val="24"/>
              </w:rPr>
              <w:t xml:space="preserve"> </w:t>
            </w:r>
            <w:r w:rsidR="00CC3AEA">
              <w:rPr>
                <w:rFonts w:ascii="Arial" w:eastAsia="Arial" w:hAnsi="Arial" w:cs="Arial"/>
                <w:sz w:val="24"/>
                <w:szCs w:val="24"/>
              </w:rPr>
              <w:t>Single Arm For Anesthesia</w:t>
            </w:r>
          </w:p>
        </w:tc>
      </w:tr>
      <w:tr w:rsidR="008C0C34" w14:paraId="7B9F3DD7"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1FCC2727" w14:textId="77777777" w:rsidR="008C0C34" w:rsidRDefault="008934FF" w:rsidP="00690D63">
            <w:pPr>
              <w:ind w:left="142" w:right="143"/>
              <w:rPr>
                <w:rFonts w:ascii="Arial" w:eastAsia="Arial" w:hAnsi="Arial" w:cs="Arial"/>
                <w:b/>
                <w:sz w:val="24"/>
                <w:szCs w:val="24"/>
              </w:rPr>
            </w:pPr>
            <w:r>
              <w:rPr>
                <w:rFonts w:ascii="Arial" w:eastAsia="Arial" w:hAnsi="Arial" w:cs="Arial"/>
                <w:b/>
                <w:sz w:val="24"/>
                <w:szCs w:val="24"/>
              </w:rPr>
              <w:t>Tipe</w:t>
            </w:r>
          </w:p>
        </w:tc>
        <w:tc>
          <w:tcPr>
            <w:tcW w:w="5010" w:type="dxa"/>
            <w:tcBorders>
              <w:top w:val="single" w:sz="4" w:space="0" w:color="231F20"/>
              <w:left w:val="single" w:sz="4" w:space="0" w:color="231F20"/>
              <w:bottom w:val="single" w:sz="4" w:space="0" w:color="231F20"/>
              <w:right w:val="single" w:sz="4" w:space="0" w:color="231F20"/>
            </w:tcBorders>
            <w:vAlign w:val="center"/>
          </w:tcPr>
          <w:p w14:paraId="7606BD76" w14:textId="5672DFB0" w:rsidR="008C0C34" w:rsidRDefault="008934FF" w:rsidP="00690D63">
            <w:pPr>
              <w:ind w:left="142" w:right="143"/>
              <w:rPr>
                <w:rFonts w:ascii="Arial" w:eastAsia="Arial" w:hAnsi="Arial" w:cs="Arial"/>
                <w:sz w:val="24"/>
                <w:szCs w:val="24"/>
              </w:rPr>
            </w:pPr>
            <w:r>
              <w:rPr>
                <w:rFonts w:ascii="Arial" w:eastAsia="Arial" w:hAnsi="Arial" w:cs="Arial"/>
                <w:sz w:val="24"/>
                <w:szCs w:val="24"/>
              </w:rPr>
              <w:t>ZOI-CP-FE</w:t>
            </w:r>
            <w:r w:rsidR="00DA0877">
              <w:rPr>
                <w:rFonts w:ascii="Arial" w:eastAsia="Arial" w:hAnsi="Arial" w:cs="Arial"/>
                <w:sz w:val="24"/>
                <w:szCs w:val="24"/>
              </w:rPr>
              <w:t>M</w:t>
            </w:r>
            <w:r>
              <w:rPr>
                <w:rFonts w:ascii="Arial" w:eastAsia="Arial" w:hAnsi="Arial" w:cs="Arial"/>
                <w:sz w:val="24"/>
                <w:szCs w:val="24"/>
              </w:rPr>
              <w:t>-</w:t>
            </w:r>
            <w:r w:rsidR="00103AEA">
              <w:rPr>
                <w:rFonts w:ascii="Arial" w:eastAsia="Arial" w:hAnsi="Arial" w:cs="Arial"/>
                <w:sz w:val="24"/>
                <w:szCs w:val="24"/>
              </w:rPr>
              <w:t>1</w:t>
            </w:r>
            <w:r w:rsidR="00DA0877">
              <w:rPr>
                <w:rFonts w:ascii="Arial" w:eastAsia="Arial" w:hAnsi="Arial" w:cs="Arial"/>
                <w:sz w:val="24"/>
                <w:szCs w:val="24"/>
              </w:rPr>
              <w:t>1</w:t>
            </w:r>
            <w:r w:rsidR="00103AEA">
              <w:rPr>
                <w:rFonts w:ascii="Arial" w:eastAsia="Arial" w:hAnsi="Arial" w:cs="Arial"/>
                <w:sz w:val="24"/>
                <w:szCs w:val="24"/>
              </w:rPr>
              <w:t>0</w:t>
            </w:r>
            <w:r w:rsidR="00DA0877">
              <w:rPr>
                <w:rFonts w:ascii="Arial" w:eastAsia="Arial" w:hAnsi="Arial" w:cs="Arial"/>
                <w:sz w:val="24"/>
                <w:szCs w:val="24"/>
              </w:rPr>
              <w:t>1</w:t>
            </w:r>
          </w:p>
        </w:tc>
      </w:tr>
      <w:tr w:rsidR="008C0C34" w14:paraId="17E1A6BF"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2714698D" w14:textId="77777777" w:rsidR="008C0C34" w:rsidRDefault="008934FF" w:rsidP="00690D63">
            <w:pPr>
              <w:ind w:left="142" w:right="143"/>
              <w:rPr>
                <w:rFonts w:ascii="Arial" w:eastAsia="Arial" w:hAnsi="Arial" w:cs="Arial"/>
                <w:b/>
                <w:sz w:val="24"/>
                <w:szCs w:val="24"/>
              </w:rPr>
            </w:pPr>
            <w:r>
              <w:rPr>
                <w:rFonts w:ascii="Arial" w:eastAsia="Arial" w:hAnsi="Arial" w:cs="Arial"/>
                <w:b/>
                <w:sz w:val="24"/>
                <w:szCs w:val="24"/>
              </w:rPr>
              <w:t>Material</w:t>
            </w:r>
          </w:p>
        </w:tc>
        <w:tc>
          <w:tcPr>
            <w:tcW w:w="5010" w:type="dxa"/>
            <w:tcBorders>
              <w:top w:val="single" w:sz="4" w:space="0" w:color="231F20"/>
              <w:left w:val="single" w:sz="4" w:space="0" w:color="231F20"/>
              <w:bottom w:val="single" w:sz="4" w:space="0" w:color="231F20"/>
              <w:right w:val="single" w:sz="4" w:space="0" w:color="231F20"/>
            </w:tcBorders>
            <w:vAlign w:val="center"/>
          </w:tcPr>
          <w:p w14:paraId="55221738" w14:textId="77777777" w:rsidR="008C0C34" w:rsidRDefault="008934FF" w:rsidP="00690D63">
            <w:pPr>
              <w:ind w:left="142" w:right="143"/>
              <w:rPr>
                <w:rFonts w:ascii="Arial" w:eastAsia="Arial" w:hAnsi="Arial" w:cs="Arial"/>
                <w:i/>
                <w:sz w:val="24"/>
                <w:szCs w:val="24"/>
              </w:rPr>
            </w:pPr>
            <w:r>
              <w:rPr>
                <w:rFonts w:ascii="Arial" w:eastAsia="Arial" w:hAnsi="Arial" w:cs="Arial"/>
                <w:i/>
                <w:sz w:val="24"/>
                <w:szCs w:val="24"/>
              </w:rPr>
              <w:t xml:space="preserve">Allumunium Alloy </w:t>
            </w:r>
            <w:r>
              <w:rPr>
                <w:rFonts w:ascii="Arial" w:eastAsia="Arial" w:hAnsi="Arial" w:cs="Arial"/>
                <w:sz w:val="24"/>
                <w:szCs w:val="24"/>
              </w:rPr>
              <w:t xml:space="preserve">dan </w:t>
            </w:r>
            <w:r>
              <w:rPr>
                <w:rFonts w:ascii="Arial" w:eastAsia="Arial" w:hAnsi="Arial" w:cs="Arial"/>
                <w:i/>
                <w:sz w:val="24"/>
                <w:szCs w:val="24"/>
              </w:rPr>
              <w:t>Stainless Steel</w:t>
            </w:r>
          </w:p>
        </w:tc>
      </w:tr>
      <w:tr w:rsidR="008C0C34" w14:paraId="57F3A638"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6C6BA57" w14:textId="77777777" w:rsidR="008C0C34" w:rsidRPr="00435EC4" w:rsidRDefault="008934FF" w:rsidP="00690D63">
            <w:pPr>
              <w:ind w:left="142" w:right="143"/>
              <w:rPr>
                <w:rFonts w:ascii="Arial" w:eastAsia="Arial" w:hAnsi="Arial" w:cs="Arial"/>
                <w:b/>
                <w:sz w:val="24"/>
                <w:szCs w:val="24"/>
              </w:rPr>
            </w:pPr>
            <w:r w:rsidRPr="00435EC4">
              <w:rPr>
                <w:rFonts w:ascii="Arial" w:eastAsia="Arial" w:hAnsi="Arial" w:cs="Arial"/>
                <w:b/>
                <w:sz w:val="24"/>
                <w:szCs w:val="24"/>
              </w:rPr>
              <w:t>Tipe Keamanan</w:t>
            </w:r>
          </w:p>
        </w:tc>
        <w:tc>
          <w:tcPr>
            <w:tcW w:w="5010" w:type="dxa"/>
            <w:tcBorders>
              <w:top w:val="single" w:sz="4" w:space="0" w:color="231F20"/>
              <w:left w:val="single" w:sz="4" w:space="0" w:color="231F20"/>
              <w:bottom w:val="single" w:sz="4" w:space="0" w:color="231F20"/>
              <w:right w:val="single" w:sz="4" w:space="0" w:color="231F20"/>
            </w:tcBorders>
            <w:vAlign w:val="center"/>
          </w:tcPr>
          <w:p w14:paraId="50E763FC" w14:textId="77777777" w:rsidR="008C0C34" w:rsidRPr="00435EC4" w:rsidRDefault="008934FF" w:rsidP="00690D63">
            <w:pPr>
              <w:ind w:left="142" w:right="143"/>
              <w:rPr>
                <w:rFonts w:ascii="Arial" w:eastAsia="Arial" w:hAnsi="Arial" w:cs="Arial"/>
                <w:sz w:val="24"/>
                <w:szCs w:val="24"/>
              </w:rPr>
            </w:pPr>
            <w:r w:rsidRPr="00435EC4">
              <w:rPr>
                <w:rFonts w:ascii="Arial" w:eastAsia="Arial" w:hAnsi="Arial" w:cs="Arial"/>
                <w:sz w:val="24"/>
                <w:szCs w:val="24"/>
              </w:rPr>
              <w:t>Kelas 1, Tipe B</w:t>
            </w:r>
          </w:p>
        </w:tc>
      </w:tr>
      <w:tr w:rsidR="008C0C34" w14:paraId="5C6809CA"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393C8CDC" w14:textId="77777777" w:rsidR="008C0C34" w:rsidRDefault="008934FF" w:rsidP="00690D63">
            <w:pPr>
              <w:ind w:left="142" w:right="143"/>
              <w:rPr>
                <w:rFonts w:ascii="Arial" w:eastAsia="Arial" w:hAnsi="Arial" w:cs="Arial"/>
                <w:b/>
                <w:sz w:val="24"/>
                <w:szCs w:val="24"/>
              </w:rPr>
            </w:pPr>
            <w:r>
              <w:rPr>
                <w:rFonts w:ascii="Arial" w:eastAsia="Arial" w:hAnsi="Arial" w:cs="Arial"/>
                <w:b/>
                <w:sz w:val="24"/>
                <w:szCs w:val="24"/>
              </w:rPr>
              <w:t>Tegangan</w:t>
            </w:r>
          </w:p>
        </w:tc>
        <w:tc>
          <w:tcPr>
            <w:tcW w:w="5010" w:type="dxa"/>
            <w:tcBorders>
              <w:top w:val="single" w:sz="4" w:space="0" w:color="231F20"/>
              <w:left w:val="single" w:sz="4" w:space="0" w:color="231F20"/>
              <w:bottom w:val="single" w:sz="4" w:space="0" w:color="231F20"/>
              <w:right w:val="single" w:sz="4" w:space="0" w:color="231F20"/>
            </w:tcBorders>
            <w:vAlign w:val="center"/>
          </w:tcPr>
          <w:p w14:paraId="62F49795" w14:textId="77777777" w:rsidR="008C0C34" w:rsidRDefault="008934FF" w:rsidP="00690D63">
            <w:pPr>
              <w:ind w:left="142" w:right="143"/>
              <w:rPr>
                <w:rFonts w:ascii="Arial" w:eastAsia="Arial" w:hAnsi="Arial" w:cs="Arial"/>
                <w:sz w:val="24"/>
                <w:szCs w:val="24"/>
              </w:rPr>
            </w:pPr>
            <w:r>
              <w:rPr>
                <w:rFonts w:ascii="Arial" w:eastAsia="Arial" w:hAnsi="Arial" w:cs="Arial"/>
                <w:sz w:val="24"/>
                <w:szCs w:val="24"/>
              </w:rPr>
              <w:t xml:space="preserve">100 - 240 VAC </w:t>
            </w:r>
          </w:p>
        </w:tc>
      </w:tr>
      <w:tr w:rsidR="008C0C34" w14:paraId="13E69AAD"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1E4C8258" w14:textId="77777777" w:rsidR="008C0C34" w:rsidRDefault="008934FF" w:rsidP="00690D63">
            <w:pPr>
              <w:ind w:left="142" w:right="143"/>
              <w:rPr>
                <w:rFonts w:ascii="Arial" w:eastAsia="Arial" w:hAnsi="Arial" w:cs="Arial"/>
                <w:b/>
                <w:sz w:val="24"/>
                <w:szCs w:val="24"/>
              </w:rPr>
            </w:pPr>
            <w:r>
              <w:rPr>
                <w:rFonts w:ascii="Arial" w:eastAsia="Arial" w:hAnsi="Arial" w:cs="Arial"/>
                <w:b/>
                <w:sz w:val="24"/>
                <w:szCs w:val="24"/>
              </w:rPr>
              <w:t>Frekuensi</w:t>
            </w:r>
          </w:p>
        </w:tc>
        <w:tc>
          <w:tcPr>
            <w:tcW w:w="5010" w:type="dxa"/>
            <w:tcBorders>
              <w:top w:val="single" w:sz="4" w:space="0" w:color="231F20"/>
              <w:left w:val="single" w:sz="4" w:space="0" w:color="231F20"/>
              <w:bottom w:val="single" w:sz="4" w:space="0" w:color="231F20"/>
              <w:right w:val="single" w:sz="4" w:space="0" w:color="231F20"/>
            </w:tcBorders>
            <w:vAlign w:val="center"/>
          </w:tcPr>
          <w:p w14:paraId="78313C63" w14:textId="77777777" w:rsidR="008C0C34" w:rsidRDefault="008934FF" w:rsidP="00690D63">
            <w:pPr>
              <w:ind w:left="142" w:right="143"/>
              <w:rPr>
                <w:rFonts w:ascii="Arial" w:eastAsia="Arial" w:hAnsi="Arial" w:cs="Arial"/>
                <w:sz w:val="24"/>
                <w:szCs w:val="24"/>
              </w:rPr>
            </w:pPr>
            <w:r>
              <w:rPr>
                <w:rFonts w:ascii="Arial" w:eastAsia="Arial" w:hAnsi="Arial" w:cs="Arial"/>
                <w:sz w:val="24"/>
                <w:szCs w:val="24"/>
              </w:rPr>
              <w:t>50 Hz</w:t>
            </w:r>
          </w:p>
        </w:tc>
      </w:tr>
      <w:tr w:rsidR="008C0C34" w14:paraId="3A48140E"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10C8AA4E" w14:textId="77777777" w:rsidR="008C0C34" w:rsidRDefault="008934FF" w:rsidP="00690D63">
            <w:pPr>
              <w:ind w:left="142" w:right="143"/>
              <w:rPr>
                <w:rFonts w:ascii="Arial" w:eastAsia="Arial" w:hAnsi="Arial" w:cs="Arial"/>
                <w:b/>
                <w:sz w:val="24"/>
                <w:szCs w:val="24"/>
              </w:rPr>
            </w:pPr>
            <w:r>
              <w:rPr>
                <w:rFonts w:ascii="Arial" w:eastAsia="Arial" w:hAnsi="Arial" w:cs="Arial"/>
                <w:b/>
                <w:sz w:val="24"/>
                <w:szCs w:val="24"/>
              </w:rPr>
              <w:t>Suhu operasional / kelembaban</w:t>
            </w:r>
          </w:p>
        </w:tc>
        <w:tc>
          <w:tcPr>
            <w:tcW w:w="5010" w:type="dxa"/>
            <w:tcBorders>
              <w:top w:val="single" w:sz="4" w:space="0" w:color="231F20"/>
              <w:left w:val="single" w:sz="4" w:space="0" w:color="231F20"/>
              <w:bottom w:val="single" w:sz="4" w:space="0" w:color="231F20"/>
              <w:right w:val="single" w:sz="4" w:space="0" w:color="231F20"/>
            </w:tcBorders>
            <w:vAlign w:val="center"/>
          </w:tcPr>
          <w:p w14:paraId="7D3A2270" w14:textId="77777777" w:rsidR="008C0C34" w:rsidRDefault="008934FF" w:rsidP="00690D63">
            <w:pPr>
              <w:ind w:left="142" w:right="143"/>
              <w:rPr>
                <w:rFonts w:ascii="Arial" w:eastAsia="Arial" w:hAnsi="Arial" w:cs="Arial"/>
                <w:sz w:val="24"/>
                <w:szCs w:val="24"/>
              </w:rPr>
            </w:pPr>
            <w:r>
              <w:rPr>
                <w:rFonts w:ascii="Arial" w:eastAsia="Arial" w:hAnsi="Arial" w:cs="Arial"/>
                <w:sz w:val="24"/>
                <w:szCs w:val="24"/>
              </w:rPr>
              <w:t>10°C - 40 °C / 30% - 75%</w:t>
            </w:r>
          </w:p>
        </w:tc>
      </w:tr>
      <w:tr w:rsidR="008C0C34" w14:paraId="28046BCC" w14:textId="77777777" w:rsidTr="005C0613">
        <w:trPr>
          <w:trHeight w:val="314"/>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7A36302E" w14:textId="77777777" w:rsidR="008C0C34" w:rsidRDefault="008934FF" w:rsidP="00690D63">
            <w:pPr>
              <w:ind w:left="142" w:right="143"/>
              <w:rPr>
                <w:rFonts w:ascii="Arial" w:eastAsia="Arial" w:hAnsi="Arial" w:cs="Arial"/>
                <w:b/>
                <w:sz w:val="24"/>
                <w:szCs w:val="24"/>
              </w:rPr>
            </w:pPr>
            <w:r>
              <w:rPr>
                <w:rFonts w:ascii="Arial" w:eastAsia="Arial" w:hAnsi="Arial" w:cs="Arial"/>
                <w:b/>
                <w:sz w:val="24"/>
                <w:szCs w:val="24"/>
              </w:rPr>
              <w:t xml:space="preserve">Suhu penyimpanan / kelembaban </w:t>
            </w:r>
          </w:p>
        </w:tc>
        <w:tc>
          <w:tcPr>
            <w:tcW w:w="5010" w:type="dxa"/>
            <w:tcBorders>
              <w:top w:val="single" w:sz="4" w:space="0" w:color="231F20"/>
              <w:left w:val="single" w:sz="4" w:space="0" w:color="231F20"/>
              <w:bottom w:val="single" w:sz="4" w:space="0" w:color="231F20"/>
              <w:right w:val="single" w:sz="4" w:space="0" w:color="231F20"/>
            </w:tcBorders>
            <w:vAlign w:val="center"/>
          </w:tcPr>
          <w:p w14:paraId="0BE33F6A" w14:textId="77777777" w:rsidR="008C0C34" w:rsidRDefault="008934FF" w:rsidP="00690D63">
            <w:pPr>
              <w:ind w:left="142" w:right="143"/>
              <w:rPr>
                <w:rFonts w:ascii="Arial" w:eastAsia="Arial" w:hAnsi="Arial" w:cs="Arial"/>
                <w:sz w:val="24"/>
                <w:szCs w:val="24"/>
              </w:rPr>
            </w:pPr>
            <w:r>
              <w:rPr>
                <w:rFonts w:ascii="Arial" w:eastAsia="Arial" w:hAnsi="Arial" w:cs="Arial"/>
                <w:sz w:val="24"/>
                <w:szCs w:val="24"/>
              </w:rPr>
              <w:t>-20°C - 55°C / &lt; 93%</w:t>
            </w:r>
          </w:p>
        </w:tc>
      </w:tr>
      <w:tr w:rsidR="008C0C34" w14:paraId="600554D5"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CA843FB" w14:textId="77777777" w:rsidR="008C0C34" w:rsidRDefault="008934FF" w:rsidP="00690D63">
            <w:pPr>
              <w:ind w:left="142" w:right="143"/>
              <w:rPr>
                <w:rFonts w:ascii="Arial" w:eastAsia="Arial" w:hAnsi="Arial" w:cs="Arial"/>
                <w:b/>
                <w:sz w:val="24"/>
                <w:szCs w:val="24"/>
              </w:rPr>
            </w:pPr>
            <w:r>
              <w:rPr>
                <w:rFonts w:ascii="Arial" w:eastAsia="Arial" w:hAnsi="Arial" w:cs="Arial"/>
                <w:b/>
                <w:sz w:val="24"/>
                <w:szCs w:val="24"/>
              </w:rPr>
              <w:t xml:space="preserve">Berat </w:t>
            </w:r>
            <w:r>
              <w:rPr>
                <w:rFonts w:ascii="Arial" w:eastAsia="Arial" w:hAnsi="Arial" w:cs="Arial"/>
                <w:b/>
                <w:sz w:val="24"/>
                <w:szCs w:val="24"/>
              </w:rPr>
              <w:t>produk</w:t>
            </w:r>
          </w:p>
        </w:tc>
        <w:tc>
          <w:tcPr>
            <w:tcW w:w="5010" w:type="dxa"/>
            <w:tcBorders>
              <w:top w:val="single" w:sz="4" w:space="0" w:color="231F20"/>
              <w:left w:val="single" w:sz="4" w:space="0" w:color="231F20"/>
              <w:bottom w:val="single" w:sz="4" w:space="0" w:color="231F20"/>
              <w:right w:val="single" w:sz="4" w:space="0" w:color="231F20"/>
            </w:tcBorders>
            <w:vAlign w:val="center"/>
          </w:tcPr>
          <w:p w14:paraId="6E44C9F9" w14:textId="5E5B4551" w:rsidR="008C0C34" w:rsidRDefault="008934FF" w:rsidP="00690D63">
            <w:pPr>
              <w:ind w:left="142" w:right="143"/>
              <w:rPr>
                <w:rFonts w:ascii="Arial" w:eastAsia="Arial" w:hAnsi="Arial" w:cs="Arial"/>
                <w:sz w:val="24"/>
                <w:szCs w:val="24"/>
              </w:rPr>
            </w:pPr>
            <w:r>
              <w:rPr>
                <w:rFonts w:ascii="Arial" w:eastAsia="Arial" w:hAnsi="Arial" w:cs="Arial"/>
                <w:sz w:val="24"/>
                <w:szCs w:val="24"/>
              </w:rPr>
              <w:t xml:space="preserve">270 </w:t>
            </w:r>
            <w:r w:rsidR="00D0379F">
              <w:rPr>
                <w:rFonts w:ascii="Arial" w:eastAsia="Arial" w:hAnsi="Arial" w:cs="Arial"/>
                <w:sz w:val="24"/>
                <w:szCs w:val="24"/>
              </w:rPr>
              <w:t>k</w:t>
            </w:r>
            <w:r>
              <w:rPr>
                <w:rFonts w:ascii="Arial" w:eastAsia="Arial" w:hAnsi="Arial" w:cs="Arial"/>
                <w:sz w:val="24"/>
                <w:szCs w:val="24"/>
              </w:rPr>
              <w:t>g</w:t>
            </w:r>
          </w:p>
        </w:tc>
      </w:tr>
      <w:tr w:rsidR="00631326" w14:paraId="4B69DCEF"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0590B615" w14:textId="66A62B96" w:rsidR="00631326" w:rsidRDefault="00631326" w:rsidP="00690D63">
            <w:pPr>
              <w:ind w:left="142" w:right="143"/>
              <w:rPr>
                <w:rFonts w:ascii="Arial" w:eastAsia="Arial" w:hAnsi="Arial" w:cs="Arial"/>
                <w:b/>
                <w:sz w:val="24"/>
                <w:szCs w:val="24"/>
              </w:rPr>
            </w:pPr>
            <w:r>
              <w:rPr>
                <w:rFonts w:ascii="Arial" w:eastAsia="Arial" w:hAnsi="Arial" w:cs="Arial"/>
                <w:b/>
                <w:sz w:val="24"/>
                <w:szCs w:val="24"/>
              </w:rPr>
              <w:t>Beban Rak</w:t>
            </w:r>
          </w:p>
        </w:tc>
        <w:tc>
          <w:tcPr>
            <w:tcW w:w="5010" w:type="dxa"/>
            <w:tcBorders>
              <w:top w:val="single" w:sz="4" w:space="0" w:color="231F20"/>
              <w:left w:val="single" w:sz="4" w:space="0" w:color="231F20"/>
              <w:bottom w:val="single" w:sz="4" w:space="0" w:color="231F20"/>
              <w:right w:val="single" w:sz="4" w:space="0" w:color="231F20"/>
            </w:tcBorders>
            <w:vAlign w:val="center"/>
          </w:tcPr>
          <w:p w14:paraId="1BA60711" w14:textId="341DD45E" w:rsidR="00631326" w:rsidRDefault="00631326" w:rsidP="00690D63">
            <w:pPr>
              <w:ind w:left="142" w:right="143"/>
              <w:rPr>
                <w:rFonts w:ascii="Arial" w:eastAsia="Arial" w:hAnsi="Arial" w:cs="Arial"/>
                <w:sz w:val="24"/>
                <w:szCs w:val="24"/>
              </w:rPr>
            </w:pPr>
            <w:r>
              <w:rPr>
                <w:rFonts w:ascii="Arial" w:eastAsia="Arial" w:hAnsi="Arial" w:cs="Arial"/>
                <w:sz w:val="24"/>
                <w:szCs w:val="24"/>
              </w:rPr>
              <w:t>Maks. 80 kg</w:t>
            </w:r>
          </w:p>
        </w:tc>
      </w:tr>
      <w:tr w:rsidR="000A1ECD" w14:paraId="4AB82903"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5B3D9D8E" w14:textId="0BE68EEF" w:rsidR="000A1ECD" w:rsidRDefault="000A1ECD" w:rsidP="00690D63">
            <w:pPr>
              <w:ind w:left="142" w:right="143"/>
              <w:rPr>
                <w:rFonts w:ascii="Arial" w:eastAsia="Arial" w:hAnsi="Arial" w:cs="Arial"/>
                <w:b/>
                <w:sz w:val="24"/>
                <w:szCs w:val="24"/>
              </w:rPr>
            </w:pPr>
            <w:r>
              <w:rPr>
                <w:rFonts w:ascii="Arial" w:eastAsia="Arial" w:hAnsi="Arial" w:cs="Arial"/>
                <w:b/>
                <w:sz w:val="24"/>
                <w:szCs w:val="24"/>
              </w:rPr>
              <w:t xml:space="preserve">Beban </w:t>
            </w:r>
            <w:r w:rsidRPr="000A1ECD">
              <w:rPr>
                <w:rFonts w:ascii="Arial" w:eastAsia="Arial" w:hAnsi="Arial" w:cs="Arial"/>
                <w:b/>
                <w:i/>
                <w:iCs/>
                <w:sz w:val="24"/>
                <w:szCs w:val="24"/>
              </w:rPr>
              <w:t>Extension Arm</w:t>
            </w:r>
          </w:p>
        </w:tc>
        <w:tc>
          <w:tcPr>
            <w:tcW w:w="5010" w:type="dxa"/>
            <w:tcBorders>
              <w:top w:val="single" w:sz="4" w:space="0" w:color="231F20"/>
              <w:left w:val="single" w:sz="4" w:space="0" w:color="231F20"/>
              <w:bottom w:val="single" w:sz="4" w:space="0" w:color="231F20"/>
              <w:right w:val="single" w:sz="4" w:space="0" w:color="231F20"/>
            </w:tcBorders>
            <w:vAlign w:val="center"/>
          </w:tcPr>
          <w:p w14:paraId="65D22A93" w14:textId="61AE15F7" w:rsidR="000A1ECD" w:rsidRDefault="00880601" w:rsidP="00690D63">
            <w:pPr>
              <w:ind w:left="142" w:right="143"/>
              <w:rPr>
                <w:rFonts w:ascii="Arial" w:eastAsia="Arial" w:hAnsi="Arial" w:cs="Arial"/>
                <w:sz w:val="24"/>
                <w:szCs w:val="24"/>
              </w:rPr>
            </w:pPr>
            <w:r>
              <w:rPr>
                <w:rFonts w:ascii="Arial" w:eastAsia="Arial" w:hAnsi="Arial" w:cs="Arial"/>
                <w:sz w:val="24"/>
                <w:szCs w:val="24"/>
              </w:rPr>
              <w:t>Maks. 7 kg</w:t>
            </w:r>
          </w:p>
        </w:tc>
      </w:tr>
      <w:tr w:rsidR="008C0C34" w14:paraId="43377DAC"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794677D" w14:textId="77777777" w:rsidR="008C0C34" w:rsidRDefault="008934FF" w:rsidP="00690D63">
            <w:pPr>
              <w:ind w:left="142" w:right="143"/>
              <w:rPr>
                <w:rFonts w:ascii="Arial" w:eastAsia="Arial" w:hAnsi="Arial" w:cs="Arial"/>
                <w:b/>
                <w:i/>
                <w:sz w:val="24"/>
                <w:szCs w:val="24"/>
              </w:rPr>
            </w:pPr>
            <w:r>
              <w:rPr>
                <w:rFonts w:ascii="Arial" w:eastAsia="Arial" w:hAnsi="Arial" w:cs="Arial"/>
                <w:b/>
                <w:sz w:val="24"/>
                <w:szCs w:val="24"/>
              </w:rPr>
              <w:lastRenderedPageBreak/>
              <w:t xml:space="preserve">Panjang </w:t>
            </w:r>
            <w:r>
              <w:rPr>
                <w:rFonts w:ascii="Arial" w:eastAsia="Arial" w:hAnsi="Arial" w:cs="Arial"/>
                <w:b/>
                <w:i/>
                <w:sz w:val="24"/>
                <w:szCs w:val="24"/>
              </w:rPr>
              <w:t>Cantilever</w:t>
            </w:r>
          </w:p>
        </w:tc>
        <w:tc>
          <w:tcPr>
            <w:tcW w:w="5010" w:type="dxa"/>
            <w:tcBorders>
              <w:top w:val="single" w:sz="4" w:space="0" w:color="231F20"/>
              <w:left w:val="single" w:sz="4" w:space="0" w:color="231F20"/>
              <w:bottom w:val="single" w:sz="4" w:space="0" w:color="231F20"/>
              <w:right w:val="single" w:sz="4" w:space="0" w:color="231F20"/>
            </w:tcBorders>
            <w:vAlign w:val="center"/>
          </w:tcPr>
          <w:p w14:paraId="235306C5" w14:textId="1B7587FF" w:rsidR="008C0C34" w:rsidRDefault="00C119D5" w:rsidP="00690D63">
            <w:pPr>
              <w:ind w:left="142" w:right="143"/>
              <w:rPr>
                <w:rFonts w:ascii="Arial" w:eastAsia="Arial" w:hAnsi="Arial" w:cs="Arial"/>
                <w:sz w:val="24"/>
                <w:szCs w:val="24"/>
              </w:rPr>
            </w:pPr>
            <w:r>
              <w:rPr>
                <w:rFonts w:ascii="Arial" w:eastAsia="Arial" w:hAnsi="Arial" w:cs="Arial"/>
                <w:sz w:val="24"/>
                <w:szCs w:val="24"/>
              </w:rPr>
              <w:t>Single</w:t>
            </w:r>
            <w:r w:rsidR="00F724F1">
              <w:rPr>
                <w:rFonts w:ascii="Arial" w:eastAsia="Arial" w:hAnsi="Arial" w:cs="Arial"/>
                <w:sz w:val="24"/>
                <w:szCs w:val="24"/>
              </w:rPr>
              <w:t xml:space="preserve"> arm</w:t>
            </w:r>
            <w:r>
              <w:rPr>
                <w:rFonts w:ascii="Arial" w:eastAsia="Arial" w:hAnsi="Arial" w:cs="Arial"/>
                <w:sz w:val="24"/>
                <w:szCs w:val="24"/>
              </w:rPr>
              <w:t xml:space="preserve"> </w:t>
            </w:r>
            <w:r w:rsidR="00F724F1">
              <w:rPr>
                <w:rFonts w:ascii="Arial" w:eastAsia="Arial" w:hAnsi="Arial" w:cs="Arial"/>
                <w:sz w:val="24"/>
                <w:szCs w:val="24"/>
              </w:rPr>
              <w:t>825 mm, dapat disesuaikan</w:t>
            </w:r>
          </w:p>
        </w:tc>
      </w:tr>
      <w:tr w:rsidR="008C0C34" w14:paraId="44DA740D"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2DCFB9D" w14:textId="77777777" w:rsidR="008C0C34" w:rsidRDefault="008934FF" w:rsidP="00690D63">
            <w:pPr>
              <w:ind w:left="142" w:right="143"/>
              <w:rPr>
                <w:rFonts w:ascii="Arial" w:eastAsia="Arial" w:hAnsi="Arial" w:cs="Arial"/>
                <w:b/>
                <w:sz w:val="24"/>
                <w:szCs w:val="24"/>
              </w:rPr>
            </w:pPr>
            <w:r>
              <w:rPr>
                <w:rFonts w:ascii="Arial" w:eastAsia="Arial" w:hAnsi="Arial" w:cs="Arial"/>
                <w:b/>
                <w:sz w:val="24"/>
                <w:szCs w:val="24"/>
              </w:rPr>
              <w:t>Jarak lengan</w:t>
            </w:r>
            <w:r>
              <w:rPr>
                <w:rFonts w:ascii="Arial" w:eastAsia="Arial" w:hAnsi="Arial" w:cs="Arial"/>
                <w:b/>
                <w:i/>
                <w:sz w:val="24"/>
                <w:szCs w:val="24"/>
              </w:rPr>
              <w:t xml:space="preserve"> </w:t>
            </w:r>
            <w:r>
              <w:rPr>
                <w:rFonts w:ascii="Arial" w:eastAsia="Arial" w:hAnsi="Arial" w:cs="Arial"/>
                <w:b/>
                <w:sz w:val="24"/>
                <w:szCs w:val="24"/>
              </w:rPr>
              <w:t>elektrik</w:t>
            </w:r>
          </w:p>
        </w:tc>
        <w:tc>
          <w:tcPr>
            <w:tcW w:w="5010" w:type="dxa"/>
            <w:tcBorders>
              <w:top w:val="single" w:sz="4" w:space="0" w:color="231F20"/>
              <w:left w:val="single" w:sz="4" w:space="0" w:color="231F20"/>
              <w:bottom w:val="single" w:sz="4" w:space="0" w:color="231F20"/>
              <w:right w:val="single" w:sz="4" w:space="0" w:color="231F20"/>
            </w:tcBorders>
            <w:vAlign w:val="center"/>
          </w:tcPr>
          <w:p w14:paraId="32AD7E7E" w14:textId="77777777" w:rsidR="008C0C34" w:rsidRDefault="008934FF" w:rsidP="00690D63">
            <w:pPr>
              <w:ind w:left="142" w:right="143"/>
              <w:rPr>
                <w:rFonts w:ascii="Arial" w:eastAsia="Arial" w:hAnsi="Arial" w:cs="Arial"/>
                <w:sz w:val="24"/>
                <w:szCs w:val="24"/>
              </w:rPr>
            </w:pPr>
            <w:r>
              <w:rPr>
                <w:rFonts w:ascii="Arial" w:eastAsia="Arial" w:hAnsi="Arial" w:cs="Arial"/>
                <w:sz w:val="24"/>
                <w:szCs w:val="24"/>
              </w:rPr>
              <w:t>800-1000mm, dapat diatur</w:t>
            </w:r>
          </w:p>
        </w:tc>
      </w:tr>
      <w:tr w:rsidR="008C0C34" w14:paraId="3F26B6F7"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0BA2ED1E" w14:textId="77777777" w:rsidR="008C0C34" w:rsidRDefault="008934FF" w:rsidP="00690D63">
            <w:pPr>
              <w:ind w:left="142" w:right="143"/>
              <w:rPr>
                <w:rFonts w:ascii="Arial" w:eastAsia="Arial" w:hAnsi="Arial" w:cs="Arial"/>
                <w:b/>
                <w:sz w:val="24"/>
                <w:szCs w:val="24"/>
              </w:rPr>
            </w:pPr>
            <w:r>
              <w:rPr>
                <w:rFonts w:ascii="Arial" w:eastAsia="Arial" w:hAnsi="Arial" w:cs="Arial"/>
                <w:b/>
                <w:sz w:val="24"/>
                <w:szCs w:val="24"/>
              </w:rPr>
              <w:t>Sudut Putar</w:t>
            </w:r>
          </w:p>
        </w:tc>
        <w:tc>
          <w:tcPr>
            <w:tcW w:w="5010" w:type="dxa"/>
            <w:tcBorders>
              <w:top w:val="single" w:sz="4" w:space="0" w:color="231F20"/>
              <w:left w:val="single" w:sz="4" w:space="0" w:color="231F20"/>
              <w:bottom w:val="single" w:sz="4" w:space="0" w:color="231F20"/>
              <w:right w:val="single" w:sz="4" w:space="0" w:color="231F20"/>
            </w:tcBorders>
            <w:vAlign w:val="center"/>
          </w:tcPr>
          <w:p w14:paraId="046F5BF0" w14:textId="77777777" w:rsidR="008C0C34" w:rsidRDefault="008934FF" w:rsidP="00690D63">
            <w:pPr>
              <w:ind w:left="142" w:right="143"/>
              <w:rPr>
                <w:rFonts w:ascii="Arial" w:eastAsia="Arial" w:hAnsi="Arial" w:cs="Arial"/>
                <w:sz w:val="24"/>
                <w:szCs w:val="24"/>
              </w:rPr>
            </w:pPr>
            <w:r>
              <w:rPr>
                <w:rFonts w:ascii="Arial" w:eastAsia="Arial" w:hAnsi="Arial" w:cs="Arial"/>
                <w:sz w:val="24"/>
                <w:szCs w:val="24"/>
              </w:rPr>
              <w:t>340°</w:t>
            </w:r>
          </w:p>
        </w:tc>
      </w:tr>
      <w:tr w:rsidR="008C0C34" w14:paraId="5B5E649F"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B460516" w14:textId="77777777" w:rsidR="008C0C34" w:rsidRDefault="008934FF" w:rsidP="00690D63">
            <w:pPr>
              <w:ind w:left="142" w:right="143"/>
              <w:rPr>
                <w:rFonts w:ascii="Arial" w:eastAsia="Arial" w:hAnsi="Arial" w:cs="Arial"/>
                <w:b/>
                <w:sz w:val="24"/>
                <w:szCs w:val="24"/>
              </w:rPr>
            </w:pPr>
            <w:r>
              <w:rPr>
                <w:rFonts w:ascii="Arial" w:eastAsia="Arial" w:hAnsi="Arial" w:cs="Arial"/>
                <w:b/>
                <w:sz w:val="24"/>
                <w:szCs w:val="24"/>
              </w:rPr>
              <w:t>Pengereman</w:t>
            </w:r>
          </w:p>
        </w:tc>
        <w:tc>
          <w:tcPr>
            <w:tcW w:w="5010" w:type="dxa"/>
            <w:tcBorders>
              <w:top w:val="single" w:sz="4" w:space="0" w:color="231F20"/>
              <w:left w:val="single" w:sz="4" w:space="0" w:color="231F20"/>
              <w:bottom w:val="single" w:sz="4" w:space="0" w:color="231F20"/>
              <w:right w:val="single" w:sz="4" w:space="0" w:color="231F20"/>
            </w:tcBorders>
            <w:vAlign w:val="center"/>
          </w:tcPr>
          <w:p w14:paraId="583DF149" w14:textId="77777777" w:rsidR="008C0C34" w:rsidRDefault="008934FF" w:rsidP="00690D63">
            <w:pPr>
              <w:ind w:right="143"/>
              <w:rPr>
                <w:rFonts w:ascii="Arial" w:eastAsia="Arial" w:hAnsi="Arial" w:cs="Arial"/>
                <w:sz w:val="24"/>
                <w:szCs w:val="24"/>
              </w:rPr>
            </w:pPr>
            <w:r>
              <w:rPr>
                <w:rFonts w:ascii="Arial" w:eastAsia="Arial" w:hAnsi="Arial" w:cs="Arial"/>
                <w:sz w:val="24"/>
                <w:szCs w:val="24"/>
              </w:rPr>
              <w:t xml:space="preserve">  Pneumatic; Opsional Pengereman Ganda</w:t>
            </w:r>
          </w:p>
        </w:tc>
      </w:tr>
      <w:tr w:rsidR="008C0C34" w14:paraId="6BDC4449"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F46FF34" w14:textId="77777777" w:rsidR="008C0C34" w:rsidRDefault="008934FF" w:rsidP="00690D63">
            <w:pPr>
              <w:ind w:left="142" w:right="143"/>
              <w:rPr>
                <w:rFonts w:ascii="Arial" w:eastAsia="Arial" w:hAnsi="Arial" w:cs="Arial"/>
                <w:b/>
                <w:sz w:val="24"/>
                <w:szCs w:val="24"/>
              </w:rPr>
            </w:pPr>
            <w:r>
              <w:rPr>
                <w:rFonts w:ascii="Arial" w:eastAsia="Arial" w:hAnsi="Arial" w:cs="Arial"/>
                <w:b/>
                <w:sz w:val="24"/>
                <w:szCs w:val="24"/>
              </w:rPr>
              <w:t>Tinggi Tiang</w:t>
            </w:r>
          </w:p>
        </w:tc>
        <w:tc>
          <w:tcPr>
            <w:tcW w:w="5010" w:type="dxa"/>
            <w:tcBorders>
              <w:top w:val="single" w:sz="4" w:space="0" w:color="231F20"/>
              <w:left w:val="single" w:sz="4" w:space="0" w:color="231F20"/>
              <w:bottom w:val="single" w:sz="4" w:space="0" w:color="231F20"/>
              <w:right w:val="single" w:sz="4" w:space="0" w:color="231F20"/>
            </w:tcBorders>
            <w:vAlign w:val="center"/>
          </w:tcPr>
          <w:p w14:paraId="71B946C1" w14:textId="77777777" w:rsidR="008C0C34" w:rsidRDefault="008934FF" w:rsidP="00690D63">
            <w:pPr>
              <w:ind w:left="142" w:right="143"/>
              <w:rPr>
                <w:rFonts w:ascii="Arial" w:eastAsia="Arial" w:hAnsi="Arial" w:cs="Arial"/>
                <w:sz w:val="24"/>
                <w:szCs w:val="24"/>
              </w:rPr>
            </w:pPr>
            <w:r>
              <w:rPr>
                <w:rFonts w:ascii="Arial" w:eastAsia="Arial" w:hAnsi="Arial" w:cs="Arial"/>
                <w:sz w:val="24"/>
                <w:szCs w:val="24"/>
              </w:rPr>
              <w:t>600 -1000mm, dapat disesuaikan</w:t>
            </w:r>
          </w:p>
        </w:tc>
      </w:tr>
      <w:tr w:rsidR="008C0C34" w14:paraId="79727567"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7C348D31" w14:textId="77777777" w:rsidR="008C0C34" w:rsidRDefault="008934FF" w:rsidP="00690D63">
            <w:pPr>
              <w:ind w:left="142" w:right="143"/>
              <w:rPr>
                <w:rFonts w:ascii="Arial" w:eastAsia="Arial" w:hAnsi="Arial" w:cs="Arial"/>
                <w:b/>
                <w:sz w:val="24"/>
                <w:szCs w:val="24"/>
              </w:rPr>
            </w:pPr>
            <w:r>
              <w:rPr>
                <w:rFonts w:ascii="Arial" w:eastAsia="Arial" w:hAnsi="Arial" w:cs="Arial"/>
                <w:b/>
                <w:sz w:val="24"/>
                <w:szCs w:val="24"/>
              </w:rPr>
              <w:t>Soket komunikasi</w:t>
            </w:r>
          </w:p>
        </w:tc>
        <w:tc>
          <w:tcPr>
            <w:tcW w:w="5010" w:type="dxa"/>
            <w:tcBorders>
              <w:top w:val="single" w:sz="4" w:space="0" w:color="231F20"/>
              <w:left w:val="single" w:sz="4" w:space="0" w:color="231F20"/>
              <w:bottom w:val="single" w:sz="4" w:space="0" w:color="231F20"/>
              <w:right w:val="single" w:sz="4" w:space="0" w:color="231F20"/>
            </w:tcBorders>
            <w:vAlign w:val="center"/>
          </w:tcPr>
          <w:p w14:paraId="07198791" w14:textId="77777777" w:rsidR="008C0C34" w:rsidRDefault="008934FF" w:rsidP="00690D63">
            <w:pPr>
              <w:ind w:left="142" w:right="143"/>
              <w:rPr>
                <w:rFonts w:ascii="Arial" w:eastAsia="Arial" w:hAnsi="Arial" w:cs="Arial"/>
                <w:sz w:val="24"/>
                <w:szCs w:val="24"/>
              </w:rPr>
            </w:pPr>
            <w:r>
              <w:rPr>
                <w:rFonts w:ascii="Arial" w:eastAsia="Arial" w:hAnsi="Arial" w:cs="Arial"/>
                <w:sz w:val="24"/>
                <w:szCs w:val="24"/>
              </w:rPr>
              <w:t>RJ45 (6 Tipe)</w:t>
            </w:r>
          </w:p>
        </w:tc>
      </w:tr>
      <w:tr w:rsidR="008C0C34" w14:paraId="2E4D673A"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370EE54F" w14:textId="77777777" w:rsidR="008C0C34" w:rsidRDefault="008934FF" w:rsidP="00690D63">
            <w:pPr>
              <w:ind w:left="142" w:right="143"/>
              <w:rPr>
                <w:rFonts w:ascii="Arial" w:eastAsia="Arial" w:hAnsi="Arial" w:cs="Arial"/>
                <w:b/>
                <w:sz w:val="24"/>
                <w:szCs w:val="24"/>
              </w:rPr>
            </w:pPr>
            <w:r>
              <w:rPr>
                <w:rFonts w:ascii="Arial" w:eastAsia="Arial" w:hAnsi="Arial" w:cs="Arial"/>
                <w:b/>
                <w:sz w:val="24"/>
                <w:szCs w:val="24"/>
              </w:rPr>
              <w:t>Instrumen Rak</w:t>
            </w:r>
          </w:p>
        </w:tc>
        <w:tc>
          <w:tcPr>
            <w:tcW w:w="5010" w:type="dxa"/>
            <w:tcBorders>
              <w:top w:val="single" w:sz="4" w:space="0" w:color="231F20"/>
              <w:left w:val="single" w:sz="4" w:space="0" w:color="231F20"/>
              <w:bottom w:val="single" w:sz="4" w:space="0" w:color="231F20"/>
              <w:right w:val="single" w:sz="4" w:space="0" w:color="231F20"/>
            </w:tcBorders>
            <w:vAlign w:val="center"/>
          </w:tcPr>
          <w:p w14:paraId="517FC8F6" w14:textId="77777777" w:rsidR="008C0C34" w:rsidRDefault="008934FF" w:rsidP="00690D63">
            <w:pPr>
              <w:ind w:left="142" w:right="143"/>
              <w:rPr>
                <w:rFonts w:ascii="Arial" w:eastAsia="Arial" w:hAnsi="Arial" w:cs="Arial"/>
                <w:sz w:val="24"/>
                <w:szCs w:val="24"/>
              </w:rPr>
            </w:pPr>
            <w:r>
              <w:rPr>
                <w:rFonts w:ascii="Arial" w:eastAsia="Arial" w:hAnsi="Arial" w:cs="Arial"/>
                <w:sz w:val="24"/>
                <w:szCs w:val="24"/>
              </w:rPr>
              <w:t>2 lapisan rak, ketinggian dapat diatur</w:t>
            </w:r>
          </w:p>
        </w:tc>
      </w:tr>
      <w:tr w:rsidR="008C0C34" w14:paraId="05A60556"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6A7DD816" w14:textId="77777777" w:rsidR="008C0C34" w:rsidRDefault="008934FF" w:rsidP="00690D63">
            <w:pPr>
              <w:ind w:left="142" w:right="143"/>
              <w:rPr>
                <w:rFonts w:ascii="Arial" w:eastAsia="Arial" w:hAnsi="Arial" w:cs="Arial"/>
                <w:b/>
                <w:sz w:val="24"/>
                <w:szCs w:val="24"/>
              </w:rPr>
            </w:pPr>
            <w:r>
              <w:rPr>
                <w:rFonts w:ascii="Arial" w:eastAsia="Arial" w:hAnsi="Arial" w:cs="Arial"/>
                <w:b/>
                <w:sz w:val="24"/>
                <w:szCs w:val="24"/>
              </w:rPr>
              <w:t>Soket Power</w:t>
            </w:r>
          </w:p>
        </w:tc>
        <w:tc>
          <w:tcPr>
            <w:tcW w:w="5010" w:type="dxa"/>
            <w:tcBorders>
              <w:top w:val="single" w:sz="4" w:space="0" w:color="231F20"/>
              <w:left w:val="single" w:sz="4" w:space="0" w:color="231F20"/>
              <w:bottom w:val="single" w:sz="4" w:space="0" w:color="231F20"/>
              <w:right w:val="single" w:sz="4" w:space="0" w:color="231F20"/>
            </w:tcBorders>
            <w:vAlign w:val="center"/>
          </w:tcPr>
          <w:p w14:paraId="60CC9109" w14:textId="77777777" w:rsidR="008C0C34" w:rsidRDefault="00531FED" w:rsidP="00690D63">
            <w:pPr>
              <w:ind w:left="142" w:right="143"/>
              <w:rPr>
                <w:rFonts w:ascii="Arial" w:eastAsia="Arial" w:hAnsi="Arial" w:cs="Arial"/>
                <w:sz w:val="24"/>
                <w:szCs w:val="24"/>
              </w:rPr>
            </w:pPr>
            <w:r w:rsidRPr="00531FED">
              <w:rPr>
                <w:rFonts w:ascii="Arial" w:eastAsia="Arial" w:hAnsi="Arial" w:cs="Arial"/>
                <w:sz w:val="24"/>
                <w:szCs w:val="24"/>
              </w:rPr>
              <w:t>220V 50Hz 10A</w:t>
            </w:r>
          </w:p>
          <w:p w14:paraId="78D7B0C9" w14:textId="22E4E954" w:rsidR="00531FED" w:rsidRDefault="00531FED" w:rsidP="00690D63">
            <w:pPr>
              <w:ind w:left="142" w:right="143"/>
              <w:rPr>
                <w:rFonts w:ascii="Arial" w:eastAsia="Arial" w:hAnsi="Arial" w:cs="Arial"/>
                <w:sz w:val="24"/>
                <w:szCs w:val="24"/>
              </w:rPr>
            </w:pPr>
            <w:r w:rsidRPr="00531FED">
              <w:rPr>
                <w:rFonts w:ascii="Arial" w:eastAsia="Arial" w:hAnsi="Arial" w:cs="Arial"/>
                <w:sz w:val="24"/>
                <w:szCs w:val="24"/>
              </w:rPr>
              <w:t>(Opsional dengan GB Class 3 umum)</w:t>
            </w:r>
          </w:p>
        </w:tc>
      </w:tr>
      <w:tr w:rsidR="008C0C34" w14:paraId="21381ED7" w14:textId="77777777" w:rsidTr="00A829F8">
        <w:trPr>
          <w:trHeight w:val="387"/>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D276086" w14:textId="77777777" w:rsidR="008C0C34" w:rsidRDefault="008934FF" w:rsidP="00690D63">
            <w:pPr>
              <w:ind w:left="142" w:right="143"/>
              <w:rPr>
                <w:rFonts w:ascii="Arial" w:eastAsia="Arial" w:hAnsi="Arial" w:cs="Arial"/>
                <w:b/>
                <w:sz w:val="24"/>
                <w:szCs w:val="24"/>
              </w:rPr>
            </w:pPr>
            <w:r>
              <w:rPr>
                <w:rFonts w:ascii="Arial" w:eastAsia="Arial" w:hAnsi="Arial" w:cs="Arial"/>
                <w:b/>
                <w:sz w:val="24"/>
                <w:szCs w:val="24"/>
              </w:rPr>
              <w:t>Terminal Gas</w:t>
            </w:r>
          </w:p>
        </w:tc>
        <w:tc>
          <w:tcPr>
            <w:tcW w:w="5010" w:type="dxa"/>
            <w:tcBorders>
              <w:top w:val="single" w:sz="4" w:space="0" w:color="231F20"/>
              <w:left w:val="single" w:sz="4" w:space="0" w:color="231F20"/>
              <w:bottom w:val="single" w:sz="4" w:space="0" w:color="231F20"/>
              <w:right w:val="single" w:sz="4" w:space="0" w:color="231F20"/>
            </w:tcBorders>
            <w:vAlign w:val="center"/>
          </w:tcPr>
          <w:p w14:paraId="7AAEDBED" w14:textId="7501F5A8" w:rsidR="008C0C34" w:rsidRDefault="008934FF" w:rsidP="00690D63">
            <w:pPr>
              <w:ind w:left="142" w:right="143"/>
              <w:rPr>
                <w:rFonts w:ascii="Arial" w:eastAsia="Arial" w:hAnsi="Arial" w:cs="Arial"/>
                <w:sz w:val="24"/>
                <w:szCs w:val="24"/>
              </w:rPr>
            </w:pPr>
            <w:r>
              <w:rPr>
                <w:rFonts w:ascii="Arial" w:eastAsia="Arial" w:hAnsi="Arial" w:cs="Arial"/>
                <w:sz w:val="24"/>
                <w:szCs w:val="24"/>
              </w:rPr>
              <w:t>O</w:t>
            </w:r>
            <w:r w:rsidR="00B64629" w:rsidRPr="00B64629">
              <w:rPr>
                <w:rFonts w:ascii="Arial" w:eastAsia="Arial" w:hAnsi="Arial" w:cs="Arial"/>
                <w:sz w:val="24"/>
                <w:szCs w:val="24"/>
                <w:vertAlign w:val="subscript"/>
              </w:rPr>
              <w:t>2</w:t>
            </w:r>
            <w:r>
              <w:rPr>
                <w:rFonts w:ascii="Arial" w:eastAsia="Arial" w:hAnsi="Arial" w:cs="Arial"/>
                <w:sz w:val="24"/>
                <w:szCs w:val="24"/>
              </w:rPr>
              <w:t>/VAC/</w:t>
            </w:r>
            <w:r w:rsidR="00B64629">
              <w:rPr>
                <w:rFonts w:ascii="Arial" w:eastAsia="Arial" w:hAnsi="Arial" w:cs="Arial"/>
                <w:sz w:val="24"/>
                <w:szCs w:val="24"/>
              </w:rPr>
              <w:t>Udara</w:t>
            </w:r>
            <w:r>
              <w:rPr>
                <w:rFonts w:ascii="Arial" w:eastAsia="Arial" w:hAnsi="Arial" w:cs="Arial"/>
                <w:sz w:val="24"/>
                <w:szCs w:val="24"/>
              </w:rPr>
              <w:t>/N</w:t>
            </w:r>
            <w:r w:rsidRPr="00B64629">
              <w:rPr>
                <w:rFonts w:ascii="Arial" w:eastAsia="Arial" w:hAnsi="Arial" w:cs="Arial"/>
                <w:sz w:val="24"/>
                <w:szCs w:val="24"/>
                <w:vertAlign w:val="subscript"/>
              </w:rPr>
              <w:t>2</w:t>
            </w:r>
            <w:r>
              <w:rPr>
                <w:rFonts w:ascii="Arial" w:eastAsia="Arial" w:hAnsi="Arial" w:cs="Arial"/>
                <w:sz w:val="24"/>
                <w:szCs w:val="24"/>
              </w:rPr>
              <w:t>O/CO</w:t>
            </w:r>
            <w:r w:rsidR="00B64629" w:rsidRPr="00B64629">
              <w:rPr>
                <w:rFonts w:ascii="Arial" w:eastAsia="Arial" w:hAnsi="Arial" w:cs="Arial"/>
                <w:sz w:val="24"/>
                <w:szCs w:val="24"/>
                <w:vertAlign w:val="subscript"/>
              </w:rPr>
              <w:t>2</w:t>
            </w:r>
            <w:r>
              <w:rPr>
                <w:rFonts w:ascii="Arial" w:eastAsia="Arial" w:hAnsi="Arial" w:cs="Arial"/>
                <w:sz w:val="24"/>
                <w:szCs w:val="24"/>
              </w:rPr>
              <w:t>/N</w:t>
            </w:r>
            <w:r w:rsidR="00B64629" w:rsidRPr="00B64629">
              <w:rPr>
                <w:rFonts w:ascii="Arial" w:eastAsia="Arial" w:hAnsi="Arial" w:cs="Arial"/>
                <w:sz w:val="24"/>
                <w:szCs w:val="24"/>
                <w:vertAlign w:val="subscript"/>
              </w:rPr>
              <w:t>2</w:t>
            </w:r>
            <w:r>
              <w:rPr>
                <w:rFonts w:ascii="Arial" w:eastAsia="Arial" w:hAnsi="Arial" w:cs="Arial"/>
                <w:sz w:val="24"/>
                <w:szCs w:val="24"/>
              </w:rPr>
              <w:t>/AGSS (Opsional)</w:t>
            </w:r>
          </w:p>
        </w:tc>
      </w:tr>
      <w:tr w:rsidR="008C0C34" w14:paraId="39FF6D39" w14:textId="77777777" w:rsidTr="00A829F8">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0103EECF" w14:textId="77777777" w:rsidR="008C0C34" w:rsidRDefault="008934FF" w:rsidP="00690D63">
            <w:pPr>
              <w:ind w:left="142" w:right="143"/>
              <w:rPr>
                <w:rFonts w:ascii="Arial" w:eastAsia="Arial" w:hAnsi="Arial" w:cs="Arial"/>
                <w:b/>
                <w:i/>
                <w:color w:val="231F20"/>
                <w:sz w:val="30"/>
                <w:szCs w:val="30"/>
              </w:rPr>
            </w:pPr>
            <w:r>
              <w:rPr>
                <w:rFonts w:ascii="Arial" w:eastAsia="Arial" w:hAnsi="Arial" w:cs="Arial"/>
                <w:b/>
                <w:i/>
                <w:color w:val="231F20"/>
                <w:sz w:val="24"/>
                <w:szCs w:val="24"/>
                <w:highlight w:val="white"/>
              </w:rPr>
              <w:t>Equipotential Ground</w:t>
            </w:r>
          </w:p>
        </w:tc>
        <w:tc>
          <w:tcPr>
            <w:tcW w:w="5010" w:type="dxa"/>
            <w:tcBorders>
              <w:top w:val="single" w:sz="4" w:space="0" w:color="231F20"/>
              <w:left w:val="single" w:sz="4" w:space="0" w:color="231F20"/>
              <w:bottom w:val="single" w:sz="4" w:space="0" w:color="231F20"/>
              <w:right w:val="single" w:sz="4" w:space="0" w:color="231F20"/>
            </w:tcBorders>
            <w:vAlign w:val="center"/>
          </w:tcPr>
          <w:p w14:paraId="0EED205E" w14:textId="77777777" w:rsidR="008C0C34" w:rsidRDefault="008934FF" w:rsidP="00690D63">
            <w:pPr>
              <w:ind w:left="142" w:right="143"/>
              <w:rPr>
                <w:rFonts w:ascii="Arial" w:eastAsia="Arial" w:hAnsi="Arial" w:cs="Arial"/>
                <w:i/>
                <w:color w:val="231F20"/>
                <w:sz w:val="30"/>
                <w:szCs w:val="30"/>
              </w:rPr>
            </w:pPr>
            <w:r>
              <w:rPr>
                <w:rFonts w:ascii="Arial" w:eastAsia="Arial" w:hAnsi="Arial" w:cs="Arial"/>
                <w:color w:val="231F20"/>
                <w:sz w:val="24"/>
                <w:szCs w:val="24"/>
                <w:highlight w:val="white"/>
              </w:rPr>
              <w:t>2 Port</w:t>
            </w:r>
            <w:r>
              <w:rPr>
                <w:rFonts w:ascii="Arial" w:eastAsia="Arial" w:hAnsi="Arial" w:cs="Arial"/>
                <w:i/>
                <w:color w:val="231F20"/>
                <w:sz w:val="24"/>
                <w:szCs w:val="24"/>
                <w:highlight w:val="white"/>
              </w:rPr>
              <w:t xml:space="preserve"> Equivalent Potential</w:t>
            </w:r>
          </w:p>
        </w:tc>
      </w:tr>
    </w:tbl>
    <w:p w14:paraId="170DF618" w14:textId="77777777" w:rsidR="008C0C34" w:rsidRDefault="008C0C34">
      <w:pPr>
        <w:jc w:val="center"/>
        <w:rPr>
          <w:rFonts w:ascii="Arial" w:eastAsia="Arial" w:hAnsi="Arial" w:cs="Arial"/>
        </w:rPr>
      </w:pPr>
    </w:p>
    <w:p w14:paraId="5E901869" w14:textId="77777777" w:rsidR="006B4B13" w:rsidRDefault="006B4B13">
      <w:pPr>
        <w:jc w:val="center"/>
        <w:rPr>
          <w:rFonts w:ascii="Arial" w:eastAsia="Arial" w:hAnsi="Arial" w:cs="Arial"/>
        </w:rPr>
      </w:pPr>
    </w:p>
    <w:p w14:paraId="61E7122A" w14:textId="77777777" w:rsidR="006B4B13" w:rsidRDefault="006B4B13">
      <w:pPr>
        <w:jc w:val="center"/>
        <w:rPr>
          <w:rFonts w:ascii="Arial" w:eastAsia="Arial" w:hAnsi="Arial" w:cs="Arial"/>
        </w:rPr>
      </w:pPr>
    </w:p>
    <w:p w14:paraId="594EF791" w14:textId="77777777" w:rsidR="006B4B13" w:rsidRDefault="006B4B13">
      <w:pPr>
        <w:jc w:val="center"/>
        <w:rPr>
          <w:rFonts w:ascii="Arial" w:eastAsia="Arial" w:hAnsi="Arial" w:cs="Arial"/>
        </w:rPr>
      </w:pPr>
    </w:p>
    <w:p w14:paraId="3E1FB3C2" w14:textId="77777777" w:rsidR="006B4B13" w:rsidRDefault="006B4B13">
      <w:pPr>
        <w:jc w:val="center"/>
        <w:rPr>
          <w:rFonts w:ascii="Arial" w:eastAsia="Arial" w:hAnsi="Arial" w:cs="Arial"/>
        </w:rPr>
      </w:pPr>
    </w:p>
    <w:p w14:paraId="62884929" w14:textId="77777777" w:rsidR="006B4B13" w:rsidRDefault="006B4B13">
      <w:pPr>
        <w:jc w:val="center"/>
        <w:rPr>
          <w:rFonts w:ascii="Arial" w:eastAsia="Arial" w:hAnsi="Arial" w:cs="Arial"/>
        </w:rPr>
      </w:pPr>
    </w:p>
    <w:p w14:paraId="18D739A1" w14:textId="77777777" w:rsidR="006B4B13" w:rsidRDefault="006B4B13">
      <w:pPr>
        <w:jc w:val="center"/>
        <w:rPr>
          <w:rFonts w:ascii="Arial" w:eastAsia="Arial" w:hAnsi="Arial" w:cs="Arial"/>
        </w:rPr>
      </w:pPr>
    </w:p>
    <w:p w14:paraId="2AD6D386" w14:textId="77777777" w:rsidR="006B4B13" w:rsidRDefault="006B4B13">
      <w:pPr>
        <w:jc w:val="center"/>
        <w:rPr>
          <w:rFonts w:ascii="Arial" w:eastAsia="Arial" w:hAnsi="Arial" w:cs="Arial"/>
        </w:rPr>
      </w:pPr>
    </w:p>
    <w:p w14:paraId="67BFDB5D" w14:textId="77777777" w:rsidR="006B4B13" w:rsidRDefault="006B4B13">
      <w:pPr>
        <w:jc w:val="center"/>
        <w:rPr>
          <w:rFonts w:ascii="Arial" w:eastAsia="Arial" w:hAnsi="Arial" w:cs="Arial"/>
        </w:rPr>
      </w:pPr>
    </w:p>
    <w:p w14:paraId="51D56785" w14:textId="77777777" w:rsidR="006B4B13" w:rsidRDefault="006B4B13">
      <w:pPr>
        <w:jc w:val="center"/>
        <w:rPr>
          <w:rFonts w:ascii="Arial" w:eastAsia="Arial" w:hAnsi="Arial" w:cs="Arial"/>
        </w:rPr>
      </w:pPr>
    </w:p>
    <w:p w14:paraId="4CE958F7" w14:textId="77777777" w:rsidR="006B4B13" w:rsidRDefault="006B4B13">
      <w:pPr>
        <w:jc w:val="center"/>
        <w:rPr>
          <w:rFonts w:ascii="Arial" w:eastAsia="Arial" w:hAnsi="Arial" w:cs="Arial"/>
        </w:rPr>
      </w:pPr>
    </w:p>
    <w:p w14:paraId="0B1E2002" w14:textId="77777777" w:rsidR="006B4B13" w:rsidRDefault="006B4B13">
      <w:pPr>
        <w:jc w:val="center"/>
        <w:rPr>
          <w:rFonts w:ascii="Arial" w:eastAsia="Arial" w:hAnsi="Arial" w:cs="Arial"/>
        </w:rPr>
      </w:pPr>
    </w:p>
    <w:p w14:paraId="20A6D901" w14:textId="77777777" w:rsidR="006B4B13" w:rsidRDefault="006B4B13">
      <w:pPr>
        <w:jc w:val="center"/>
        <w:rPr>
          <w:rFonts w:ascii="Arial" w:eastAsia="Arial" w:hAnsi="Arial" w:cs="Arial"/>
        </w:rPr>
      </w:pPr>
    </w:p>
    <w:p w14:paraId="1895EEE9" w14:textId="77777777" w:rsidR="006B4B13" w:rsidRDefault="006B4B13">
      <w:pPr>
        <w:jc w:val="center"/>
        <w:rPr>
          <w:rFonts w:ascii="Arial" w:eastAsia="Arial" w:hAnsi="Arial" w:cs="Arial"/>
        </w:rPr>
      </w:pPr>
    </w:p>
    <w:p w14:paraId="0DA6B25D" w14:textId="77777777" w:rsidR="008C0C34" w:rsidRDefault="008934FF">
      <w:pPr>
        <w:pStyle w:val="Heading1"/>
        <w:spacing w:after="240" w:line="360" w:lineRule="auto"/>
        <w:jc w:val="center"/>
        <w:rPr>
          <w:rFonts w:ascii="Arial" w:eastAsia="Arial" w:hAnsi="Arial" w:cs="Arial"/>
          <w:b/>
          <w:color w:val="000000"/>
          <w:sz w:val="36"/>
          <w:szCs w:val="36"/>
        </w:rPr>
      </w:pPr>
      <w:bookmarkStart w:id="6" w:name="_Toc150861620"/>
      <w:r>
        <w:rPr>
          <w:rFonts w:ascii="Arial" w:eastAsia="Arial" w:hAnsi="Arial" w:cs="Arial"/>
          <w:b/>
          <w:color w:val="000000"/>
          <w:sz w:val="36"/>
          <w:szCs w:val="36"/>
        </w:rPr>
        <w:lastRenderedPageBreak/>
        <w:t>BAB 2 TATA CARA PEMASANGAN &amp; PENGGUNAAN PRODUK</w:t>
      </w:r>
      <w:bookmarkEnd w:id="6"/>
    </w:p>
    <w:p w14:paraId="4F1563BD" w14:textId="77777777" w:rsidR="008C0C34" w:rsidRDefault="008934FF">
      <w:pPr>
        <w:pStyle w:val="Heading2"/>
        <w:numPr>
          <w:ilvl w:val="1"/>
          <w:numId w:val="12"/>
        </w:numPr>
        <w:tabs>
          <w:tab w:val="left" w:pos="567"/>
        </w:tabs>
        <w:spacing w:line="360" w:lineRule="auto"/>
        <w:ind w:left="567" w:hanging="567"/>
        <w:rPr>
          <w:rFonts w:ascii="Arial" w:eastAsia="Arial" w:hAnsi="Arial" w:cs="Arial"/>
          <w:b/>
          <w:color w:val="000000"/>
          <w:sz w:val="28"/>
          <w:szCs w:val="28"/>
        </w:rPr>
      </w:pPr>
      <w:bookmarkStart w:id="7" w:name="_Toc150861621"/>
      <w:r>
        <w:rPr>
          <w:rFonts w:ascii="Arial" w:eastAsia="Arial" w:hAnsi="Arial" w:cs="Arial"/>
          <w:b/>
          <w:color w:val="000000"/>
          <w:sz w:val="28"/>
          <w:szCs w:val="28"/>
        </w:rPr>
        <w:t>TATA CARA PEMASANGAN PRODUK</w:t>
      </w:r>
      <w:bookmarkEnd w:id="7"/>
    </w:p>
    <w:p w14:paraId="359B12BE" w14:textId="15CE3C95" w:rsidR="008C0C34" w:rsidRDefault="000B0C29">
      <w:pPr>
        <w:pBdr>
          <w:top w:val="nil"/>
          <w:left w:val="nil"/>
          <w:bottom w:val="nil"/>
          <w:right w:val="nil"/>
          <w:between w:val="nil"/>
        </w:pBdr>
        <w:spacing w:after="200" w:line="240" w:lineRule="auto"/>
        <w:jc w:val="center"/>
        <w:rPr>
          <w:rFonts w:ascii="Arial" w:eastAsia="Arial" w:hAnsi="Arial" w:cs="Arial"/>
          <w:b/>
          <w:i/>
          <w:color w:val="000000"/>
        </w:rPr>
      </w:pPr>
      <w:r>
        <w:rPr>
          <w:noProof/>
        </w:rPr>
        <w:drawing>
          <wp:inline distT="0" distB="0" distL="0" distR="0" wp14:anchorId="23F6E7D6" wp14:editId="6ED8945E">
            <wp:extent cx="5731510" cy="4688205"/>
            <wp:effectExtent l="0" t="0" r="2540" b="0"/>
            <wp:docPr id="1506683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683981" name=""/>
                    <pic:cNvPicPr/>
                  </pic:nvPicPr>
                  <pic:blipFill>
                    <a:blip r:embed="rId33"/>
                    <a:stretch>
                      <a:fillRect/>
                    </a:stretch>
                  </pic:blipFill>
                  <pic:spPr>
                    <a:xfrm>
                      <a:off x="0" y="0"/>
                      <a:ext cx="5731510" cy="4688205"/>
                    </a:xfrm>
                    <a:prstGeom prst="rect">
                      <a:avLst/>
                    </a:prstGeom>
                  </pic:spPr>
                </pic:pic>
              </a:graphicData>
            </a:graphic>
          </wp:inline>
        </w:drawing>
      </w:r>
    </w:p>
    <w:p w14:paraId="277DAAB2" w14:textId="77777777" w:rsidR="007944C2" w:rsidRDefault="007944C2" w:rsidP="007944C2">
      <w:pPr>
        <w:pBdr>
          <w:top w:val="nil"/>
          <w:left w:val="nil"/>
          <w:bottom w:val="nil"/>
          <w:right w:val="nil"/>
          <w:between w:val="nil"/>
        </w:pBdr>
        <w:spacing w:after="200" w:line="240" w:lineRule="auto"/>
        <w:jc w:val="center"/>
        <w:rPr>
          <w:rFonts w:ascii="Arial" w:eastAsia="Arial" w:hAnsi="Arial" w:cs="Arial"/>
          <w:b/>
          <w:i/>
          <w:color w:val="000000"/>
        </w:rPr>
      </w:pPr>
      <w:r>
        <w:rPr>
          <w:rFonts w:ascii="Arial" w:eastAsia="Arial" w:hAnsi="Arial" w:cs="Arial"/>
          <w:b/>
          <w:i/>
          <w:color w:val="000000"/>
        </w:rPr>
        <w:t>Gambar 2  Struktur Produk</w:t>
      </w:r>
    </w:p>
    <w:p w14:paraId="746DE170" w14:textId="77777777" w:rsidR="00151A19" w:rsidRDefault="00151A19">
      <w:pPr>
        <w:rPr>
          <w:rFonts w:ascii="Arial" w:eastAsia="Arial" w:hAnsi="Arial" w:cs="Arial"/>
          <w:b/>
          <w:color w:val="000000"/>
          <w:sz w:val="28"/>
          <w:szCs w:val="28"/>
        </w:rPr>
      </w:pPr>
      <w:r>
        <w:rPr>
          <w:rFonts w:ascii="Arial" w:eastAsia="Arial" w:hAnsi="Arial" w:cs="Arial"/>
          <w:b/>
          <w:color w:val="000000"/>
          <w:sz w:val="28"/>
          <w:szCs w:val="28"/>
        </w:rPr>
        <w:br w:type="page"/>
      </w:r>
    </w:p>
    <w:p w14:paraId="1AA49044" w14:textId="6557CD5A" w:rsidR="008C0C34" w:rsidRDefault="008934FF" w:rsidP="009E7C09">
      <w:pPr>
        <w:pStyle w:val="Heading2"/>
        <w:numPr>
          <w:ilvl w:val="2"/>
          <w:numId w:val="12"/>
        </w:numPr>
        <w:tabs>
          <w:tab w:val="left" w:pos="567"/>
          <w:tab w:val="left" w:pos="851"/>
        </w:tabs>
        <w:spacing w:line="360" w:lineRule="auto"/>
        <w:ind w:left="851" w:hanging="851"/>
        <w:rPr>
          <w:rFonts w:ascii="Arial" w:eastAsia="Arial" w:hAnsi="Arial" w:cs="Arial"/>
          <w:b/>
          <w:color w:val="000000"/>
          <w:sz w:val="28"/>
          <w:szCs w:val="28"/>
        </w:rPr>
      </w:pPr>
      <w:bookmarkStart w:id="8" w:name="_Toc150861622"/>
      <w:r>
        <w:rPr>
          <w:rFonts w:ascii="Arial" w:eastAsia="Arial" w:hAnsi="Arial" w:cs="Arial"/>
          <w:b/>
          <w:color w:val="000000"/>
          <w:sz w:val="28"/>
          <w:szCs w:val="28"/>
        </w:rPr>
        <w:lastRenderedPageBreak/>
        <w:t>PERSYARATAN DASAR</w:t>
      </w:r>
      <w:bookmarkEnd w:id="8"/>
    </w:p>
    <w:p w14:paraId="363F2E8F" w14:textId="46B4867E" w:rsidR="008C0C34" w:rsidRDefault="008934FF" w:rsidP="00BE7ABF">
      <w:pPr>
        <w:widowControl w:val="0"/>
        <w:spacing w:after="0" w:line="360" w:lineRule="auto"/>
        <w:ind w:right="140" w:firstLine="720"/>
        <w:jc w:val="both"/>
        <w:rPr>
          <w:rFonts w:ascii="Arial" w:eastAsia="Arial" w:hAnsi="Arial" w:cs="Arial"/>
          <w:sz w:val="24"/>
          <w:szCs w:val="24"/>
        </w:rPr>
      </w:pPr>
      <w:r>
        <w:rPr>
          <w:rFonts w:ascii="Arial" w:eastAsia="Arial" w:hAnsi="Arial" w:cs="Arial"/>
          <w:i/>
          <w:sz w:val="24"/>
          <w:szCs w:val="24"/>
        </w:rPr>
        <w:t>Ceiling pendant</w:t>
      </w:r>
      <w:r>
        <w:rPr>
          <w:rFonts w:ascii="Arial" w:eastAsia="Arial" w:hAnsi="Arial" w:cs="Arial"/>
          <w:sz w:val="24"/>
          <w:szCs w:val="24"/>
        </w:rPr>
        <w:t xml:space="preserve"> adalah alat yang dapat digunakan untuk membawa </w:t>
      </w:r>
      <w:r>
        <w:rPr>
          <w:rFonts w:ascii="Arial" w:eastAsia="Arial" w:hAnsi="Arial" w:cs="Arial"/>
          <w:sz w:val="24"/>
          <w:szCs w:val="24"/>
        </w:rPr>
        <w:t>peralatan medis. Pelanggan perlu mengkonfirmasi kondisi berikut saat memilih model</w:t>
      </w:r>
      <w:r w:rsidR="00BE7ABF">
        <w:rPr>
          <w:rFonts w:ascii="Arial" w:eastAsia="Arial" w:hAnsi="Arial" w:cs="Arial"/>
          <w:sz w:val="24"/>
          <w:szCs w:val="24"/>
        </w:rPr>
        <w:t xml:space="preserve"> </w:t>
      </w:r>
      <w:r>
        <w:rPr>
          <w:rFonts w:ascii="Arial" w:eastAsia="Arial" w:hAnsi="Arial" w:cs="Arial"/>
          <w:sz w:val="24"/>
          <w:szCs w:val="24"/>
        </w:rPr>
        <w:t>:</w:t>
      </w:r>
    </w:p>
    <w:p w14:paraId="30EA0415" w14:textId="77777777" w:rsidR="008C0C34" w:rsidRDefault="008934FF"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Instrumen dan peralatan perawatan yang dibutuhkan di area perawatan;</w:t>
      </w:r>
    </w:p>
    <w:p w14:paraId="1CAB7532" w14:textId="77777777" w:rsidR="008C0C34" w:rsidRDefault="008934FF"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Persyaratan lengan ayun, ukuran, berat, dan kelistrikan untuk instrumen yang akan dilengkapi</w:t>
      </w:r>
      <w:r>
        <w:rPr>
          <w:rFonts w:ascii="Arial" w:eastAsia="Arial" w:hAnsi="Arial" w:cs="Arial"/>
          <w:sz w:val="24"/>
          <w:szCs w:val="24"/>
        </w:rPr>
        <w:t xml:space="preserve"> pada medis liontin;</w:t>
      </w:r>
    </w:p>
    <w:p w14:paraId="78BBB14A" w14:textId="77777777" w:rsidR="008C0C34" w:rsidRDefault="008934FF"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Jenis dan jumlah outlet gas;</w:t>
      </w:r>
    </w:p>
    <w:p w14:paraId="538D5194" w14:textId="77777777" w:rsidR="008C0C34" w:rsidRDefault="008934FF"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Persyaratan untuk Jaringan, telepon, sistem panggilan, sistem video dan lain-lain.</w:t>
      </w:r>
    </w:p>
    <w:p w14:paraId="6F7F719B" w14:textId="77777777" w:rsidR="008C0C34" w:rsidRDefault="008934FF"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Denah lokasi penggunaan seperti ruang operasi, unit perawatan intensif, area kritis atau area pemeriksaan;</w:t>
      </w:r>
    </w:p>
    <w:p w14:paraId="07363528" w14:textId="6747E9A5" w:rsidR="008C0C34" w:rsidRDefault="008934FF"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Sumber udara yang digunakan sebagai sumber tenaga untuk rem pneumatik harus lebih besar dari 4</w:t>
      </w:r>
      <w:r w:rsidR="0054121C">
        <w:rPr>
          <w:rFonts w:ascii="Arial" w:eastAsia="Arial" w:hAnsi="Arial" w:cs="Arial"/>
          <w:sz w:val="24"/>
          <w:szCs w:val="24"/>
        </w:rPr>
        <w:t xml:space="preserve"> </w:t>
      </w:r>
      <w:r>
        <w:rPr>
          <w:rFonts w:ascii="Arial" w:eastAsia="Arial" w:hAnsi="Arial" w:cs="Arial"/>
          <w:sz w:val="24"/>
          <w:szCs w:val="24"/>
        </w:rPr>
        <w:t>kg;</w:t>
      </w:r>
    </w:p>
    <w:p w14:paraId="45A1FE19" w14:textId="77777777" w:rsidR="008C0C34" w:rsidRDefault="008934FF" w:rsidP="00BE7ABF">
      <w:pPr>
        <w:widowControl w:val="0"/>
        <w:numPr>
          <w:ilvl w:val="0"/>
          <w:numId w:val="4"/>
        </w:numPr>
        <w:spacing w:line="360" w:lineRule="auto"/>
        <w:ind w:left="567"/>
        <w:jc w:val="both"/>
        <w:rPr>
          <w:rFonts w:ascii="Arial" w:eastAsia="Arial" w:hAnsi="Arial" w:cs="Arial"/>
          <w:sz w:val="24"/>
          <w:szCs w:val="24"/>
        </w:rPr>
      </w:pPr>
      <w:r>
        <w:rPr>
          <w:rFonts w:ascii="Arial" w:eastAsia="Arial" w:hAnsi="Arial" w:cs="Arial"/>
          <w:sz w:val="24"/>
          <w:szCs w:val="24"/>
        </w:rPr>
        <w:t>Kombinasi lengan berputar;</w:t>
      </w:r>
    </w:p>
    <w:p w14:paraId="2B980B44" w14:textId="77777777" w:rsidR="008C0C34" w:rsidRDefault="008934FF" w:rsidP="000A396F">
      <w:pPr>
        <w:pStyle w:val="Heading2"/>
        <w:numPr>
          <w:ilvl w:val="2"/>
          <w:numId w:val="12"/>
        </w:numPr>
        <w:tabs>
          <w:tab w:val="left" w:pos="567"/>
          <w:tab w:val="left" w:pos="851"/>
        </w:tabs>
        <w:spacing w:line="360" w:lineRule="auto"/>
        <w:ind w:left="851" w:hanging="851"/>
        <w:rPr>
          <w:rFonts w:ascii="Arial" w:eastAsia="Arial" w:hAnsi="Arial" w:cs="Arial"/>
          <w:b/>
          <w:color w:val="000000"/>
          <w:sz w:val="28"/>
          <w:szCs w:val="28"/>
        </w:rPr>
      </w:pPr>
      <w:bookmarkStart w:id="9" w:name="_Toc150861623"/>
      <w:r>
        <w:rPr>
          <w:rFonts w:ascii="Arial" w:eastAsia="Arial" w:hAnsi="Arial" w:cs="Arial"/>
          <w:b/>
          <w:color w:val="000000"/>
          <w:sz w:val="28"/>
          <w:szCs w:val="28"/>
        </w:rPr>
        <w:t>PEMERIKSAAN SEBELUM PEMASANGAN</w:t>
      </w:r>
      <w:bookmarkEnd w:id="9"/>
    </w:p>
    <w:p w14:paraId="02F4E8BA" w14:textId="17A2C4F7" w:rsidR="008C0C34" w:rsidRDefault="008934FF" w:rsidP="00097E12">
      <w:pPr>
        <w:widowControl w:val="0"/>
        <w:spacing w:after="0" w:line="360" w:lineRule="auto"/>
        <w:ind w:firstLine="851"/>
        <w:jc w:val="both"/>
        <w:rPr>
          <w:rFonts w:ascii="Arial" w:eastAsia="Arial" w:hAnsi="Arial" w:cs="Arial"/>
          <w:sz w:val="24"/>
          <w:szCs w:val="24"/>
        </w:rPr>
      </w:pPr>
      <w:r>
        <w:rPr>
          <w:rFonts w:ascii="Arial" w:eastAsia="Arial" w:hAnsi="Arial" w:cs="Arial"/>
          <w:sz w:val="24"/>
          <w:szCs w:val="24"/>
        </w:rPr>
        <w:t xml:space="preserve">Sebelum pemasangan sistem ada beberapa hal yang harus diperiksa dengan teliti sehingga meminimalisir </w:t>
      </w:r>
      <w:r>
        <w:rPr>
          <w:rFonts w:ascii="Arial" w:eastAsia="Arial" w:hAnsi="Arial" w:cs="Arial"/>
          <w:sz w:val="24"/>
          <w:szCs w:val="24"/>
        </w:rPr>
        <w:t>kesalahan pada saat pemasangan</w:t>
      </w:r>
      <w:r w:rsidR="00E70BF5">
        <w:rPr>
          <w:rFonts w:ascii="Arial" w:eastAsia="Arial" w:hAnsi="Arial" w:cs="Arial"/>
          <w:sz w:val="24"/>
          <w:szCs w:val="24"/>
        </w:rPr>
        <w:t xml:space="preserve"> :</w:t>
      </w:r>
    </w:p>
    <w:p w14:paraId="0890E3D1" w14:textId="77777777" w:rsidR="008C0C34" w:rsidRDefault="008934FF" w:rsidP="008A0155">
      <w:pPr>
        <w:widowControl w:val="0"/>
        <w:numPr>
          <w:ilvl w:val="0"/>
          <w:numId w:val="2"/>
        </w:numPr>
        <w:spacing w:after="0" w:line="360" w:lineRule="auto"/>
        <w:ind w:left="567"/>
        <w:jc w:val="both"/>
        <w:rPr>
          <w:rFonts w:ascii="Arial" w:eastAsia="Arial" w:hAnsi="Arial" w:cs="Arial"/>
          <w:sz w:val="24"/>
          <w:szCs w:val="24"/>
        </w:rPr>
      </w:pPr>
      <w:r>
        <w:rPr>
          <w:rFonts w:ascii="Arial" w:eastAsia="Arial" w:hAnsi="Arial" w:cs="Arial"/>
          <w:sz w:val="24"/>
          <w:szCs w:val="24"/>
        </w:rPr>
        <w:t>Periksa apakah kemasan dalam dan luar produk lengkap, apakah suku cadangnya lengkap, dan apakah tanda pada kemasan luar sudah lengkap.</w:t>
      </w:r>
    </w:p>
    <w:p w14:paraId="39807DE7" w14:textId="77777777" w:rsidR="008C0C34" w:rsidRDefault="008934FF" w:rsidP="008A0155">
      <w:pPr>
        <w:widowControl w:val="0"/>
        <w:numPr>
          <w:ilvl w:val="0"/>
          <w:numId w:val="2"/>
        </w:numPr>
        <w:spacing w:after="0" w:line="360" w:lineRule="auto"/>
        <w:ind w:left="567"/>
        <w:jc w:val="both"/>
        <w:rPr>
          <w:rFonts w:ascii="Arial" w:eastAsia="Arial" w:hAnsi="Arial" w:cs="Arial"/>
          <w:sz w:val="24"/>
          <w:szCs w:val="24"/>
        </w:rPr>
      </w:pPr>
      <w:r>
        <w:rPr>
          <w:rFonts w:ascii="Arial" w:eastAsia="Arial" w:hAnsi="Arial" w:cs="Arial"/>
          <w:sz w:val="24"/>
          <w:szCs w:val="24"/>
        </w:rPr>
        <w:t>Staf instalasi harus ditunjuk oleh perusahaan kami atau dilatih dengan baik oleh seorang profesional perusahaan instalasi.</w:t>
      </w:r>
    </w:p>
    <w:p w14:paraId="116AE180" w14:textId="77777777" w:rsidR="008C0C34" w:rsidRDefault="008934FF" w:rsidP="008A0155">
      <w:pPr>
        <w:widowControl w:val="0"/>
        <w:numPr>
          <w:ilvl w:val="0"/>
          <w:numId w:val="2"/>
        </w:numPr>
        <w:spacing w:after="0" w:line="360" w:lineRule="auto"/>
        <w:ind w:left="567"/>
        <w:jc w:val="both"/>
        <w:rPr>
          <w:rFonts w:ascii="Arial" w:eastAsia="Arial" w:hAnsi="Arial" w:cs="Arial"/>
          <w:sz w:val="24"/>
          <w:szCs w:val="24"/>
        </w:rPr>
      </w:pPr>
      <w:r>
        <w:rPr>
          <w:rFonts w:ascii="Arial" w:eastAsia="Arial" w:hAnsi="Arial" w:cs="Arial"/>
          <w:sz w:val="24"/>
          <w:szCs w:val="24"/>
        </w:rPr>
        <w:t>Setelah pemasangan selesai, pemeriksaan dan penerimaan harus dilakukan dilakukan sesuai dengan peraturan yang relevan. Berikut hal yang dianggap lulus penerimaan tes:</w:t>
      </w:r>
    </w:p>
    <w:p w14:paraId="4C59A6D8" w14:textId="77777777" w:rsidR="008C0C34" w:rsidRDefault="008934FF" w:rsidP="008A0155">
      <w:pPr>
        <w:widowControl w:val="0"/>
        <w:numPr>
          <w:ilvl w:val="1"/>
          <w:numId w:val="2"/>
        </w:numPr>
        <w:spacing w:after="0" w:line="360" w:lineRule="auto"/>
        <w:ind w:left="1134" w:right="140"/>
        <w:jc w:val="both"/>
        <w:rPr>
          <w:rFonts w:ascii="Arial" w:eastAsia="Arial" w:hAnsi="Arial" w:cs="Arial"/>
          <w:sz w:val="24"/>
          <w:szCs w:val="24"/>
        </w:rPr>
      </w:pPr>
      <w:r>
        <w:rPr>
          <w:rFonts w:ascii="Arial" w:eastAsia="Arial" w:hAnsi="Arial" w:cs="Arial"/>
          <w:sz w:val="24"/>
          <w:szCs w:val="24"/>
        </w:rPr>
        <w:t>Ventilasi atau daya harus diterapkan ke setiap terminal suplai dan diperiksa.</w:t>
      </w:r>
    </w:p>
    <w:p w14:paraId="266280EA" w14:textId="301DD972" w:rsidR="008C0C34" w:rsidRDefault="008934FF" w:rsidP="008A0155">
      <w:pPr>
        <w:widowControl w:val="0"/>
        <w:numPr>
          <w:ilvl w:val="1"/>
          <w:numId w:val="2"/>
        </w:numPr>
        <w:spacing w:after="240" w:line="360" w:lineRule="auto"/>
        <w:ind w:left="1134" w:right="140"/>
        <w:jc w:val="both"/>
        <w:rPr>
          <w:rFonts w:ascii="Arial" w:eastAsia="Arial" w:hAnsi="Arial" w:cs="Arial"/>
          <w:sz w:val="24"/>
          <w:szCs w:val="24"/>
        </w:rPr>
      </w:pPr>
      <w:r>
        <w:rPr>
          <w:rFonts w:ascii="Arial" w:eastAsia="Arial" w:hAnsi="Arial" w:cs="Arial"/>
          <w:sz w:val="24"/>
          <w:szCs w:val="24"/>
        </w:rPr>
        <w:t xml:space="preserve">Colokkan setiap soket terminal gas ke steker gas yang sesuai, dan melewati udara terkompresi medis untuk melepasnya kotoran di dalam pipa. </w:t>
      </w:r>
    </w:p>
    <w:p w14:paraId="727B8BC5" w14:textId="77777777" w:rsidR="008C0C34" w:rsidRDefault="008934FF" w:rsidP="00CD73E2">
      <w:pPr>
        <w:pStyle w:val="Heading2"/>
        <w:numPr>
          <w:ilvl w:val="2"/>
          <w:numId w:val="12"/>
        </w:numPr>
        <w:tabs>
          <w:tab w:val="left" w:pos="567"/>
          <w:tab w:val="left" w:pos="851"/>
        </w:tabs>
        <w:spacing w:line="360" w:lineRule="auto"/>
        <w:ind w:left="851" w:hanging="851"/>
        <w:rPr>
          <w:rFonts w:ascii="Arial" w:eastAsia="Arial" w:hAnsi="Arial" w:cs="Arial"/>
          <w:b/>
          <w:color w:val="000000"/>
          <w:sz w:val="28"/>
          <w:szCs w:val="28"/>
        </w:rPr>
      </w:pPr>
      <w:bookmarkStart w:id="10" w:name="_Toc150861624"/>
      <w:r>
        <w:rPr>
          <w:rFonts w:ascii="Arial" w:eastAsia="Arial" w:hAnsi="Arial" w:cs="Arial"/>
          <w:b/>
          <w:color w:val="000000"/>
          <w:sz w:val="28"/>
          <w:szCs w:val="28"/>
        </w:rPr>
        <w:lastRenderedPageBreak/>
        <w:t>TINDAKAN PENCEGAHAN SAAT DIGUNAKAN</w:t>
      </w:r>
      <w:bookmarkEnd w:id="10"/>
    </w:p>
    <w:p w14:paraId="08AE048C" w14:textId="48B117A3" w:rsidR="008C0C34" w:rsidRDefault="008934FF" w:rsidP="005D3603">
      <w:pPr>
        <w:spacing w:after="0" w:line="360" w:lineRule="auto"/>
        <w:ind w:right="140" w:firstLine="851"/>
        <w:rPr>
          <w:rFonts w:ascii="Arial" w:eastAsia="Arial" w:hAnsi="Arial" w:cs="Arial"/>
          <w:sz w:val="24"/>
          <w:szCs w:val="24"/>
        </w:rPr>
      </w:pPr>
      <w:r>
        <w:rPr>
          <w:rFonts w:ascii="Arial" w:eastAsia="Arial" w:hAnsi="Arial" w:cs="Arial"/>
          <w:sz w:val="24"/>
          <w:szCs w:val="24"/>
        </w:rPr>
        <w:t xml:space="preserve">Sebelum menggunakan </w:t>
      </w:r>
      <w:r>
        <w:rPr>
          <w:rFonts w:ascii="Arial" w:eastAsia="Arial" w:hAnsi="Arial" w:cs="Arial"/>
          <w:i/>
          <w:sz w:val="24"/>
          <w:szCs w:val="24"/>
        </w:rPr>
        <w:t>Ceiling Pendant</w:t>
      </w:r>
      <w:r>
        <w:rPr>
          <w:rFonts w:ascii="Arial" w:eastAsia="Arial" w:hAnsi="Arial" w:cs="Arial"/>
          <w:sz w:val="24"/>
          <w:szCs w:val="24"/>
        </w:rPr>
        <w:t>, Anda perlu membaca informasi</w:t>
      </w:r>
      <w:r w:rsidR="005F3A9B">
        <w:rPr>
          <w:rFonts w:ascii="Arial" w:eastAsia="Arial" w:hAnsi="Arial" w:cs="Arial"/>
          <w:sz w:val="24"/>
          <w:szCs w:val="24"/>
        </w:rPr>
        <w:t xml:space="preserve"> dibawah ini</w:t>
      </w:r>
      <w:r w:rsidR="0005402A">
        <w:rPr>
          <w:rFonts w:ascii="Arial" w:eastAsia="Arial" w:hAnsi="Arial" w:cs="Arial"/>
          <w:sz w:val="24"/>
          <w:szCs w:val="24"/>
        </w:rPr>
        <w:t xml:space="preserve"> </w:t>
      </w:r>
      <w:r>
        <w:rPr>
          <w:rFonts w:ascii="Arial" w:eastAsia="Arial" w:hAnsi="Arial" w:cs="Arial"/>
          <w:sz w:val="24"/>
          <w:szCs w:val="24"/>
        </w:rPr>
        <w:t>:</w:t>
      </w:r>
    </w:p>
    <w:p w14:paraId="16F12BA1" w14:textId="5FE8F885" w:rsidR="008C0C34" w:rsidRDefault="008934FF"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Sebelum digunakan, harap lakukan persiapan penuh. Anda harus memastikan peralatan gas dan listrik telah lulus uji dan sertifikat.</w:t>
      </w:r>
    </w:p>
    <w:p w14:paraId="3D237EE1" w14:textId="0C62F602" w:rsidR="008C0C34" w:rsidRDefault="008934FF"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 xml:space="preserve">Jangan melebihi kapasitas penahan beban maksimum dari </w:t>
      </w:r>
      <w:r w:rsidRPr="00AA151B">
        <w:rPr>
          <w:rFonts w:ascii="Arial" w:eastAsia="Arial" w:hAnsi="Arial" w:cs="Arial"/>
          <w:sz w:val="24"/>
          <w:szCs w:val="24"/>
        </w:rPr>
        <w:t>Ceiling Pendant</w:t>
      </w:r>
      <w:r>
        <w:rPr>
          <w:rFonts w:ascii="Arial" w:eastAsia="Arial" w:hAnsi="Arial" w:cs="Arial"/>
          <w:sz w:val="24"/>
          <w:szCs w:val="24"/>
        </w:rPr>
        <w:t xml:space="preserve">. Jika tidak, akan </w:t>
      </w:r>
      <w:r>
        <w:rPr>
          <w:rFonts w:ascii="Arial" w:eastAsia="Arial" w:hAnsi="Arial" w:cs="Arial"/>
          <w:sz w:val="24"/>
          <w:szCs w:val="24"/>
        </w:rPr>
        <w:t>menyebabkan kerusakan pada liontin dan bahkan mempengaruhi keamanan pribadi pengguna.</w:t>
      </w:r>
    </w:p>
    <w:p w14:paraId="15C74AD8" w14:textId="5BF0446A" w:rsidR="008C0C34" w:rsidRDefault="008934FF"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Jangan sampai berat total barang di rak melebihi kapasitas muat maksimal rak.</w:t>
      </w:r>
    </w:p>
    <w:p w14:paraId="198EF06D" w14:textId="2B7D77FE" w:rsidR="008C0C34" w:rsidRDefault="008934FF"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 xml:space="preserve">Setiap kali Anda memindahkan </w:t>
      </w:r>
      <w:r w:rsidRPr="00AA151B">
        <w:rPr>
          <w:rFonts w:ascii="Arial" w:eastAsia="Arial" w:hAnsi="Arial" w:cs="Arial"/>
          <w:sz w:val="24"/>
          <w:szCs w:val="24"/>
        </w:rPr>
        <w:t>ceiling pendant</w:t>
      </w:r>
      <w:r>
        <w:rPr>
          <w:rFonts w:ascii="Arial" w:eastAsia="Arial" w:hAnsi="Arial" w:cs="Arial"/>
          <w:sz w:val="24"/>
          <w:szCs w:val="24"/>
        </w:rPr>
        <w:t>, harap pastikan keamanan personel. Tabrakan yang disebabkan oleh pengereman tidak diperbolehkan.</w:t>
      </w:r>
    </w:p>
    <w:p w14:paraId="1BAA42AB" w14:textId="07710AD1" w:rsidR="008C0C34" w:rsidRDefault="008934FF"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Jangan biarkan oli atau gemuk, atau cairan yang mudah terbakar mengenai komponen steker yang bekerja di dalam oksigen (O</w:t>
      </w:r>
      <w:r w:rsidRPr="00973FFA">
        <w:rPr>
          <w:rFonts w:ascii="Arial" w:eastAsia="Arial" w:hAnsi="Arial" w:cs="Arial"/>
          <w:sz w:val="24"/>
          <w:szCs w:val="24"/>
          <w:vertAlign w:val="subscript"/>
        </w:rPr>
        <w:t>2</w:t>
      </w:r>
      <w:r>
        <w:rPr>
          <w:rFonts w:ascii="Arial" w:eastAsia="Arial" w:hAnsi="Arial" w:cs="Arial"/>
          <w:sz w:val="24"/>
          <w:szCs w:val="24"/>
        </w:rPr>
        <w:t>) dan lingkungan gas tertawa (N</w:t>
      </w:r>
      <w:r w:rsidRPr="00973FFA">
        <w:rPr>
          <w:rFonts w:ascii="Arial" w:eastAsia="Arial" w:hAnsi="Arial" w:cs="Arial"/>
          <w:sz w:val="24"/>
          <w:szCs w:val="24"/>
          <w:vertAlign w:val="subscript"/>
        </w:rPr>
        <w:t>2</w:t>
      </w:r>
      <w:r>
        <w:rPr>
          <w:rFonts w:ascii="Arial" w:eastAsia="Arial" w:hAnsi="Arial" w:cs="Arial"/>
          <w:sz w:val="24"/>
          <w:szCs w:val="24"/>
        </w:rPr>
        <w:t>O). Dan dilarang menyalakan api, dilarang merokok di area kerja dan tidak boleh digunakan di area yang mudah meledak.</w:t>
      </w:r>
    </w:p>
    <w:p w14:paraId="6DCC4F05" w14:textId="16B8A89A" w:rsidR="008C0C34" w:rsidRDefault="008934FF"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Ketika Anda perlu menghubungkan peralatan listrik dengan apa yang tidak disebutkan dalam pengoperasian instruksi, silakan berkonsultasi dengan produsen peralatan dan minta personel yang memenuhi syarat untuk mengoperasikannya.</w:t>
      </w:r>
    </w:p>
    <w:p w14:paraId="520055CC" w14:textId="4528EA05" w:rsidR="008C0C34" w:rsidRDefault="008934FF" w:rsidP="005D3603">
      <w:pPr>
        <w:widowControl w:val="0"/>
        <w:numPr>
          <w:ilvl w:val="0"/>
          <w:numId w:val="14"/>
        </w:numPr>
        <w:spacing w:before="120" w:line="360" w:lineRule="auto"/>
        <w:ind w:left="567"/>
        <w:jc w:val="both"/>
        <w:rPr>
          <w:rFonts w:ascii="Arial" w:eastAsia="Arial" w:hAnsi="Arial" w:cs="Arial"/>
          <w:sz w:val="24"/>
          <w:szCs w:val="24"/>
        </w:rPr>
      </w:pPr>
      <w:r>
        <w:rPr>
          <w:rFonts w:ascii="Arial" w:eastAsia="Arial" w:hAnsi="Arial" w:cs="Arial"/>
          <w:sz w:val="24"/>
          <w:szCs w:val="24"/>
        </w:rPr>
        <w:t>Bagaimanapun, selama peralatan tersebut belum diservis atau diperbaiki oleh personel dipekerjakan atau disahkan oleh departemen pemeliharaan atau peralatan rusak karena kegagalan operator untuk beroperasi sesuai dengan instruksi manual, Perusahaan kami tidak akan bertanggung jawab.</w:t>
      </w:r>
    </w:p>
    <w:p w14:paraId="731B0051" w14:textId="77777777" w:rsidR="007B1C3E" w:rsidRDefault="007B1C3E" w:rsidP="007B1C3E">
      <w:pPr>
        <w:widowControl w:val="0"/>
        <w:spacing w:before="120" w:line="360" w:lineRule="auto"/>
        <w:ind w:left="567"/>
        <w:jc w:val="both"/>
        <w:rPr>
          <w:rFonts w:ascii="Arial" w:eastAsia="Arial" w:hAnsi="Arial" w:cs="Arial"/>
          <w:sz w:val="24"/>
          <w:szCs w:val="24"/>
        </w:rPr>
      </w:pPr>
    </w:p>
    <w:p w14:paraId="6A2AE90D" w14:textId="77777777" w:rsidR="00DE0485" w:rsidRDefault="00DE0485" w:rsidP="007B1C3E">
      <w:pPr>
        <w:widowControl w:val="0"/>
        <w:spacing w:before="120" w:line="360" w:lineRule="auto"/>
        <w:ind w:left="567"/>
        <w:jc w:val="both"/>
        <w:rPr>
          <w:rFonts w:ascii="Arial" w:eastAsia="Arial" w:hAnsi="Arial" w:cs="Arial"/>
          <w:sz w:val="24"/>
          <w:szCs w:val="24"/>
        </w:rPr>
      </w:pPr>
    </w:p>
    <w:p w14:paraId="77921B4F" w14:textId="77777777" w:rsidR="008C0C34" w:rsidRDefault="008934FF" w:rsidP="00A954CB">
      <w:pPr>
        <w:pStyle w:val="Heading2"/>
        <w:numPr>
          <w:ilvl w:val="2"/>
          <w:numId w:val="12"/>
        </w:numPr>
        <w:tabs>
          <w:tab w:val="left" w:pos="567"/>
          <w:tab w:val="left" w:pos="851"/>
        </w:tabs>
        <w:spacing w:line="360" w:lineRule="auto"/>
        <w:ind w:left="851" w:hanging="851"/>
        <w:rPr>
          <w:rFonts w:ascii="Arial" w:eastAsia="Arial" w:hAnsi="Arial" w:cs="Arial"/>
          <w:b/>
          <w:color w:val="000000"/>
          <w:sz w:val="28"/>
          <w:szCs w:val="28"/>
        </w:rPr>
      </w:pPr>
      <w:bookmarkStart w:id="11" w:name="_Toc150861625"/>
      <w:r>
        <w:rPr>
          <w:rFonts w:ascii="Arial" w:eastAsia="Arial" w:hAnsi="Arial" w:cs="Arial"/>
          <w:b/>
          <w:color w:val="000000"/>
          <w:sz w:val="28"/>
          <w:szCs w:val="28"/>
        </w:rPr>
        <w:lastRenderedPageBreak/>
        <w:t>GERAKAN HORIZONTAL</w:t>
      </w:r>
      <w:bookmarkEnd w:id="11"/>
    </w:p>
    <w:p w14:paraId="3B2E9D83" w14:textId="4934D79B" w:rsidR="008C0C34" w:rsidRDefault="008934FF" w:rsidP="005D3603">
      <w:pPr>
        <w:widowControl w:val="0"/>
        <w:spacing w:after="0" w:line="360" w:lineRule="auto"/>
        <w:ind w:right="140" w:firstLine="851"/>
        <w:jc w:val="both"/>
        <w:rPr>
          <w:rFonts w:ascii="Arial" w:eastAsia="Arial" w:hAnsi="Arial" w:cs="Arial"/>
          <w:sz w:val="24"/>
          <w:szCs w:val="24"/>
        </w:rPr>
      </w:pPr>
      <w:r>
        <w:rPr>
          <w:rFonts w:ascii="Arial" w:eastAsia="Arial" w:hAnsi="Arial" w:cs="Arial"/>
          <w:sz w:val="24"/>
          <w:szCs w:val="24"/>
        </w:rPr>
        <w:t>Liontin ini dilengkapi dengan sistem rem gesekan yang dikontrol tekanan udara (rem pneumatik). Sebelum bergerak secara horizontal, lepaskan rem udara kontrol.</w:t>
      </w:r>
      <w:r w:rsidR="00CD7E05">
        <w:rPr>
          <w:rFonts w:ascii="Arial" w:eastAsia="Arial" w:hAnsi="Arial" w:cs="Arial"/>
          <w:sz w:val="24"/>
          <w:szCs w:val="24"/>
        </w:rPr>
        <w:t xml:space="preserve"> Serta perhatikan point-point dibawah ini :</w:t>
      </w:r>
    </w:p>
    <w:p w14:paraId="065D6F27" w14:textId="73C43206" w:rsidR="008C0C34" w:rsidRDefault="008934FF" w:rsidP="005D3603">
      <w:pPr>
        <w:widowControl w:val="0"/>
        <w:numPr>
          <w:ilvl w:val="0"/>
          <w:numId w:val="15"/>
        </w:numPr>
        <w:spacing w:before="120" w:after="0" w:line="360" w:lineRule="auto"/>
        <w:ind w:left="567"/>
        <w:jc w:val="both"/>
        <w:rPr>
          <w:rFonts w:ascii="Arial" w:eastAsia="Arial" w:hAnsi="Arial" w:cs="Arial"/>
          <w:sz w:val="24"/>
          <w:szCs w:val="24"/>
        </w:rPr>
      </w:pPr>
      <w:r>
        <w:rPr>
          <w:rFonts w:ascii="Arial" w:eastAsia="Arial" w:hAnsi="Arial" w:cs="Arial"/>
          <w:sz w:val="24"/>
          <w:szCs w:val="24"/>
        </w:rPr>
        <w:t>Sudut operasi putar ditentukan oleh nilai preset rem. Remnya sudah disesuaikan ketika meninggalkan pabrik. Ini dapat disesuaikan dengan tepat di lokasi, tetapi harus dilakukan oleh operator profesional.</w:t>
      </w:r>
    </w:p>
    <w:p w14:paraId="497DE65C" w14:textId="5CDA5C50" w:rsidR="008C0C34" w:rsidRDefault="008934FF" w:rsidP="005D3603">
      <w:pPr>
        <w:widowControl w:val="0"/>
        <w:numPr>
          <w:ilvl w:val="0"/>
          <w:numId w:val="15"/>
        </w:numPr>
        <w:spacing w:before="120" w:after="0" w:line="360" w:lineRule="auto"/>
        <w:ind w:left="567"/>
        <w:jc w:val="both"/>
        <w:rPr>
          <w:rFonts w:ascii="Arial" w:eastAsia="Arial" w:hAnsi="Arial" w:cs="Arial"/>
          <w:sz w:val="24"/>
          <w:szCs w:val="24"/>
        </w:rPr>
      </w:pPr>
      <w:r>
        <w:rPr>
          <w:rFonts w:ascii="Arial" w:eastAsia="Arial" w:hAnsi="Arial" w:cs="Arial"/>
          <w:sz w:val="24"/>
          <w:szCs w:val="24"/>
        </w:rPr>
        <w:t>Jangan bergerak secara horizontal saat rem pneumatik yang sesuai tidak dilepas.</w:t>
      </w:r>
    </w:p>
    <w:p w14:paraId="7DFB444A" w14:textId="2FB50EAA" w:rsidR="008C0C34" w:rsidRDefault="008934FF" w:rsidP="005D3603">
      <w:pPr>
        <w:widowControl w:val="0"/>
        <w:numPr>
          <w:ilvl w:val="0"/>
          <w:numId w:val="15"/>
        </w:numPr>
        <w:spacing w:before="120" w:after="0" w:line="360" w:lineRule="auto"/>
        <w:ind w:left="567"/>
        <w:jc w:val="both"/>
        <w:rPr>
          <w:rFonts w:ascii="Arial" w:eastAsia="Arial" w:hAnsi="Arial" w:cs="Arial"/>
          <w:sz w:val="24"/>
          <w:szCs w:val="24"/>
        </w:rPr>
      </w:pPr>
      <w:r>
        <w:rPr>
          <w:rFonts w:ascii="Arial" w:eastAsia="Arial" w:hAnsi="Arial" w:cs="Arial"/>
          <w:sz w:val="24"/>
          <w:szCs w:val="24"/>
        </w:rPr>
        <w:t>Lepaskan tombol rem pneumatik hanya ketika sistem telah mencapai penyelesaian macet. Jika tidak, dapat merusak sistem rem pneumatik.</w:t>
      </w:r>
    </w:p>
    <w:p w14:paraId="2B77C82A" w14:textId="3688ED4F" w:rsidR="008C0C34" w:rsidRDefault="008934FF" w:rsidP="005D3603">
      <w:pPr>
        <w:widowControl w:val="0"/>
        <w:numPr>
          <w:ilvl w:val="0"/>
          <w:numId w:val="15"/>
        </w:numPr>
        <w:spacing w:before="120" w:after="0" w:line="360" w:lineRule="auto"/>
        <w:ind w:left="567"/>
        <w:jc w:val="both"/>
        <w:rPr>
          <w:rFonts w:ascii="Arial" w:eastAsia="Arial" w:hAnsi="Arial" w:cs="Arial"/>
          <w:sz w:val="24"/>
          <w:szCs w:val="24"/>
        </w:rPr>
      </w:pPr>
      <w:r>
        <w:rPr>
          <w:rFonts w:ascii="Arial" w:eastAsia="Arial" w:hAnsi="Arial" w:cs="Arial"/>
          <w:sz w:val="24"/>
          <w:szCs w:val="24"/>
        </w:rPr>
        <w:t>Pastikan tidak ada penghalang dalam jangkauan gerakan.</w:t>
      </w:r>
    </w:p>
    <w:p w14:paraId="2D46C1B6" w14:textId="51ECFAC4" w:rsidR="008C0C34" w:rsidRDefault="008934FF" w:rsidP="005D3603">
      <w:pPr>
        <w:widowControl w:val="0"/>
        <w:numPr>
          <w:ilvl w:val="0"/>
          <w:numId w:val="15"/>
        </w:numPr>
        <w:spacing w:before="120" w:line="360" w:lineRule="auto"/>
        <w:ind w:left="567"/>
        <w:jc w:val="both"/>
        <w:rPr>
          <w:rFonts w:ascii="Arial" w:eastAsia="Arial" w:hAnsi="Arial" w:cs="Arial"/>
          <w:sz w:val="24"/>
          <w:szCs w:val="24"/>
        </w:rPr>
      </w:pPr>
      <w:r>
        <w:rPr>
          <w:rFonts w:ascii="Arial" w:eastAsia="Arial" w:hAnsi="Arial" w:cs="Arial"/>
          <w:sz w:val="24"/>
          <w:szCs w:val="24"/>
        </w:rPr>
        <w:t xml:space="preserve">Selama bergerak, harap pastikan bahwa Anda menggunakan kekuatan dengan benar. Pegang kedua sisinya baki untuk memindahkan </w:t>
      </w:r>
      <w:r w:rsidRPr="00E94121">
        <w:rPr>
          <w:rFonts w:ascii="Arial" w:eastAsia="Arial" w:hAnsi="Arial" w:cs="Arial"/>
          <w:sz w:val="24"/>
          <w:szCs w:val="24"/>
        </w:rPr>
        <w:t>Ceiling Pendant</w:t>
      </w:r>
      <w:r>
        <w:rPr>
          <w:rFonts w:ascii="Arial" w:eastAsia="Arial" w:hAnsi="Arial" w:cs="Arial"/>
          <w:sz w:val="24"/>
          <w:szCs w:val="24"/>
        </w:rPr>
        <w:t>. Jangan mendorong tepi kolom suplai, dudukan infus, atau komponen non-beban lainnya secara langsung</w:t>
      </w:r>
      <w:r w:rsidRPr="00E94121">
        <w:rPr>
          <w:rFonts w:ascii="Arial" w:eastAsia="Arial" w:hAnsi="Arial" w:cs="Arial"/>
          <w:sz w:val="24"/>
          <w:szCs w:val="24"/>
        </w:rPr>
        <w:t>.</w:t>
      </w:r>
    </w:p>
    <w:p w14:paraId="0E821D6A" w14:textId="77777777" w:rsidR="008C0C34" w:rsidRDefault="008934FF" w:rsidP="00C41D33">
      <w:pPr>
        <w:pStyle w:val="Heading2"/>
        <w:numPr>
          <w:ilvl w:val="2"/>
          <w:numId w:val="12"/>
        </w:numPr>
        <w:tabs>
          <w:tab w:val="left" w:pos="567"/>
          <w:tab w:val="left" w:pos="851"/>
        </w:tabs>
        <w:spacing w:line="360" w:lineRule="auto"/>
        <w:ind w:left="851" w:hanging="851"/>
        <w:rPr>
          <w:rFonts w:ascii="Arial" w:eastAsia="Arial" w:hAnsi="Arial" w:cs="Arial"/>
          <w:b/>
          <w:color w:val="000000"/>
          <w:sz w:val="28"/>
          <w:szCs w:val="28"/>
        </w:rPr>
      </w:pPr>
      <w:bookmarkStart w:id="12" w:name="_Toc150861626"/>
      <w:r>
        <w:rPr>
          <w:rFonts w:ascii="Arial" w:eastAsia="Arial" w:hAnsi="Arial" w:cs="Arial"/>
          <w:b/>
          <w:color w:val="000000"/>
          <w:sz w:val="28"/>
          <w:szCs w:val="28"/>
        </w:rPr>
        <w:t>GERAKAN VERTIKAL</w:t>
      </w:r>
      <w:bookmarkEnd w:id="12"/>
    </w:p>
    <w:p w14:paraId="30AF2B20" w14:textId="15FA615A" w:rsidR="008C0C34" w:rsidRPr="00D25C9C" w:rsidRDefault="008934FF" w:rsidP="008A549D">
      <w:pPr>
        <w:widowControl w:val="0"/>
        <w:spacing w:line="360" w:lineRule="auto"/>
        <w:ind w:right="140" w:firstLine="851"/>
        <w:jc w:val="both"/>
        <w:rPr>
          <w:rFonts w:ascii="Arial" w:eastAsia="Arial" w:hAnsi="Arial" w:cs="Arial"/>
          <w:sz w:val="24"/>
          <w:szCs w:val="24"/>
        </w:rPr>
      </w:pPr>
      <w:r>
        <w:rPr>
          <w:rFonts w:ascii="Arial" w:eastAsia="Arial" w:hAnsi="Arial" w:cs="Arial"/>
          <w:sz w:val="24"/>
          <w:szCs w:val="24"/>
        </w:rPr>
        <w:t>Sebelum mengontrol gerakan mengangkat, pastikan gerakannya dilakukan dalam jarak yang terlihat dan tidak ada hambatan. Gerakan vertikal liontin dikendalikan oleh tombol listrik.</w:t>
      </w:r>
    </w:p>
    <w:p w14:paraId="2BC6EF06" w14:textId="660522F4" w:rsidR="008C0C34" w:rsidRDefault="008934FF">
      <w:pPr>
        <w:pStyle w:val="Heading2"/>
        <w:numPr>
          <w:ilvl w:val="1"/>
          <w:numId w:val="12"/>
        </w:numPr>
        <w:tabs>
          <w:tab w:val="left" w:pos="567"/>
        </w:tabs>
        <w:spacing w:line="360" w:lineRule="auto"/>
        <w:ind w:left="567" w:hanging="567"/>
        <w:rPr>
          <w:rFonts w:ascii="Arial" w:eastAsia="Arial" w:hAnsi="Arial" w:cs="Arial"/>
          <w:b/>
          <w:color w:val="000000"/>
          <w:sz w:val="28"/>
          <w:szCs w:val="28"/>
        </w:rPr>
      </w:pPr>
      <w:bookmarkStart w:id="13" w:name="_Toc150861627"/>
      <w:r>
        <w:rPr>
          <w:rFonts w:ascii="Arial" w:eastAsia="Arial" w:hAnsi="Arial" w:cs="Arial"/>
          <w:b/>
          <w:color w:val="000000"/>
          <w:sz w:val="28"/>
          <w:szCs w:val="28"/>
        </w:rPr>
        <w:t>TATA CARA PENGGUNAAN PRODUK</w:t>
      </w:r>
      <w:bookmarkEnd w:id="13"/>
    </w:p>
    <w:p w14:paraId="09CC7760" w14:textId="4052C17E" w:rsidR="00616A0E" w:rsidRDefault="00B41742" w:rsidP="002124E7">
      <w:pPr>
        <w:tabs>
          <w:tab w:val="left" w:pos="567"/>
        </w:tabs>
        <w:spacing w:line="360" w:lineRule="auto"/>
        <w:ind w:right="95"/>
        <w:jc w:val="both"/>
        <w:rPr>
          <w:rFonts w:ascii="Arial" w:eastAsia="Arial" w:hAnsi="Arial" w:cs="Arial"/>
          <w:sz w:val="24"/>
          <w:szCs w:val="24"/>
        </w:rPr>
      </w:pPr>
      <w:r>
        <w:rPr>
          <w:rFonts w:ascii="Arial" w:eastAsia="Arial" w:hAnsi="Arial" w:cs="Arial"/>
          <w:sz w:val="24"/>
          <w:szCs w:val="24"/>
        </w:rPr>
        <w:tab/>
        <w:t xml:space="preserve">Anda perlu melengkapi perangkat medis lain di bawah atau di depan bagian fungsional pengguna. Dan beratnya tidak boleh melebihi kapasitas beban maksimum </w:t>
      </w:r>
      <w:r>
        <w:rPr>
          <w:rFonts w:ascii="Arial" w:eastAsia="Arial" w:hAnsi="Arial" w:cs="Arial"/>
          <w:i/>
          <w:sz w:val="24"/>
          <w:szCs w:val="24"/>
        </w:rPr>
        <w:t>Ceiling Pendant</w:t>
      </w:r>
      <w:r>
        <w:rPr>
          <w:rFonts w:ascii="Arial" w:eastAsia="Arial" w:hAnsi="Arial" w:cs="Arial"/>
          <w:sz w:val="24"/>
          <w:szCs w:val="24"/>
        </w:rPr>
        <w:t>.</w:t>
      </w:r>
    </w:p>
    <w:p w14:paraId="41D5C74E" w14:textId="77777777" w:rsidR="00616A0E" w:rsidRDefault="00616A0E">
      <w:pPr>
        <w:rPr>
          <w:rFonts w:ascii="Arial" w:eastAsia="Arial" w:hAnsi="Arial" w:cs="Arial"/>
          <w:sz w:val="24"/>
          <w:szCs w:val="24"/>
        </w:rPr>
      </w:pPr>
      <w:r>
        <w:rPr>
          <w:rFonts w:ascii="Arial" w:eastAsia="Arial" w:hAnsi="Arial" w:cs="Arial"/>
          <w:sz w:val="24"/>
          <w:szCs w:val="24"/>
        </w:rPr>
        <w:br w:type="page"/>
      </w:r>
    </w:p>
    <w:p w14:paraId="663B0B25" w14:textId="77777777" w:rsidR="008C0C34" w:rsidRDefault="008934FF" w:rsidP="008D2409">
      <w:pPr>
        <w:pStyle w:val="Heading2"/>
        <w:numPr>
          <w:ilvl w:val="2"/>
          <w:numId w:val="13"/>
        </w:numPr>
        <w:tabs>
          <w:tab w:val="left" w:pos="567"/>
          <w:tab w:val="left" w:pos="851"/>
        </w:tabs>
        <w:spacing w:line="360" w:lineRule="auto"/>
        <w:ind w:left="851" w:hanging="851"/>
        <w:rPr>
          <w:rFonts w:ascii="Arial" w:eastAsia="Arial" w:hAnsi="Arial" w:cs="Arial"/>
          <w:b/>
          <w:color w:val="000000"/>
          <w:sz w:val="28"/>
          <w:szCs w:val="28"/>
        </w:rPr>
      </w:pPr>
      <w:bookmarkStart w:id="14" w:name="_Toc150861628"/>
      <w:r>
        <w:rPr>
          <w:rFonts w:ascii="Arial" w:eastAsia="Arial" w:hAnsi="Arial" w:cs="Arial"/>
          <w:b/>
          <w:color w:val="000000"/>
          <w:sz w:val="28"/>
          <w:szCs w:val="28"/>
        </w:rPr>
        <w:lastRenderedPageBreak/>
        <w:t>HUBUNGKAN CATU DAYA</w:t>
      </w:r>
      <w:bookmarkEnd w:id="14"/>
      <w:r>
        <w:rPr>
          <w:rFonts w:ascii="Arial" w:eastAsia="Arial" w:hAnsi="Arial" w:cs="Arial"/>
          <w:b/>
          <w:color w:val="000000"/>
          <w:sz w:val="28"/>
          <w:szCs w:val="28"/>
        </w:rPr>
        <w:t xml:space="preserve"> </w:t>
      </w:r>
    </w:p>
    <w:p w14:paraId="022767E2" w14:textId="77777777" w:rsidR="008C0C34" w:rsidRDefault="008934FF" w:rsidP="00B30B36">
      <w:pPr>
        <w:widowControl w:val="0"/>
        <w:pBdr>
          <w:top w:val="nil"/>
          <w:left w:val="nil"/>
          <w:bottom w:val="nil"/>
          <w:right w:val="nil"/>
          <w:between w:val="nil"/>
        </w:pBdr>
        <w:spacing w:after="0" w:line="360" w:lineRule="auto"/>
        <w:ind w:right="113" w:firstLine="851"/>
        <w:jc w:val="both"/>
        <w:rPr>
          <w:rFonts w:ascii="Arial" w:eastAsia="Arial" w:hAnsi="Arial" w:cs="Arial"/>
          <w:sz w:val="24"/>
          <w:szCs w:val="24"/>
        </w:rPr>
      </w:pPr>
      <w:r>
        <w:rPr>
          <w:rFonts w:ascii="Arial" w:eastAsia="Arial" w:hAnsi="Arial" w:cs="Arial"/>
          <w:sz w:val="24"/>
          <w:szCs w:val="24"/>
        </w:rPr>
        <w:t>Soket daya dan port antarmuka informasi dapat dikonfigurasi ke kolom sesuai dengan situasi aktual.</w:t>
      </w:r>
    </w:p>
    <w:p w14:paraId="3CC8E99F" w14:textId="77777777" w:rsidR="008C0C34" w:rsidRDefault="008934FF" w:rsidP="00D52F8A">
      <w:pPr>
        <w:widowControl w:val="0"/>
        <w:numPr>
          <w:ilvl w:val="0"/>
          <w:numId w:val="7"/>
        </w:numPr>
        <w:spacing w:after="0" w:line="360" w:lineRule="auto"/>
        <w:ind w:left="567" w:right="140"/>
        <w:jc w:val="both"/>
        <w:rPr>
          <w:rFonts w:ascii="Arial" w:eastAsia="Arial" w:hAnsi="Arial" w:cs="Arial"/>
          <w:sz w:val="24"/>
          <w:szCs w:val="24"/>
        </w:rPr>
      </w:pPr>
      <w:r>
        <w:rPr>
          <w:rFonts w:ascii="Arial" w:eastAsia="Arial" w:hAnsi="Arial" w:cs="Arial"/>
          <w:sz w:val="24"/>
          <w:szCs w:val="24"/>
        </w:rPr>
        <w:t>Sambungkan steker listrik peralatan medis ke soket daya kolom suplai.</w:t>
      </w:r>
    </w:p>
    <w:p w14:paraId="02B74C2A" w14:textId="77777777" w:rsidR="008C0C34" w:rsidRDefault="008934FF" w:rsidP="00D52F8A">
      <w:pPr>
        <w:widowControl w:val="0"/>
        <w:numPr>
          <w:ilvl w:val="0"/>
          <w:numId w:val="7"/>
        </w:numPr>
        <w:spacing w:after="0" w:line="360" w:lineRule="auto"/>
        <w:ind w:left="567" w:right="140"/>
        <w:jc w:val="both"/>
        <w:rPr>
          <w:rFonts w:ascii="Arial" w:eastAsia="Arial" w:hAnsi="Arial" w:cs="Arial"/>
          <w:sz w:val="24"/>
          <w:szCs w:val="24"/>
        </w:rPr>
      </w:pPr>
      <w:r>
        <w:rPr>
          <w:rFonts w:ascii="Arial" w:eastAsia="Arial" w:hAnsi="Arial" w:cs="Arial"/>
          <w:sz w:val="24"/>
          <w:szCs w:val="24"/>
        </w:rPr>
        <w:t>Hubungkan steker ekipotensial ke terminal ekipotensial (jika konfigurasi ini tersedia).</w:t>
      </w:r>
    </w:p>
    <w:p w14:paraId="4CF191BE" w14:textId="77777777" w:rsidR="008C0C34" w:rsidRDefault="008934FF" w:rsidP="00D52F8A">
      <w:pPr>
        <w:widowControl w:val="0"/>
        <w:numPr>
          <w:ilvl w:val="0"/>
          <w:numId w:val="7"/>
        </w:numPr>
        <w:spacing w:after="240" w:line="360" w:lineRule="auto"/>
        <w:ind w:left="567" w:right="140"/>
        <w:jc w:val="both"/>
        <w:rPr>
          <w:rFonts w:ascii="Arial" w:eastAsia="Arial" w:hAnsi="Arial" w:cs="Arial"/>
        </w:rPr>
      </w:pPr>
      <w:r>
        <w:rPr>
          <w:rFonts w:ascii="Arial" w:eastAsia="Arial" w:hAnsi="Arial" w:cs="Arial"/>
          <w:sz w:val="24"/>
          <w:szCs w:val="24"/>
        </w:rPr>
        <w:t>Hubungkan steker informasi ke port antarmuka informasi</w:t>
      </w:r>
      <w:r>
        <w:rPr>
          <w:rFonts w:ascii="Arial" w:eastAsia="Arial" w:hAnsi="Arial" w:cs="Arial"/>
          <w:sz w:val="20"/>
          <w:szCs w:val="20"/>
        </w:rPr>
        <w:t>.</w:t>
      </w:r>
    </w:p>
    <w:p w14:paraId="77D1E8AF" w14:textId="77777777" w:rsidR="008C0C34" w:rsidRDefault="008934FF" w:rsidP="00C53832">
      <w:pPr>
        <w:widowControl w:val="0"/>
        <w:pBdr>
          <w:top w:val="nil"/>
          <w:left w:val="nil"/>
          <w:bottom w:val="nil"/>
          <w:right w:val="nil"/>
          <w:between w:val="nil"/>
        </w:pBdr>
        <w:spacing w:after="0" w:line="360" w:lineRule="auto"/>
        <w:ind w:right="113"/>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175566CE" wp14:editId="22D9DC3D">
            <wp:extent cx="5358938" cy="3311236"/>
            <wp:effectExtent l="0" t="0" r="0" b="3810"/>
            <wp:docPr id="139983782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rotWithShape="1">
                    <a:blip r:embed="rId34"/>
                    <a:srcRect l="1848" t="2669"/>
                    <a:stretch/>
                  </pic:blipFill>
                  <pic:spPr bwMode="auto">
                    <a:xfrm>
                      <a:off x="0" y="0"/>
                      <a:ext cx="5372900" cy="3319863"/>
                    </a:xfrm>
                    <a:prstGeom prst="rect">
                      <a:avLst/>
                    </a:prstGeom>
                    <a:ln>
                      <a:noFill/>
                    </a:ln>
                    <a:extLst>
                      <a:ext uri="{53640926-AAD7-44D8-BBD7-CCE9431645EC}">
                        <a14:shadowObscured xmlns:a14="http://schemas.microsoft.com/office/drawing/2010/main"/>
                      </a:ext>
                    </a:extLst>
                  </pic:spPr>
                </pic:pic>
              </a:graphicData>
            </a:graphic>
          </wp:inline>
        </w:drawing>
      </w:r>
    </w:p>
    <w:p w14:paraId="7A486B8F" w14:textId="77777777" w:rsidR="00EB3565" w:rsidRDefault="00EB3565" w:rsidP="00C53832">
      <w:pPr>
        <w:spacing w:after="200" w:line="240" w:lineRule="auto"/>
        <w:jc w:val="center"/>
        <w:rPr>
          <w:rFonts w:ascii="Arial" w:eastAsia="Arial" w:hAnsi="Arial" w:cs="Arial"/>
          <w:sz w:val="20"/>
          <w:szCs w:val="20"/>
        </w:rPr>
      </w:pPr>
      <w:r>
        <w:rPr>
          <w:rFonts w:ascii="Arial" w:eastAsia="Arial" w:hAnsi="Arial" w:cs="Arial"/>
          <w:b/>
          <w:i/>
        </w:rPr>
        <w:t>Gambar 3  Struktur Soket Catu Daya</w:t>
      </w:r>
    </w:p>
    <w:p w14:paraId="4AD87B08" w14:textId="3693F912" w:rsidR="008C0C34" w:rsidRPr="00693F55" w:rsidRDefault="008934FF" w:rsidP="00875EAD">
      <w:pPr>
        <w:widowControl w:val="0"/>
        <w:spacing w:after="0" w:line="360" w:lineRule="auto"/>
        <w:jc w:val="both"/>
        <w:rPr>
          <w:rFonts w:ascii="Arial" w:eastAsia="Arial" w:hAnsi="Arial" w:cs="Arial"/>
        </w:rPr>
      </w:pPr>
      <w:r w:rsidRPr="00693F55">
        <w:rPr>
          <w:rFonts w:ascii="Arial" w:eastAsia="Arial" w:hAnsi="Arial" w:cs="Arial"/>
          <w:b/>
        </w:rPr>
        <w:t>Peringatan</w:t>
      </w:r>
      <w:r w:rsidRPr="00693F55">
        <w:rPr>
          <w:rFonts w:ascii="Arial" w:eastAsia="MS Gothic" w:hAnsi="Arial" w:cs="Arial"/>
          <w:b/>
        </w:rPr>
        <w:t>：</w:t>
      </w:r>
      <w:r w:rsidRPr="00693F55">
        <w:rPr>
          <w:rFonts w:ascii="Arial" w:eastAsia="Arial" w:hAnsi="Arial" w:cs="Arial"/>
        </w:rPr>
        <w:t>Saat pengguna menyambungkan peralatan listrik lainnya ke soket AC</w:t>
      </w:r>
      <w:r w:rsidR="008D7BA0">
        <w:rPr>
          <w:rFonts w:ascii="Arial" w:eastAsia="Arial" w:hAnsi="Arial" w:cs="Arial"/>
        </w:rPr>
        <w:t xml:space="preserve"> </w:t>
      </w:r>
      <w:r w:rsidRPr="00693F55">
        <w:rPr>
          <w:rFonts w:ascii="Arial" w:eastAsia="Arial" w:hAnsi="Arial" w:cs="Arial"/>
        </w:rPr>
        <w:t>220</w:t>
      </w:r>
      <w:r w:rsidR="008D7BA0">
        <w:rPr>
          <w:rFonts w:ascii="Arial" w:eastAsia="Arial" w:hAnsi="Arial" w:cs="Arial"/>
        </w:rPr>
        <w:t xml:space="preserve"> </w:t>
      </w:r>
      <w:r w:rsidRPr="00693F55">
        <w:rPr>
          <w:rFonts w:ascii="Arial" w:eastAsia="Arial" w:hAnsi="Arial" w:cs="Arial"/>
        </w:rPr>
        <w:t xml:space="preserve">V dari </w:t>
      </w:r>
      <w:r w:rsidRPr="00693F55">
        <w:rPr>
          <w:rFonts w:ascii="Arial" w:eastAsia="Arial" w:hAnsi="Arial" w:cs="Arial"/>
          <w:i/>
        </w:rPr>
        <w:t>Ceiling Pendant</w:t>
      </w:r>
      <w:r w:rsidR="00D77960" w:rsidRPr="00693F55">
        <w:rPr>
          <w:rFonts w:ascii="Arial" w:eastAsia="Arial Unicode MS" w:hAnsi="Arial" w:cs="Arial"/>
        </w:rPr>
        <w:t>. (soket AC</w:t>
      </w:r>
      <w:r w:rsidR="002F498F">
        <w:rPr>
          <w:rFonts w:ascii="Arial" w:eastAsia="Arial Unicode MS" w:hAnsi="Arial" w:cs="Arial"/>
        </w:rPr>
        <w:t xml:space="preserve"> </w:t>
      </w:r>
      <w:r w:rsidR="00D77960" w:rsidRPr="00693F55">
        <w:rPr>
          <w:rFonts w:ascii="Arial" w:eastAsia="Arial Unicode MS" w:hAnsi="Arial" w:cs="Arial"/>
        </w:rPr>
        <w:t>110</w:t>
      </w:r>
      <w:r w:rsidR="002F498F">
        <w:rPr>
          <w:rFonts w:ascii="Arial" w:eastAsia="Arial Unicode MS" w:hAnsi="Arial" w:cs="Arial"/>
        </w:rPr>
        <w:t xml:space="preserve"> </w:t>
      </w:r>
      <w:r w:rsidR="00D77960" w:rsidRPr="00693F55">
        <w:rPr>
          <w:rFonts w:ascii="Arial" w:eastAsia="Arial Unicode MS" w:hAnsi="Arial" w:cs="Arial"/>
        </w:rPr>
        <w:t>V juga dapat disediakan), Arus pengenal tidak dapat berada di atas bus peralatan.(≤</w:t>
      </w:r>
      <w:r w:rsidR="002F498F">
        <w:rPr>
          <w:rFonts w:ascii="Arial" w:eastAsia="Arial Unicode MS" w:hAnsi="Arial" w:cs="Arial"/>
        </w:rPr>
        <w:t xml:space="preserve"> </w:t>
      </w:r>
      <w:r w:rsidR="00D77960" w:rsidRPr="00693F55">
        <w:rPr>
          <w:rFonts w:ascii="Arial" w:eastAsia="Arial Unicode MS" w:hAnsi="Arial" w:cs="Arial"/>
        </w:rPr>
        <w:t>20A, silakan lihat label daya utama peralatan untuk rincian). Peralatan listrik lain yang terhubung dengan peralatan medis ini harus memenuhi persyaratan keamanan isolasi listrik medis</w:t>
      </w:r>
      <w:r w:rsidR="00875EAD" w:rsidRPr="00693F55">
        <w:rPr>
          <w:rFonts w:ascii="Arial" w:eastAsia="Arial Unicode MS" w:hAnsi="Arial" w:cs="Arial"/>
        </w:rPr>
        <w:t>.</w:t>
      </w:r>
    </w:p>
    <w:p w14:paraId="6DF4CCAD" w14:textId="580A02D5" w:rsidR="006573F8" w:rsidRDefault="008934FF" w:rsidP="00875EAD">
      <w:pPr>
        <w:widowControl w:val="0"/>
        <w:spacing w:after="240" w:line="360" w:lineRule="auto"/>
        <w:ind w:right="140"/>
        <w:jc w:val="both"/>
        <w:rPr>
          <w:rFonts w:ascii="Arial" w:eastAsia="Arial" w:hAnsi="Arial" w:cs="Arial"/>
        </w:rPr>
      </w:pPr>
      <w:r w:rsidRPr="00693F55">
        <w:rPr>
          <w:rFonts w:ascii="Arial" w:eastAsia="Arial" w:hAnsi="Arial" w:cs="Arial"/>
          <w:b/>
        </w:rPr>
        <w:t>Peringatan</w:t>
      </w:r>
      <w:r w:rsidR="00875EAD" w:rsidRPr="00693F55">
        <w:rPr>
          <w:rFonts w:ascii="Arial" w:eastAsia="Arial" w:hAnsi="Arial" w:cs="Arial"/>
          <w:b/>
        </w:rPr>
        <w:t xml:space="preserve"> </w:t>
      </w:r>
      <w:r w:rsidRPr="00693F55">
        <w:rPr>
          <w:rFonts w:ascii="Arial" w:eastAsia="Arial" w:hAnsi="Arial" w:cs="Arial"/>
          <w:b/>
        </w:rPr>
        <w:t>:</w:t>
      </w:r>
      <w:r w:rsidR="00875EAD" w:rsidRPr="00693F55">
        <w:rPr>
          <w:rFonts w:ascii="Arial" w:eastAsia="Arial" w:hAnsi="Arial" w:cs="Arial"/>
          <w:b/>
        </w:rPr>
        <w:t xml:space="preserve"> </w:t>
      </w:r>
      <w:r w:rsidRPr="00693F55">
        <w:rPr>
          <w:rFonts w:ascii="Arial" w:eastAsia="Arial" w:hAnsi="Arial" w:cs="Arial"/>
        </w:rPr>
        <w:t xml:space="preserve">Arus pengenal soket daya umumnya 10A. Steker listrik </w:t>
      </w:r>
      <w:r w:rsidRPr="00693F55">
        <w:rPr>
          <w:rFonts w:ascii="Arial" w:eastAsia="Arial" w:hAnsi="Arial" w:cs="Arial"/>
        </w:rPr>
        <w:t xml:space="preserve">peralatan harus memiliki kabel </w:t>
      </w:r>
      <w:r w:rsidR="00874807" w:rsidRPr="00874807">
        <w:rPr>
          <w:rFonts w:ascii="Arial" w:eastAsia="Arial" w:hAnsi="Arial" w:cs="Arial"/>
          <w:i/>
          <w:iCs/>
        </w:rPr>
        <w:t>grounding</w:t>
      </w:r>
      <w:r w:rsidRPr="00693F55">
        <w:rPr>
          <w:rFonts w:ascii="Arial" w:eastAsia="Arial" w:hAnsi="Arial" w:cs="Arial"/>
        </w:rPr>
        <w:t>.</w:t>
      </w:r>
    </w:p>
    <w:p w14:paraId="131B8477" w14:textId="77777777" w:rsidR="006573F8" w:rsidRDefault="006573F8">
      <w:pPr>
        <w:rPr>
          <w:rFonts w:ascii="Arial" w:eastAsia="Arial" w:hAnsi="Arial" w:cs="Arial"/>
        </w:rPr>
      </w:pPr>
      <w:r>
        <w:rPr>
          <w:rFonts w:ascii="Arial" w:eastAsia="Arial" w:hAnsi="Arial" w:cs="Arial"/>
        </w:rPr>
        <w:br w:type="page"/>
      </w:r>
    </w:p>
    <w:p w14:paraId="4A6DEC28" w14:textId="77777777" w:rsidR="008C0C34" w:rsidRDefault="008934FF" w:rsidP="00581E73">
      <w:pPr>
        <w:pStyle w:val="Heading2"/>
        <w:numPr>
          <w:ilvl w:val="2"/>
          <w:numId w:val="13"/>
        </w:numPr>
        <w:tabs>
          <w:tab w:val="left" w:pos="567"/>
          <w:tab w:val="left" w:pos="851"/>
        </w:tabs>
        <w:spacing w:line="360" w:lineRule="auto"/>
        <w:ind w:left="851" w:hanging="851"/>
        <w:rPr>
          <w:rFonts w:ascii="Arial" w:eastAsia="Arial" w:hAnsi="Arial" w:cs="Arial"/>
          <w:b/>
          <w:color w:val="000000"/>
          <w:sz w:val="28"/>
          <w:szCs w:val="28"/>
        </w:rPr>
      </w:pPr>
      <w:bookmarkStart w:id="15" w:name="_Toc150861629"/>
      <w:r>
        <w:rPr>
          <w:rFonts w:ascii="Arial" w:eastAsia="Arial" w:hAnsi="Arial" w:cs="Arial"/>
          <w:b/>
          <w:color w:val="000000"/>
          <w:sz w:val="28"/>
          <w:szCs w:val="28"/>
        </w:rPr>
        <w:lastRenderedPageBreak/>
        <w:t>PEMERIKSAAAN FUNGSI PENYALAAN</w:t>
      </w:r>
      <w:bookmarkEnd w:id="15"/>
    </w:p>
    <w:p w14:paraId="76099006" w14:textId="77777777" w:rsidR="008C0C34" w:rsidRDefault="008934FF" w:rsidP="009434EE">
      <w:pPr>
        <w:widowControl w:val="0"/>
        <w:numPr>
          <w:ilvl w:val="0"/>
          <w:numId w:val="17"/>
        </w:numPr>
        <w:spacing w:after="0" w:line="360" w:lineRule="auto"/>
        <w:ind w:left="1276" w:right="140"/>
        <w:jc w:val="both"/>
        <w:rPr>
          <w:rFonts w:ascii="Arial" w:eastAsia="Arial" w:hAnsi="Arial" w:cs="Arial"/>
          <w:sz w:val="24"/>
          <w:szCs w:val="24"/>
        </w:rPr>
      </w:pPr>
      <w:r>
        <w:rPr>
          <w:rFonts w:ascii="Arial" w:eastAsia="Arial" w:hAnsi="Arial" w:cs="Arial"/>
          <w:sz w:val="24"/>
          <w:szCs w:val="24"/>
        </w:rPr>
        <w:t xml:space="preserve">Sistem pengangkat </w:t>
      </w:r>
      <w:r w:rsidRPr="00587797">
        <w:rPr>
          <w:rFonts w:ascii="Arial" w:eastAsia="Arial" w:hAnsi="Arial" w:cs="Arial"/>
          <w:sz w:val="24"/>
          <w:szCs w:val="24"/>
        </w:rPr>
        <w:t>Ceiling Pendant</w:t>
      </w:r>
      <w:r>
        <w:rPr>
          <w:rFonts w:ascii="Arial" w:eastAsia="Arial" w:hAnsi="Arial" w:cs="Arial"/>
          <w:sz w:val="24"/>
          <w:szCs w:val="24"/>
        </w:rPr>
        <w:t xml:space="preserve"> bekerja secara normal, pengangkatannya stabil dan normal.</w:t>
      </w:r>
    </w:p>
    <w:p w14:paraId="67E730AF" w14:textId="77777777" w:rsidR="008C0C34" w:rsidRDefault="008934FF" w:rsidP="009434EE">
      <w:pPr>
        <w:widowControl w:val="0"/>
        <w:numPr>
          <w:ilvl w:val="0"/>
          <w:numId w:val="17"/>
        </w:numPr>
        <w:spacing w:after="0" w:line="360" w:lineRule="auto"/>
        <w:ind w:left="1276" w:right="140"/>
        <w:jc w:val="both"/>
        <w:rPr>
          <w:rFonts w:ascii="Arial" w:eastAsia="Arial" w:hAnsi="Arial" w:cs="Arial"/>
          <w:sz w:val="24"/>
          <w:szCs w:val="24"/>
        </w:rPr>
      </w:pPr>
      <w:r>
        <w:rPr>
          <w:rFonts w:ascii="Arial" w:eastAsia="Arial" w:hAnsi="Arial" w:cs="Arial"/>
          <w:sz w:val="24"/>
          <w:szCs w:val="24"/>
        </w:rPr>
        <w:t>Sirkuit udara dan rem beroperasi normal.</w:t>
      </w:r>
    </w:p>
    <w:p w14:paraId="2B43A92E" w14:textId="77777777" w:rsidR="008C0C34" w:rsidRDefault="008934FF" w:rsidP="009434EE">
      <w:pPr>
        <w:widowControl w:val="0"/>
        <w:numPr>
          <w:ilvl w:val="0"/>
          <w:numId w:val="17"/>
        </w:numPr>
        <w:spacing w:line="360" w:lineRule="auto"/>
        <w:ind w:left="1276" w:right="140"/>
        <w:jc w:val="both"/>
        <w:rPr>
          <w:rFonts w:ascii="Arial" w:eastAsia="Arial" w:hAnsi="Arial" w:cs="Arial"/>
          <w:sz w:val="24"/>
          <w:szCs w:val="24"/>
        </w:rPr>
      </w:pPr>
      <w:r>
        <w:rPr>
          <w:rFonts w:ascii="Arial" w:eastAsia="Arial" w:hAnsi="Arial" w:cs="Arial"/>
          <w:sz w:val="24"/>
          <w:szCs w:val="24"/>
        </w:rPr>
        <w:t>Jika tidak ada tindakan setelah daya dihidupkan, profesional perlu memeriksa apakah indikator catu daya di kolom suplai menara dan pengontrol listrik menyala terlebih dahulu.</w:t>
      </w:r>
    </w:p>
    <w:p w14:paraId="5DBE09FF" w14:textId="77777777" w:rsidR="008C0C34" w:rsidRDefault="008934FF" w:rsidP="00874807">
      <w:pPr>
        <w:pStyle w:val="Heading2"/>
        <w:numPr>
          <w:ilvl w:val="2"/>
          <w:numId w:val="13"/>
        </w:numPr>
        <w:tabs>
          <w:tab w:val="left" w:pos="567"/>
          <w:tab w:val="left" w:pos="851"/>
        </w:tabs>
        <w:spacing w:line="360" w:lineRule="auto"/>
        <w:ind w:left="851" w:hanging="851"/>
        <w:rPr>
          <w:rFonts w:ascii="Arial" w:eastAsia="Arial" w:hAnsi="Arial" w:cs="Arial"/>
          <w:b/>
          <w:color w:val="000000"/>
          <w:sz w:val="28"/>
          <w:szCs w:val="28"/>
        </w:rPr>
      </w:pPr>
      <w:bookmarkStart w:id="16" w:name="_Toc150861630"/>
      <w:r>
        <w:rPr>
          <w:rFonts w:ascii="Arial" w:eastAsia="Arial" w:hAnsi="Arial" w:cs="Arial"/>
          <w:b/>
          <w:color w:val="000000"/>
          <w:sz w:val="28"/>
          <w:szCs w:val="28"/>
        </w:rPr>
        <w:t>MEMASUKKAN TERMINAL PASOKAN GAS</w:t>
      </w:r>
      <w:bookmarkEnd w:id="16"/>
    </w:p>
    <w:p w14:paraId="5E9275FE" w14:textId="288BEE73" w:rsidR="008C0C34" w:rsidRDefault="008934FF" w:rsidP="00787B88">
      <w:pPr>
        <w:widowControl w:val="0"/>
        <w:pBdr>
          <w:top w:val="nil"/>
          <w:left w:val="nil"/>
          <w:bottom w:val="nil"/>
          <w:right w:val="nil"/>
          <w:between w:val="nil"/>
        </w:pBdr>
        <w:spacing w:after="0" w:line="360" w:lineRule="auto"/>
        <w:ind w:right="113" w:firstLine="851"/>
        <w:jc w:val="both"/>
        <w:rPr>
          <w:rFonts w:ascii="Arial" w:eastAsia="Arial" w:hAnsi="Arial" w:cs="Arial"/>
          <w:sz w:val="24"/>
          <w:szCs w:val="24"/>
        </w:rPr>
      </w:pPr>
      <w:r>
        <w:rPr>
          <w:rFonts w:ascii="Arial" w:eastAsia="Arial" w:hAnsi="Arial" w:cs="Arial"/>
          <w:sz w:val="24"/>
          <w:szCs w:val="24"/>
        </w:rPr>
        <w:t xml:space="preserve">Soket terminal pasokan gas medis dapat dikonfigurasi sesuai dengan situasi aktual yang </w:t>
      </w:r>
      <w:r>
        <w:rPr>
          <w:rFonts w:ascii="Arial" w:eastAsia="Arial" w:hAnsi="Arial" w:cs="Arial"/>
          <w:sz w:val="24"/>
          <w:szCs w:val="24"/>
        </w:rPr>
        <w:t>terletak di kolom</w:t>
      </w:r>
      <w:r w:rsidR="000B499E">
        <w:rPr>
          <w:rFonts w:ascii="Arial" w:eastAsia="Arial" w:hAnsi="Arial" w:cs="Arial"/>
          <w:sz w:val="24"/>
          <w:szCs w:val="24"/>
        </w:rPr>
        <w:t>, seperti yang terdapat pada gambar 4.</w:t>
      </w:r>
    </w:p>
    <w:p w14:paraId="3B3A4036" w14:textId="77777777" w:rsidR="008C0C34" w:rsidRDefault="008934FF" w:rsidP="00C569EE">
      <w:pPr>
        <w:widowControl w:val="0"/>
        <w:spacing w:before="120" w:after="240" w:line="360" w:lineRule="auto"/>
        <w:ind w:right="140"/>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6B2D40A3" wp14:editId="25197262">
            <wp:extent cx="4932218" cy="3297382"/>
            <wp:effectExtent l="0" t="0" r="1905" b="0"/>
            <wp:docPr id="139983782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35"/>
                    <a:srcRect l="1138" r="947"/>
                    <a:stretch>
                      <a:fillRect/>
                    </a:stretch>
                  </pic:blipFill>
                  <pic:spPr>
                    <a:xfrm>
                      <a:off x="0" y="0"/>
                      <a:ext cx="4939207" cy="3302055"/>
                    </a:xfrm>
                    <a:prstGeom prst="rect">
                      <a:avLst/>
                    </a:prstGeom>
                    <a:ln/>
                  </pic:spPr>
                </pic:pic>
              </a:graphicData>
            </a:graphic>
          </wp:inline>
        </w:drawing>
      </w:r>
    </w:p>
    <w:p w14:paraId="365C0E17" w14:textId="77777777" w:rsidR="00C569EE" w:rsidRDefault="00C569EE" w:rsidP="00C569EE">
      <w:pPr>
        <w:spacing w:after="200" w:line="240" w:lineRule="auto"/>
        <w:jc w:val="center"/>
        <w:rPr>
          <w:rFonts w:ascii="Arial" w:eastAsia="Arial" w:hAnsi="Arial" w:cs="Arial"/>
          <w:sz w:val="24"/>
          <w:szCs w:val="24"/>
        </w:rPr>
      </w:pPr>
      <w:r>
        <w:rPr>
          <w:rFonts w:ascii="Arial" w:eastAsia="Arial" w:hAnsi="Arial" w:cs="Arial"/>
          <w:b/>
          <w:i/>
        </w:rPr>
        <w:t>Gambar 4 Struktur Soket Gas Medis</w:t>
      </w:r>
    </w:p>
    <w:p w14:paraId="0F08365A" w14:textId="561D9453" w:rsidR="00A34E19" w:rsidRDefault="00A34E19" w:rsidP="00455AE3">
      <w:pPr>
        <w:widowControl w:val="0"/>
        <w:pBdr>
          <w:top w:val="nil"/>
          <w:left w:val="nil"/>
          <w:bottom w:val="nil"/>
          <w:right w:val="nil"/>
          <w:between w:val="nil"/>
        </w:pBdr>
        <w:spacing w:line="360" w:lineRule="auto"/>
        <w:ind w:right="113" w:firstLine="851"/>
        <w:jc w:val="both"/>
        <w:rPr>
          <w:rFonts w:ascii="Arial" w:eastAsia="Arial" w:hAnsi="Arial" w:cs="Arial"/>
          <w:sz w:val="24"/>
          <w:szCs w:val="24"/>
        </w:rPr>
      </w:pPr>
      <w:r>
        <w:rPr>
          <w:rFonts w:ascii="Arial" w:eastAsia="Arial" w:hAnsi="Arial" w:cs="Arial"/>
          <w:sz w:val="24"/>
          <w:szCs w:val="24"/>
        </w:rPr>
        <w:t>Berikut gambar tata cara pemasangan steker gas pada gambar 5.</w:t>
      </w:r>
    </w:p>
    <w:p w14:paraId="51CE7710" w14:textId="77777777" w:rsidR="008C0C34" w:rsidRDefault="008934FF" w:rsidP="00B123EC">
      <w:pPr>
        <w:widowControl w:val="0"/>
        <w:spacing w:before="120" w:after="240" w:line="360" w:lineRule="auto"/>
        <w:ind w:right="140"/>
        <w:jc w:val="center"/>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5086036A" wp14:editId="75F190F5">
            <wp:extent cx="5580000" cy="6816436"/>
            <wp:effectExtent l="0" t="0" r="1905" b="3810"/>
            <wp:docPr id="13998378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6"/>
                    <a:srcRect b="40651"/>
                    <a:stretch>
                      <a:fillRect/>
                    </a:stretch>
                  </pic:blipFill>
                  <pic:spPr>
                    <a:xfrm>
                      <a:off x="0" y="0"/>
                      <a:ext cx="5580000" cy="6816436"/>
                    </a:xfrm>
                    <a:prstGeom prst="rect">
                      <a:avLst/>
                    </a:prstGeom>
                    <a:ln/>
                  </pic:spPr>
                </pic:pic>
              </a:graphicData>
            </a:graphic>
          </wp:inline>
        </w:drawing>
      </w:r>
    </w:p>
    <w:p w14:paraId="78BA7361" w14:textId="77777777" w:rsidR="008C0C34" w:rsidRDefault="008934FF" w:rsidP="00D018D6">
      <w:pPr>
        <w:widowControl w:val="0"/>
        <w:spacing w:before="120" w:after="240" w:line="360" w:lineRule="auto"/>
        <w:ind w:right="95"/>
        <w:jc w:val="center"/>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1ED36FA7" wp14:editId="3568E7BA">
            <wp:extent cx="5580000" cy="4428113"/>
            <wp:effectExtent l="0" t="0" r="1905" b="0"/>
            <wp:docPr id="13998378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6"/>
                    <a:srcRect t="60277"/>
                    <a:stretch>
                      <a:fillRect/>
                    </a:stretch>
                  </pic:blipFill>
                  <pic:spPr>
                    <a:xfrm>
                      <a:off x="0" y="0"/>
                      <a:ext cx="5580000" cy="4428113"/>
                    </a:xfrm>
                    <a:prstGeom prst="rect">
                      <a:avLst/>
                    </a:prstGeom>
                    <a:ln/>
                  </pic:spPr>
                </pic:pic>
              </a:graphicData>
            </a:graphic>
          </wp:inline>
        </w:drawing>
      </w:r>
    </w:p>
    <w:p w14:paraId="50867E78" w14:textId="77777777" w:rsidR="00565C6C" w:rsidRDefault="00565C6C" w:rsidP="00565C6C">
      <w:pPr>
        <w:spacing w:after="200" w:line="240" w:lineRule="auto"/>
        <w:jc w:val="center"/>
        <w:rPr>
          <w:rFonts w:ascii="Arial" w:eastAsia="Arial" w:hAnsi="Arial" w:cs="Arial"/>
          <w:sz w:val="24"/>
          <w:szCs w:val="24"/>
        </w:rPr>
      </w:pPr>
      <w:r>
        <w:rPr>
          <w:rFonts w:ascii="Arial" w:eastAsia="Arial" w:hAnsi="Arial" w:cs="Arial"/>
          <w:b/>
          <w:i/>
        </w:rPr>
        <w:t>Gambar 5  Tata Cara  Pemasangan Steker Gas</w:t>
      </w:r>
    </w:p>
    <w:p w14:paraId="23E956E3"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49B705AD"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0D619511"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73A07122"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6D211BE3"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2A37BB18"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3711434A"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2C4F30DF" w14:textId="77777777" w:rsidR="008C0C34" w:rsidRDefault="008934FF" w:rsidP="00EE3B24">
      <w:pPr>
        <w:pStyle w:val="Heading2"/>
        <w:numPr>
          <w:ilvl w:val="1"/>
          <w:numId w:val="12"/>
        </w:numPr>
        <w:tabs>
          <w:tab w:val="left" w:pos="567"/>
        </w:tabs>
        <w:spacing w:line="360" w:lineRule="auto"/>
        <w:ind w:left="567" w:hanging="567"/>
        <w:rPr>
          <w:rFonts w:ascii="Arial" w:eastAsia="Arial" w:hAnsi="Arial" w:cs="Arial"/>
          <w:b/>
          <w:color w:val="000000"/>
          <w:sz w:val="28"/>
          <w:szCs w:val="28"/>
        </w:rPr>
      </w:pPr>
      <w:bookmarkStart w:id="17" w:name="_Toc150861631"/>
      <w:r>
        <w:rPr>
          <w:rFonts w:ascii="Arial" w:eastAsia="Arial" w:hAnsi="Arial" w:cs="Arial"/>
          <w:b/>
          <w:color w:val="000000"/>
          <w:sz w:val="28"/>
          <w:szCs w:val="28"/>
        </w:rPr>
        <w:lastRenderedPageBreak/>
        <w:t xml:space="preserve">PENJELASAN &amp; PENANGANAN FUNGSI </w:t>
      </w:r>
      <w:r w:rsidRPr="00EE3B24">
        <w:rPr>
          <w:rFonts w:ascii="Arial" w:eastAsia="Arial" w:hAnsi="Arial" w:cs="Arial"/>
          <w:b/>
          <w:color w:val="000000"/>
          <w:sz w:val="28"/>
          <w:szCs w:val="28"/>
        </w:rPr>
        <w:t>ERROR</w:t>
      </w:r>
      <w:bookmarkEnd w:id="17"/>
    </w:p>
    <w:p w14:paraId="75129D52" w14:textId="77777777" w:rsidR="008C0C34" w:rsidRDefault="008934FF" w:rsidP="007D4CBE">
      <w:pPr>
        <w:widowControl w:val="0"/>
        <w:pBdr>
          <w:top w:val="nil"/>
          <w:left w:val="nil"/>
          <w:bottom w:val="nil"/>
          <w:right w:val="nil"/>
          <w:between w:val="nil"/>
        </w:pBdr>
        <w:spacing w:after="240" w:line="360" w:lineRule="auto"/>
        <w:ind w:right="113" w:firstLine="567"/>
        <w:jc w:val="both"/>
        <w:rPr>
          <w:rFonts w:ascii="Arial" w:eastAsia="Arial" w:hAnsi="Arial" w:cs="Arial"/>
          <w:color w:val="000000"/>
          <w:sz w:val="24"/>
          <w:szCs w:val="24"/>
        </w:rPr>
      </w:pPr>
      <w:r>
        <w:rPr>
          <w:rFonts w:ascii="Arial" w:eastAsia="Arial" w:hAnsi="Arial" w:cs="Arial"/>
          <w:color w:val="000000"/>
          <w:sz w:val="24"/>
          <w:szCs w:val="24"/>
        </w:rPr>
        <w:t>Untuk menangani kesalahan dan mengetahui peringatan yang terjadi pada produk. Dapat dilhat pada tabel berikut :</w:t>
      </w:r>
    </w:p>
    <w:p w14:paraId="662A4979" w14:textId="75EFD1B2" w:rsidR="008C0C34" w:rsidRDefault="008934FF">
      <w:pPr>
        <w:spacing w:after="200" w:line="240" w:lineRule="auto"/>
        <w:jc w:val="center"/>
        <w:rPr>
          <w:rFonts w:ascii="Arial" w:hAnsi="Arial" w:cs="Arial"/>
          <w:b/>
          <w:bCs/>
          <w:i/>
          <w:iCs/>
        </w:rPr>
      </w:pPr>
      <w:r>
        <w:rPr>
          <w:rFonts w:ascii="Arial" w:eastAsia="Arial" w:hAnsi="Arial" w:cs="Arial"/>
          <w:b/>
          <w:i/>
        </w:rPr>
        <w:t xml:space="preserve">Tabel 6  </w:t>
      </w:r>
      <w:r w:rsidR="001A2AFC" w:rsidRPr="001A2AFC">
        <w:rPr>
          <w:rFonts w:ascii="Arial" w:hAnsi="Arial" w:cs="Arial"/>
          <w:b/>
          <w:bCs/>
          <w:i/>
          <w:iCs/>
        </w:rPr>
        <w:t>Daftar Pesan Kesalahan</w:t>
      </w:r>
    </w:p>
    <w:tbl>
      <w:tblPr>
        <w:tblStyle w:val="TableGrid"/>
        <w:tblW w:w="0" w:type="auto"/>
        <w:jc w:val="center"/>
        <w:tblLook w:val="04A0" w:firstRow="1" w:lastRow="0" w:firstColumn="1" w:lastColumn="0" w:noHBand="0" w:noVBand="1"/>
      </w:tblPr>
      <w:tblGrid>
        <w:gridCol w:w="669"/>
        <w:gridCol w:w="2411"/>
        <w:gridCol w:w="2835"/>
        <w:gridCol w:w="2925"/>
      </w:tblGrid>
      <w:tr w:rsidR="00AE435D" w:rsidRPr="00580462" w14:paraId="4A3CB7A0" w14:textId="77777777" w:rsidTr="007F7DE6">
        <w:trPr>
          <w:trHeight w:val="553"/>
          <w:jc w:val="center"/>
        </w:trPr>
        <w:tc>
          <w:tcPr>
            <w:tcW w:w="669" w:type="dxa"/>
            <w:shd w:val="clear" w:color="auto" w:fill="BFBFBF" w:themeFill="background1" w:themeFillShade="BF"/>
            <w:vAlign w:val="center"/>
          </w:tcPr>
          <w:p w14:paraId="5C8C5B57" w14:textId="77777777" w:rsidR="00AE435D" w:rsidRPr="00580462" w:rsidRDefault="00AE435D" w:rsidP="007F7DE6">
            <w:pPr>
              <w:jc w:val="center"/>
              <w:rPr>
                <w:rFonts w:ascii="Arial" w:hAnsi="Arial" w:cs="Arial"/>
                <w:b/>
                <w:bCs/>
                <w:sz w:val="24"/>
                <w:szCs w:val="24"/>
                <w:lang w:val="en-ID"/>
              </w:rPr>
            </w:pPr>
            <w:r w:rsidRPr="00580462">
              <w:rPr>
                <w:rFonts w:ascii="Arial" w:hAnsi="Arial" w:cs="Arial"/>
                <w:b/>
                <w:bCs/>
                <w:sz w:val="24"/>
                <w:szCs w:val="24"/>
                <w:lang w:val="en-ID"/>
              </w:rPr>
              <w:t>No.</w:t>
            </w:r>
          </w:p>
        </w:tc>
        <w:tc>
          <w:tcPr>
            <w:tcW w:w="2411" w:type="dxa"/>
            <w:shd w:val="clear" w:color="auto" w:fill="BFBFBF" w:themeFill="background1" w:themeFillShade="BF"/>
            <w:vAlign w:val="center"/>
          </w:tcPr>
          <w:p w14:paraId="0F98F25F" w14:textId="77777777" w:rsidR="00AE435D" w:rsidRPr="00580462" w:rsidRDefault="00AE435D" w:rsidP="007F7DE6">
            <w:pPr>
              <w:jc w:val="center"/>
              <w:rPr>
                <w:rFonts w:ascii="Arial" w:hAnsi="Arial" w:cs="Arial"/>
                <w:b/>
                <w:bCs/>
                <w:sz w:val="24"/>
                <w:szCs w:val="24"/>
                <w:lang w:val="en-ID"/>
              </w:rPr>
            </w:pPr>
            <w:r w:rsidRPr="00580462">
              <w:rPr>
                <w:rFonts w:ascii="Arial" w:hAnsi="Arial" w:cs="Arial"/>
                <w:b/>
                <w:bCs/>
                <w:sz w:val="24"/>
                <w:szCs w:val="24"/>
                <w:lang w:val="en-ID"/>
              </w:rPr>
              <w:t>Masalah</w:t>
            </w:r>
          </w:p>
        </w:tc>
        <w:tc>
          <w:tcPr>
            <w:tcW w:w="2835" w:type="dxa"/>
            <w:shd w:val="clear" w:color="auto" w:fill="BFBFBF" w:themeFill="background1" w:themeFillShade="BF"/>
            <w:vAlign w:val="center"/>
          </w:tcPr>
          <w:p w14:paraId="7996F136" w14:textId="77777777" w:rsidR="00AE435D" w:rsidRPr="00580462" w:rsidRDefault="00AE435D" w:rsidP="007F7DE6">
            <w:pPr>
              <w:jc w:val="center"/>
              <w:rPr>
                <w:rFonts w:ascii="Arial" w:hAnsi="Arial" w:cs="Arial"/>
                <w:b/>
                <w:bCs/>
                <w:sz w:val="24"/>
                <w:szCs w:val="24"/>
                <w:lang w:val="en-ID"/>
              </w:rPr>
            </w:pPr>
            <w:r w:rsidRPr="00580462">
              <w:rPr>
                <w:rFonts w:ascii="Arial" w:hAnsi="Arial" w:cs="Arial"/>
                <w:b/>
                <w:bCs/>
                <w:sz w:val="24"/>
                <w:szCs w:val="24"/>
                <w:lang w:val="en-ID"/>
              </w:rPr>
              <w:t>Sebab</w:t>
            </w:r>
          </w:p>
        </w:tc>
        <w:tc>
          <w:tcPr>
            <w:tcW w:w="2925" w:type="dxa"/>
            <w:shd w:val="clear" w:color="auto" w:fill="BFBFBF" w:themeFill="background1" w:themeFillShade="BF"/>
            <w:vAlign w:val="center"/>
          </w:tcPr>
          <w:p w14:paraId="2EB0A87E" w14:textId="77777777" w:rsidR="00AE435D" w:rsidRPr="00580462" w:rsidRDefault="00AE435D" w:rsidP="007F7DE6">
            <w:pPr>
              <w:jc w:val="center"/>
              <w:rPr>
                <w:rFonts w:ascii="Arial" w:hAnsi="Arial" w:cs="Arial"/>
                <w:b/>
                <w:bCs/>
                <w:sz w:val="24"/>
                <w:szCs w:val="24"/>
              </w:rPr>
            </w:pPr>
            <w:r w:rsidRPr="00580462">
              <w:rPr>
                <w:rFonts w:ascii="Arial" w:hAnsi="Arial" w:cs="Arial"/>
                <w:b/>
                <w:bCs/>
                <w:sz w:val="24"/>
                <w:szCs w:val="24"/>
              </w:rPr>
              <w:t>Koreksi</w:t>
            </w:r>
          </w:p>
        </w:tc>
      </w:tr>
      <w:tr w:rsidR="00AE435D" w:rsidRPr="00580462" w14:paraId="1A4A99DE" w14:textId="77777777" w:rsidTr="007F7DE6">
        <w:trPr>
          <w:trHeight w:val="1962"/>
          <w:jc w:val="center"/>
        </w:trPr>
        <w:tc>
          <w:tcPr>
            <w:tcW w:w="669" w:type="dxa"/>
            <w:vAlign w:val="center"/>
          </w:tcPr>
          <w:p w14:paraId="165D446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1.</w:t>
            </w:r>
          </w:p>
        </w:tc>
        <w:tc>
          <w:tcPr>
            <w:tcW w:w="2411" w:type="dxa"/>
            <w:vAlign w:val="center"/>
          </w:tcPr>
          <w:p w14:paraId="1315DDA4"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 xml:space="preserve">Efek pengereman yang buruk dan penyimpangan </w:t>
            </w:r>
            <w:r w:rsidRPr="00580462">
              <w:rPr>
                <w:rFonts w:ascii="Arial" w:hAnsi="Arial" w:cs="Arial"/>
                <w:i/>
                <w:iCs/>
                <w:sz w:val="24"/>
              </w:rPr>
              <w:t>Ceiling Pendant</w:t>
            </w:r>
          </w:p>
        </w:tc>
        <w:tc>
          <w:tcPr>
            <w:tcW w:w="2835" w:type="dxa"/>
            <w:vAlign w:val="center"/>
          </w:tcPr>
          <w:p w14:paraId="48E49539"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Udara tidak cukup tekanan pasokan</w:t>
            </w:r>
          </w:p>
        </w:tc>
        <w:tc>
          <w:tcPr>
            <w:tcW w:w="2925" w:type="dxa"/>
            <w:vAlign w:val="center"/>
          </w:tcPr>
          <w:p w14:paraId="043D91D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Periksa apakah tekanan gas pipa gas normal,</w:t>
            </w:r>
          </w:p>
          <w:p w14:paraId="49108852"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dan periksa di beberapa bagian untuk menghilangkan kesalahan.</w:t>
            </w:r>
          </w:p>
        </w:tc>
      </w:tr>
      <w:tr w:rsidR="00AE435D" w:rsidRPr="00580462" w14:paraId="7E991850" w14:textId="77777777" w:rsidTr="007F7DE6">
        <w:trPr>
          <w:trHeight w:val="1696"/>
          <w:jc w:val="center"/>
        </w:trPr>
        <w:tc>
          <w:tcPr>
            <w:tcW w:w="669" w:type="dxa"/>
            <w:vAlign w:val="center"/>
          </w:tcPr>
          <w:p w14:paraId="3AFD989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2</w:t>
            </w:r>
          </w:p>
        </w:tc>
        <w:tc>
          <w:tcPr>
            <w:tcW w:w="2411" w:type="dxa"/>
            <w:vAlign w:val="center"/>
          </w:tcPr>
          <w:p w14:paraId="2B0E4446" w14:textId="4CCE4579" w:rsidR="00AE435D" w:rsidRPr="00580462" w:rsidRDefault="00AE435D" w:rsidP="00FC284C">
            <w:pPr>
              <w:spacing w:line="276" w:lineRule="auto"/>
              <w:ind w:right="140"/>
              <w:jc w:val="center"/>
              <w:rPr>
                <w:rFonts w:ascii="Arial" w:hAnsi="Arial" w:cs="Arial"/>
                <w:sz w:val="24"/>
              </w:rPr>
            </w:pPr>
            <w:r w:rsidRPr="00580462">
              <w:rPr>
                <w:rFonts w:ascii="Arial" w:eastAsia="Times New Roman" w:hAnsi="Arial" w:cs="Arial"/>
                <w:sz w:val="24"/>
                <w:szCs w:val="24"/>
              </w:rPr>
              <w:t>Soket gas bocor setelah dicabut dari gas</w:t>
            </w:r>
            <w:r w:rsidR="00FC284C">
              <w:rPr>
                <w:rFonts w:ascii="Arial" w:eastAsia="Times New Roman" w:hAnsi="Arial" w:cs="Arial"/>
                <w:sz w:val="24"/>
                <w:szCs w:val="24"/>
              </w:rPr>
              <w:t xml:space="preserve"> </w:t>
            </w:r>
            <w:r w:rsidRPr="00580462">
              <w:rPr>
                <w:rFonts w:ascii="Arial" w:hAnsi="Arial" w:cs="Arial"/>
                <w:sz w:val="24"/>
              </w:rPr>
              <w:t>stopkontak</w:t>
            </w:r>
          </w:p>
        </w:tc>
        <w:tc>
          <w:tcPr>
            <w:tcW w:w="2835" w:type="dxa"/>
            <w:vAlign w:val="center"/>
          </w:tcPr>
          <w:p w14:paraId="5D5DEC3F"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Tidak ada perangkat reset di dalam gas stopkontak.</w:t>
            </w:r>
          </w:p>
        </w:tc>
        <w:tc>
          <w:tcPr>
            <w:tcW w:w="2925" w:type="dxa"/>
            <w:vAlign w:val="center"/>
          </w:tcPr>
          <w:p w14:paraId="773D1D4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Itu dapat dipulihkan dengan berulang kali mencolokkan dan mencabut beberapa kali dengan steker gas.</w:t>
            </w:r>
          </w:p>
        </w:tc>
      </w:tr>
      <w:tr w:rsidR="00AE435D" w:rsidRPr="00580462" w14:paraId="5E3AA636" w14:textId="77777777" w:rsidTr="007F7DE6">
        <w:trPr>
          <w:trHeight w:val="1986"/>
          <w:jc w:val="center"/>
        </w:trPr>
        <w:tc>
          <w:tcPr>
            <w:tcW w:w="669" w:type="dxa"/>
            <w:vAlign w:val="center"/>
          </w:tcPr>
          <w:p w14:paraId="5246A814"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3</w:t>
            </w:r>
          </w:p>
        </w:tc>
        <w:tc>
          <w:tcPr>
            <w:tcW w:w="2411" w:type="dxa"/>
            <w:vAlign w:val="center"/>
          </w:tcPr>
          <w:p w14:paraId="7BAADA35"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Steker gas tidak mudah dicabut dari soket gas</w:t>
            </w:r>
          </w:p>
        </w:tc>
        <w:tc>
          <w:tcPr>
            <w:tcW w:w="2835" w:type="dxa"/>
            <w:vAlign w:val="center"/>
          </w:tcPr>
          <w:p w14:paraId="64822660" w14:textId="77777777" w:rsidR="00AE435D" w:rsidRPr="00580462" w:rsidRDefault="00AE435D" w:rsidP="007F7DE6">
            <w:pPr>
              <w:spacing w:line="276" w:lineRule="auto"/>
              <w:ind w:right="140"/>
              <w:jc w:val="center"/>
              <w:rPr>
                <w:rFonts w:ascii="Arial" w:hAnsi="Arial" w:cs="Arial"/>
                <w:sz w:val="24"/>
                <w:szCs w:val="24"/>
              </w:rPr>
            </w:pPr>
            <w:r w:rsidRPr="00580462">
              <w:rPr>
                <w:rFonts w:ascii="Arial" w:eastAsia="Times New Roman" w:hAnsi="Arial" w:cs="Arial"/>
                <w:sz w:val="24"/>
                <w:szCs w:val="24"/>
              </w:rPr>
              <w:t>Penentuan posisi perangkat dalam gas soket tidak fleksibel.</w:t>
            </w:r>
          </w:p>
        </w:tc>
        <w:tc>
          <w:tcPr>
            <w:tcW w:w="2925" w:type="dxa"/>
            <w:vAlign w:val="center"/>
          </w:tcPr>
          <w:p w14:paraId="70072C4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Tekan kenop pelepas pada soket gas berulang kali. Sementara itu, cabut dan pasang soket gas beberapa kali.</w:t>
            </w:r>
          </w:p>
        </w:tc>
      </w:tr>
      <w:tr w:rsidR="00AE435D" w:rsidRPr="00580462" w14:paraId="2BDCB80E" w14:textId="77777777" w:rsidTr="007F7DE6">
        <w:trPr>
          <w:trHeight w:val="2660"/>
          <w:jc w:val="center"/>
        </w:trPr>
        <w:tc>
          <w:tcPr>
            <w:tcW w:w="669" w:type="dxa"/>
            <w:vAlign w:val="center"/>
          </w:tcPr>
          <w:p w14:paraId="0B0760BA"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4</w:t>
            </w:r>
          </w:p>
        </w:tc>
        <w:tc>
          <w:tcPr>
            <w:tcW w:w="2411" w:type="dxa"/>
            <w:vAlign w:val="center"/>
          </w:tcPr>
          <w:p w14:paraId="351683C2"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Hisap tidak cukup pada soket gas VAC</w:t>
            </w:r>
          </w:p>
        </w:tc>
        <w:tc>
          <w:tcPr>
            <w:tcW w:w="2835" w:type="dxa"/>
            <w:vAlign w:val="center"/>
          </w:tcPr>
          <w:p w14:paraId="3BC96831"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Pipa VAC tidak halus. Memang diblokir; malfungsi pada pompa VAC.</w:t>
            </w:r>
          </w:p>
        </w:tc>
        <w:tc>
          <w:tcPr>
            <w:tcW w:w="2925" w:type="dxa"/>
            <w:vAlign w:val="center"/>
          </w:tcPr>
          <w:p w14:paraId="38AEFAEA" w14:textId="4C3A6C42" w:rsidR="00AE435D" w:rsidRPr="00580462" w:rsidRDefault="00AE435D" w:rsidP="007F7DE6">
            <w:pPr>
              <w:spacing w:line="276" w:lineRule="auto"/>
              <w:ind w:right="140"/>
              <w:jc w:val="center"/>
              <w:rPr>
                <w:rFonts w:ascii="Arial" w:hAnsi="Arial" w:cs="Arial"/>
                <w:sz w:val="24"/>
                <w:szCs w:val="24"/>
              </w:rPr>
            </w:pPr>
            <w:r w:rsidRPr="00580462">
              <w:rPr>
                <w:rFonts w:ascii="Arial" w:eastAsia="Times New Roman" w:hAnsi="Arial" w:cs="Arial"/>
                <w:sz w:val="24"/>
                <w:szCs w:val="24"/>
              </w:rPr>
              <w:t>Periksa apakah pipa VAC tersumbat dan bersihkan. periksa apakah pompa VAC tidak berfungsi dan atasi masalahnya.</w:t>
            </w:r>
          </w:p>
        </w:tc>
      </w:tr>
      <w:tr w:rsidR="00AE435D" w:rsidRPr="00580462" w14:paraId="6E536BE2" w14:textId="77777777" w:rsidTr="007F7DE6">
        <w:trPr>
          <w:trHeight w:val="3117"/>
          <w:jc w:val="center"/>
        </w:trPr>
        <w:tc>
          <w:tcPr>
            <w:tcW w:w="669" w:type="dxa"/>
            <w:vAlign w:val="center"/>
          </w:tcPr>
          <w:p w14:paraId="4D8DAAC8"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lastRenderedPageBreak/>
              <w:t>5</w:t>
            </w:r>
          </w:p>
        </w:tc>
        <w:tc>
          <w:tcPr>
            <w:tcW w:w="2411" w:type="dxa"/>
            <w:vAlign w:val="center"/>
          </w:tcPr>
          <w:p w14:paraId="4EDD8F40"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Hisap yang tidak memadai pada soket gas AGSS</w:t>
            </w:r>
          </w:p>
        </w:tc>
        <w:tc>
          <w:tcPr>
            <w:tcW w:w="2835" w:type="dxa"/>
            <w:vAlign w:val="center"/>
          </w:tcPr>
          <w:p w14:paraId="24CD66DD"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Negatif pipa tekanan tidak mulus dan diblokir; gas medis tekanan pasokan tidak cukup.</w:t>
            </w:r>
          </w:p>
        </w:tc>
        <w:tc>
          <w:tcPr>
            <w:tcW w:w="2925" w:type="dxa"/>
            <w:vAlign w:val="center"/>
          </w:tcPr>
          <w:p w14:paraId="76EFF33D" w14:textId="77777777" w:rsidR="00AE435D" w:rsidRPr="0067705F"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Periksa apakah pipa tekanan negatif tersumbat, dan bersihkan. Itu dapat diperiksa dalam beberapa bagian;</w:t>
            </w:r>
            <w:r>
              <w:rPr>
                <w:rFonts w:ascii="Arial" w:eastAsia="Times New Roman" w:hAnsi="Arial" w:cs="Arial"/>
                <w:sz w:val="24"/>
                <w:szCs w:val="24"/>
              </w:rPr>
              <w:t xml:space="preserve"> </w:t>
            </w:r>
            <w:r w:rsidRPr="00580462">
              <w:rPr>
                <w:rFonts w:ascii="Arial" w:eastAsia="Times New Roman" w:hAnsi="Arial" w:cs="Arial"/>
                <w:sz w:val="24"/>
                <w:szCs w:val="24"/>
              </w:rPr>
              <w:t>Periksa apakah kekuatan tekanan udara medis normal.</w:t>
            </w:r>
          </w:p>
        </w:tc>
      </w:tr>
      <w:tr w:rsidR="00AE435D" w:rsidRPr="00580462" w14:paraId="6E13663D" w14:textId="77777777" w:rsidTr="007F7DE6">
        <w:trPr>
          <w:trHeight w:val="4078"/>
          <w:jc w:val="center"/>
        </w:trPr>
        <w:tc>
          <w:tcPr>
            <w:tcW w:w="669" w:type="dxa"/>
            <w:vAlign w:val="center"/>
          </w:tcPr>
          <w:p w14:paraId="115EBFB4"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6</w:t>
            </w:r>
          </w:p>
        </w:tc>
        <w:tc>
          <w:tcPr>
            <w:tcW w:w="2411" w:type="dxa"/>
            <w:vAlign w:val="center"/>
          </w:tcPr>
          <w:p w14:paraId="7AED26F1"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Tidak ada listrik di stopkontak</w:t>
            </w:r>
          </w:p>
        </w:tc>
        <w:tc>
          <w:tcPr>
            <w:tcW w:w="2835" w:type="dxa"/>
            <w:vAlign w:val="center"/>
          </w:tcPr>
          <w:p w14:paraId="76FBE17C" w14:textId="77777777" w:rsidR="00AE435D" w:rsidRPr="00580462" w:rsidRDefault="00AE435D" w:rsidP="007F7DE6">
            <w:pPr>
              <w:spacing w:line="276" w:lineRule="auto"/>
              <w:ind w:left="440" w:right="140"/>
              <w:rPr>
                <w:rFonts w:ascii="Arial" w:eastAsia="Times New Roman" w:hAnsi="Arial" w:cs="Arial"/>
                <w:sz w:val="24"/>
                <w:szCs w:val="24"/>
              </w:rPr>
            </w:pPr>
            <w:r w:rsidRPr="00580462">
              <w:rPr>
                <w:rFonts w:ascii="Arial" w:eastAsia="Times New Roman" w:hAnsi="Arial" w:cs="Arial"/>
                <w:sz w:val="24"/>
                <w:szCs w:val="24"/>
              </w:rPr>
              <w:t>Kegagalan jalur;</w:t>
            </w:r>
          </w:p>
          <w:p w14:paraId="38064EA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Kekuatan soket rusak</w:t>
            </w:r>
          </w:p>
        </w:tc>
        <w:tc>
          <w:tcPr>
            <w:tcW w:w="2925" w:type="dxa"/>
            <w:vAlign w:val="center"/>
          </w:tcPr>
          <w:p w14:paraId="65043934" w14:textId="77777777" w:rsidR="00AE435D" w:rsidRPr="00580462" w:rsidRDefault="00AE435D" w:rsidP="007F7DE6">
            <w:pPr>
              <w:pStyle w:val="TOC1"/>
              <w:ind w:left="0"/>
              <w:jc w:val="center"/>
              <w:rPr>
                <w:rFonts w:ascii="Arial" w:hAnsi="Arial" w:cs="Arial"/>
                <w:sz w:val="24"/>
              </w:rPr>
            </w:pPr>
            <w:r w:rsidRPr="00580462">
              <w:rPr>
                <w:rFonts w:ascii="Arial" w:hAnsi="Arial" w:cs="Arial"/>
                <w:sz w:val="24"/>
              </w:rPr>
              <w:t>Amati apakah indikator daya menyala. Jika mati, mungkin ada yang salah dengan jalur peralatan. Kesalahan harus diselesaikan dengan pemeriksaan bagian. Jika indikator daya menyala dan stopkontak tidak menyala, stopkontak mungkin rusak. harap ganti stopkontak.</w:t>
            </w:r>
          </w:p>
        </w:tc>
      </w:tr>
      <w:tr w:rsidR="00AE435D" w:rsidRPr="00580462" w14:paraId="1F8DBA99" w14:textId="77777777" w:rsidTr="007F7DE6">
        <w:trPr>
          <w:trHeight w:val="1542"/>
          <w:jc w:val="center"/>
        </w:trPr>
        <w:tc>
          <w:tcPr>
            <w:tcW w:w="669" w:type="dxa"/>
            <w:vAlign w:val="center"/>
          </w:tcPr>
          <w:p w14:paraId="79463701"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7</w:t>
            </w:r>
          </w:p>
        </w:tc>
        <w:tc>
          <w:tcPr>
            <w:tcW w:w="2411" w:type="dxa"/>
            <w:vAlign w:val="center"/>
          </w:tcPr>
          <w:p w14:paraId="15B92384"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Tidak ada sinyal atau sinyal tidak stabil dari jaringan stopkontak</w:t>
            </w:r>
          </w:p>
        </w:tc>
        <w:tc>
          <w:tcPr>
            <w:tcW w:w="2835" w:type="dxa"/>
            <w:vAlign w:val="center"/>
          </w:tcPr>
          <w:p w14:paraId="7A94460F"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Kegagalan jalur; jaringan stopkontak rusak</w:t>
            </w:r>
          </w:p>
        </w:tc>
        <w:tc>
          <w:tcPr>
            <w:tcW w:w="2925" w:type="dxa"/>
            <w:vAlign w:val="center"/>
          </w:tcPr>
          <w:p w14:paraId="255095C0" w14:textId="77777777" w:rsidR="00AE435D" w:rsidRPr="00580462" w:rsidRDefault="00AE435D" w:rsidP="007F7DE6">
            <w:pPr>
              <w:pStyle w:val="TOC1"/>
              <w:ind w:left="0"/>
              <w:jc w:val="center"/>
              <w:rPr>
                <w:rFonts w:ascii="Arial" w:hAnsi="Arial" w:cs="Arial"/>
                <w:sz w:val="24"/>
              </w:rPr>
            </w:pPr>
            <w:r w:rsidRPr="00580462">
              <w:rPr>
                <w:rFonts w:ascii="Arial" w:hAnsi="Arial" w:cs="Arial"/>
                <w:sz w:val="24"/>
              </w:rPr>
              <w:t>Memecahkan masalah jalur jaringan demi bagian; Ganti soket jaringan.</w:t>
            </w:r>
          </w:p>
        </w:tc>
      </w:tr>
      <w:tr w:rsidR="00AE435D" w:rsidRPr="00580462" w14:paraId="4AB33C5B" w14:textId="77777777" w:rsidTr="007F7DE6">
        <w:trPr>
          <w:trHeight w:val="1692"/>
          <w:jc w:val="center"/>
        </w:trPr>
        <w:tc>
          <w:tcPr>
            <w:tcW w:w="669" w:type="dxa"/>
            <w:vAlign w:val="center"/>
          </w:tcPr>
          <w:p w14:paraId="1B3C3CE0"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8</w:t>
            </w:r>
          </w:p>
        </w:tc>
        <w:tc>
          <w:tcPr>
            <w:tcW w:w="2411" w:type="dxa"/>
            <w:vAlign w:val="center"/>
          </w:tcPr>
          <w:p w14:paraId="70F8272D"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Tidak ada sinyal atau sinyal tidak stabil dari telepon stop kontak</w:t>
            </w:r>
          </w:p>
        </w:tc>
        <w:tc>
          <w:tcPr>
            <w:tcW w:w="2835" w:type="dxa"/>
            <w:vAlign w:val="center"/>
          </w:tcPr>
          <w:p w14:paraId="7B03E653"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Kegagalan jalur; Telepon Stop kontak rusak</w:t>
            </w:r>
          </w:p>
        </w:tc>
        <w:tc>
          <w:tcPr>
            <w:tcW w:w="2925" w:type="dxa"/>
            <w:vAlign w:val="center"/>
          </w:tcPr>
          <w:p w14:paraId="5FA7FD74" w14:textId="77777777" w:rsidR="00AE435D" w:rsidRPr="00580462" w:rsidRDefault="00AE435D" w:rsidP="007F7DE6">
            <w:pPr>
              <w:pStyle w:val="TOC1"/>
              <w:ind w:left="0"/>
              <w:jc w:val="center"/>
              <w:rPr>
                <w:rFonts w:ascii="Arial" w:hAnsi="Arial" w:cs="Arial"/>
                <w:sz w:val="24"/>
              </w:rPr>
            </w:pPr>
            <w:r w:rsidRPr="00580462">
              <w:rPr>
                <w:rFonts w:ascii="Arial" w:hAnsi="Arial" w:cs="Arial"/>
                <w:sz w:val="24"/>
              </w:rPr>
              <w:t>Pecahkan masalah saluran telepon dalam beberapa bagian ; Pasang kembali soket telepon.</w:t>
            </w:r>
          </w:p>
        </w:tc>
      </w:tr>
      <w:tr w:rsidR="00AE435D" w:rsidRPr="00580462" w14:paraId="410EC4F3" w14:textId="77777777" w:rsidTr="007F7DE6">
        <w:trPr>
          <w:trHeight w:val="1558"/>
          <w:jc w:val="center"/>
        </w:trPr>
        <w:tc>
          <w:tcPr>
            <w:tcW w:w="669" w:type="dxa"/>
            <w:vAlign w:val="center"/>
          </w:tcPr>
          <w:p w14:paraId="591F5A81"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9</w:t>
            </w:r>
          </w:p>
        </w:tc>
        <w:tc>
          <w:tcPr>
            <w:tcW w:w="2411" w:type="dxa"/>
            <w:vAlign w:val="center"/>
          </w:tcPr>
          <w:p w14:paraId="22DFF2D6"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Tidak ada sinyal atau sinyal tidak stabil di terminal video</w:t>
            </w:r>
          </w:p>
        </w:tc>
        <w:tc>
          <w:tcPr>
            <w:tcW w:w="2835" w:type="dxa"/>
            <w:vAlign w:val="center"/>
          </w:tcPr>
          <w:p w14:paraId="0473CBC5" w14:textId="77777777" w:rsidR="00AE435D" w:rsidRPr="00580462" w:rsidRDefault="00AE435D" w:rsidP="007F7DE6">
            <w:pPr>
              <w:spacing w:line="276" w:lineRule="auto"/>
              <w:ind w:left="440" w:right="140"/>
              <w:rPr>
                <w:rFonts w:ascii="Arial" w:eastAsia="Times New Roman" w:hAnsi="Arial" w:cs="Arial"/>
                <w:sz w:val="24"/>
                <w:szCs w:val="24"/>
              </w:rPr>
            </w:pPr>
            <w:r w:rsidRPr="00580462">
              <w:rPr>
                <w:rFonts w:ascii="Arial" w:eastAsia="Times New Roman" w:hAnsi="Arial" w:cs="Arial"/>
                <w:sz w:val="24"/>
                <w:szCs w:val="24"/>
              </w:rPr>
              <w:t>Kegagalan jalur;</w:t>
            </w:r>
          </w:p>
          <w:p w14:paraId="695CF7BE"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terminal video rusak</w:t>
            </w:r>
          </w:p>
        </w:tc>
        <w:tc>
          <w:tcPr>
            <w:tcW w:w="2925" w:type="dxa"/>
            <w:vAlign w:val="center"/>
          </w:tcPr>
          <w:p w14:paraId="2E991030" w14:textId="77777777" w:rsidR="00AE435D" w:rsidRPr="00580462" w:rsidRDefault="00AE435D" w:rsidP="007F7DE6">
            <w:pPr>
              <w:pStyle w:val="TOC1"/>
              <w:ind w:left="0"/>
              <w:jc w:val="center"/>
              <w:rPr>
                <w:rFonts w:ascii="Arial" w:hAnsi="Arial" w:cs="Arial"/>
                <w:sz w:val="24"/>
              </w:rPr>
            </w:pPr>
            <w:r w:rsidRPr="00580462">
              <w:rPr>
                <w:rFonts w:ascii="Arial" w:hAnsi="Arial" w:cs="Arial"/>
                <w:sz w:val="24"/>
              </w:rPr>
              <w:t>Pecahkan masalah terminal video dalam beberapa bagian ; Ganti terminal video.</w:t>
            </w:r>
          </w:p>
        </w:tc>
      </w:tr>
      <w:tr w:rsidR="00AE435D" w:rsidRPr="00580462" w14:paraId="39A3AD0C" w14:textId="77777777" w:rsidTr="007F7DE6">
        <w:trPr>
          <w:trHeight w:val="3117"/>
          <w:jc w:val="center"/>
        </w:trPr>
        <w:tc>
          <w:tcPr>
            <w:tcW w:w="669" w:type="dxa"/>
            <w:vAlign w:val="center"/>
          </w:tcPr>
          <w:p w14:paraId="6EA66B00"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lastRenderedPageBreak/>
              <w:t xml:space="preserve">10 </w:t>
            </w:r>
          </w:p>
        </w:tc>
        <w:tc>
          <w:tcPr>
            <w:tcW w:w="2411" w:type="dxa"/>
            <w:vAlign w:val="center"/>
          </w:tcPr>
          <w:p w14:paraId="0163DF35"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Baki instrumen atau laci tinggi atau rendah</w:t>
            </w:r>
          </w:p>
        </w:tc>
        <w:tc>
          <w:tcPr>
            <w:tcW w:w="2835" w:type="dxa"/>
            <w:vAlign w:val="center"/>
          </w:tcPr>
          <w:p w14:paraId="6F769FA3" w14:textId="77777777" w:rsidR="00AE435D" w:rsidRPr="00580462" w:rsidRDefault="00AE435D" w:rsidP="007F7DE6">
            <w:pPr>
              <w:spacing w:line="276" w:lineRule="auto"/>
              <w:ind w:right="140"/>
              <w:jc w:val="center"/>
              <w:rPr>
                <w:rFonts w:ascii="Arial" w:hAnsi="Arial" w:cs="Arial"/>
                <w:sz w:val="24"/>
                <w:szCs w:val="24"/>
              </w:rPr>
            </w:pPr>
            <w:r w:rsidRPr="00580462">
              <w:rPr>
                <w:rFonts w:ascii="Arial" w:eastAsia="Times New Roman" w:hAnsi="Arial" w:cs="Arial"/>
                <w:sz w:val="24"/>
                <w:szCs w:val="24"/>
              </w:rPr>
              <w:t>Instrumen nampan atau laci tidak ada tempat yang cocok.</w:t>
            </w:r>
          </w:p>
        </w:tc>
        <w:tc>
          <w:tcPr>
            <w:tcW w:w="2925" w:type="dxa"/>
            <w:vAlign w:val="center"/>
          </w:tcPr>
          <w:p w14:paraId="34D71093" w14:textId="77777777" w:rsidR="00AE435D" w:rsidRPr="00580462" w:rsidRDefault="00AE435D" w:rsidP="007F7DE6">
            <w:pPr>
              <w:spacing w:line="276" w:lineRule="auto"/>
              <w:ind w:right="140"/>
              <w:jc w:val="center"/>
              <w:rPr>
                <w:rFonts w:ascii="Arial" w:hAnsi="Arial" w:cs="Arial"/>
                <w:sz w:val="24"/>
                <w:szCs w:val="24"/>
              </w:rPr>
            </w:pPr>
            <w:r w:rsidRPr="00580462">
              <w:rPr>
                <w:rFonts w:ascii="Arial" w:eastAsia="Times New Roman" w:hAnsi="Arial" w:cs="Arial"/>
                <w:sz w:val="24"/>
                <w:szCs w:val="24"/>
              </w:rPr>
              <w:t>Longgarkan sekrup  ada blok penjepit di kedua sisi baki  instrumen dengan obeng, sesuaikan posisi atas dan bawah baki instrumen ke kondisi yang nyaman, lalu kencangkan sekrupnya.</w:t>
            </w:r>
          </w:p>
        </w:tc>
      </w:tr>
      <w:tr w:rsidR="00AE435D" w:rsidRPr="00580462" w14:paraId="17C547BE" w14:textId="77777777" w:rsidTr="007F7DE6">
        <w:trPr>
          <w:trHeight w:val="2821"/>
          <w:jc w:val="center"/>
        </w:trPr>
        <w:tc>
          <w:tcPr>
            <w:tcW w:w="669" w:type="dxa"/>
            <w:vAlign w:val="center"/>
          </w:tcPr>
          <w:p w14:paraId="57327070"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 xml:space="preserve"> </w:t>
            </w:r>
          </w:p>
          <w:p w14:paraId="451052AD"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10</w:t>
            </w:r>
          </w:p>
        </w:tc>
        <w:tc>
          <w:tcPr>
            <w:tcW w:w="2411" w:type="dxa"/>
            <w:vAlign w:val="center"/>
          </w:tcPr>
          <w:p w14:paraId="1E409675"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Baki instrumen atau laci tinggi atau rendah</w:t>
            </w:r>
          </w:p>
        </w:tc>
        <w:tc>
          <w:tcPr>
            <w:tcW w:w="2835" w:type="dxa"/>
            <w:vAlign w:val="center"/>
          </w:tcPr>
          <w:p w14:paraId="2ED8D7A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Instrumen</w:t>
            </w:r>
          </w:p>
          <w:p w14:paraId="4FD5F0A4"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nampan atau laci tidak ada tempat yang cocok.</w:t>
            </w:r>
          </w:p>
        </w:tc>
        <w:tc>
          <w:tcPr>
            <w:tcW w:w="2925" w:type="dxa"/>
            <w:vAlign w:val="center"/>
          </w:tcPr>
          <w:p w14:paraId="5D7DAEA6"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Longgarkan sekrup pada blok penjepit di</w:t>
            </w:r>
          </w:p>
          <w:p w14:paraId="39A205CC"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kedua sisi baki instrumen dengan obeng, sesuaikan posisi atas dan bawah baki instrumen ke kondisi yang nyaman, lalu kencangkan sekrupnya.</w:t>
            </w:r>
          </w:p>
        </w:tc>
      </w:tr>
      <w:tr w:rsidR="00AE435D" w:rsidRPr="00580462" w14:paraId="11677880" w14:textId="77777777" w:rsidTr="007F7DE6">
        <w:trPr>
          <w:trHeight w:val="2110"/>
          <w:jc w:val="center"/>
        </w:trPr>
        <w:tc>
          <w:tcPr>
            <w:tcW w:w="669" w:type="dxa"/>
            <w:vAlign w:val="center"/>
          </w:tcPr>
          <w:p w14:paraId="065DF555"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11</w:t>
            </w:r>
          </w:p>
        </w:tc>
        <w:tc>
          <w:tcPr>
            <w:tcW w:w="2411" w:type="dxa"/>
            <w:vAlign w:val="center"/>
          </w:tcPr>
          <w:p w14:paraId="5D995EEC"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Lengan ekstensi terlalu fleksibel untuk digerakkan dengan sentuhan ringan</w:t>
            </w:r>
          </w:p>
        </w:tc>
        <w:tc>
          <w:tcPr>
            <w:tcW w:w="2835" w:type="dxa"/>
            <w:vAlign w:val="center"/>
          </w:tcPr>
          <w:p w14:paraId="5FDB618B" w14:textId="77777777" w:rsidR="00AE435D" w:rsidRPr="00580462" w:rsidRDefault="00AE435D" w:rsidP="007F7DE6">
            <w:pPr>
              <w:spacing w:line="276" w:lineRule="auto"/>
              <w:ind w:right="140"/>
              <w:jc w:val="center"/>
              <w:rPr>
                <w:rFonts w:ascii="Arial" w:hAnsi="Arial" w:cs="Arial"/>
                <w:sz w:val="24"/>
                <w:szCs w:val="24"/>
              </w:rPr>
            </w:pPr>
            <w:r w:rsidRPr="00580462">
              <w:rPr>
                <w:rFonts w:ascii="Arial" w:eastAsia="Times New Roman" w:hAnsi="Arial" w:cs="Arial"/>
                <w:sz w:val="24"/>
                <w:szCs w:val="24"/>
              </w:rPr>
              <w:t>Penguncian menangani di sendi lengan adalah longgar.</w:t>
            </w:r>
          </w:p>
        </w:tc>
        <w:tc>
          <w:tcPr>
            <w:tcW w:w="2925" w:type="dxa"/>
            <w:vAlign w:val="center"/>
          </w:tcPr>
          <w:p w14:paraId="7E39FB3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Sesuaikan gagang pengunci pada sambungan lengan secara manual hingga lengan ekstensi memiliki jumlah peredaman tertentu.</w:t>
            </w:r>
          </w:p>
        </w:tc>
      </w:tr>
    </w:tbl>
    <w:p w14:paraId="1683F081" w14:textId="77777777" w:rsidR="00AE435D" w:rsidRDefault="00AE435D">
      <w:pPr>
        <w:spacing w:after="200" w:line="240" w:lineRule="auto"/>
        <w:jc w:val="center"/>
        <w:rPr>
          <w:rFonts w:ascii="Arial" w:hAnsi="Arial" w:cs="Arial"/>
          <w:b/>
          <w:bCs/>
          <w:i/>
          <w:iCs/>
        </w:rPr>
      </w:pPr>
    </w:p>
    <w:p w14:paraId="5FCD8F95" w14:textId="77777777" w:rsidR="00AE435D" w:rsidRDefault="00AE435D">
      <w:pPr>
        <w:spacing w:after="200" w:line="240" w:lineRule="auto"/>
        <w:jc w:val="center"/>
        <w:rPr>
          <w:rFonts w:ascii="Arial" w:hAnsi="Arial" w:cs="Arial"/>
          <w:b/>
          <w:bCs/>
          <w:i/>
          <w:iCs/>
        </w:rPr>
      </w:pPr>
    </w:p>
    <w:p w14:paraId="5D93C543" w14:textId="77777777" w:rsidR="00AE435D" w:rsidRDefault="00AE435D">
      <w:pPr>
        <w:spacing w:after="200" w:line="240" w:lineRule="auto"/>
        <w:jc w:val="center"/>
        <w:rPr>
          <w:rFonts w:ascii="Arial" w:hAnsi="Arial" w:cs="Arial"/>
          <w:b/>
          <w:bCs/>
          <w:i/>
          <w:iCs/>
        </w:rPr>
      </w:pPr>
    </w:p>
    <w:p w14:paraId="666823B9" w14:textId="77777777" w:rsidR="00AE435D" w:rsidRDefault="00AE435D">
      <w:pPr>
        <w:spacing w:after="200" w:line="240" w:lineRule="auto"/>
        <w:jc w:val="center"/>
        <w:rPr>
          <w:rFonts w:ascii="Arial" w:hAnsi="Arial" w:cs="Arial"/>
          <w:b/>
          <w:bCs/>
          <w:i/>
          <w:iCs/>
        </w:rPr>
      </w:pPr>
    </w:p>
    <w:p w14:paraId="69041451" w14:textId="77777777" w:rsidR="00AE435D" w:rsidRDefault="00AE435D">
      <w:pPr>
        <w:spacing w:after="200" w:line="240" w:lineRule="auto"/>
        <w:jc w:val="center"/>
        <w:rPr>
          <w:rFonts w:ascii="Arial" w:eastAsia="Arial" w:hAnsi="Arial" w:cs="Arial"/>
          <w:b/>
          <w:i/>
        </w:rPr>
      </w:pPr>
    </w:p>
    <w:p w14:paraId="43B3414E" w14:textId="77777777" w:rsidR="001A2AFC" w:rsidRDefault="001A2AFC">
      <w:pPr>
        <w:spacing w:after="200" w:line="240" w:lineRule="auto"/>
        <w:jc w:val="center"/>
        <w:rPr>
          <w:rFonts w:ascii="Arial" w:eastAsia="Arial" w:hAnsi="Arial" w:cs="Arial"/>
          <w:b/>
          <w:i/>
        </w:rPr>
      </w:pPr>
    </w:p>
    <w:p w14:paraId="14A7E15C" w14:textId="77777777" w:rsidR="001A2AFC" w:rsidRDefault="001A2AFC">
      <w:pPr>
        <w:spacing w:after="200" w:line="240" w:lineRule="auto"/>
        <w:jc w:val="center"/>
        <w:rPr>
          <w:rFonts w:ascii="Arial" w:eastAsia="Arial" w:hAnsi="Arial" w:cs="Arial"/>
          <w:b/>
          <w:i/>
        </w:rPr>
      </w:pPr>
    </w:p>
    <w:p w14:paraId="6B95CD8B" w14:textId="77777777" w:rsidR="001A2AFC" w:rsidRDefault="001A2AFC">
      <w:pPr>
        <w:spacing w:after="200" w:line="240" w:lineRule="auto"/>
        <w:jc w:val="center"/>
        <w:rPr>
          <w:rFonts w:ascii="Arial" w:eastAsia="Arial" w:hAnsi="Arial" w:cs="Arial"/>
          <w:b/>
          <w:i/>
        </w:rPr>
      </w:pPr>
    </w:p>
    <w:p w14:paraId="7AE17765" w14:textId="77777777" w:rsidR="001A2AFC" w:rsidRDefault="001A2AFC">
      <w:pPr>
        <w:spacing w:after="200" w:line="240" w:lineRule="auto"/>
        <w:jc w:val="center"/>
        <w:rPr>
          <w:rFonts w:ascii="Arial" w:eastAsia="Arial" w:hAnsi="Arial" w:cs="Arial"/>
          <w:b/>
          <w:i/>
        </w:rPr>
      </w:pPr>
    </w:p>
    <w:p w14:paraId="0FB98D7D" w14:textId="77777777" w:rsidR="008C0C34" w:rsidRDefault="008934FF">
      <w:pPr>
        <w:pStyle w:val="Heading1"/>
        <w:spacing w:after="240" w:line="360" w:lineRule="auto"/>
        <w:jc w:val="center"/>
        <w:rPr>
          <w:rFonts w:ascii="Arial" w:eastAsia="Arial" w:hAnsi="Arial" w:cs="Arial"/>
          <w:b/>
          <w:color w:val="000000"/>
          <w:sz w:val="36"/>
          <w:szCs w:val="36"/>
        </w:rPr>
      </w:pPr>
      <w:bookmarkStart w:id="18" w:name="_Toc150861632"/>
      <w:r>
        <w:rPr>
          <w:rFonts w:ascii="Arial" w:eastAsia="Arial" w:hAnsi="Arial" w:cs="Arial"/>
          <w:b/>
          <w:color w:val="000000"/>
          <w:sz w:val="36"/>
          <w:szCs w:val="36"/>
        </w:rPr>
        <w:lastRenderedPageBreak/>
        <w:t>BAB 3 PEMBERSIHAN DAN PEMELIHARAAN</w:t>
      </w:r>
      <w:bookmarkEnd w:id="18"/>
    </w:p>
    <w:p w14:paraId="2A6DBDE7" w14:textId="76B02C24" w:rsidR="00C7743D" w:rsidRDefault="00C7743D" w:rsidP="00C7743D">
      <w:pPr>
        <w:pStyle w:val="Heading2"/>
        <w:numPr>
          <w:ilvl w:val="1"/>
          <w:numId w:val="19"/>
        </w:numPr>
        <w:tabs>
          <w:tab w:val="num" w:pos="360"/>
        </w:tabs>
        <w:spacing w:line="360" w:lineRule="auto"/>
        <w:ind w:left="567" w:hanging="567"/>
        <w:rPr>
          <w:rFonts w:ascii="Arial" w:hAnsi="Arial" w:cs="Arial"/>
          <w:b/>
          <w:bCs/>
          <w:color w:val="auto"/>
          <w:sz w:val="28"/>
          <w:szCs w:val="28"/>
        </w:rPr>
      </w:pPr>
      <w:bookmarkStart w:id="19" w:name="_Toc140239317"/>
      <w:bookmarkStart w:id="20" w:name="_Toc150861633"/>
      <w:r w:rsidRPr="00590176">
        <w:rPr>
          <w:rFonts w:ascii="Arial" w:hAnsi="Arial" w:cs="Arial"/>
          <w:b/>
          <w:bCs/>
          <w:color w:val="auto"/>
          <w:sz w:val="28"/>
          <w:szCs w:val="28"/>
        </w:rPr>
        <w:t xml:space="preserve">TATA CARA </w:t>
      </w:r>
      <w:r w:rsidRPr="0038058B">
        <w:rPr>
          <w:rFonts w:ascii="Arial" w:hAnsi="Arial" w:cs="Arial"/>
          <w:b/>
          <w:bCs/>
          <w:color w:val="auto"/>
          <w:sz w:val="28"/>
          <w:szCs w:val="28"/>
        </w:rPr>
        <w:t>PEMBERSIHAN PRODUK</w:t>
      </w:r>
      <w:bookmarkEnd w:id="19"/>
      <w:bookmarkEnd w:id="20"/>
    </w:p>
    <w:p w14:paraId="4F1B09AE" w14:textId="77777777" w:rsidR="00C7743D" w:rsidRPr="00955BD1" w:rsidRDefault="00C7743D" w:rsidP="00D84FA3">
      <w:pPr>
        <w:pStyle w:val="TOC1"/>
        <w:spacing w:before="0" w:line="360" w:lineRule="auto"/>
        <w:ind w:left="0" w:firstLine="567"/>
        <w:rPr>
          <w:rFonts w:ascii="Arial" w:hAnsi="Arial" w:cs="Arial"/>
          <w:sz w:val="24"/>
          <w:szCs w:val="28"/>
        </w:rPr>
      </w:pPr>
      <w:r>
        <w:rPr>
          <w:rFonts w:ascii="Arial" w:hAnsi="Arial" w:cs="Arial"/>
          <w:sz w:val="24"/>
          <w:szCs w:val="28"/>
        </w:rPr>
        <w:t>Produk</w:t>
      </w:r>
      <w:r w:rsidRPr="00955BD1">
        <w:rPr>
          <w:rFonts w:ascii="Arial" w:hAnsi="Arial" w:cs="Arial"/>
          <w:sz w:val="24"/>
          <w:szCs w:val="28"/>
        </w:rPr>
        <w:t xml:space="preserve"> harus dibersihkan dari waktu ke waktu. Untuk melindungi </w:t>
      </w:r>
      <w:r>
        <w:rPr>
          <w:rFonts w:ascii="Arial" w:hAnsi="Arial" w:cs="Arial"/>
          <w:sz w:val="24"/>
          <w:szCs w:val="28"/>
        </w:rPr>
        <w:t>produk</w:t>
      </w:r>
      <w:r w:rsidRPr="00955BD1">
        <w:rPr>
          <w:rFonts w:ascii="Arial" w:hAnsi="Arial" w:cs="Arial"/>
          <w:sz w:val="24"/>
          <w:szCs w:val="28"/>
        </w:rPr>
        <w:t xml:space="preserve"> dari kerusakan, harap perhatikan hal-hal berikut:</w:t>
      </w:r>
    </w:p>
    <w:p w14:paraId="05848FB3" w14:textId="0EBFA9DB" w:rsidR="00AA683C" w:rsidRDefault="00AA683C" w:rsidP="00C7743D">
      <w:pPr>
        <w:pStyle w:val="TOC1"/>
        <w:numPr>
          <w:ilvl w:val="1"/>
          <w:numId w:val="18"/>
        </w:numPr>
        <w:spacing w:before="0" w:line="360" w:lineRule="auto"/>
        <w:ind w:left="567" w:hanging="425"/>
        <w:rPr>
          <w:rFonts w:ascii="Arial" w:hAnsi="Arial" w:cs="Arial"/>
          <w:sz w:val="24"/>
          <w:szCs w:val="28"/>
        </w:rPr>
      </w:pPr>
      <w:r w:rsidRPr="00AA683C">
        <w:rPr>
          <w:rFonts w:ascii="Arial" w:hAnsi="Arial" w:cs="Arial"/>
          <w:sz w:val="24"/>
          <w:szCs w:val="28"/>
        </w:rPr>
        <w:t>Sebelum sterilisasi dan pembersihan, matikan catu daya dan suplai gas medis terlebih dahulu.</w:t>
      </w:r>
    </w:p>
    <w:p w14:paraId="5B4F2BFB" w14:textId="1493CF4E" w:rsidR="00C7743D" w:rsidRDefault="00C7743D" w:rsidP="00C7743D">
      <w:pPr>
        <w:pStyle w:val="TOC1"/>
        <w:numPr>
          <w:ilvl w:val="1"/>
          <w:numId w:val="18"/>
        </w:numPr>
        <w:spacing w:before="0" w:line="360" w:lineRule="auto"/>
        <w:ind w:left="567" w:hanging="425"/>
        <w:rPr>
          <w:rFonts w:ascii="Arial" w:hAnsi="Arial" w:cs="Arial"/>
          <w:sz w:val="24"/>
          <w:szCs w:val="28"/>
        </w:rPr>
      </w:pPr>
      <w:r>
        <w:rPr>
          <w:rFonts w:ascii="Arial" w:hAnsi="Arial" w:cs="Arial"/>
          <w:sz w:val="24"/>
          <w:szCs w:val="28"/>
        </w:rPr>
        <w:t>Gunakan kain kering yang lembut</w:t>
      </w:r>
      <w:r w:rsidRPr="00955BD1">
        <w:rPr>
          <w:rFonts w:ascii="Arial" w:hAnsi="Arial" w:cs="Arial"/>
          <w:sz w:val="24"/>
          <w:szCs w:val="28"/>
        </w:rPr>
        <w:t xml:space="preserve"> atau kain lembut untuk membersihkan </w:t>
      </w:r>
      <w:r>
        <w:rPr>
          <w:rFonts w:ascii="Arial" w:hAnsi="Arial" w:cs="Arial"/>
          <w:sz w:val="24"/>
          <w:szCs w:val="28"/>
        </w:rPr>
        <w:t>produk</w:t>
      </w:r>
      <w:r w:rsidRPr="00955BD1">
        <w:rPr>
          <w:rFonts w:ascii="Arial" w:hAnsi="Arial" w:cs="Arial"/>
          <w:sz w:val="24"/>
          <w:szCs w:val="28"/>
        </w:rPr>
        <w:t>.</w:t>
      </w:r>
    </w:p>
    <w:p w14:paraId="777B1D3B" w14:textId="5EE67FC8" w:rsidR="005A12AE" w:rsidRPr="00955BD1" w:rsidRDefault="005A12AE" w:rsidP="00C7743D">
      <w:pPr>
        <w:pStyle w:val="TOC1"/>
        <w:numPr>
          <w:ilvl w:val="1"/>
          <w:numId w:val="18"/>
        </w:numPr>
        <w:spacing w:before="0" w:line="360" w:lineRule="auto"/>
        <w:ind w:left="567" w:hanging="425"/>
        <w:rPr>
          <w:rFonts w:ascii="Arial" w:hAnsi="Arial" w:cs="Arial"/>
          <w:sz w:val="24"/>
          <w:szCs w:val="28"/>
        </w:rPr>
      </w:pPr>
      <w:r>
        <w:rPr>
          <w:rFonts w:ascii="Arial" w:hAnsi="Arial" w:cs="Arial"/>
          <w:sz w:val="24"/>
          <w:szCs w:val="28"/>
        </w:rPr>
        <w:t>Bersihkan produk menggunakan alkohol medis atau didesinfeksi dengan sinar ultraviolet.</w:t>
      </w:r>
    </w:p>
    <w:p w14:paraId="075718E0" w14:textId="77777777" w:rsidR="00C7743D" w:rsidRPr="00955BD1" w:rsidRDefault="00C7743D" w:rsidP="00C7743D">
      <w:pPr>
        <w:pStyle w:val="TOC1"/>
        <w:numPr>
          <w:ilvl w:val="1"/>
          <w:numId w:val="18"/>
        </w:numPr>
        <w:spacing w:before="0" w:line="360" w:lineRule="auto"/>
        <w:ind w:left="567" w:hanging="425"/>
        <w:rPr>
          <w:rFonts w:ascii="Arial" w:hAnsi="Arial" w:cs="Arial"/>
          <w:sz w:val="24"/>
          <w:szCs w:val="28"/>
        </w:rPr>
      </w:pPr>
      <w:r w:rsidRPr="00955BD1">
        <w:rPr>
          <w:rFonts w:ascii="Arial" w:hAnsi="Arial" w:cs="Arial"/>
          <w:sz w:val="24"/>
          <w:szCs w:val="28"/>
        </w:rPr>
        <w:t xml:space="preserve">Simpan </w:t>
      </w:r>
      <w:r>
        <w:rPr>
          <w:rFonts w:ascii="Arial" w:hAnsi="Arial" w:cs="Arial"/>
          <w:sz w:val="24"/>
          <w:szCs w:val="28"/>
        </w:rPr>
        <w:t>produk</w:t>
      </w:r>
      <w:r w:rsidRPr="00955BD1">
        <w:rPr>
          <w:rFonts w:ascii="Arial" w:hAnsi="Arial" w:cs="Arial"/>
          <w:sz w:val="24"/>
          <w:szCs w:val="28"/>
        </w:rPr>
        <w:t xml:space="preserve"> dan komponen di lokasi yang bersih dan aman.</w:t>
      </w:r>
    </w:p>
    <w:p w14:paraId="3361F0F0" w14:textId="77777777" w:rsidR="00C7743D" w:rsidRPr="00955BD1" w:rsidRDefault="00C7743D" w:rsidP="00C7743D">
      <w:pPr>
        <w:pStyle w:val="TOC1"/>
        <w:numPr>
          <w:ilvl w:val="1"/>
          <w:numId w:val="18"/>
        </w:numPr>
        <w:spacing w:before="0" w:line="360" w:lineRule="auto"/>
        <w:ind w:left="567" w:hanging="425"/>
        <w:rPr>
          <w:rFonts w:ascii="Arial" w:hAnsi="Arial" w:cs="Arial"/>
          <w:sz w:val="24"/>
          <w:szCs w:val="28"/>
        </w:rPr>
      </w:pPr>
      <w:r w:rsidRPr="00955BD1">
        <w:rPr>
          <w:rFonts w:ascii="Arial" w:hAnsi="Arial" w:cs="Arial"/>
          <w:sz w:val="24"/>
          <w:szCs w:val="28"/>
        </w:rPr>
        <w:t xml:space="preserve">Jangan gunakan pembersih abrasif atau volatil, bensin, pengencer atau pelarut serupa untuk membersihkan </w:t>
      </w:r>
      <w:r>
        <w:rPr>
          <w:rFonts w:ascii="Arial" w:hAnsi="Arial" w:cs="Arial"/>
          <w:sz w:val="24"/>
          <w:szCs w:val="28"/>
        </w:rPr>
        <w:t>produk</w:t>
      </w:r>
      <w:r w:rsidRPr="00955BD1">
        <w:rPr>
          <w:rFonts w:ascii="Arial" w:hAnsi="Arial" w:cs="Arial"/>
          <w:sz w:val="24"/>
          <w:szCs w:val="28"/>
        </w:rPr>
        <w:t>.</w:t>
      </w:r>
    </w:p>
    <w:p w14:paraId="4F64FD6E" w14:textId="77777777" w:rsidR="00C7743D" w:rsidRDefault="00C7743D" w:rsidP="00C7743D">
      <w:pPr>
        <w:pStyle w:val="TOC1"/>
        <w:numPr>
          <w:ilvl w:val="1"/>
          <w:numId w:val="18"/>
        </w:numPr>
        <w:spacing w:before="0" w:line="360" w:lineRule="auto"/>
        <w:ind w:left="567" w:hanging="425"/>
        <w:rPr>
          <w:rFonts w:ascii="Arial" w:hAnsi="Arial" w:cs="Arial"/>
          <w:sz w:val="24"/>
          <w:szCs w:val="28"/>
        </w:rPr>
      </w:pPr>
      <w:r w:rsidRPr="00955BD1">
        <w:rPr>
          <w:rFonts w:ascii="Arial" w:hAnsi="Arial" w:cs="Arial"/>
          <w:sz w:val="24"/>
          <w:szCs w:val="28"/>
        </w:rPr>
        <w:t xml:space="preserve">Jangan membersihkan </w:t>
      </w:r>
      <w:r>
        <w:rPr>
          <w:rFonts w:ascii="Arial" w:hAnsi="Arial" w:cs="Arial"/>
          <w:sz w:val="24"/>
          <w:szCs w:val="28"/>
        </w:rPr>
        <w:t>produk</w:t>
      </w:r>
      <w:r w:rsidRPr="00955BD1">
        <w:rPr>
          <w:rFonts w:ascii="Arial" w:hAnsi="Arial" w:cs="Arial"/>
          <w:sz w:val="24"/>
          <w:szCs w:val="28"/>
        </w:rPr>
        <w:t xml:space="preserve"> dan komponen apa pun dengan merendamnya dalam air.</w:t>
      </w:r>
    </w:p>
    <w:p w14:paraId="2B2803D9" w14:textId="0EF9F864" w:rsidR="00FB4E6D" w:rsidRDefault="00FB4E6D" w:rsidP="00C7743D">
      <w:pPr>
        <w:pStyle w:val="TOC1"/>
        <w:numPr>
          <w:ilvl w:val="1"/>
          <w:numId w:val="18"/>
        </w:numPr>
        <w:spacing w:before="0" w:line="360" w:lineRule="auto"/>
        <w:ind w:left="567" w:hanging="425"/>
        <w:rPr>
          <w:rFonts w:ascii="Arial" w:hAnsi="Arial" w:cs="Arial"/>
          <w:sz w:val="24"/>
          <w:szCs w:val="28"/>
        </w:rPr>
      </w:pPr>
      <w:r w:rsidRPr="00FB4E6D">
        <w:rPr>
          <w:rFonts w:ascii="Arial" w:hAnsi="Arial" w:cs="Arial"/>
          <w:sz w:val="24"/>
          <w:szCs w:val="28"/>
        </w:rPr>
        <w:t>Jangan biarkan cairan masuk ke terminal gas atau stop</w:t>
      </w:r>
      <w:r>
        <w:rPr>
          <w:rFonts w:ascii="Arial" w:hAnsi="Arial" w:cs="Arial"/>
          <w:sz w:val="24"/>
          <w:szCs w:val="28"/>
        </w:rPr>
        <w:t xml:space="preserve"> </w:t>
      </w:r>
      <w:r w:rsidRPr="00FB4E6D">
        <w:rPr>
          <w:rFonts w:ascii="Arial" w:hAnsi="Arial" w:cs="Arial"/>
          <w:sz w:val="24"/>
          <w:szCs w:val="28"/>
        </w:rPr>
        <w:t>kontak listrik.</w:t>
      </w:r>
    </w:p>
    <w:p w14:paraId="6C4434D7" w14:textId="73ED7ED6" w:rsidR="00FB4E6D" w:rsidRPr="008D3D6C" w:rsidRDefault="00FB4E6D" w:rsidP="00C7743D">
      <w:pPr>
        <w:pStyle w:val="TOC1"/>
        <w:numPr>
          <w:ilvl w:val="1"/>
          <w:numId w:val="18"/>
        </w:numPr>
        <w:spacing w:before="0" w:line="360" w:lineRule="auto"/>
        <w:ind w:left="567" w:hanging="425"/>
        <w:rPr>
          <w:rFonts w:ascii="Arial" w:hAnsi="Arial" w:cs="Arial"/>
          <w:sz w:val="24"/>
          <w:szCs w:val="28"/>
        </w:rPr>
      </w:pPr>
      <w:r>
        <w:rPr>
          <w:rFonts w:ascii="Arial" w:eastAsia="Arial" w:hAnsi="Arial" w:cs="Arial"/>
          <w:sz w:val="24"/>
        </w:rPr>
        <w:t xml:space="preserve">Jangan bersihkan permukaan jembatan </w:t>
      </w:r>
      <w:r w:rsidRPr="00FB4E6D">
        <w:rPr>
          <w:rFonts w:ascii="Arial" w:eastAsia="Arial" w:hAnsi="Arial" w:cs="Arial"/>
          <w:i/>
          <w:iCs/>
          <w:sz w:val="24"/>
        </w:rPr>
        <w:t>pendant</w:t>
      </w:r>
      <w:r>
        <w:rPr>
          <w:rFonts w:ascii="Arial" w:eastAsia="Arial" w:hAnsi="Arial" w:cs="Arial"/>
          <w:sz w:val="24"/>
        </w:rPr>
        <w:t xml:space="preserve"> medis dengan pelarut korosif.</w:t>
      </w:r>
    </w:p>
    <w:p w14:paraId="201967B4" w14:textId="42936627" w:rsidR="008D3D6C" w:rsidRPr="003E6CF1" w:rsidRDefault="008D3D6C" w:rsidP="00C7743D">
      <w:pPr>
        <w:pStyle w:val="TOC1"/>
        <w:numPr>
          <w:ilvl w:val="1"/>
          <w:numId w:val="18"/>
        </w:numPr>
        <w:spacing w:before="0" w:line="360" w:lineRule="auto"/>
        <w:ind w:left="567" w:hanging="425"/>
        <w:rPr>
          <w:rFonts w:ascii="Arial" w:hAnsi="Arial" w:cs="Arial"/>
          <w:sz w:val="24"/>
          <w:szCs w:val="28"/>
        </w:rPr>
      </w:pPr>
      <w:r w:rsidRPr="008D3D6C">
        <w:rPr>
          <w:rFonts w:ascii="Arial" w:hAnsi="Arial" w:cs="Arial"/>
          <w:sz w:val="24"/>
          <w:szCs w:val="28"/>
        </w:rPr>
        <w:t>Selang gas di Ceiling Pendant akan teroksidasi atau berkarat saat digunakan. Untuk memastikan keamanan jembatan gantung medis, selang gas harus diganti setelah jembatan gantung medis digunakan selama jangka waktu tertentu (biasanya 5 tahun).</w:t>
      </w:r>
    </w:p>
    <w:p w14:paraId="571EA3C0" w14:textId="4D7CCF9F" w:rsidR="003E6CF1" w:rsidRPr="00955BD1" w:rsidRDefault="003E6CF1" w:rsidP="00C7743D">
      <w:pPr>
        <w:pStyle w:val="TOC1"/>
        <w:numPr>
          <w:ilvl w:val="1"/>
          <w:numId w:val="18"/>
        </w:numPr>
        <w:spacing w:before="0" w:line="360" w:lineRule="auto"/>
        <w:ind w:left="567" w:hanging="425"/>
        <w:rPr>
          <w:rFonts w:ascii="Arial" w:hAnsi="Arial" w:cs="Arial"/>
          <w:sz w:val="24"/>
          <w:szCs w:val="28"/>
        </w:rPr>
      </w:pPr>
      <w:r>
        <w:rPr>
          <w:rFonts w:ascii="Arial" w:eastAsia="Arial" w:hAnsi="Arial" w:cs="Arial"/>
          <w:sz w:val="24"/>
        </w:rPr>
        <w:t xml:space="preserve">Untuk memastikan keandalan fungsi </w:t>
      </w:r>
      <w:r>
        <w:rPr>
          <w:rFonts w:ascii="Arial" w:eastAsia="Arial" w:hAnsi="Arial" w:cs="Arial"/>
          <w:i/>
          <w:sz w:val="24"/>
        </w:rPr>
        <w:t>Ceiling Pendant</w:t>
      </w:r>
      <w:r>
        <w:rPr>
          <w:rFonts w:ascii="Arial" w:eastAsia="Arial" w:hAnsi="Arial" w:cs="Arial"/>
          <w:sz w:val="24"/>
        </w:rPr>
        <w:t>, perbaikan, pemeliharaan, dan perombakan peralatan harus dilakukan secara ketat oleh operator profesional perusahaan kami yang disetujui oleh perusahaan.</w:t>
      </w:r>
    </w:p>
    <w:p w14:paraId="705B416B" w14:textId="77777777" w:rsidR="00C7743D" w:rsidRDefault="00C7743D" w:rsidP="00C7743D">
      <w:pPr>
        <w:pStyle w:val="TOC1"/>
        <w:numPr>
          <w:ilvl w:val="1"/>
          <w:numId w:val="18"/>
        </w:numPr>
        <w:spacing w:before="0" w:line="360" w:lineRule="auto"/>
        <w:ind w:left="567" w:hanging="425"/>
        <w:rPr>
          <w:rFonts w:ascii="Arial" w:hAnsi="Arial" w:cs="Arial"/>
          <w:sz w:val="24"/>
          <w:szCs w:val="28"/>
        </w:rPr>
      </w:pPr>
      <w:r w:rsidRPr="00955BD1">
        <w:rPr>
          <w:rFonts w:ascii="Arial" w:hAnsi="Arial" w:cs="Arial"/>
          <w:sz w:val="24"/>
          <w:szCs w:val="28"/>
        </w:rPr>
        <w:t>Perubahan atau modifikasi yang tidak disetujui oleh pabrikan akan membatalkan</w:t>
      </w:r>
      <w:r>
        <w:rPr>
          <w:rFonts w:ascii="Arial" w:hAnsi="Arial" w:cs="Arial"/>
          <w:i/>
          <w:iCs/>
          <w:sz w:val="24"/>
          <w:szCs w:val="28"/>
        </w:rPr>
        <w:t xml:space="preserve"> </w:t>
      </w:r>
      <w:r>
        <w:rPr>
          <w:rFonts w:ascii="Arial" w:hAnsi="Arial" w:cs="Arial"/>
          <w:sz w:val="24"/>
          <w:szCs w:val="28"/>
        </w:rPr>
        <w:t>garansi</w:t>
      </w:r>
      <w:r w:rsidRPr="00955BD1">
        <w:rPr>
          <w:rFonts w:ascii="Arial" w:hAnsi="Arial" w:cs="Arial"/>
          <w:sz w:val="24"/>
          <w:szCs w:val="28"/>
        </w:rPr>
        <w:t xml:space="preserve"> </w:t>
      </w:r>
      <w:r>
        <w:rPr>
          <w:rFonts w:ascii="Arial" w:hAnsi="Arial" w:cs="Arial"/>
          <w:sz w:val="24"/>
          <w:szCs w:val="28"/>
        </w:rPr>
        <w:t>produk</w:t>
      </w:r>
      <w:r w:rsidRPr="00955BD1">
        <w:rPr>
          <w:rFonts w:ascii="Arial" w:hAnsi="Arial" w:cs="Arial"/>
          <w:sz w:val="24"/>
          <w:szCs w:val="28"/>
        </w:rPr>
        <w:t xml:space="preserve">. Jangan membongkar atau mencoba memperbaiki </w:t>
      </w:r>
      <w:r>
        <w:rPr>
          <w:rFonts w:ascii="Arial" w:hAnsi="Arial" w:cs="Arial"/>
          <w:sz w:val="24"/>
          <w:szCs w:val="28"/>
        </w:rPr>
        <w:t>produk</w:t>
      </w:r>
      <w:r w:rsidRPr="00955BD1">
        <w:rPr>
          <w:rFonts w:ascii="Arial" w:hAnsi="Arial" w:cs="Arial"/>
          <w:sz w:val="24"/>
          <w:szCs w:val="28"/>
        </w:rPr>
        <w:t xml:space="preserve"> atau komponen.</w:t>
      </w:r>
    </w:p>
    <w:p w14:paraId="3E2B2A0D" w14:textId="77777777" w:rsidR="008D3D6C" w:rsidRDefault="008D3D6C" w:rsidP="008D3D6C">
      <w:pPr>
        <w:pStyle w:val="TOC1"/>
        <w:spacing w:before="0" w:line="360" w:lineRule="auto"/>
        <w:ind w:left="567"/>
        <w:rPr>
          <w:rFonts w:ascii="Arial" w:hAnsi="Arial" w:cs="Arial"/>
          <w:sz w:val="24"/>
          <w:szCs w:val="28"/>
        </w:rPr>
      </w:pPr>
    </w:p>
    <w:p w14:paraId="69878404" w14:textId="66D20B0A" w:rsidR="00D34AAF" w:rsidRDefault="00C7743D" w:rsidP="009A36D2">
      <w:pPr>
        <w:pStyle w:val="TOC1"/>
        <w:spacing w:before="0" w:line="360" w:lineRule="auto"/>
        <w:ind w:left="0"/>
        <w:rPr>
          <w:rFonts w:ascii="Arial" w:hAnsi="Arial" w:cs="Arial"/>
          <w:sz w:val="24"/>
          <w:szCs w:val="28"/>
        </w:rPr>
      </w:pPr>
      <w:r w:rsidRPr="00BA4869">
        <w:rPr>
          <w:rFonts w:ascii="Arial" w:hAnsi="Arial" w:cs="Arial"/>
          <w:sz w:val="24"/>
        </w:rPr>
        <w:lastRenderedPageBreak/>
        <w:t>Jika</w:t>
      </w:r>
      <w:r w:rsidRPr="00204BBC">
        <w:rPr>
          <w:rFonts w:ascii="Arial" w:hAnsi="Arial" w:cs="Arial"/>
          <w:sz w:val="24"/>
          <w:szCs w:val="28"/>
        </w:rPr>
        <w:t xml:space="preserve"> Anda tidak berencana untuk menggunakan </w:t>
      </w:r>
      <w:r>
        <w:rPr>
          <w:rFonts w:ascii="Arial" w:hAnsi="Arial" w:cs="Arial"/>
          <w:sz w:val="24"/>
          <w:szCs w:val="28"/>
        </w:rPr>
        <w:t>produk</w:t>
      </w:r>
      <w:r w:rsidRPr="00955BD1">
        <w:rPr>
          <w:rFonts w:ascii="Arial" w:hAnsi="Arial" w:cs="Arial"/>
          <w:sz w:val="24"/>
          <w:szCs w:val="28"/>
        </w:rPr>
        <w:t xml:space="preserve"> </w:t>
      </w:r>
      <w:r w:rsidRPr="00204BBC">
        <w:rPr>
          <w:rFonts w:ascii="Arial" w:hAnsi="Arial" w:cs="Arial"/>
          <w:sz w:val="24"/>
          <w:szCs w:val="28"/>
        </w:rPr>
        <w:t>untuk jangka waktu yan</w:t>
      </w:r>
      <w:r>
        <w:rPr>
          <w:rFonts w:ascii="Arial" w:hAnsi="Arial" w:cs="Arial"/>
          <w:sz w:val="24"/>
          <w:szCs w:val="28"/>
        </w:rPr>
        <w:t>g lama, kami sarankan menyimpa</w:t>
      </w:r>
      <w:r w:rsidRPr="00204BBC">
        <w:rPr>
          <w:rFonts w:ascii="Arial" w:hAnsi="Arial" w:cs="Arial"/>
          <w:sz w:val="24"/>
          <w:szCs w:val="28"/>
        </w:rPr>
        <w:t xml:space="preserve">nnya dalam kemasan asli di tempat yang kering. Selama penyimpanan, jangan letakkan benda apa pun pada </w:t>
      </w:r>
      <w:r>
        <w:rPr>
          <w:rFonts w:ascii="Arial" w:hAnsi="Arial" w:cs="Arial"/>
          <w:sz w:val="24"/>
          <w:szCs w:val="28"/>
        </w:rPr>
        <w:t>produk</w:t>
      </w:r>
      <w:r w:rsidRPr="00204BBC">
        <w:rPr>
          <w:rFonts w:ascii="Arial" w:hAnsi="Arial" w:cs="Arial"/>
          <w:sz w:val="24"/>
          <w:szCs w:val="28"/>
        </w:rPr>
        <w:t xml:space="preserve">. Simpan </w:t>
      </w:r>
      <w:r>
        <w:rPr>
          <w:rFonts w:ascii="Arial" w:hAnsi="Arial" w:cs="Arial"/>
          <w:sz w:val="24"/>
          <w:szCs w:val="28"/>
        </w:rPr>
        <w:t>produk</w:t>
      </w:r>
      <w:r w:rsidRPr="00955BD1">
        <w:rPr>
          <w:rFonts w:ascii="Arial" w:hAnsi="Arial" w:cs="Arial"/>
          <w:sz w:val="24"/>
          <w:szCs w:val="28"/>
        </w:rPr>
        <w:t xml:space="preserve"> </w:t>
      </w:r>
      <w:r>
        <w:rPr>
          <w:rFonts w:ascii="Arial" w:hAnsi="Arial" w:cs="Arial"/>
          <w:sz w:val="24"/>
          <w:szCs w:val="28"/>
        </w:rPr>
        <w:t xml:space="preserve">dan </w:t>
      </w:r>
      <w:r w:rsidRPr="00204BBC">
        <w:rPr>
          <w:rFonts w:ascii="Arial" w:hAnsi="Arial" w:cs="Arial"/>
          <w:sz w:val="24"/>
          <w:szCs w:val="28"/>
        </w:rPr>
        <w:t>jauh</w:t>
      </w:r>
      <w:r>
        <w:rPr>
          <w:rFonts w:ascii="Arial" w:hAnsi="Arial" w:cs="Arial"/>
          <w:sz w:val="24"/>
          <w:szCs w:val="28"/>
        </w:rPr>
        <w:t>kan</w:t>
      </w:r>
      <w:r w:rsidRPr="00204BBC">
        <w:rPr>
          <w:rFonts w:ascii="Arial" w:hAnsi="Arial" w:cs="Arial"/>
          <w:sz w:val="24"/>
          <w:szCs w:val="28"/>
        </w:rPr>
        <w:t xml:space="preserve"> dari anak-anak</w:t>
      </w:r>
      <w:r>
        <w:rPr>
          <w:rFonts w:ascii="Arial" w:hAnsi="Arial" w:cs="Arial"/>
          <w:sz w:val="24"/>
          <w:szCs w:val="28"/>
        </w:rPr>
        <w:t xml:space="preserve"> dan lepas</w:t>
      </w:r>
      <w:r w:rsidRPr="00204BBC">
        <w:rPr>
          <w:rFonts w:ascii="Arial" w:hAnsi="Arial" w:cs="Arial"/>
          <w:sz w:val="24"/>
          <w:szCs w:val="28"/>
        </w:rPr>
        <w:t xml:space="preserve"> baterai dari </w:t>
      </w:r>
      <w:r>
        <w:rPr>
          <w:rFonts w:ascii="Arial" w:hAnsi="Arial" w:cs="Arial"/>
          <w:sz w:val="24"/>
          <w:szCs w:val="28"/>
        </w:rPr>
        <w:t>produk</w:t>
      </w:r>
      <w:r w:rsidRPr="00204BBC">
        <w:rPr>
          <w:rFonts w:ascii="Arial" w:hAnsi="Arial" w:cs="Arial"/>
          <w:sz w:val="24"/>
          <w:szCs w:val="28"/>
        </w:rPr>
        <w:t>.</w:t>
      </w:r>
    </w:p>
    <w:p w14:paraId="3697C646" w14:textId="77777777" w:rsidR="009A36D2" w:rsidRDefault="009A36D2" w:rsidP="009A36D2">
      <w:pPr>
        <w:pStyle w:val="TOC1"/>
        <w:spacing w:before="0" w:line="360" w:lineRule="auto"/>
        <w:ind w:left="0"/>
        <w:rPr>
          <w:rFonts w:ascii="Arial" w:eastAsia="Arial" w:hAnsi="Arial" w:cs="Arial"/>
          <w:b/>
          <w:color w:val="000000"/>
          <w:sz w:val="36"/>
          <w:szCs w:val="36"/>
        </w:rPr>
      </w:pPr>
    </w:p>
    <w:p w14:paraId="0CC3317E" w14:textId="77777777" w:rsidR="009A36D2" w:rsidRDefault="009A36D2">
      <w:pPr>
        <w:rPr>
          <w:rFonts w:ascii="Arial" w:eastAsia="Arial" w:hAnsi="Arial" w:cs="Arial"/>
          <w:b/>
          <w:color w:val="000000"/>
          <w:sz w:val="36"/>
          <w:szCs w:val="36"/>
        </w:rPr>
      </w:pPr>
      <w:r>
        <w:rPr>
          <w:rFonts w:ascii="Arial" w:eastAsia="Arial" w:hAnsi="Arial" w:cs="Arial"/>
          <w:b/>
          <w:color w:val="000000"/>
          <w:sz w:val="36"/>
          <w:szCs w:val="36"/>
        </w:rPr>
        <w:br w:type="page"/>
      </w:r>
    </w:p>
    <w:p w14:paraId="0FA2BF83" w14:textId="779E3E26" w:rsidR="008C0C34" w:rsidRDefault="008934FF">
      <w:pPr>
        <w:pStyle w:val="Heading1"/>
        <w:spacing w:after="240" w:line="360" w:lineRule="auto"/>
        <w:jc w:val="center"/>
        <w:rPr>
          <w:rFonts w:ascii="Arial" w:eastAsia="Arial" w:hAnsi="Arial" w:cs="Arial"/>
          <w:b/>
          <w:color w:val="000000"/>
          <w:sz w:val="36"/>
          <w:szCs w:val="36"/>
        </w:rPr>
      </w:pPr>
      <w:bookmarkStart w:id="21" w:name="_Toc150861634"/>
      <w:r>
        <w:rPr>
          <w:rFonts w:ascii="Arial" w:eastAsia="Arial" w:hAnsi="Arial" w:cs="Arial"/>
          <w:b/>
          <w:color w:val="000000"/>
          <w:sz w:val="36"/>
          <w:szCs w:val="36"/>
        </w:rPr>
        <w:lastRenderedPageBreak/>
        <w:t>BAB 4 KONSULTASI DAN PELAYANAN</w:t>
      </w:r>
      <w:bookmarkEnd w:id="21"/>
    </w:p>
    <w:p w14:paraId="7199B9F0" w14:textId="77777777" w:rsidR="008C0C34" w:rsidRDefault="008934FF">
      <w:pPr>
        <w:widowControl w:val="0"/>
        <w:pBdr>
          <w:top w:val="nil"/>
          <w:left w:val="nil"/>
          <w:bottom w:val="nil"/>
          <w:right w:val="nil"/>
          <w:between w:val="nil"/>
        </w:pBdr>
        <w:spacing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Terima kasih atas kepercayaan Anda menggunakan produk PT Cahaya Hasil Cemerlang Multi Manufaktur. Sebagai bentuk kepedulian, kami </w:t>
      </w:r>
      <w:r>
        <w:rPr>
          <w:rFonts w:ascii="Arial" w:eastAsia="Arial" w:hAnsi="Arial" w:cs="Arial"/>
          <w:color w:val="000000"/>
          <w:sz w:val="24"/>
          <w:szCs w:val="24"/>
        </w:rPr>
        <w:t xml:space="preserve">menyediakan layanan konsultasi produk dan perbaikan produk. </w:t>
      </w:r>
    </w:p>
    <w:p w14:paraId="317F129E" w14:textId="77777777" w:rsidR="008C0C34" w:rsidRDefault="008934FF">
      <w:pPr>
        <w:widowControl w:val="0"/>
        <w:pBdr>
          <w:top w:val="nil"/>
          <w:left w:val="nil"/>
          <w:bottom w:val="nil"/>
          <w:right w:val="nil"/>
          <w:between w:val="nil"/>
        </w:pBdr>
        <w:spacing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Jika Anda memiliki pertanyaan dapat menghubungi kami secara langsung untuk layanan, silakan hubungi :</w:t>
      </w:r>
    </w:p>
    <w:p w14:paraId="72F9F68F" w14:textId="77777777" w:rsidR="008C0C34" w:rsidRDefault="008C0C34">
      <w:pPr>
        <w:spacing w:after="0" w:line="360" w:lineRule="auto"/>
        <w:rPr>
          <w:rFonts w:ascii="Arial" w:eastAsia="Arial" w:hAnsi="Arial" w:cs="Arial"/>
        </w:rPr>
      </w:pPr>
    </w:p>
    <w:p w14:paraId="7A74D0DE" w14:textId="77777777" w:rsidR="008C0C34" w:rsidRDefault="008934FF">
      <w:pPr>
        <w:spacing w:after="0" w:line="360" w:lineRule="auto"/>
        <w:rPr>
          <w:rFonts w:ascii="Arial" w:eastAsia="Arial" w:hAnsi="Arial" w:cs="Arial"/>
          <w:b/>
          <w:sz w:val="24"/>
          <w:szCs w:val="24"/>
        </w:rPr>
      </w:pPr>
      <w:r>
        <w:rPr>
          <w:rFonts w:ascii="Arial" w:eastAsia="Arial" w:hAnsi="Arial" w:cs="Arial"/>
          <w:b/>
          <w:sz w:val="24"/>
          <w:szCs w:val="24"/>
        </w:rPr>
        <w:t>Distributor :</w:t>
      </w:r>
    </w:p>
    <w:p w14:paraId="1972FF71" w14:textId="7FFF20DF" w:rsidR="0089473A" w:rsidRPr="0089473A" w:rsidRDefault="0089473A" w:rsidP="0089473A">
      <w:pPr>
        <w:spacing w:after="0" w:line="360" w:lineRule="auto"/>
        <w:rPr>
          <w:rFonts w:ascii="Arial" w:eastAsia="Arial" w:hAnsi="Arial" w:cs="Arial"/>
          <w:b/>
          <w:sz w:val="24"/>
          <w:szCs w:val="24"/>
        </w:rPr>
      </w:pPr>
      <w:r w:rsidRPr="0089473A">
        <w:rPr>
          <w:rFonts w:ascii="Arial" w:eastAsia="Arial" w:hAnsi="Arial" w:cs="Arial"/>
          <w:b/>
          <w:sz w:val="24"/>
          <w:szCs w:val="24"/>
        </w:rPr>
        <w:t xml:space="preserve">PT ZOI Medisains Indonesia </w:t>
      </w:r>
    </w:p>
    <w:p w14:paraId="6E7DDDD7" w14:textId="73295A35" w:rsidR="008C0C34" w:rsidRPr="0089473A" w:rsidRDefault="0089473A" w:rsidP="0089473A">
      <w:pPr>
        <w:spacing w:after="0" w:line="360" w:lineRule="auto"/>
        <w:rPr>
          <w:rFonts w:ascii="Arial" w:eastAsia="Arial" w:hAnsi="Arial" w:cs="Arial"/>
          <w:bCs/>
          <w:sz w:val="24"/>
          <w:szCs w:val="24"/>
        </w:rPr>
      </w:pPr>
      <w:r w:rsidRPr="0089473A">
        <w:rPr>
          <w:rFonts w:ascii="Arial" w:eastAsia="Arial" w:hAnsi="Arial" w:cs="Arial"/>
          <w:bCs/>
          <w:sz w:val="24"/>
          <w:szCs w:val="24"/>
        </w:rPr>
        <w:t>Jakarta Barat, DKI Jakarta 11730 - Indonesia</w:t>
      </w:r>
    </w:p>
    <w:p w14:paraId="3E7020DD" w14:textId="77777777" w:rsidR="008C0C34" w:rsidRDefault="008934FF">
      <w:pPr>
        <w:spacing w:after="0" w:line="360" w:lineRule="auto"/>
        <w:rPr>
          <w:rFonts w:ascii="Arial" w:eastAsia="Arial" w:hAnsi="Arial" w:cs="Arial"/>
          <w:sz w:val="24"/>
          <w:szCs w:val="24"/>
        </w:rPr>
      </w:pPr>
      <w:r>
        <w:rPr>
          <w:rFonts w:ascii="Arial" w:eastAsia="Arial" w:hAnsi="Arial" w:cs="Arial"/>
          <w:sz w:val="24"/>
          <w:szCs w:val="24"/>
        </w:rPr>
        <w:t>(Hotline : xxxxx)</w:t>
      </w:r>
    </w:p>
    <w:p w14:paraId="6EA99606" w14:textId="77777777" w:rsidR="008C0C34" w:rsidRDefault="008C0C34">
      <w:pPr>
        <w:spacing w:after="0" w:line="360" w:lineRule="auto"/>
        <w:rPr>
          <w:rFonts w:ascii="Arial" w:eastAsia="Arial" w:hAnsi="Arial" w:cs="Arial"/>
          <w:sz w:val="24"/>
          <w:szCs w:val="24"/>
        </w:rPr>
      </w:pPr>
    </w:p>
    <w:p w14:paraId="7AED58EA" w14:textId="77777777" w:rsidR="008C0C34" w:rsidRDefault="008934FF">
      <w:pPr>
        <w:spacing w:after="0" w:line="360" w:lineRule="auto"/>
        <w:rPr>
          <w:rFonts w:ascii="Arial" w:eastAsia="Arial" w:hAnsi="Arial" w:cs="Arial"/>
          <w:b/>
        </w:rPr>
      </w:pPr>
      <w:r>
        <w:rPr>
          <w:rFonts w:ascii="Arial" w:eastAsia="Arial" w:hAnsi="Arial" w:cs="Arial"/>
          <w:b/>
          <w:sz w:val="24"/>
          <w:szCs w:val="24"/>
        </w:rPr>
        <w:t xml:space="preserve">Manufaktur </w:t>
      </w:r>
      <w:r>
        <w:rPr>
          <w:rFonts w:ascii="Arial" w:eastAsia="Arial" w:hAnsi="Arial" w:cs="Arial"/>
          <w:b/>
        </w:rPr>
        <w:t>:</w:t>
      </w:r>
    </w:p>
    <w:p w14:paraId="7E790935" w14:textId="77777777" w:rsidR="008C0C34" w:rsidRDefault="008934FF">
      <w:pPr>
        <w:spacing w:after="0" w:line="360" w:lineRule="auto"/>
        <w:rPr>
          <w:rFonts w:ascii="Arial" w:eastAsia="Arial" w:hAnsi="Arial" w:cs="Arial"/>
          <w:b/>
          <w:sz w:val="24"/>
          <w:szCs w:val="24"/>
        </w:rPr>
      </w:pPr>
      <w:r>
        <w:rPr>
          <w:rFonts w:ascii="Arial" w:eastAsia="Arial" w:hAnsi="Arial" w:cs="Arial"/>
          <w:b/>
          <w:sz w:val="24"/>
          <w:szCs w:val="24"/>
        </w:rPr>
        <w:t>PT Cahaya Hasil Cemerlang Multi Manufaktur</w:t>
      </w:r>
    </w:p>
    <w:p w14:paraId="04632E5E" w14:textId="174251B0" w:rsidR="008C0C34" w:rsidRDefault="008934FF">
      <w:pPr>
        <w:spacing w:after="0" w:line="360" w:lineRule="auto"/>
        <w:rPr>
          <w:rFonts w:ascii="Arial" w:eastAsia="Arial" w:hAnsi="Arial" w:cs="Arial"/>
          <w:sz w:val="24"/>
          <w:szCs w:val="24"/>
        </w:rPr>
      </w:pPr>
      <w:r>
        <w:rPr>
          <w:rFonts w:ascii="Arial" w:eastAsia="Arial" w:hAnsi="Arial" w:cs="Arial"/>
          <w:sz w:val="24"/>
          <w:szCs w:val="24"/>
        </w:rPr>
        <w:t>Cikarang, Jawa Barat 17530 – Indonesia</w:t>
      </w:r>
    </w:p>
    <w:p w14:paraId="6BF68637" w14:textId="77777777" w:rsidR="008C0C34" w:rsidRDefault="008934FF">
      <w:pPr>
        <w:spacing w:after="0" w:line="360" w:lineRule="auto"/>
        <w:rPr>
          <w:rFonts w:ascii="Arial" w:eastAsia="Arial" w:hAnsi="Arial" w:cs="Arial"/>
          <w:sz w:val="24"/>
          <w:szCs w:val="24"/>
        </w:rPr>
      </w:pPr>
      <w:r>
        <w:rPr>
          <w:rFonts w:ascii="Arial" w:eastAsia="Arial" w:hAnsi="Arial" w:cs="Arial"/>
          <w:sz w:val="24"/>
          <w:szCs w:val="24"/>
        </w:rPr>
        <w:t>(Hotline : 0818-0388-8993)</w:t>
      </w:r>
    </w:p>
    <w:p w14:paraId="6B87E36A" w14:textId="77777777" w:rsidR="008C0C34" w:rsidRDefault="008C0C34">
      <w:pPr>
        <w:rPr>
          <w:rFonts w:ascii="Arial" w:eastAsia="Arial" w:hAnsi="Arial" w:cs="Arial"/>
          <w:b/>
        </w:rPr>
      </w:pPr>
    </w:p>
    <w:p w14:paraId="572C4807" w14:textId="77777777" w:rsidR="008C0C34" w:rsidRDefault="008C0C34">
      <w:pPr>
        <w:spacing w:line="276" w:lineRule="auto"/>
        <w:rPr>
          <w:rFonts w:ascii="Arial" w:eastAsia="Arial" w:hAnsi="Arial" w:cs="Arial"/>
          <w:sz w:val="24"/>
          <w:szCs w:val="24"/>
        </w:rPr>
      </w:pPr>
    </w:p>
    <w:p w14:paraId="58D40B62" w14:textId="77777777" w:rsidR="008C0C34" w:rsidRDefault="008C0C34">
      <w:pPr>
        <w:rPr>
          <w:rFonts w:ascii="Arial" w:eastAsia="Arial" w:hAnsi="Arial" w:cs="Arial"/>
        </w:rPr>
      </w:pPr>
    </w:p>
    <w:p w14:paraId="59C59C72" w14:textId="77777777" w:rsidR="008C0C34" w:rsidRDefault="008C0C34">
      <w:pPr>
        <w:spacing w:line="360" w:lineRule="auto"/>
        <w:rPr>
          <w:rFonts w:ascii="Arial" w:eastAsia="Arial" w:hAnsi="Arial" w:cs="Arial"/>
          <w:sz w:val="24"/>
          <w:szCs w:val="24"/>
        </w:rPr>
      </w:pPr>
    </w:p>
    <w:sectPr w:rsidR="008C0C34">
      <w:pgSz w:w="11906" w:h="16838"/>
      <w:pgMar w:top="1560" w:right="1440" w:bottom="1985" w:left="1440" w:header="708" w:footer="708"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97701C" w14:textId="77777777" w:rsidR="00D71C2A" w:rsidRDefault="00D71C2A">
      <w:pPr>
        <w:spacing w:after="0" w:line="240" w:lineRule="auto"/>
      </w:pPr>
      <w:r>
        <w:separator/>
      </w:r>
    </w:p>
  </w:endnote>
  <w:endnote w:type="continuationSeparator" w:id="0">
    <w:p w14:paraId="2E0FDDA0" w14:textId="77777777" w:rsidR="00D71C2A" w:rsidRDefault="00D71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20F4FD"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4F318"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951AE"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2DC8BA" w14:textId="77777777" w:rsidR="008C0C34" w:rsidRDefault="008C0C34">
    <w:pPr>
      <w:widowControl w:val="0"/>
      <w:pBdr>
        <w:top w:val="nil"/>
        <w:left w:val="nil"/>
        <w:bottom w:val="nil"/>
        <w:right w:val="nil"/>
        <w:between w:val="nil"/>
      </w:pBdr>
      <w:spacing w:after="0" w:line="276" w:lineRule="auto"/>
      <w:rPr>
        <w:color w:val="000000"/>
      </w:rPr>
    </w:pPr>
  </w:p>
  <w:tbl>
    <w:tblPr>
      <w:tblStyle w:val="af9"/>
      <w:tblW w:w="90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4"/>
      <w:gridCol w:w="4492"/>
    </w:tblGrid>
    <w:tr w:rsidR="008C0C34" w14:paraId="36E73BF5" w14:textId="77777777">
      <w:trPr>
        <w:trHeight w:val="115"/>
        <w:jc w:val="center"/>
      </w:trPr>
      <w:tc>
        <w:tcPr>
          <w:tcW w:w="4534" w:type="dxa"/>
          <w:shd w:val="clear" w:color="auto" w:fill="000000"/>
          <w:tcMar>
            <w:top w:w="0" w:type="dxa"/>
            <w:bottom w:w="0" w:type="dxa"/>
          </w:tcMar>
        </w:tcPr>
        <w:p w14:paraId="0C7A4431" w14:textId="77777777" w:rsidR="008C0C34" w:rsidRDefault="008C0C34">
          <w:pPr>
            <w:widowControl/>
            <w:pBdr>
              <w:top w:val="nil"/>
              <w:left w:val="nil"/>
              <w:bottom w:val="nil"/>
              <w:right w:val="nil"/>
              <w:between w:val="nil"/>
            </w:pBdr>
            <w:tabs>
              <w:tab w:val="center" w:pos="4513"/>
              <w:tab w:val="right" w:pos="9026"/>
            </w:tabs>
            <w:rPr>
              <w:rFonts w:ascii="Tahoma" w:eastAsia="Tahoma" w:hAnsi="Tahoma" w:cs="Tahoma"/>
              <w:smallCaps/>
              <w:color w:val="000000"/>
              <w:sz w:val="18"/>
              <w:szCs w:val="18"/>
            </w:rPr>
          </w:pPr>
        </w:p>
      </w:tc>
      <w:tc>
        <w:tcPr>
          <w:tcW w:w="4492" w:type="dxa"/>
          <w:shd w:val="clear" w:color="auto" w:fill="000000"/>
          <w:tcMar>
            <w:top w:w="0" w:type="dxa"/>
            <w:bottom w:w="0" w:type="dxa"/>
          </w:tcMar>
        </w:tcPr>
        <w:p w14:paraId="4996BD41" w14:textId="77777777" w:rsidR="008C0C34" w:rsidRDefault="008C0C34">
          <w:pPr>
            <w:widowControl/>
            <w:pBdr>
              <w:top w:val="nil"/>
              <w:left w:val="nil"/>
              <w:bottom w:val="nil"/>
              <w:right w:val="nil"/>
              <w:between w:val="nil"/>
            </w:pBdr>
            <w:tabs>
              <w:tab w:val="center" w:pos="4513"/>
              <w:tab w:val="right" w:pos="9026"/>
            </w:tabs>
            <w:jc w:val="right"/>
            <w:rPr>
              <w:rFonts w:ascii="Tahoma" w:eastAsia="Tahoma" w:hAnsi="Tahoma" w:cs="Tahoma"/>
              <w:smallCaps/>
              <w:color w:val="000000"/>
              <w:sz w:val="18"/>
              <w:szCs w:val="18"/>
            </w:rPr>
          </w:pPr>
        </w:p>
      </w:tc>
    </w:tr>
    <w:tr w:rsidR="008C0C34" w14:paraId="5CC551B3" w14:textId="77777777">
      <w:trPr>
        <w:jc w:val="center"/>
      </w:trPr>
      <w:tc>
        <w:tcPr>
          <w:tcW w:w="4534" w:type="dxa"/>
          <w:shd w:val="clear" w:color="auto" w:fill="auto"/>
          <w:vAlign w:val="center"/>
        </w:tcPr>
        <w:p w14:paraId="5FF3FB92" w14:textId="77777777" w:rsidR="008C0C34" w:rsidRDefault="008934FF">
          <w:pPr>
            <w:widowControl/>
            <w:pBdr>
              <w:top w:val="nil"/>
              <w:left w:val="nil"/>
              <w:bottom w:val="nil"/>
              <w:right w:val="nil"/>
              <w:between w:val="nil"/>
            </w:pBdr>
            <w:tabs>
              <w:tab w:val="center" w:pos="4513"/>
              <w:tab w:val="right" w:pos="9026"/>
            </w:tabs>
            <w:rPr>
              <w:rFonts w:ascii="Tahoma" w:eastAsia="Tahoma" w:hAnsi="Tahoma" w:cs="Tahoma"/>
              <w:smallCaps/>
              <w:color w:val="000000"/>
              <w:sz w:val="18"/>
              <w:szCs w:val="18"/>
            </w:rPr>
          </w:pPr>
          <w:r>
            <w:rPr>
              <w:rFonts w:ascii="Tahoma" w:eastAsia="Tahoma" w:hAnsi="Tahoma" w:cs="Tahoma"/>
              <w:smallCaps/>
              <w:color w:val="000000"/>
              <w:sz w:val="18"/>
              <w:szCs w:val="18"/>
            </w:rPr>
            <w:t xml:space="preserve">ZOI </w:t>
          </w:r>
          <w:r>
            <w:rPr>
              <w:rFonts w:ascii="Tahoma" w:eastAsia="Tahoma" w:hAnsi="Tahoma" w:cs="Tahoma"/>
              <w:smallCaps/>
              <w:sz w:val="18"/>
              <w:szCs w:val="18"/>
            </w:rPr>
            <w:t>FARADAY SERIES CEILING PENDANT</w:t>
          </w:r>
        </w:p>
      </w:tc>
      <w:tc>
        <w:tcPr>
          <w:tcW w:w="4492" w:type="dxa"/>
          <w:shd w:val="clear" w:color="auto" w:fill="auto"/>
          <w:vAlign w:val="center"/>
        </w:tcPr>
        <w:p w14:paraId="2E06FA83" w14:textId="6D454CD1" w:rsidR="008C0C34" w:rsidRDefault="008934FF">
          <w:pPr>
            <w:widowControl/>
            <w:pBdr>
              <w:top w:val="nil"/>
              <w:left w:val="nil"/>
              <w:bottom w:val="nil"/>
              <w:right w:val="nil"/>
              <w:between w:val="nil"/>
            </w:pBdr>
            <w:tabs>
              <w:tab w:val="center" w:pos="4513"/>
              <w:tab w:val="right" w:pos="9026"/>
            </w:tabs>
            <w:jc w:val="right"/>
            <w:rPr>
              <w:rFonts w:ascii="Tahoma" w:eastAsia="Tahoma" w:hAnsi="Tahoma" w:cs="Tahoma"/>
              <w:smallCaps/>
              <w:color w:val="000000"/>
              <w:sz w:val="18"/>
              <w:szCs w:val="18"/>
            </w:rPr>
          </w:pPr>
          <w:r>
            <w:rPr>
              <w:rFonts w:ascii="Tahoma" w:eastAsia="Tahoma" w:hAnsi="Tahoma" w:cs="Tahoma"/>
              <w:smallCaps/>
              <w:color w:val="000000"/>
              <w:sz w:val="18"/>
              <w:szCs w:val="18"/>
            </w:rPr>
            <w:fldChar w:fldCharType="begin"/>
          </w:r>
          <w:r>
            <w:rPr>
              <w:rFonts w:ascii="Tahoma" w:eastAsia="Tahoma" w:hAnsi="Tahoma" w:cs="Tahoma"/>
              <w:smallCaps/>
              <w:color w:val="000000"/>
              <w:sz w:val="18"/>
              <w:szCs w:val="18"/>
            </w:rPr>
            <w:instrText>PAGE</w:instrText>
          </w:r>
          <w:r>
            <w:rPr>
              <w:rFonts w:ascii="Tahoma" w:eastAsia="Tahoma" w:hAnsi="Tahoma" w:cs="Tahoma"/>
              <w:smallCaps/>
              <w:color w:val="000000"/>
              <w:sz w:val="18"/>
              <w:szCs w:val="18"/>
            </w:rPr>
            <w:fldChar w:fldCharType="separate"/>
          </w:r>
          <w:r w:rsidR="00C15652">
            <w:rPr>
              <w:rFonts w:ascii="Tahoma" w:eastAsia="Tahoma" w:hAnsi="Tahoma" w:cs="Tahoma"/>
              <w:smallCaps/>
              <w:noProof/>
              <w:color w:val="000000"/>
              <w:sz w:val="18"/>
              <w:szCs w:val="18"/>
            </w:rPr>
            <w:t>1</w:t>
          </w:r>
          <w:r>
            <w:rPr>
              <w:rFonts w:ascii="Tahoma" w:eastAsia="Tahoma" w:hAnsi="Tahoma" w:cs="Tahoma"/>
              <w:smallCaps/>
              <w:color w:val="000000"/>
              <w:sz w:val="18"/>
              <w:szCs w:val="18"/>
            </w:rPr>
            <w:fldChar w:fldCharType="end"/>
          </w:r>
        </w:p>
      </w:tc>
    </w:tr>
  </w:tbl>
  <w:p w14:paraId="18DC1F44" w14:textId="77777777" w:rsidR="008C0C34" w:rsidRDefault="008C0C34">
    <w:pPr>
      <w:tabs>
        <w:tab w:val="center" w:pos="4513"/>
        <w:tab w:val="right" w:pos="9026"/>
      </w:tabs>
      <w:rPr>
        <w:rFonts w:ascii="Arial" w:eastAsia="Arial" w:hAnsi="Arial" w:cs="Arial"/>
        <w:b/>
        <w:sz w:val="40"/>
        <w:szCs w:val="40"/>
      </w:rPr>
    </w:pPr>
  </w:p>
  <w:p w14:paraId="4FA82202" w14:textId="77777777" w:rsidR="008C0C34" w:rsidRDefault="008C0C34">
    <w:pPr>
      <w:pBdr>
        <w:top w:val="nil"/>
        <w:left w:val="nil"/>
        <w:bottom w:val="nil"/>
        <w:right w:val="nil"/>
        <w:between w:val="nil"/>
      </w:pBdr>
      <w:tabs>
        <w:tab w:val="center" w:pos="4513"/>
        <w:tab w:val="right" w:pos="9026"/>
      </w:tabs>
      <w:spacing w:after="0" w:line="240" w:lineRule="auto"/>
      <w:rPr>
        <w:rFonts w:ascii="Arial" w:eastAsia="Arial" w:hAnsi="Arial" w:cs="Arial"/>
        <w:b/>
        <w:sz w:val="40"/>
        <w:szCs w:val="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4CE1BC" w14:textId="77777777" w:rsidR="00D71C2A" w:rsidRDefault="00D71C2A">
      <w:pPr>
        <w:spacing w:after="0" w:line="240" w:lineRule="auto"/>
      </w:pPr>
      <w:r>
        <w:separator/>
      </w:r>
    </w:p>
  </w:footnote>
  <w:footnote w:type="continuationSeparator" w:id="0">
    <w:p w14:paraId="62F630D8" w14:textId="77777777" w:rsidR="00D71C2A" w:rsidRDefault="00D71C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787D6"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2546B"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BB08BD"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C96F19" w14:textId="77777777" w:rsidR="008C0C34" w:rsidRDefault="008934FF">
    <w:pPr>
      <w:pBdr>
        <w:top w:val="nil"/>
        <w:left w:val="nil"/>
        <w:bottom w:val="nil"/>
        <w:right w:val="nil"/>
        <w:between w:val="nil"/>
      </w:pBdr>
      <w:tabs>
        <w:tab w:val="center" w:pos="4513"/>
        <w:tab w:val="right" w:pos="9026"/>
      </w:tabs>
      <w:spacing w:after="0" w:line="240" w:lineRule="auto"/>
      <w:rPr>
        <w:rFonts w:ascii="Tahoma" w:eastAsia="Tahoma" w:hAnsi="Tahoma" w:cs="Tahoma"/>
        <w:color w:val="000000"/>
      </w:rPr>
    </w:pPr>
    <w:r>
      <w:rPr>
        <w:rFonts w:ascii="Tahoma" w:eastAsia="Tahoma" w:hAnsi="Tahoma" w:cs="Tahoma"/>
        <w:noProof/>
        <w:color w:val="000000"/>
      </w:rPr>
      <mc:AlternateContent>
        <mc:Choice Requires="wps">
          <w:drawing>
            <wp:anchor distT="0" distB="0" distL="118745" distR="118745" simplePos="0" relativeHeight="251658240" behindDoc="0" locked="0" layoutInCell="1" hidden="0" allowOverlap="1" wp14:anchorId="526A5182" wp14:editId="53C5CF41">
              <wp:simplePos x="0" y="0"/>
              <wp:positionH relativeFrom="margin">
                <wp:posOffset>557214</wp:posOffset>
              </wp:positionH>
              <wp:positionV relativeFrom="page">
                <wp:posOffset>518215</wp:posOffset>
              </wp:positionV>
              <wp:extent cx="5186680" cy="298450"/>
              <wp:effectExtent l="0" t="0" r="0" b="0"/>
              <wp:wrapSquare wrapText="bothSides" distT="0" distB="0" distL="118745" distR="118745"/>
              <wp:docPr id="1399837817" name="Rectangle 1399837817"/>
              <wp:cNvGraphicFramePr/>
              <a:graphic xmlns:a="http://schemas.openxmlformats.org/drawingml/2006/main">
                <a:graphicData uri="http://schemas.microsoft.com/office/word/2010/wordprocessingShape">
                  <wps:wsp>
                    <wps:cNvSpPr/>
                    <wps:spPr>
                      <a:xfrm>
                        <a:off x="2766948" y="3645063"/>
                        <a:ext cx="5158105" cy="269875"/>
                      </a:xfrm>
                      <a:prstGeom prst="rect">
                        <a:avLst/>
                      </a:prstGeom>
                      <a:solidFill>
                        <a:schemeClr val="dk1"/>
                      </a:solidFill>
                      <a:ln>
                        <a:noFill/>
                      </a:ln>
                    </wps:spPr>
                    <wps:txbx>
                      <w:txbxContent>
                        <w:p w14:paraId="75976E9C" w14:textId="77777777" w:rsidR="008C0C34" w:rsidRDefault="008934FF">
                          <w:pPr>
                            <w:spacing w:after="0" w:line="240" w:lineRule="auto"/>
                            <w:jc w:val="center"/>
                            <w:textDirection w:val="btLr"/>
                          </w:pPr>
                          <w:r>
                            <w:rPr>
                              <w:rFonts w:ascii="Tahoma" w:eastAsia="Tahoma" w:hAnsi="Tahoma" w:cs="Tahoma"/>
                              <w:b/>
                              <w:smallCaps/>
                              <w:color w:val="FFFFFF"/>
                              <w:sz w:val="28"/>
                            </w:rPr>
                            <w:t>PETUNJUK PENGGUNAAN</w:t>
                          </w:r>
                        </w:p>
                      </w:txbxContent>
                    </wps:txbx>
                    <wps:bodyPr spcFirstLastPara="1" wrap="square" lIns="91425" tIns="45700" rIns="91425" bIns="45700" anchor="ctr" anchorCtr="0">
                      <a:noAutofit/>
                    </wps:bodyPr>
                  </wps:wsp>
                </a:graphicData>
              </a:graphic>
            </wp:anchor>
          </w:drawing>
        </mc:Choice>
        <mc:Fallback>
          <w:pict>
            <v:rect w14:anchorId="526A5182" id="Rectangle 1399837817" o:spid="_x0000_s1031" style="position:absolute;margin-left:43.9pt;margin-top:40.8pt;width:408.4pt;height:23.5pt;z-index:251658240;visibility:visible;mso-wrap-style:square;mso-wrap-distance-left:9.35pt;mso-wrap-distance-top:0;mso-wrap-distance-right:9.35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" fillcolor="black [3200]" stroked="f">
              <v:textbox inset="2.53958mm,1.2694mm,2.53958mm,1.2694mm">
                <w:txbxContent>
                  <w:p w14:paraId="75976E9C" w14:textId="77777777" w:rsidR="008C0C34" w:rsidRDefault="00000000">
                    <w:pPr>
                      <w:spacing w:after="0" w:line="240" w:lineRule="auto"/>
                      <w:jc w:val="center"/>
                      <w:textDirection w:val="btLr"/>
                    </w:pPr>
                    <w:r>
                      <w:rPr>
                        <w:rFonts w:ascii="Tahoma" w:eastAsia="Tahoma" w:hAnsi="Tahoma" w:cs="Tahoma"/>
                        <w:b/>
                        <w:smallCaps/>
                        <w:color w:val="FFFFFF"/>
                        <w:sz w:val="28"/>
                      </w:rPr>
                      <w:t>PETUNJUK PENGGUNAAN</w:t>
                    </w:r>
                  </w:p>
                </w:txbxContent>
              </v:textbox>
              <w10:wrap type="square" anchorx="margin" anchory="page"/>
            </v:rect>
          </w:pict>
        </mc:Fallback>
      </mc:AlternateContent>
    </w:r>
    <w:r>
      <w:rPr>
        <w:noProof/>
      </w:rPr>
      <w:drawing>
        <wp:anchor distT="0" distB="0" distL="114300" distR="114300" simplePos="0" relativeHeight="251659264" behindDoc="0" locked="0" layoutInCell="1" hidden="0" allowOverlap="1" wp14:anchorId="66ACC116" wp14:editId="0C7845FB">
          <wp:simplePos x="0" y="0"/>
          <wp:positionH relativeFrom="column">
            <wp:posOffset>4</wp:posOffset>
          </wp:positionH>
          <wp:positionV relativeFrom="paragraph">
            <wp:posOffset>128641</wp:posOffset>
          </wp:positionV>
          <wp:extent cx="409575" cy="156845"/>
          <wp:effectExtent l="0" t="0" r="0" b="0"/>
          <wp:wrapSquare wrapText="bothSides" distT="0" distB="0" distL="114300" distR="114300"/>
          <wp:docPr id="994881168" name="Picture 994881168"/>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409575" cy="156845"/>
                  </a:xfrm>
                  <a:prstGeom prst="rect">
                    <a:avLst/>
                  </a:prstGeom>
                  <a:ln/>
                </pic:spPr>
              </pic:pic>
            </a:graphicData>
          </a:graphic>
        </wp:anchor>
      </w:drawing>
    </w:r>
  </w:p>
  <w:p w14:paraId="26B7D90A" w14:textId="77777777" w:rsidR="008C0C34" w:rsidRDefault="008C0C34">
    <w:pPr>
      <w:pBdr>
        <w:top w:val="nil"/>
        <w:left w:val="nil"/>
        <w:bottom w:val="nil"/>
        <w:right w:val="nil"/>
        <w:between w:val="nil"/>
      </w:pBdr>
      <w:tabs>
        <w:tab w:val="center" w:pos="4513"/>
        <w:tab w:val="right" w:pos="9026"/>
      </w:tabs>
      <w:spacing w:after="0" w:line="240" w:lineRule="auto"/>
      <w:rPr>
        <w:rFonts w:ascii="Tahoma" w:eastAsia="Tahoma" w:hAnsi="Tahoma" w:cs="Tahom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91491"/>
    <w:multiLevelType w:val="multilevel"/>
    <w:tmpl w:val="79DEB532"/>
    <w:lvl w:ilvl="0">
      <w:start w:val="1"/>
      <w:numFmt w:val="decimal"/>
      <w:lvlText w:val="%1."/>
      <w:lvlJc w:val="left"/>
      <w:pPr>
        <w:ind w:left="927" w:hanging="360"/>
      </w:pPr>
      <w:rPr>
        <w:b w:val="0"/>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 w15:restartNumberingAfterBreak="0">
    <w:nsid w:val="14681787"/>
    <w:multiLevelType w:val="multilevel"/>
    <w:tmpl w:val="40DE09D2"/>
    <w:lvl w:ilvl="0">
      <w:start w:val="1"/>
      <w:numFmt w:val="decimal"/>
      <w:lvlText w:val="%1."/>
      <w:lvlJc w:val="left"/>
      <w:pPr>
        <w:ind w:left="720" w:hanging="360"/>
      </w:pPr>
      <w:rPr>
        <w:rFonts w:ascii="Arial" w:eastAsia="Arial" w:hAnsi="Arial" w:cs="Arial"/>
        <w:b/>
        <w:bCs/>
        <w:sz w:val="24"/>
        <w:szCs w:val="24"/>
      </w:rPr>
    </w:lvl>
    <w:lvl w:ilvl="1">
      <w:start w:val="1"/>
      <w:numFmt w:val="decimal"/>
      <w:lvlText w:val="%1.%2"/>
      <w:lvlJc w:val="left"/>
      <w:pPr>
        <w:ind w:left="1080" w:hanging="720"/>
      </w:pPr>
      <w:rPr>
        <w:b w:val="0"/>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2" w15:restartNumberingAfterBreak="0">
    <w:nsid w:val="18437040"/>
    <w:multiLevelType w:val="multilevel"/>
    <w:tmpl w:val="DE16A192"/>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C6747D5"/>
    <w:multiLevelType w:val="multilevel"/>
    <w:tmpl w:val="DCF8BF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D3A697F"/>
    <w:multiLevelType w:val="multilevel"/>
    <w:tmpl w:val="15EE99DE"/>
    <w:lvl w:ilvl="0">
      <w:start w:val="1"/>
      <w:numFmt w:val="decimal"/>
      <w:lvlText w:val="%1."/>
      <w:lvlJc w:val="left"/>
      <w:pPr>
        <w:ind w:left="360" w:hanging="360"/>
      </w:pPr>
    </w:lvl>
    <w:lvl w:ilvl="1">
      <w:start w:val="1"/>
      <w:numFmt w:val="decimal"/>
      <w:lvlText w:val="2.%2"/>
      <w:lvlJc w:val="left"/>
      <w:pPr>
        <w:ind w:left="792" w:hanging="432"/>
      </w:pPr>
    </w:lvl>
    <w:lvl w:ilvl="2">
      <w:start w:val="1"/>
      <w:numFmt w:val="decimal"/>
      <w:lvlText w:val="2.%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D94A63"/>
    <w:multiLevelType w:val="multilevel"/>
    <w:tmpl w:val="D72A00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FD75F39"/>
    <w:multiLevelType w:val="multilevel"/>
    <w:tmpl w:val="6C16E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47C7972"/>
    <w:multiLevelType w:val="multilevel"/>
    <w:tmpl w:val="A2E60010"/>
    <w:lvl w:ilvl="0">
      <w:start w:val="1"/>
      <w:numFmt w:val="decimal"/>
      <w:lvlText w:val="%1."/>
      <w:lvlJc w:val="left"/>
      <w:pPr>
        <w:ind w:left="360" w:hanging="360"/>
      </w:pPr>
    </w:lvl>
    <w:lvl w:ilvl="1">
      <w:start w:val="1"/>
      <w:numFmt w:val="decimal"/>
      <w:lvlText w:val="2.%2"/>
      <w:lvlJc w:val="left"/>
      <w:pPr>
        <w:ind w:left="792" w:hanging="432"/>
      </w:pPr>
    </w:lvl>
    <w:lvl w:ilvl="2">
      <w:start w:val="1"/>
      <w:numFmt w:val="decimal"/>
      <w:lvlText w:val="2.%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76061EB"/>
    <w:multiLevelType w:val="multilevel"/>
    <w:tmpl w:val="8AB6EC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8104D13"/>
    <w:multiLevelType w:val="multilevel"/>
    <w:tmpl w:val="21FAD16C"/>
    <w:lvl w:ilvl="0">
      <w:start w:val="1"/>
      <w:numFmt w:val="decimal"/>
      <w:lvlText w:val="%1."/>
      <w:lvlJc w:val="left"/>
      <w:pPr>
        <w:ind w:left="360" w:hanging="360"/>
      </w:pPr>
    </w:lvl>
    <w:lvl w:ilvl="1">
      <w:start w:val="1"/>
      <w:numFmt w:val="decimal"/>
      <w:lvlText w:val="3.%2"/>
      <w:lvlJc w:val="left"/>
      <w:pPr>
        <w:ind w:left="792" w:hanging="432"/>
      </w:pPr>
    </w:lvl>
    <w:lvl w:ilvl="2">
      <w:start w:val="1"/>
      <w:numFmt w:val="decimal"/>
      <w:lvlText w:val="2.%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C51F27"/>
    <w:multiLevelType w:val="multilevel"/>
    <w:tmpl w:val="A58A3A80"/>
    <w:lvl w:ilvl="0">
      <w:start w:val="1"/>
      <w:numFmt w:val="decimal"/>
      <w:lvlText w:val="%1."/>
      <w:lvlJc w:val="left"/>
      <w:pPr>
        <w:ind w:left="360" w:hanging="360"/>
      </w:pPr>
    </w:lvl>
    <w:lvl w:ilvl="1">
      <w:start w:val="1"/>
      <w:numFmt w:val="decimal"/>
      <w:lvlText w:val="2.%2"/>
      <w:lvlJc w:val="left"/>
      <w:pPr>
        <w:ind w:left="792" w:hanging="432"/>
      </w:pPr>
    </w:lvl>
    <w:lvl w:ilvl="2">
      <w:start w:val="1"/>
      <w:numFmt w:val="decimal"/>
      <w:lvlText w:val="2.%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2E70FE5"/>
    <w:multiLevelType w:val="multilevel"/>
    <w:tmpl w:val="9C6A0B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636C7BCD"/>
    <w:multiLevelType w:val="multilevel"/>
    <w:tmpl w:val="6C16E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6AE66F2"/>
    <w:multiLevelType w:val="hybridMultilevel"/>
    <w:tmpl w:val="340C3D34"/>
    <w:lvl w:ilvl="0" w:tplc="FFFFFFFF">
      <w:start w:val="1"/>
      <w:numFmt w:val="decimal"/>
      <w:lvlText w:val="%1."/>
      <w:lvlJc w:val="left"/>
      <w:pPr>
        <w:ind w:left="1800" w:hanging="360"/>
      </w:pPr>
    </w:lvl>
    <w:lvl w:ilvl="1" w:tplc="38090005">
      <w:start w:val="1"/>
      <w:numFmt w:val="bullet"/>
      <w:lvlText w:val=""/>
      <w:lvlJc w:val="left"/>
      <w:pPr>
        <w:ind w:left="1800" w:hanging="360"/>
      </w:pPr>
      <w:rPr>
        <w:rFonts w:ascii="Wingdings" w:hAnsi="Wingdings" w:hint="default"/>
      </w:rPr>
    </w:lvl>
    <w:lvl w:ilvl="2" w:tplc="FFFFFFFF">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 w15:restartNumberingAfterBreak="0">
    <w:nsid w:val="66DF40F2"/>
    <w:multiLevelType w:val="multilevel"/>
    <w:tmpl w:val="9C6A0B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69930990"/>
    <w:multiLevelType w:val="multilevel"/>
    <w:tmpl w:val="1402DB7E"/>
    <w:lvl w:ilvl="0">
      <w:start w:val="1"/>
      <w:numFmt w:val="bullet"/>
      <w:lvlText w:val="▪"/>
      <w:lvlJc w:val="left"/>
      <w:pPr>
        <w:ind w:left="928" w:hanging="360"/>
      </w:pPr>
      <w:rPr>
        <w:rFonts w:ascii="Noto Sans Symbols" w:eastAsia="Noto Sans Symbols" w:hAnsi="Noto Sans Symbols" w:cs="Noto Sans Symbols"/>
      </w:rPr>
    </w:lvl>
    <w:lvl w:ilvl="1">
      <w:start w:val="1"/>
      <w:numFmt w:val="bullet"/>
      <w:lvlText w:val="o"/>
      <w:lvlJc w:val="left"/>
      <w:pPr>
        <w:ind w:left="1648" w:hanging="360"/>
      </w:pPr>
      <w:rPr>
        <w:rFonts w:ascii="Courier New" w:eastAsia="Courier New" w:hAnsi="Courier New" w:cs="Courier New"/>
      </w:rPr>
    </w:lvl>
    <w:lvl w:ilvl="2">
      <w:start w:val="1"/>
      <w:numFmt w:val="bullet"/>
      <w:lvlText w:val="▪"/>
      <w:lvlJc w:val="left"/>
      <w:pPr>
        <w:ind w:left="2368" w:hanging="360"/>
      </w:pPr>
      <w:rPr>
        <w:rFonts w:ascii="Noto Sans Symbols" w:eastAsia="Noto Sans Symbols" w:hAnsi="Noto Sans Symbols" w:cs="Noto Sans Symbols"/>
      </w:rPr>
    </w:lvl>
    <w:lvl w:ilvl="3">
      <w:start w:val="1"/>
      <w:numFmt w:val="bullet"/>
      <w:lvlText w:val="●"/>
      <w:lvlJc w:val="left"/>
      <w:pPr>
        <w:ind w:left="3088" w:hanging="360"/>
      </w:pPr>
      <w:rPr>
        <w:rFonts w:ascii="Noto Sans Symbols" w:eastAsia="Noto Sans Symbols" w:hAnsi="Noto Sans Symbols" w:cs="Noto Sans Symbols"/>
      </w:rPr>
    </w:lvl>
    <w:lvl w:ilvl="4">
      <w:start w:val="1"/>
      <w:numFmt w:val="bullet"/>
      <w:lvlText w:val="o"/>
      <w:lvlJc w:val="left"/>
      <w:pPr>
        <w:ind w:left="3808" w:hanging="360"/>
      </w:pPr>
      <w:rPr>
        <w:rFonts w:ascii="Courier New" w:eastAsia="Courier New" w:hAnsi="Courier New" w:cs="Courier New"/>
      </w:rPr>
    </w:lvl>
    <w:lvl w:ilvl="5">
      <w:start w:val="1"/>
      <w:numFmt w:val="bullet"/>
      <w:lvlText w:val="▪"/>
      <w:lvlJc w:val="left"/>
      <w:pPr>
        <w:ind w:left="4528" w:hanging="360"/>
      </w:pPr>
      <w:rPr>
        <w:rFonts w:ascii="Noto Sans Symbols" w:eastAsia="Noto Sans Symbols" w:hAnsi="Noto Sans Symbols" w:cs="Noto Sans Symbols"/>
      </w:rPr>
    </w:lvl>
    <w:lvl w:ilvl="6">
      <w:start w:val="1"/>
      <w:numFmt w:val="bullet"/>
      <w:lvlText w:val="●"/>
      <w:lvlJc w:val="left"/>
      <w:pPr>
        <w:ind w:left="5248" w:hanging="360"/>
      </w:pPr>
      <w:rPr>
        <w:rFonts w:ascii="Noto Sans Symbols" w:eastAsia="Noto Sans Symbols" w:hAnsi="Noto Sans Symbols" w:cs="Noto Sans Symbols"/>
      </w:rPr>
    </w:lvl>
    <w:lvl w:ilvl="7">
      <w:start w:val="1"/>
      <w:numFmt w:val="bullet"/>
      <w:lvlText w:val="o"/>
      <w:lvlJc w:val="left"/>
      <w:pPr>
        <w:ind w:left="5968" w:hanging="360"/>
      </w:pPr>
      <w:rPr>
        <w:rFonts w:ascii="Courier New" w:eastAsia="Courier New" w:hAnsi="Courier New" w:cs="Courier New"/>
      </w:rPr>
    </w:lvl>
    <w:lvl w:ilvl="8">
      <w:start w:val="1"/>
      <w:numFmt w:val="bullet"/>
      <w:lvlText w:val="▪"/>
      <w:lvlJc w:val="left"/>
      <w:pPr>
        <w:ind w:left="6688" w:hanging="360"/>
      </w:pPr>
      <w:rPr>
        <w:rFonts w:ascii="Noto Sans Symbols" w:eastAsia="Noto Sans Symbols" w:hAnsi="Noto Sans Symbols" w:cs="Noto Sans Symbols"/>
      </w:rPr>
    </w:lvl>
  </w:abstractNum>
  <w:abstractNum w:abstractNumId="16" w15:restartNumberingAfterBreak="0">
    <w:nsid w:val="6DD713C5"/>
    <w:multiLevelType w:val="multilevel"/>
    <w:tmpl w:val="6C16E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8535756"/>
    <w:multiLevelType w:val="multilevel"/>
    <w:tmpl w:val="67966B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A253FF6"/>
    <w:multiLevelType w:val="multilevel"/>
    <w:tmpl w:val="6C16E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42882713">
    <w:abstractNumId w:val="3"/>
  </w:num>
  <w:num w:numId="2" w16cid:durableId="268464923">
    <w:abstractNumId w:val="12"/>
  </w:num>
  <w:num w:numId="3" w16cid:durableId="1540974192">
    <w:abstractNumId w:val="0"/>
  </w:num>
  <w:num w:numId="4" w16cid:durableId="72898793">
    <w:abstractNumId w:val="5"/>
  </w:num>
  <w:num w:numId="5" w16cid:durableId="1970167219">
    <w:abstractNumId w:val="9"/>
  </w:num>
  <w:num w:numId="6" w16cid:durableId="822351643">
    <w:abstractNumId w:val="8"/>
  </w:num>
  <w:num w:numId="7" w16cid:durableId="55051686">
    <w:abstractNumId w:val="14"/>
  </w:num>
  <w:num w:numId="8" w16cid:durableId="1836073552">
    <w:abstractNumId w:val="15"/>
  </w:num>
  <w:num w:numId="9" w16cid:durableId="762536256">
    <w:abstractNumId w:val="10"/>
  </w:num>
  <w:num w:numId="10" w16cid:durableId="1417943420">
    <w:abstractNumId w:val="17"/>
  </w:num>
  <w:num w:numId="11" w16cid:durableId="2023975031">
    <w:abstractNumId w:val="1"/>
  </w:num>
  <w:num w:numId="12" w16cid:durableId="201482139">
    <w:abstractNumId w:val="4"/>
  </w:num>
  <w:num w:numId="13" w16cid:durableId="1180924842">
    <w:abstractNumId w:val="7"/>
  </w:num>
  <w:num w:numId="14" w16cid:durableId="220556184">
    <w:abstractNumId w:val="18"/>
  </w:num>
  <w:num w:numId="15" w16cid:durableId="1789006910">
    <w:abstractNumId w:val="6"/>
  </w:num>
  <w:num w:numId="16" w16cid:durableId="264269269">
    <w:abstractNumId w:val="16"/>
  </w:num>
  <w:num w:numId="17" w16cid:durableId="1698845012">
    <w:abstractNumId w:val="11"/>
  </w:num>
  <w:num w:numId="18" w16cid:durableId="1087262193">
    <w:abstractNumId w:val="13"/>
  </w:num>
  <w:num w:numId="19" w16cid:durableId="1801994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C34"/>
    <w:rsid w:val="00014DCA"/>
    <w:rsid w:val="00015350"/>
    <w:rsid w:val="0003672C"/>
    <w:rsid w:val="000450D0"/>
    <w:rsid w:val="0005402A"/>
    <w:rsid w:val="00071DDF"/>
    <w:rsid w:val="00077B67"/>
    <w:rsid w:val="0008788A"/>
    <w:rsid w:val="00097E12"/>
    <w:rsid w:val="000A1ECD"/>
    <w:rsid w:val="000A2D17"/>
    <w:rsid w:val="000A396F"/>
    <w:rsid w:val="000B0C29"/>
    <w:rsid w:val="000B499E"/>
    <w:rsid w:val="000F3511"/>
    <w:rsid w:val="00102127"/>
    <w:rsid w:val="00102C49"/>
    <w:rsid w:val="00103846"/>
    <w:rsid w:val="00103AEA"/>
    <w:rsid w:val="0013133F"/>
    <w:rsid w:val="00142DE9"/>
    <w:rsid w:val="00151A19"/>
    <w:rsid w:val="00156A97"/>
    <w:rsid w:val="0016032B"/>
    <w:rsid w:val="00164C13"/>
    <w:rsid w:val="00171930"/>
    <w:rsid w:val="00194824"/>
    <w:rsid w:val="0019500D"/>
    <w:rsid w:val="001A2AFC"/>
    <w:rsid w:val="001B2597"/>
    <w:rsid w:val="001B298A"/>
    <w:rsid w:val="00200962"/>
    <w:rsid w:val="002124E7"/>
    <w:rsid w:val="00214DE9"/>
    <w:rsid w:val="002177FF"/>
    <w:rsid w:val="00222589"/>
    <w:rsid w:val="00242947"/>
    <w:rsid w:val="00251A2B"/>
    <w:rsid w:val="00252A51"/>
    <w:rsid w:val="00262744"/>
    <w:rsid w:val="00272FD1"/>
    <w:rsid w:val="0029070A"/>
    <w:rsid w:val="00295DB9"/>
    <w:rsid w:val="002A0422"/>
    <w:rsid w:val="002A69C3"/>
    <w:rsid w:val="002B2FC3"/>
    <w:rsid w:val="002C0738"/>
    <w:rsid w:val="002C4ED6"/>
    <w:rsid w:val="002C53C5"/>
    <w:rsid w:val="002F498F"/>
    <w:rsid w:val="002F56C3"/>
    <w:rsid w:val="00305A91"/>
    <w:rsid w:val="003179AF"/>
    <w:rsid w:val="003442D6"/>
    <w:rsid w:val="00344F6A"/>
    <w:rsid w:val="00352D0B"/>
    <w:rsid w:val="0035363F"/>
    <w:rsid w:val="00354584"/>
    <w:rsid w:val="00372E9C"/>
    <w:rsid w:val="003803F4"/>
    <w:rsid w:val="0038180C"/>
    <w:rsid w:val="00392C09"/>
    <w:rsid w:val="003B0DBC"/>
    <w:rsid w:val="003D3ADD"/>
    <w:rsid w:val="003D4DE4"/>
    <w:rsid w:val="003D6DE8"/>
    <w:rsid w:val="003E6CF1"/>
    <w:rsid w:val="003F4D40"/>
    <w:rsid w:val="0043448D"/>
    <w:rsid w:val="00435EC4"/>
    <w:rsid w:val="00445CF5"/>
    <w:rsid w:val="00447BC1"/>
    <w:rsid w:val="004542C0"/>
    <w:rsid w:val="00455AE3"/>
    <w:rsid w:val="00467941"/>
    <w:rsid w:val="00482704"/>
    <w:rsid w:val="004928F5"/>
    <w:rsid w:val="00494C55"/>
    <w:rsid w:val="004C1491"/>
    <w:rsid w:val="004C2DA8"/>
    <w:rsid w:val="004C2DFB"/>
    <w:rsid w:val="004C679C"/>
    <w:rsid w:val="004C7984"/>
    <w:rsid w:val="004D4B29"/>
    <w:rsid w:val="004D50C1"/>
    <w:rsid w:val="004E4DC9"/>
    <w:rsid w:val="004F13B3"/>
    <w:rsid w:val="004F5A76"/>
    <w:rsid w:val="004F7CA4"/>
    <w:rsid w:val="00504686"/>
    <w:rsid w:val="0051467D"/>
    <w:rsid w:val="005153D1"/>
    <w:rsid w:val="00531FED"/>
    <w:rsid w:val="00540DC7"/>
    <w:rsid w:val="0054121C"/>
    <w:rsid w:val="005575C6"/>
    <w:rsid w:val="00560DA0"/>
    <w:rsid w:val="00565C6C"/>
    <w:rsid w:val="00571A6A"/>
    <w:rsid w:val="00573B04"/>
    <w:rsid w:val="00581E73"/>
    <w:rsid w:val="00585049"/>
    <w:rsid w:val="00587797"/>
    <w:rsid w:val="005913B2"/>
    <w:rsid w:val="00592551"/>
    <w:rsid w:val="005A12AE"/>
    <w:rsid w:val="005C0613"/>
    <w:rsid w:val="005D3603"/>
    <w:rsid w:val="005E0A01"/>
    <w:rsid w:val="005F0AFC"/>
    <w:rsid w:val="005F3A9B"/>
    <w:rsid w:val="005F4BE3"/>
    <w:rsid w:val="00603618"/>
    <w:rsid w:val="00605B6F"/>
    <w:rsid w:val="006160DE"/>
    <w:rsid w:val="00616A0E"/>
    <w:rsid w:val="00631326"/>
    <w:rsid w:val="006522CE"/>
    <w:rsid w:val="00653D72"/>
    <w:rsid w:val="00655D7E"/>
    <w:rsid w:val="006573F8"/>
    <w:rsid w:val="006845A9"/>
    <w:rsid w:val="00690D63"/>
    <w:rsid w:val="00693F55"/>
    <w:rsid w:val="006A1A3B"/>
    <w:rsid w:val="006B4B13"/>
    <w:rsid w:val="006C6D12"/>
    <w:rsid w:val="006C7ABA"/>
    <w:rsid w:val="007235FE"/>
    <w:rsid w:val="007260F5"/>
    <w:rsid w:val="00787B88"/>
    <w:rsid w:val="007909C8"/>
    <w:rsid w:val="007944C2"/>
    <w:rsid w:val="00795737"/>
    <w:rsid w:val="007B1C3E"/>
    <w:rsid w:val="007C56D9"/>
    <w:rsid w:val="007D4CBE"/>
    <w:rsid w:val="007D5E5F"/>
    <w:rsid w:val="007F3EA0"/>
    <w:rsid w:val="0080278E"/>
    <w:rsid w:val="00803701"/>
    <w:rsid w:val="00814319"/>
    <w:rsid w:val="00832088"/>
    <w:rsid w:val="008403F6"/>
    <w:rsid w:val="00845346"/>
    <w:rsid w:val="008535A8"/>
    <w:rsid w:val="0085725E"/>
    <w:rsid w:val="0087033B"/>
    <w:rsid w:val="00872A8A"/>
    <w:rsid w:val="008733B8"/>
    <w:rsid w:val="0087371A"/>
    <w:rsid w:val="00874807"/>
    <w:rsid w:val="00875EAD"/>
    <w:rsid w:val="0087671C"/>
    <w:rsid w:val="00880601"/>
    <w:rsid w:val="008934FF"/>
    <w:rsid w:val="0089473A"/>
    <w:rsid w:val="008A0155"/>
    <w:rsid w:val="008A549D"/>
    <w:rsid w:val="008A743C"/>
    <w:rsid w:val="008A7D66"/>
    <w:rsid w:val="008C0C34"/>
    <w:rsid w:val="008D2409"/>
    <w:rsid w:val="008D3D6C"/>
    <w:rsid w:val="008D7BA0"/>
    <w:rsid w:val="008F6872"/>
    <w:rsid w:val="009210C5"/>
    <w:rsid w:val="00924F6E"/>
    <w:rsid w:val="00937BA4"/>
    <w:rsid w:val="009434EE"/>
    <w:rsid w:val="00973FFA"/>
    <w:rsid w:val="009A36D2"/>
    <w:rsid w:val="009C59BC"/>
    <w:rsid w:val="009E0715"/>
    <w:rsid w:val="009E3894"/>
    <w:rsid w:val="009E7C09"/>
    <w:rsid w:val="009F2617"/>
    <w:rsid w:val="00A34E19"/>
    <w:rsid w:val="00A40E29"/>
    <w:rsid w:val="00A5694C"/>
    <w:rsid w:val="00A5735C"/>
    <w:rsid w:val="00A60369"/>
    <w:rsid w:val="00A64B8F"/>
    <w:rsid w:val="00A74849"/>
    <w:rsid w:val="00A75014"/>
    <w:rsid w:val="00A75163"/>
    <w:rsid w:val="00A829F8"/>
    <w:rsid w:val="00A954CB"/>
    <w:rsid w:val="00A97C59"/>
    <w:rsid w:val="00AA151B"/>
    <w:rsid w:val="00AA683C"/>
    <w:rsid w:val="00AC7020"/>
    <w:rsid w:val="00AE435D"/>
    <w:rsid w:val="00AF3D52"/>
    <w:rsid w:val="00B123EC"/>
    <w:rsid w:val="00B30B36"/>
    <w:rsid w:val="00B41742"/>
    <w:rsid w:val="00B55F65"/>
    <w:rsid w:val="00B64629"/>
    <w:rsid w:val="00B65010"/>
    <w:rsid w:val="00B8132D"/>
    <w:rsid w:val="00B8413F"/>
    <w:rsid w:val="00B9019D"/>
    <w:rsid w:val="00BA0150"/>
    <w:rsid w:val="00BA7198"/>
    <w:rsid w:val="00BE4430"/>
    <w:rsid w:val="00BE7ABF"/>
    <w:rsid w:val="00BF0A46"/>
    <w:rsid w:val="00BF0C04"/>
    <w:rsid w:val="00C01F3B"/>
    <w:rsid w:val="00C06B34"/>
    <w:rsid w:val="00C10E7F"/>
    <w:rsid w:val="00C117D3"/>
    <w:rsid w:val="00C119D5"/>
    <w:rsid w:val="00C15652"/>
    <w:rsid w:val="00C213A3"/>
    <w:rsid w:val="00C40985"/>
    <w:rsid w:val="00C41D33"/>
    <w:rsid w:val="00C42469"/>
    <w:rsid w:val="00C45474"/>
    <w:rsid w:val="00C47B52"/>
    <w:rsid w:val="00C53832"/>
    <w:rsid w:val="00C564EB"/>
    <w:rsid w:val="00C569EE"/>
    <w:rsid w:val="00C6163A"/>
    <w:rsid w:val="00C642E0"/>
    <w:rsid w:val="00C72B04"/>
    <w:rsid w:val="00C74E1C"/>
    <w:rsid w:val="00C74F30"/>
    <w:rsid w:val="00C7743D"/>
    <w:rsid w:val="00C80809"/>
    <w:rsid w:val="00CA5A69"/>
    <w:rsid w:val="00CA5BEC"/>
    <w:rsid w:val="00CC3AEA"/>
    <w:rsid w:val="00CD73E2"/>
    <w:rsid w:val="00CD7E05"/>
    <w:rsid w:val="00D018D6"/>
    <w:rsid w:val="00D0379F"/>
    <w:rsid w:val="00D0422E"/>
    <w:rsid w:val="00D1388A"/>
    <w:rsid w:val="00D25C9C"/>
    <w:rsid w:val="00D31D74"/>
    <w:rsid w:val="00D346F1"/>
    <w:rsid w:val="00D34AAF"/>
    <w:rsid w:val="00D37C7A"/>
    <w:rsid w:val="00D52F8A"/>
    <w:rsid w:val="00D71C2A"/>
    <w:rsid w:val="00D75EAE"/>
    <w:rsid w:val="00D77960"/>
    <w:rsid w:val="00D84FA3"/>
    <w:rsid w:val="00D8568B"/>
    <w:rsid w:val="00D95DAA"/>
    <w:rsid w:val="00DA0877"/>
    <w:rsid w:val="00DB03A5"/>
    <w:rsid w:val="00DB646C"/>
    <w:rsid w:val="00DB6B9F"/>
    <w:rsid w:val="00DD46CE"/>
    <w:rsid w:val="00DE0485"/>
    <w:rsid w:val="00DF0E9B"/>
    <w:rsid w:val="00E01C22"/>
    <w:rsid w:val="00E06811"/>
    <w:rsid w:val="00E11BEE"/>
    <w:rsid w:val="00E64F07"/>
    <w:rsid w:val="00E70BF5"/>
    <w:rsid w:val="00E830BF"/>
    <w:rsid w:val="00E94121"/>
    <w:rsid w:val="00EB2734"/>
    <w:rsid w:val="00EB3565"/>
    <w:rsid w:val="00ED7D71"/>
    <w:rsid w:val="00EE3B24"/>
    <w:rsid w:val="00F14FB8"/>
    <w:rsid w:val="00F35DAF"/>
    <w:rsid w:val="00F64101"/>
    <w:rsid w:val="00F665E5"/>
    <w:rsid w:val="00F71E01"/>
    <w:rsid w:val="00F724F1"/>
    <w:rsid w:val="00F86B26"/>
    <w:rsid w:val="00FB4E6D"/>
    <w:rsid w:val="00FC0EDF"/>
    <w:rsid w:val="00FC284C"/>
    <w:rsid w:val="00FE4636"/>
    <w:rsid w:val="00FE4E07"/>
    <w:rsid w:val="00FE7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BAA69"/>
  <w15:docId w15:val="{37578C74-4CC8-4811-939D-D527993A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6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44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36C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C1C"/>
  </w:style>
  <w:style w:type="paragraph" w:styleId="Footer">
    <w:name w:val="footer"/>
    <w:basedOn w:val="Normal"/>
    <w:link w:val="FooterChar"/>
    <w:uiPriority w:val="99"/>
    <w:unhideWhenUsed/>
    <w:rsid w:val="00236C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C1C"/>
  </w:style>
  <w:style w:type="paragraph" w:styleId="Subtitle">
    <w:name w:val="Subtitle"/>
    <w:basedOn w:val="Normal"/>
    <w:next w:val="Normal"/>
    <w:link w:val="SubtitleChar"/>
    <w:uiPriority w:val="11"/>
    <w:qFormat/>
    <w:pPr>
      <w:widowControl w:val="0"/>
      <w:spacing w:line="240" w:lineRule="auto"/>
      <w:ind w:left="113" w:right="113"/>
      <w:jc w:val="both"/>
    </w:pPr>
    <w:rPr>
      <w:b/>
      <w:color w:val="000000"/>
      <w:sz w:val="28"/>
      <w:szCs w:val="28"/>
    </w:rPr>
  </w:style>
  <w:style w:type="character" w:customStyle="1" w:styleId="SubtitleChar">
    <w:name w:val="Subtitle Char"/>
    <w:basedOn w:val="DefaultParagraphFont"/>
    <w:link w:val="Subtitle"/>
    <w:rsid w:val="004E25E4"/>
    <w:rPr>
      <w:rFonts w:eastAsiaTheme="minorEastAsia"/>
      <w:b/>
      <w:color w:val="000000" w:themeColor="text1"/>
      <w:spacing w:val="15"/>
      <w:sz w:val="28"/>
      <w:lang w:val="en-US"/>
    </w:rPr>
  </w:style>
  <w:style w:type="paragraph" w:styleId="Caption">
    <w:name w:val="caption"/>
    <w:basedOn w:val="Normal"/>
    <w:next w:val="Normal"/>
    <w:uiPriority w:val="35"/>
    <w:unhideWhenUsed/>
    <w:qFormat/>
    <w:rsid w:val="007F6254"/>
    <w:pPr>
      <w:spacing w:after="200" w:line="240" w:lineRule="auto"/>
    </w:pPr>
    <w:rPr>
      <w:i/>
      <w:iCs/>
      <w:color w:val="44546A" w:themeColor="text2"/>
      <w:sz w:val="18"/>
      <w:szCs w:val="18"/>
    </w:rPr>
  </w:style>
  <w:style w:type="paragraph" w:customStyle="1" w:styleId="JDULSUBBAB">
    <w:name w:val="JDUL SUBBAB"/>
    <w:basedOn w:val="Heading2"/>
    <w:next w:val="Normal"/>
    <w:link w:val="JDULSUBBABChar"/>
    <w:qFormat/>
    <w:rsid w:val="002D4472"/>
    <w:pPr>
      <w:keepNext w:val="0"/>
      <w:keepLines w:val="0"/>
      <w:widowControl w:val="0"/>
      <w:autoSpaceDE w:val="0"/>
      <w:autoSpaceDN w:val="0"/>
      <w:spacing w:before="240" w:line="240" w:lineRule="auto"/>
      <w:ind w:right="113"/>
      <w:jc w:val="both"/>
    </w:pPr>
    <w:rPr>
      <w:rFonts w:eastAsia="Times New Roman" w:cs="Times New Roman"/>
      <w:b/>
      <w:bCs/>
      <w:sz w:val="28"/>
      <w:szCs w:val="28"/>
    </w:rPr>
  </w:style>
  <w:style w:type="character" w:customStyle="1" w:styleId="JDULSUBBABChar">
    <w:name w:val="JDUL SUBBAB Char"/>
    <w:basedOn w:val="Heading2Char"/>
    <w:link w:val="JDULSUBBAB"/>
    <w:rsid w:val="002D4472"/>
    <w:rPr>
      <w:rFonts w:asciiTheme="majorHAnsi" w:eastAsia="Times New Roman" w:hAnsiTheme="majorHAnsi" w:cs="Times New Roman"/>
      <w:b/>
      <w:bCs/>
      <w:color w:val="2F5496" w:themeColor="accent1" w:themeShade="BF"/>
      <w:sz w:val="28"/>
      <w:szCs w:val="28"/>
      <w:lang w:val="en-US"/>
    </w:rPr>
  </w:style>
  <w:style w:type="character" w:customStyle="1" w:styleId="Heading2Char">
    <w:name w:val="Heading 2 Char"/>
    <w:basedOn w:val="DefaultParagraphFont"/>
    <w:link w:val="Heading2"/>
    <w:uiPriority w:val="9"/>
    <w:rsid w:val="002D4472"/>
    <w:rPr>
      <w:rFonts w:asciiTheme="majorHAnsi" w:eastAsiaTheme="majorEastAsia" w:hAnsiTheme="majorHAnsi" w:cstheme="majorBidi"/>
      <w:color w:val="2F5496" w:themeColor="accent1" w:themeShade="BF"/>
      <w:sz w:val="26"/>
      <w:szCs w:val="26"/>
    </w:rPr>
  </w:style>
  <w:style w:type="paragraph" w:styleId="TOC1">
    <w:name w:val="toc 1"/>
    <w:basedOn w:val="Normal"/>
    <w:link w:val="TOC1Char"/>
    <w:uiPriority w:val="39"/>
    <w:qFormat/>
    <w:rsid w:val="00045AE7"/>
    <w:pPr>
      <w:widowControl w:val="0"/>
      <w:autoSpaceDE w:val="0"/>
      <w:autoSpaceDN w:val="0"/>
      <w:spacing w:before="120" w:after="0" w:line="240" w:lineRule="auto"/>
      <w:ind w:left="958" w:right="113"/>
      <w:jc w:val="both"/>
    </w:pPr>
    <w:rPr>
      <w:rFonts w:eastAsia="Times New Roman" w:cs="Times New Roman"/>
      <w:szCs w:val="24"/>
    </w:rPr>
  </w:style>
  <w:style w:type="character" w:customStyle="1" w:styleId="TOC1Char">
    <w:name w:val="TOC 1 Char"/>
    <w:basedOn w:val="DefaultParagraphFont"/>
    <w:link w:val="TOC1"/>
    <w:uiPriority w:val="39"/>
    <w:rsid w:val="00045AE7"/>
    <w:rPr>
      <w:rFonts w:eastAsia="Times New Roman" w:cs="Times New Roman"/>
      <w:szCs w:val="24"/>
      <w:lang w:val="en-US"/>
    </w:rPr>
  </w:style>
  <w:style w:type="paragraph" w:customStyle="1" w:styleId="Note">
    <w:name w:val="Note"/>
    <w:basedOn w:val="TOC1"/>
    <w:link w:val="NoteChar"/>
    <w:qFormat/>
    <w:rsid w:val="00D01FDD"/>
    <w:pPr>
      <w:pBdr>
        <w:top w:val="single" w:sz="4" w:space="6" w:color="auto"/>
        <w:bottom w:val="single" w:sz="4" w:space="6" w:color="auto"/>
      </w:pBdr>
      <w:spacing w:after="120"/>
    </w:pPr>
  </w:style>
  <w:style w:type="paragraph" w:customStyle="1" w:styleId="Caution">
    <w:name w:val="Caution"/>
    <w:basedOn w:val="Normal"/>
    <w:link w:val="CautionChar"/>
    <w:qFormat/>
    <w:rsid w:val="00D01FDD"/>
    <w:pPr>
      <w:widowControl w:val="0"/>
      <w:pBdr>
        <w:top w:val="single" w:sz="12" w:space="6" w:color="auto"/>
        <w:bottom w:val="single" w:sz="12" w:space="6" w:color="auto"/>
      </w:pBdr>
      <w:autoSpaceDE w:val="0"/>
      <w:autoSpaceDN w:val="0"/>
      <w:spacing w:after="0" w:line="240" w:lineRule="auto"/>
      <w:ind w:left="1418" w:right="113" w:hanging="1418"/>
      <w:jc w:val="both"/>
    </w:pPr>
    <w:rPr>
      <w:rFonts w:eastAsia="Times New Roman" w:cs="Times New Roman"/>
      <w:b/>
    </w:rPr>
  </w:style>
  <w:style w:type="character" w:customStyle="1" w:styleId="NoteChar">
    <w:name w:val="Note Char"/>
    <w:basedOn w:val="TOC1Char"/>
    <w:link w:val="Note"/>
    <w:rsid w:val="00D01FDD"/>
    <w:rPr>
      <w:rFonts w:eastAsia="Times New Roman" w:cs="Times New Roman"/>
      <w:szCs w:val="24"/>
      <w:lang w:val="en-US"/>
    </w:rPr>
  </w:style>
  <w:style w:type="paragraph" w:customStyle="1" w:styleId="Warning">
    <w:name w:val="Warning"/>
    <w:basedOn w:val="Caution"/>
    <w:link w:val="WarningChar"/>
    <w:qFormat/>
    <w:rsid w:val="00D01FDD"/>
    <w:pPr>
      <w:pBdr>
        <w:top w:val="double" w:sz="12" w:space="8" w:color="auto"/>
        <w:bottom w:val="double" w:sz="12" w:space="8" w:color="auto"/>
      </w:pBdr>
    </w:pPr>
  </w:style>
  <w:style w:type="character" w:customStyle="1" w:styleId="CautionChar">
    <w:name w:val="Caution Char"/>
    <w:basedOn w:val="DefaultParagraphFont"/>
    <w:link w:val="Caution"/>
    <w:rsid w:val="00D01FDD"/>
    <w:rPr>
      <w:rFonts w:eastAsia="Times New Roman" w:cs="Times New Roman"/>
      <w:b/>
      <w:lang w:val="en-US"/>
    </w:rPr>
  </w:style>
  <w:style w:type="character" w:customStyle="1" w:styleId="WarningChar">
    <w:name w:val="Warning Char"/>
    <w:basedOn w:val="CautionChar"/>
    <w:link w:val="Warning"/>
    <w:rsid w:val="00D01FDD"/>
    <w:rPr>
      <w:rFonts w:eastAsia="Times New Roman" w:cs="Times New Roman"/>
      <w:b/>
      <w:lang w:val="en-US"/>
    </w:rPr>
  </w:style>
  <w:style w:type="paragraph" w:customStyle="1" w:styleId="WaringTop">
    <w:name w:val="Waring Top"/>
    <w:basedOn w:val="Normal"/>
    <w:link w:val="WaringTopChar"/>
    <w:qFormat/>
    <w:rsid w:val="000F368C"/>
    <w:pPr>
      <w:widowControl w:val="0"/>
      <w:pBdr>
        <w:top w:val="double" w:sz="12" w:space="6" w:color="auto"/>
      </w:pBdr>
      <w:autoSpaceDE w:val="0"/>
      <w:autoSpaceDN w:val="0"/>
      <w:spacing w:after="0" w:line="240" w:lineRule="auto"/>
      <w:ind w:left="1418" w:right="113" w:hanging="1418"/>
      <w:jc w:val="both"/>
    </w:pPr>
    <w:rPr>
      <w:rFonts w:eastAsia="Times New Roman" w:cs="Times New Roman"/>
      <w:b/>
    </w:rPr>
  </w:style>
  <w:style w:type="paragraph" w:customStyle="1" w:styleId="WarningButtom">
    <w:name w:val="Warning Buttom"/>
    <w:basedOn w:val="Normal"/>
    <w:link w:val="WarningButtomChar"/>
    <w:qFormat/>
    <w:rsid w:val="000F368C"/>
    <w:pPr>
      <w:widowControl w:val="0"/>
      <w:pBdr>
        <w:bottom w:val="double" w:sz="12" w:space="6" w:color="auto"/>
      </w:pBdr>
      <w:autoSpaceDE w:val="0"/>
      <w:autoSpaceDN w:val="0"/>
      <w:spacing w:after="0" w:line="240" w:lineRule="auto"/>
      <w:ind w:left="1418" w:right="113"/>
      <w:jc w:val="both"/>
    </w:pPr>
    <w:rPr>
      <w:rFonts w:eastAsia="Times New Roman" w:cs="Times New Roman"/>
      <w:b/>
    </w:rPr>
  </w:style>
  <w:style w:type="character" w:customStyle="1" w:styleId="WaringTopChar">
    <w:name w:val="Waring Top Char"/>
    <w:basedOn w:val="DefaultParagraphFont"/>
    <w:link w:val="WaringTop"/>
    <w:rsid w:val="000F368C"/>
    <w:rPr>
      <w:rFonts w:eastAsia="Times New Roman" w:cs="Times New Roman"/>
      <w:b/>
      <w:lang w:val="en-US"/>
    </w:rPr>
  </w:style>
  <w:style w:type="character" w:customStyle="1" w:styleId="WarningButtomChar">
    <w:name w:val="Warning Buttom Char"/>
    <w:basedOn w:val="DefaultParagraphFont"/>
    <w:link w:val="WarningButtom"/>
    <w:rsid w:val="000F368C"/>
    <w:rPr>
      <w:rFonts w:eastAsia="Times New Roman" w:cs="Times New Roman"/>
      <w:b/>
      <w:lang w:val="en-US"/>
    </w:rPr>
  </w:style>
  <w:style w:type="paragraph" w:customStyle="1" w:styleId="CautionButtom">
    <w:name w:val="Caution Buttom"/>
    <w:basedOn w:val="Normal"/>
    <w:link w:val="CautionButtomChar"/>
    <w:qFormat/>
    <w:rsid w:val="001570EE"/>
    <w:pPr>
      <w:widowControl w:val="0"/>
      <w:pBdr>
        <w:bottom w:val="single" w:sz="12" w:space="6" w:color="auto"/>
      </w:pBdr>
      <w:autoSpaceDE w:val="0"/>
      <w:autoSpaceDN w:val="0"/>
      <w:spacing w:after="0" w:line="240" w:lineRule="auto"/>
      <w:ind w:left="1418" w:right="113"/>
      <w:jc w:val="both"/>
    </w:pPr>
    <w:rPr>
      <w:rFonts w:eastAsia="Times New Roman" w:cs="Times New Roman"/>
      <w:b/>
    </w:rPr>
  </w:style>
  <w:style w:type="paragraph" w:customStyle="1" w:styleId="CautionTop">
    <w:name w:val="Caution Top"/>
    <w:basedOn w:val="Caution"/>
    <w:link w:val="CautionTopChar"/>
    <w:qFormat/>
    <w:rsid w:val="001570EE"/>
    <w:pPr>
      <w:pBdr>
        <w:bottom w:val="none" w:sz="0" w:space="0" w:color="auto"/>
      </w:pBdr>
    </w:pPr>
  </w:style>
  <w:style w:type="character" w:customStyle="1" w:styleId="CautionButtomChar">
    <w:name w:val="Caution Buttom Char"/>
    <w:basedOn w:val="CautionChar"/>
    <w:link w:val="CautionButtom"/>
    <w:rsid w:val="001570EE"/>
    <w:rPr>
      <w:rFonts w:eastAsia="Times New Roman" w:cs="Times New Roman"/>
      <w:b/>
      <w:lang w:val="en-US"/>
    </w:rPr>
  </w:style>
  <w:style w:type="character" w:customStyle="1" w:styleId="CautionTopChar">
    <w:name w:val="Caution Top Char"/>
    <w:basedOn w:val="CautionChar"/>
    <w:link w:val="CautionTop"/>
    <w:rsid w:val="001570EE"/>
    <w:rPr>
      <w:rFonts w:eastAsia="Times New Roman" w:cs="Times New Roman"/>
      <w:b/>
      <w:lang w:val="en-US"/>
    </w:rPr>
  </w:style>
  <w:style w:type="paragraph" w:styleId="ListParagraph">
    <w:name w:val="List Paragraph"/>
    <w:basedOn w:val="Normal"/>
    <w:uiPriority w:val="34"/>
    <w:qFormat/>
    <w:rsid w:val="006E7A70"/>
    <w:pPr>
      <w:widowControl w:val="0"/>
      <w:autoSpaceDE w:val="0"/>
      <w:autoSpaceDN w:val="0"/>
      <w:spacing w:after="0" w:line="240" w:lineRule="auto"/>
      <w:ind w:left="2475" w:right="113" w:hanging="418"/>
      <w:jc w:val="both"/>
    </w:pPr>
    <w:rPr>
      <w:rFonts w:eastAsia="Times New Roman" w:cs="Times New Roman"/>
    </w:rPr>
  </w:style>
  <w:style w:type="character" w:customStyle="1" w:styleId="Heading1Char">
    <w:name w:val="Heading 1 Char"/>
    <w:basedOn w:val="DefaultParagraphFont"/>
    <w:link w:val="Heading1"/>
    <w:uiPriority w:val="9"/>
    <w:rsid w:val="009B26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B263B"/>
    <w:pPr>
      <w:outlineLvl w:val="9"/>
    </w:pPr>
  </w:style>
  <w:style w:type="paragraph" w:styleId="TOC2">
    <w:name w:val="toc 2"/>
    <w:basedOn w:val="Normal"/>
    <w:next w:val="Normal"/>
    <w:autoRedefine/>
    <w:uiPriority w:val="39"/>
    <w:unhideWhenUsed/>
    <w:rsid w:val="0043448D"/>
    <w:pPr>
      <w:tabs>
        <w:tab w:val="left" w:pos="958"/>
        <w:tab w:val="left" w:pos="3402"/>
        <w:tab w:val="right" w:leader="dot" w:pos="9016"/>
      </w:tabs>
      <w:spacing w:after="100" w:line="360" w:lineRule="auto"/>
      <w:ind w:left="2410" w:hanging="709"/>
    </w:pPr>
    <w:rPr>
      <w:rFonts w:ascii="Arial" w:eastAsiaTheme="minorEastAsia" w:hAnsi="Arial" w:cs="Arial"/>
      <w:b/>
      <w:bCs/>
      <w:noProof/>
      <w:sz w:val="24"/>
      <w:szCs w:val="24"/>
    </w:rPr>
  </w:style>
  <w:style w:type="paragraph" w:styleId="TOC3">
    <w:name w:val="toc 3"/>
    <w:basedOn w:val="Normal"/>
    <w:next w:val="Normal"/>
    <w:autoRedefine/>
    <w:uiPriority w:val="39"/>
    <w:unhideWhenUsed/>
    <w:rsid w:val="009B263B"/>
    <w:pPr>
      <w:spacing w:after="100"/>
      <w:ind w:left="440"/>
    </w:pPr>
    <w:rPr>
      <w:rFonts w:eastAsiaTheme="minorEastAsia" w:cs="Times New Roman"/>
    </w:rPr>
  </w:style>
  <w:style w:type="character" w:styleId="Hyperlink">
    <w:name w:val="Hyperlink"/>
    <w:basedOn w:val="DefaultParagraphFont"/>
    <w:uiPriority w:val="99"/>
    <w:unhideWhenUsed/>
    <w:rsid w:val="00F23EA1"/>
    <w:rPr>
      <w:color w:val="0563C1" w:themeColor="hyperlink"/>
      <w:u w:val="single"/>
    </w:rPr>
  </w:style>
  <w:style w:type="table" w:styleId="TableGrid">
    <w:name w:val="Table Grid"/>
    <w:basedOn w:val="TableNormal"/>
    <w:uiPriority w:val="39"/>
    <w:rsid w:val="006D32FB"/>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778F1"/>
    <w:rPr>
      <w:color w:val="808080"/>
    </w:rPr>
  </w:style>
  <w:style w:type="character" w:styleId="CommentReference">
    <w:name w:val="annotation reference"/>
    <w:basedOn w:val="DefaultParagraphFont"/>
    <w:uiPriority w:val="99"/>
    <w:semiHidden/>
    <w:unhideWhenUsed/>
    <w:rsid w:val="00E23E8A"/>
    <w:rPr>
      <w:sz w:val="16"/>
      <w:szCs w:val="16"/>
    </w:rPr>
  </w:style>
  <w:style w:type="paragraph" w:styleId="CommentText">
    <w:name w:val="annotation text"/>
    <w:basedOn w:val="Normal"/>
    <w:link w:val="CommentTextChar"/>
    <w:uiPriority w:val="99"/>
    <w:unhideWhenUsed/>
    <w:rsid w:val="00E23E8A"/>
    <w:pPr>
      <w:spacing w:line="240" w:lineRule="auto"/>
    </w:pPr>
    <w:rPr>
      <w:sz w:val="20"/>
      <w:szCs w:val="20"/>
    </w:rPr>
  </w:style>
  <w:style w:type="character" w:customStyle="1" w:styleId="CommentTextChar">
    <w:name w:val="Comment Text Char"/>
    <w:basedOn w:val="DefaultParagraphFont"/>
    <w:link w:val="CommentText"/>
    <w:uiPriority w:val="99"/>
    <w:rsid w:val="00E23E8A"/>
    <w:rPr>
      <w:sz w:val="20"/>
      <w:szCs w:val="20"/>
    </w:rPr>
  </w:style>
  <w:style w:type="paragraph" w:styleId="CommentSubject">
    <w:name w:val="annotation subject"/>
    <w:basedOn w:val="CommentText"/>
    <w:next w:val="CommentText"/>
    <w:link w:val="CommentSubjectChar"/>
    <w:uiPriority w:val="99"/>
    <w:semiHidden/>
    <w:unhideWhenUsed/>
    <w:rsid w:val="00E23E8A"/>
    <w:rPr>
      <w:b/>
      <w:bCs/>
    </w:rPr>
  </w:style>
  <w:style w:type="character" w:customStyle="1" w:styleId="CommentSubjectChar">
    <w:name w:val="Comment Subject Char"/>
    <w:basedOn w:val="CommentTextChar"/>
    <w:link w:val="CommentSubject"/>
    <w:uiPriority w:val="99"/>
    <w:semiHidden/>
    <w:rsid w:val="00E23E8A"/>
    <w:rPr>
      <w:b/>
      <w:bCs/>
      <w:sz w:val="20"/>
      <w:szCs w:val="20"/>
    </w:rPr>
  </w:style>
  <w:style w:type="paragraph" w:customStyle="1" w:styleId="Default">
    <w:name w:val="Default"/>
    <w:rsid w:val="00A42F46"/>
    <w:pPr>
      <w:autoSpaceDE w:val="0"/>
      <w:autoSpaceDN w:val="0"/>
      <w:adjustRightInd w:val="0"/>
      <w:spacing w:after="0" w:line="240" w:lineRule="auto"/>
    </w:pPr>
    <w:rPr>
      <w:rFonts w:ascii="Tahoma" w:hAnsi="Tahoma" w:cs="Tahoma"/>
      <w:color w:val="000000"/>
      <w:sz w:val="24"/>
      <w:szCs w:val="24"/>
    </w:rPr>
  </w:style>
  <w:style w:type="table" w:customStyle="1" w:styleId="a">
    <w:basedOn w:val="TableNormal"/>
    <w:pPr>
      <w:widowControl w:val="0"/>
      <w:spacing w:after="0" w:line="240" w:lineRule="auto"/>
    </w:pPr>
    <w:tblPr>
      <w:tblStyleRowBandSize w:val="1"/>
      <w:tblStyleColBandSize w:val="1"/>
      <w:tblCellMar>
        <w:top w:w="8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pPr>
      <w:widowControl w:val="0"/>
      <w:spacing w:after="0" w:line="240" w:lineRule="auto"/>
    </w:pPr>
    <w:tblPr>
      <w:tblStyleRowBandSize w:val="1"/>
      <w:tblStyleColBandSize w:val="1"/>
    </w:tblPr>
  </w:style>
  <w:style w:type="table" w:customStyle="1" w:styleId="a2">
    <w:basedOn w:val="TableNormal"/>
    <w:pPr>
      <w:widowControl w:val="0"/>
      <w:spacing w:after="0" w:line="240" w:lineRule="auto"/>
    </w:pPr>
    <w:tblPr>
      <w:tblStyleRowBandSize w:val="1"/>
      <w:tblStyleColBandSize w:val="1"/>
    </w:tblPr>
  </w:style>
  <w:style w:type="table" w:customStyle="1" w:styleId="a3">
    <w:basedOn w:val="TableNormal"/>
    <w:tblPr>
      <w:tblStyleRowBandSize w:val="1"/>
      <w:tblStyleColBandSize w:val="1"/>
      <w:tblCellMar>
        <w:top w:w="57" w:type="dxa"/>
        <w:left w:w="0" w:type="dxa"/>
        <w:right w:w="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44" w:type="dxa"/>
        <w:left w:w="115" w:type="dxa"/>
        <w:bottom w:w="144" w:type="dxa"/>
        <w:right w:w="115" w:type="dxa"/>
      </w:tblCellMar>
    </w:tblPr>
  </w:style>
  <w:style w:type="table" w:customStyle="1" w:styleId="a8">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9">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a">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b">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c">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d">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e">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0">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1">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2">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3">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4">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5">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6">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7">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8">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9">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0.jp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8.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4.xml"/><Relationship Id="rId35" Type="http://schemas.openxmlformats.org/officeDocument/2006/relationships/image" Target="media/image21.jpg"/><Relationship Id="rId8" Type="http://schemas.openxmlformats.org/officeDocument/2006/relationships/image" Target="media/image1.png"/><Relationship Id="rId3"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CiP8eF9QcLH0QsA14545aFJ9HA==">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28</Pages>
  <Words>3373</Words>
  <Characters>19228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asasdasd</dc:creator>
  <cp:lastModifiedBy>hp Aio</cp:lastModifiedBy>
  <cp:revision>305</cp:revision>
  <dcterms:created xsi:type="dcterms:W3CDTF">2023-06-27T02:38:00Z</dcterms:created>
  <dcterms:modified xsi:type="dcterms:W3CDTF">2024-09-25T07:42:00Z</dcterms:modified>
</cp:coreProperties>
</file>