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3FA37" w14:textId="77777777" w:rsidR="008C730B" w:rsidRPr="006A4DA2" w:rsidRDefault="008C730B">
      <w:pPr>
        <w:pStyle w:val="BodyText"/>
        <w:rPr>
          <w:sz w:val="22"/>
          <w:szCs w:val="22"/>
        </w:rPr>
      </w:pPr>
    </w:p>
    <w:p w14:paraId="1FDF1428" w14:textId="77777777" w:rsidR="008C730B" w:rsidRDefault="00AD54CB" w:rsidP="00E123E4">
      <w:pPr>
        <w:spacing w:before="101"/>
        <w:ind w:right="94"/>
        <w:jc w:val="center"/>
        <w:rPr>
          <w:rFonts w:ascii="Times New Roman" w:hAnsi="Times New Roman" w:cs="Times New Roman"/>
          <w:b/>
        </w:rPr>
      </w:pPr>
      <w:r w:rsidRPr="006A4DA2">
        <w:rPr>
          <w:rFonts w:ascii="Times New Roman" w:hAnsi="Times New Roman" w:cs="Times New Roman"/>
          <w:b/>
        </w:rPr>
        <w:t>KOMPONEN</w:t>
      </w:r>
      <w:r w:rsidRPr="006A4DA2">
        <w:rPr>
          <w:rFonts w:ascii="Times New Roman" w:hAnsi="Times New Roman" w:cs="Times New Roman"/>
          <w:b/>
          <w:spacing w:val="-4"/>
        </w:rPr>
        <w:t xml:space="preserve"> </w:t>
      </w:r>
      <w:r w:rsidRPr="006A4DA2">
        <w:rPr>
          <w:rFonts w:ascii="Times New Roman" w:hAnsi="Times New Roman" w:cs="Times New Roman"/>
          <w:b/>
        </w:rPr>
        <w:t>PRODUK</w:t>
      </w:r>
      <w:r w:rsidRPr="006A4DA2">
        <w:rPr>
          <w:rFonts w:ascii="Times New Roman" w:hAnsi="Times New Roman" w:cs="Times New Roman"/>
          <w:b/>
          <w:spacing w:val="-4"/>
        </w:rPr>
        <w:t xml:space="preserve"> </w:t>
      </w:r>
      <w:r w:rsidRPr="006A4DA2">
        <w:rPr>
          <w:rFonts w:ascii="Times New Roman" w:hAnsi="Times New Roman" w:cs="Times New Roman"/>
          <w:b/>
        </w:rPr>
        <w:t>JADI</w:t>
      </w:r>
    </w:p>
    <w:p w14:paraId="437F8C65" w14:textId="504F7B4F" w:rsidR="00597F22" w:rsidRDefault="00597F22" w:rsidP="00E123E4">
      <w:pPr>
        <w:spacing w:before="39" w:line="276" w:lineRule="auto"/>
        <w:ind w:right="116"/>
        <w:jc w:val="center"/>
        <w:rPr>
          <w:rFonts w:ascii="Times New Roman" w:hAnsi="Times New Roman" w:cs="Times New Roman"/>
          <w:b/>
          <w:lang w:val="en-US"/>
        </w:rPr>
      </w:pPr>
      <w:r w:rsidRPr="00597F22">
        <w:rPr>
          <w:rFonts w:ascii="Times New Roman" w:hAnsi="Times New Roman" w:cs="Times New Roman"/>
          <w:b/>
          <w:lang w:val="en-US"/>
        </w:rPr>
        <w:t xml:space="preserve">ZOI Faraday Series Ceiling </w:t>
      </w:r>
      <w:r w:rsidR="006F55B5" w:rsidRPr="00597F22">
        <w:rPr>
          <w:rFonts w:ascii="Times New Roman" w:hAnsi="Times New Roman" w:cs="Times New Roman"/>
          <w:b/>
          <w:lang w:val="en-US"/>
        </w:rPr>
        <w:t xml:space="preserve">Pendant </w:t>
      </w:r>
      <w:r w:rsidR="00895212">
        <w:rPr>
          <w:rFonts w:ascii="Times New Roman" w:hAnsi="Times New Roman" w:cs="Times New Roman"/>
          <w:b/>
          <w:lang w:val="en-US"/>
        </w:rPr>
        <w:t>Electric</w:t>
      </w:r>
      <w:r w:rsidRPr="00597F22">
        <w:rPr>
          <w:rFonts w:ascii="Times New Roman" w:hAnsi="Times New Roman" w:cs="Times New Roman"/>
          <w:b/>
          <w:lang w:val="en-US"/>
        </w:rPr>
        <w:t xml:space="preserve"> </w:t>
      </w:r>
      <w:r w:rsidR="00F826E3">
        <w:rPr>
          <w:rFonts w:ascii="Times New Roman" w:hAnsi="Times New Roman" w:cs="Times New Roman"/>
          <w:b/>
          <w:lang w:val="en-US"/>
        </w:rPr>
        <w:t xml:space="preserve">Double Arm </w:t>
      </w:r>
      <w:proofErr w:type="gramStart"/>
      <w:r w:rsidR="00F826E3">
        <w:rPr>
          <w:rFonts w:ascii="Times New Roman" w:hAnsi="Times New Roman" w:cs="Times New Roman"/>
          <w:b/>
          <w:lang w:val="en-US"/>
        </w:rPr>
        <w:t>For</w:t>
      </w:r>
      <w:proofErr w:type="gramEnd"/>
      <w:r w:rsidR="00F826E3">
        <w:rPr>
          <w:rFonts w:ascii="Times New Roman" w:hAnsi="Times New Roman" w:cs="Times New Roman"/>
          <w:b/>
          <w:lang w:val="en-US"/>
        </w:rPr>
        <w:t xml:space="preserve"> Anesthesia</w:t>
      </w:r>
    </w:p>
    <w:p w14:paraId="5B84B884" w14:textId="4C8397A0" w:rsidR="008C730B" w:rsidRPr="006A4DA2" w:rsidRDefault="008E1DC0" w:rsidP="00E123E4">
      <w:pPr>
        <w:spacing w:before="39" w:line="276" w:lineRule="auto"/>
        <w:ind w:right="116"/>
        <w:jc w:val="center"/>
        <w:rPr>
          <w:rFonts w:ascii="Times New Roman" w:hAnsi="Times New Roman" w:cs="Times New Roman"/>
          <w:b/>
          <w:lang w:val="en-US"/>
        </w:rPr>
      </w:pPr>
      <w:proofErr w:type="spellStart"/>
      <w:r w:rsidRPr="006A4DA2">
        <w:rPr>
          <w:rFonts w:ascii="Times New Roman" w:hAnsi="Times New Roman" w:cs="Times New Roman"/>
          <w:b/>
          <w:lang w:val="en-GB"/>
        </w:rPr>
        <w:t>Tipe</w:t>
      </w:r>
      <w:proofErr w:type="spellEnd"/>
      <w:r w:rsidRPr="006A4DA2">
        <w:rPr>
          <w:rFonts w:ascii="Times New Roman" w:hAnsi="Times New Roman" w:cs="Times New Roman"/>
          <w:b/>
          <w:lang w:val="en-GB"/>
        </w:rPr>
        <w:t xml:space="preserve"> / Kode </w:t>
      </w:r>
      <w:proofErr w:type="spellStart"/>
      <w:r w:rsidRPr="006A4DA2">
        <w:rPr>
          <w:rFonts w:ascii="Times New Roman" w:hAnsi="Times New Roman" w:cs="Times New Roman"/>
          <w:b/>
          <w:lang w:val="en-GB"/>
        </w:rPr>
        <w:t>Produk</w:t>
      </w:r>
      <w:proofErr w:type="spellEnd"/>
      <w:r w:rsidR="005D4343" w:rsidRPr="006A4DA2">
        <w:rPr>
          <w:rFonts w:ascii="Times New Roman" w:hAnsi="Times New Roman" w:cs="Times New Roman"/>
          <w:b/>
          <w:lang w:val="en-US"/>
        </w:rPr>
        <w:t xml:space="preserve">: </w:t>
      </w:r>
      <w:r w:rsidR="00F070E3" w:rsidRPr="00F070E3">
        <w:rPr>
          <w:rFonts w:ascii="Times New Roman" w:hAnsi="Times New Roman" w:cs="Times New Roman"/>
          <w:b/>
          <w:lang w:val="en-US"/>
        </w:rPr>
        <w:t>ZOI-CP-F</w:t>
      </w:r>
      <w:r w:rsidR="00D420B6">
        <w:rPr>
          <w:rFonts w:ascii="Times New Roman" w:hAnsi="Times New Roman" w:cs="Times New Roman"/>
          <w:b/>
          <w:lang w:val="en-US"/>
        </w:rPr>
        <w:t>E</w:t>
      </w:r>
      <w:r w:rsidR="00F070E3" w:rsidRPr="00F070E3">
        <w:rPr>
          <w:rFonts w:ascii="Times New Roman" w:hAnsi="Times New Roman" w:cs="Times New Roman"/>
          <w:b/>
          <w:lang w:val="en-US"/>
        </w:rPr>
        <w:t>-1</w:t>
      </w:r>
      <w:r w:rsidR="006103F4">
        <w:rPr>
          <w:rFonts w:ascii="Times New Roman" w:hAnsi="Times New Roman" w:cs="Times New Roman"/>
          <w:b/>
          <w:lang w:val="en-US"/>
        </w:rPr>
        <w:t>2</w:t>
      </w:r>
      <w:r w:rsidR="00F070E3" w:rsidRPr="00F070E3">
        <w:rPr>
          <w:rFonts w:ascii="Times New Roman" w:hAnsi="Times New Roman" w:cs="Times New Roman"/>
          <w:b/>
          <w:lang w:val="en-US"/>
        </w:rPr>
        <w:t>0</w:t>
      </w:r>
      <w:r w:rsidR="00F826E3">
        <w:rPr>
          <w:rFonts w:ascii="Times New Roman" w:hAnsi="Times New Roman" w:cs="Times New Roman"/>
          <w:b/>
          <w:lang w:val="en-US"/>
        </w:rPr>
        <w:t>1</w:t>
      </w:r>
    </w:p>
    <w:p w14:paraId="0DA7972B" w14:textId="77777777" w:rsidR="008C730B" w:rsidRPr="006A4DA2" w:rsidRDefault="008C730B">
      <w:pPr>
        <w:rPr>
          <w:rFonts w:ascii="Times New Roman" w:hAnsi="Times New Roman" w:cs="Times New Roman"/>
          <w:b/>
        </w:rPr>
      </w:pPr>
    </w:p>
    <w:p w14:paraId="715EFFB8" w14:textId="77777777" w:rsidR="008C730B" w:rsidRPr="006A4DA2" w:rsidRDefault="008C730B">
      <w:pPr>
        <w:rPr>
          <w:rFonts w:ascii="Times New Roman" w:hAnsi="Times New Roman" w:cs="Times New Roman"/>
          <w:b/>
        </w:rPr>
      </w:pPr>
    </w:p>
    <w:p w14:paraId="64853166" w14:textId="0183B2DA" w:rsidR="008C730B" w:rsidRPr="006A4DA2" w:rsidRDefault="00073F29" w:rsidP="00AB75FF">
      <w:pPr>
        <w:spacing w:before="10"/>
        <w:jc w:val="center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65A199F4" wp14:editId="64107504">
            <wp:extent cx="3724275" cy="4605592"/>
            <wp:effectExtent l="0" t="0" r="0" b="5080"/>
            <wp:docPr id="1161158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23" r="9029" b="7552"/>
                    <a:stretch/>
                  </pic:blipFill>
                  <pic:spPr bwMode="auto">
                    <a:xfrm>
                      <a:off x="0" y="0"/>
                      <a:ext cx="3727725" cy="4609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C5041F" w14:textId="77777777" w:rsidR="008C730B" w:rsidRDefault="008C730B">
      <w:pPr>
        <w:rPr>
          <w:rFonts w:ascii="Times New Roman" w:hAnsi="Times New Roman" w:cs="Times New Roman"/>
          <w:b/>
        </w:rPr>
      </w:pPr>
    </w:p>
    <w:p w14:paraId="082D9850" w14:textId="77777777" w:rsidR="009A40EC" w:rsidRDefault="009A40EC">
      <w:pPr>
        <w:rPr>
          <w:rFonts w:ascii="Times New Roman" w:hAnsi="Times New Roman" w:cs="Times New Roman"/>
          <w:b/>
        </w:rPr>
      </w:pPr>
    </w:p>
    <w:p w14:paraId="17AE654B" w14:textId="77777777" w:rsidR="009A40EC" w:rsidRDefault="009A40EC">
      <w:pPr>
        <w:rPr>
          <w:rFonts w:ascii="Times New Roman" w:hAnsi="Times New Roman" w:cs="Times New Roman"/>
          <w:b/>
        </w:rPr>
      </w:pPr>
    </w:p>
    <w:p w14:paraId="36BC2811" w14:textId="77777777" w:rsidR="009A40EC" w:rsidRDefault="009A40EC">
      <w:pPr>
        <w:rPr>
          <w:rFonts w:ascii="Times New Roman" w:hAnsi="Times New Roman" w:cs="Times New Roman"/>
          <w:b/>
        </w:rPr>
      </w:pPr>
    </w:p>
    <w:p w14:paraId="7188FE17" w14:textId="77777777" w:rsidR="009A40EC" w:rsidRDefault="009A40EC">
      <w:pPr>
        <w:rPr>
          <w:rFonts w:ascii="Times New Roman" w:hAnsi="Times New Roman" w:cs="Times New Roman"/>
          <w:b/>
        </w:rPr>
      </w:pPr>
    </w:p>
    <w:p w14:paraId="2B6D9414" w14:textId="77777777" w:rsidR="009A40EC" w:rsidRDefault="009A40EC">
      <w:pPr>
        <w:rPr>
          <w:rFonts w:ascii="Times New Roman" w:hAnsi="Times New Roman" w:cs="Times New Roman"/>
          <w:b/>
        </w:rPr>
      </w:pPr>
    </w:p>
    <w:p w14:paraId="3084BDF6" w14:textId="77777777" w:rsidR="009A40EC" w:rsidRDefault="009A40EC">
      <w:pPr>
        <w:rPr>
          <w:rFonts w:ascii="Times New Roman" w:hAnsi="Times New Roman" w:cs="Times New Roman"/>
          <w:b/>
        </w:rPr>
      </w:pPr>
    </w:p>
    <w:p w14:paraId="7879FE23" w14:textId="148A0F7F" w:rsidR="0094164C" w:rsidRDefault="0094164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0F813FC6" w14:textId="77777777" w:rsidR="009A40EC" w:rsidRPr="006A4DA2" w:rsidRDefault="009A40EC">
      <w:pPr>
        <w:rPr>
          <w:rFonts w:ascii="Times New Roman" w:hAnsi="Times New Roman" w:cs="Times New Roman"/>
          <w:b/>
        </w:rPr>
      </w:pPr>
    </w:p>
    <w:p w14:paraId="1CAFA728" w14:textId="77777777" w:rsidR="008C730B" w:rsidRPr="006A4DA2" w:rsidRDefault="008C730B">
      <w:pPr>
        <w:spacing w:before="7"/>
        <w:rPr>
          <w:rFonts w:ascii="Times New Roman" w:hAnsi="Times New Roman" w:cs="Times New Roman"/>
          <w:b/>
        </w:rPr>
      </w:pPr>
    </w:p>
    <w:tbl>
      <w:tblPr>
        <w:tblW w:w="10233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1"/>
        <w:gridCol w:w="3119"/>
        <w:gridCol w:w="2683"/>
      </w:tblGrid>
      <w:tr w:rsidR="008C730B" w:rsidRPr="006A4DA2" w14:paraId="77207F83" w14:textId="77777777" w:rsidTr="001B012E">
        <w:trPr>
          <w:trHeight w:val="287"/>
        </w:trPr>
        <w:tc>
          <w:tcPr>
            <w:tcW w:w="4431" w:type="dxa"/>
          </w:tcPr>
          <w:p w14:paraId="19AC69E6" w14:textId="77777777" w:rsidR="008C730B" w:rsidRPr="006A4DA2" w:rsidRDefault="00AD54CB" w:rsidP="00AB75FF">
            <w:pPr>
              <w:pStyle w:val="TableParagraph"/>
              <w:spacing w:line="360" w:lineRule="auto"/>
              <w:ind w:left="2259" w:hanging="2227"/>
              <w:jc w:val="center"/>
              <w:rPr>
                <w:rFonts w:ascii="Times New Roman" w:hAnsi="Times New Roman" w:cs="Times New Roman"/>
                <w:b/>
              </w:rPr>
            </w:pPr>
            <w:r w:rsidRPr="006A4DA2">
              <w:rPr>
                <w:rFonts w:ascii="Times New Roman" w:hAnsi="Times New Roman" w:cs="Times New Roman"/>
                <w:b/>
              </w:rPr>
              <w:t>Komponen</w:t>
            </w:r>
          </w:p>
        </w:tc>
        <w:tc>
          <w:tcPr>
            <w:tcW w:w="3119" w:type="dxa"/>
          </w:tcPr>
          <w:p w14:paraId="06675128" w14:textId="77777777" w:rsidR="008C730B" w:rsidRPr="006A4DA2" w:rsidRDefault="00AD54CB" w:rsidP="00AB75FF">
            <w:pPr>
              <w:pStyle w:val="TableParagraph"/>
              <w:spacing w:line="360" w:lineRule="auto"/>
              <w:ind w:left="468"/>
              <w:rPr>
                <w:rFonts w:ascii="Times New Roman" w:hAnsi="Times New Roman" w:cs="Times New Roman"/>
                <w:b/>
              </w:rPr>
            </w:pPr>
            <w:r w:rsidRPr="006A4DA2">
              <w:rPr>
                <w:rFonts w:ascii="Times New Roman" w:hAnsi="Times New Roman" w:cs="Times New Roman"/>
                <w:b/>
              </w:rPr>
              <w:t>Spesifikasi</w:t>
            </w:r>
          </w:p>
        </w:tc>
        <w:tc>
          <w:tcPr>
            <w:tcW w:w="2683" w:type="dxa"/>
          </w:tcPr>
          <w:p w14:paraId="44A132A3" w14:textId="77777777" w:rsidR="008C730B" w:rsidRPr="006A4DA2" w:rsidRDefault="00AD54CB" w:rsidP="00AB75FF">
            <w:pPr>
              <w:pStyle w:val="TableParagraph"/>
              <w:spacing w:line="360" w:lineRule="auto"/>
              <w:ind w:left="634"/>
              <w:rPr>
                <w:rFonts w:ascii="Times New Roman" w:hAnsi="Times New Roman" w:cs="Times New Roman"/>
                <w:b/>
              </w:rPr>
            </w:pPr>
            <w:r w:rsidRPr="006A4DA2">
              <w:rPr>
                <w:rFonts w:ascii="Times New Roman" w:hAnsi="Times New Roman" w:cs="Times New Roman"/>
                <w:b/>
              </w:rPr>
              <w:t>Fungsi</w:t>
            </w:r>
          </w:p>
        </w:tc>
      </w:tr>
      <w:tr w:rsidR="008C730B" w:rsidRPr="006A4DA2" w14:paraId="11D48D3D" w14:textId="77777777" w:rsidTr="001B012E">
        <w:trPr>
          <w:trHeight w:val="2992"/>
        </w:trPr>
        <w:tc>
          <w:tcPr>
            <w:tcW w:w="4431" w:type="dxa"/>
          </w:tcPr>
          <w:p w14:paraId="144C7BD8" w14:textId="5D11BF59" w:rsidR="008C730B" w:rsidRPr="006A4DA2" w:rsidRDefault="00A85BD4" w:rsidP="00AB75FF">
            <w:pPr>
              <w:pStyle w:val="TableParagraph"/>
              <w:spacing w:line="360" w:lineRule="auto"/>
              <w:ind w:left="1683" w:hanging="168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CE6A083" wp14:editId="70D3D7EB">
                  <wp:extent cx="2533650" cy="3133216"/>
                  <wp:effectExtent l="0" t="0" r="0" b="0"/>
                  <wp:docPr id="396411516" name="Picture 396411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823" r="9029" b="7552"/>
                          <a:stretch/>
                        </pic:blipFill>
                        <pic:spPr bwMode="auto">
                          <a:xfrm>
                            <a:off x="0" y="0"/>
                            <a:ext cx="2539337" cy="3140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2E5328F4" w14:textId="1F9AF55B" w:rsidR="00D825B8" w:rsidRPr="00D825B8" w:rsidRDefault="00D825B8" w:rsidP="00D825B8">
            <w:pPr>
              <w:pStyle w:val="TableParagraph"/>
              <w:numPr>
                <w:ilvl w:val="0"/>
                <w:numId w:val="11"/>
              </w:numPr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825B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ZOI Faraday Series Ceiling Pendant Electric </w:t>
            </w:r>
            <w:r w:rsidR="00F826E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Double Arm </w:t>
            </w:r>
            <w:proofErr w:type="gramStart"/>
            <w:r w:rsidR="00F826E3">
              <w:rPr>
                <w:rFonts w:ascii="Times New Roman" w:hAnsi="Times New Roman" w:cs="Times New Roman"/>
                <w:b/>
                <w:bCs/>
                <w:lang w:val="en-US"/>
              </w:rPr>
              <w:t>For</w:t>
            </w:r>
            <w:proofErr w:type="gramEnd"/>
            <w:r w:rsidR="00F826E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Anesthesia</w:t>
            </w:r>
          </w:p>
          <w:p w14:paraId="6A9242B3" w14:textId="7AC65CC0" w:rsidR="0076330A" w:rsidRDefault="009A16F2" w:rsidP="00D825B8">
            <w:pPr>
              <w:pStyle w:val="TableParagraph"/>
              <w:spacing w:line="360" w:lineRule="auto"/>
              <w:ind w:left="133"/>
              <w:rPr>
                <w:rFonts w:ascii="Times New Roman" w:hAnsi="Times New Roman" w:cs="Times New Roman"/>
              </w:rPr>
            </w:pPr>
            <w:r w:rsidRPr="006A4DA2">
              <w:rPr>
                <w:rFonts w:ascii="Times New Roman" w:hAnsi="Times New Roman" w:cs="Times New Roman"/>
              </w:rPr>
              <w:t xml:space="preserve">Bahan: </w:t>
            </w:r>
          </w:p>
          <w:p w14:paraId="5596053C" w14:textId="0815CD9C" w:rsidR="00AB75FF" w:rsidRPr="006A4DA2" w:rsidRDefault="0076330A" w:rsidP="009A16F2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9A16F2" w:rsidRPr="009A16F2">
              <w:rPr>
                <w:rFonts w:ascii="Times New Roman" w:hAnsi="Times New Roman" w:cs="Times New Roman"/>
                <w:lang w:val="en-US"/>
              </w:rPr>
              <w:t>Stainless steel</w:t>
            </w:r>
            <w:r w:rsidR="00065DCD">
              <w:rPr>
                <w:rFonts w:ascii="Times New Roman" w:hAnsi="Times New Roman" w:cs="Times New Roman"/>
                <w:lang w:val="en-US"/>
              </w:rPr>
              <w:t xml:space="preserve"> &amp; Plastik ABS</w:t>
            </w:r>
          </w:p>
          <w:p w14:paraId="5F6527CA" w14:textId="78853818" w:rsidR="008C730B" w:rsidRPr="006A4DA2" w:rsidRDefault="00AD54CB" w:rsidP="008C62C5">
            <w:pPr>
              <w:pStyle w:val="TableParagraph"/>
              <w:tabs>
                <w:tab w:val="left" w:pos="242"/>
              </w:tabs>
              <w:spacing w:line="360" w:lineRule="auto"/>
              <w:ind w:left="138"/>
              <w:rPr>
                <w:rFonts w:ascii="Times New Roman" w:hAnsi="Times New Roman" w:cs="Times New Roman"/>
                <w:lang w:val="en-US"/>
              </w:rPr>
            </w:pPr>
            <w:r w:rsidRPr="006A4DA2">
              <w:rPr>
                <w:rFonts w:ascii="Times New Roman" w:hAnsi="Times New Roman" w:cs="Times New Roman"/>
              </w:rPr>
              <w:t xml:space="preserve">Warna: </w:t>
            </w:r>
            <w:r w:rsidR="009A16F2">
              <w:rPr>
                <w:rFonts w:ascii="Times New Roman" w:hAnsi="Times New Roman" w:cs="Times New Roman"/>
                <w:lang w:val="en-US"/>
              </w:rPr>
              <w:t>Putih</w:t>
            </w:r>
          </w:p>
        </w:tc>
        <w:tc>
          <w:tcPr>
            <w:tcW w:w="2683" w:type="dxa"/>
          </w:tcPr>
          <w:p w14:paraId="46B466B2" w14:textId="63B37E62" w:rsidR="008C730B" w:rsidRPr="009E4465" w:rsidRDefault="00B52D66" w:rsidP="00AB75FF">
            <w:pPr>
              <w:pStyle w:val="TableParagraph"/>
              <w:tabs>
                <w:tab w:val="left" w:pos="897"/>
              </w:tabs>
              <w:spacing w:line="360" w:lineRule="auto"/>
              <w:ind w:left="106" w:right="96"/>
              <w:rPr>
                <w:rFonts w:ascii="Times New Roman" w:hAnsi="Times New Roman" w:cs="Times New Roman"/>
                <w:lang w:val="en-US"/>
              </w:rPr>
            </w:pPr>
            <w:r w:rsidRPr="00B52D66">
              <w:rPr>
                <w:rFonts w:ascii="Times New Roman" w:hAnsi="Times New Roman" w:cs="Times New Roman"/>
                <w:lang w:val="en-US"/>
              </w:rPr>
              <w:t xml:space="preserve">ZOI Faraday Series Ceiling Pendant Electric </w:t>
            </w:r>
            <w:r w:rsidR="00F826E3">
              <w:rPr>
                <w:rFonts w:ascii="Times New Roman" w:hAnsi="Times New Roman" w:cs="Times New Roman"/>
                <w:lang w:val="en-US"/>
              </w:rPr>
              <w:t xml:space="preserve">Double Arm </w:t>
            </w:r>
            <w:proofErr w:type="gramStart"/>
            <w:r w:rsidR="00F826E3">
              <w:rPr>
                <w:rFonts w:ascii="Times New Roman" w:hAnsi="Times New Roman" w:cs="Times New Roman"/>
                <w:lang w:val="en-US"/>
              </w:rPr>
              <w:t>For</w:t>
            </w:r>
            <w:proofErr w:type="gramEnd"/>
            <w:r w:rsidR="00F826E3">
              <w:rPr>
                <w:rFonts w:ascii="Times New Roman" w:hAnsi="Times New Roman" w:cs="Times New Roman"/>
                <w:lang w:val="en-US"/>
              </w:rPr>
              <w:t xml:space="preserve"> Anesthesia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30227" w:rsidRPr="00530227">
              <w:rPr>
                <w:rFonts w:ascii="Times New Roman" w:hAnsi="Times New Roman" w:cs="Times New Roman"/>
                <w:lang w:val="en-US"/>
              </w:rPr>
              <w:t>merupakan</w:t>
            </w:r>
            <w:proofErr w:type="spellEnd"/>
            <w:r w:rsidR="00530227" w:rsidRPr="0053022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30227" w:rsidRPr="00530227">
              <w:rPr>
                <w:rFonts w:ascii="Times New Roman" w:hAnsi="Times New Roman" w:cs="Times New Roman"/>
                <w:lang w:val="en-US"/>
              </w:rPr>
              <w:t>alat</w:t>
            </w:r>
            <w:proofErr w:type="spellEnd"/>
            <w:r w:rsidR="00530227" w:rsidRPr="0053022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30227" w:rsidRPr="00530227">
              <w:rPr>
                <w:rFonts w:ascii="Times New Roman" w:hAnsi="Times New Roman" w:cs="Times New Roman"/>
                <w:lang w:val="en-US"/>
              </w:rPr>
              <w:t>bantu</w:t>
            </w:r>
            <w:proofErr w:type="spellEnd"/>
            <w:r w:rsidR="00530227" w:rsidRPr="0053022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30227" w:rsidRPr="00530227">
              <w:rPr>
                <w:rFonts w:ascii="Times New Roman" w:hAnsi="Times New Roman" w:cs="Times New Roman"/>
                <w:lang w:val="en-US"/>
              </w:rPr>
              <w:t>bedah</w:t>
            </w:r>
            <w:proofErr w:type="spellEnd"/>
            <w:r w:rsidR="00530227" w:rsidRPr="0053022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30227" w:rsidRPr="00530227">
              <w:rPr>
                <w:rFonts w:ascii="Times New Roman" w:hAnsi="Times New Roman" w:cs="Times New Roman"/>
                <w:lang w:val="en-US"/>
              </w:rPr>
              <w:t>berupa</w:t>
            </w:r>
            <w:proofErr w:type="spellEnd"/>
            <w:r w:rsidR="00530227" w:rsidRPr="00530227">
              <w:rPr>
                <w:rFonts w:ascii="Times New Roman" w:hAnsi="Times New Roman" w:cs="Times New Roman"/>
                <w:lang w:val="en-US"/>
              </w:rPr>
              <w:t xml:space="preserve"> pendant yang </w:t>
            </w:r>
            <w:proofErr w:type="spellStart"/>
            <w:r w:rsidR="00530227" w:rsidRPr="00530227">
              <w:rPr>
                <w:rFonts w:ascii="Times New Roman" w:hAnsi="Times New Roman" w:cs="Times New Roman"/>
                <w:lang w:val="en-US"/>
              </w:rPr>
              <w:t>dirancang</w:t>
            </w:r>
            <w:proofErr w:type="spellEnd"/>
            <w:r w:rsidR="00530227" w:rsidRPr="00530227">
              <w:rPr>
                <w:rFonts w:ascii="Times New Roman" w:hAnsi="Times New Roman" w:cs="Times New Roman"/>
                <w:lang w:val="en-US"/>
              </w:rPr>
              <w:t xml:space="preserve"> untuk </w:t>
            </w:r>
            <w:proofErr w:type="spellStart"/>
            <w:r w:rsidR="00530227" w:rsidRPr="00530227">
              <w:rPr>
                <w:rFonts w:ascii="Times New Roman" w:hAnsi="Times New Roman" w:cs="Times New Roman"/>
                <w:lang w:val="en-US"/>
              </w:rPr>
              <w:t>mendukung</w:t>
            </w:r>
            <w:proofErr w:type="spellEnd"/>
            <w:r w:rsidR="00530227" w:rsidRPr="0053022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30227" w:rsidRPr="00530227">
              <w:rPr>
                <w:rFonts w:ascii="Times New Roman" w:hAnsi="Times New Roman" w:cs="Times New Roman"/>
                <w:lang w:val="en-US"/>
              </w:rPr>
              <w:t>peralatan</w:t>
            </w:r>
            <w:proofErr w:type="spellEnd"/>
            <w:r w:rsidR="00530227" w:rsidRPr="0053022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30227" w:rsidRPr="00530227">
              <w:rPr>
                <w:rFonts w:ascii="Times New Roman" w:hAnsi="Times New Roman" w:cs="Times New Roman"/>
                <w:lang w:val="en-US"/>
              </w:rPr>
              <w:t>medis</w:t>
            </w:r>
            <w:proofErr w:type="spellEnd"/>
            <w:r w:rsidR="00530227" w:rsidRPr="00530227">
              <w:rPr>
                <w:rFonts w:ascii="Times New Roman" w:hAnsi="Times New Roman" w:cs="Times New Roman"/>
                <w:lang w:val="en-US"/>
              </w:rPr>
              <w:t xml:space="preserve"> lain di </w:t>
            </w:r>
            <w:proofErr w:type="spellStart"/>
            <w:r w:rsidR="00530227" w:rsidRPr="00530227">
              <w:rPr>
                <w:rFonts w:ascii="Times New Roman" w:hAnsi="Times New Roman" w:cs="Times New Roman"/>
                <w:lang w:val="en-US"/>
              </w:rPr>
              <w:t>ruang</w:t>
            </w:r>
            <w:proofErr w:type="spellEnd"/>
            <w:r w:rsidR="00530227" w:rsidRPr="0053022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30227" w:rsidRPr="00530227">
              <w:rPr>
                <w:rFonts w:ascii="Times New Roman" w:hAnsi="Times New Roman" w:cs="Times New Roman"/>
                <w:lang w:val="en-US"/>
              </w:rPr>
              <w:t>operasi</w:t>
            </w:r>
            <w:proofErr w:type="spellEnd"/>
            <w:r w:rsidR="00530227" w:rsidRPr="00530227">
              <w:rPr>
                <w:rFonts w:ascii="Times New Roman" w:hAnsi="Times New Roman" w:cs="Times New Roman"/>
                <w:lang w:val="en-US"/>
              </w:rPr>
              <w:t xml:space="preserve">. </w:t>
            </w:r>
            <w:proofErr w:type="spellStart"/>
            <w:r w:rsidR="00530227" w:rsidRPr="00530227">
              <w:rPr>
                <w:rFonts w:ascii="Times New Roman" w:hAnsi="Times New Roman" w:cs="Times New Roman"/>
                <w:lang w:val="en-US"/>
              </w:rPr>
              <w:t>Terdapat</w:t>
            </w:r>
            <w:proofErr w:type="spellEnd"/>
            <w:r w:rsidR="00530227" w:rsidRPr="0053022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30227" w:rsidRPr="00530227">
              <w:rPr>
                <w:rFonts w:ascii="Times New Roman" w:hAnsi="Times New Roman" w:cs="Times New Roman"/>
                <w:lang w:val="en-US"/>
              </w:rPr>
              <w:t>fitur</w:t>
            </w:r>
            <w:proofErr w:type="spellEnd"/>
            <w:r w:rsidR="00530227" w:rsidRPr="00530227">
              <w:rPr>
                <w:rFonts w:ascii="Times New Roman" w:hAnsi="Times New Roman" w:cs="Times New Roman"/>
                <w:lang w:val="en-US"/>
              </w:rPr>
              <w:t xml:space="preserve"> pada produk ini </w:t>
            </w:r>
            <w:proofErr w:type="spellStart"/>
            <w:r w:rsidR="00530227" w:rsidRPr="00530227">
              <w:rPr>
                <w:rFonts w:ascii="Times New Roman" w:hAnsi="Times New Roman" w:cs="Times New Roman"/>
                <w:lang w:val="en-US"/>
              </w:rPr>
              <w:t>diantaranya</w:t>
            </w:r>
            <w:proofErr w:type="spellEnd"/>
            <w:r w:rsidR="00530227" w:rsidRPr="00530227">
              <w:rPr>
                <w:rFonts w:ascii="Times New Roman" w:hAnsi="Times New Roman" w:cs="Times New Roman"/>
                <w:lang w:val="en-US"/>
              </w:rPr>
              <w:t xml:space="preserve">: instrument </w:t>
            </w:r>
            <w:proofErr w:type="spellStart"/>
            <w:r w:rsidR="00530227" w:rsidRPr="00530227">
              <w:rPr>
                <w:rFonts w:ascii="Times New Roman" w:hAnsi="Times New Roman" w:cs="Times New Roman"/>
                <w:lang w:val="en-US"/>
              </w:rPr>
              <w:t>bracker</w:t>
            </w:r>
            <w:proofErr w:type="spellEnd"/>
            <w:r w:rsidR="00530227" w:rsidRPr="00530227">
              <w:rPr>
                <w:rFonts w:ascii="Times New Roman" w:hAnsi="Times New Roman" w:cs="Times New Roman"/>
                <w:lang w:val="en-US"/>
              </w:rPr>
              <w:t xml:space="preserve">, gas terminal, </w:t>
            </w:r>
            <w:proofErr w:type="spellStart"/>
            <w:r w:rsidR="00530227" w:rsidRPr="00530227">
              <w:rPr>
                <w:rFonts w:ascii="Times New Roman" w:hAnsi="Times New Roman" w:cs="Times New Roman"/>
                <w:lang w:val="en-US"/>
              </w:rPr>
              <w:t>keranjang</w:t>
            </w:r>
            <w:proofErr w:type="spellEnd"/>
            <w:r w:rsidR="00530227" w:rsidRPr="0053022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30227" w:rsidRPr="00530227">
              <w:rPr>
                <w:rFonts w:ascii="Times New Roman" w:hAnsi="Times New Roman" w:cs="Times New Roman"/>
                <w:lang w:val="en-US"/>
              </w:rPr>
              <w:t>eksternal</w:t>
            </w:r>
            <w:proofErr w:type="spellEnd"/>
            <w:r w:rsidR="00530227" w:rsidRPr="00530227">
              <w:rPr>
                <w:rFonts w:ascii="Times New Roman" w:hAnsi="Times New Roman" w:cs="Times New Roman"/>
                <w:lang w:val="en-US"/>
              </w:rPr>
              <w:t xml:space="preserve">, network interface, intercom, dan power socket. </w:t>
            </w:r>
            <w:proofErr w:type="spellStart"/>
            <w:r w:rsidR="00530227" w:rsidRPr="00530227">
              <w:rPr>
                <w:rFonts w:ascii="Times New Roman" w:hAnsi="Times New Roman" w:cs="Times New Roman"/>
                <w:lang w:val="en-US"/>
              </w:rPr>
              <w:t>Dilengkapi</w:t>
            </w:r>
            <w:proofErr w:type="spellEnd"/>
            <w:r w:rsidR="00530227" w:rsidRPr="00530227">
              <w:rPr>
                <w:rFonts w:ascii="Times New Roman" w:hAnsi="Times New Roman" w:cs="Times New Roman"/>
                <w:lang w:val="en-US"/>
              </w:rPr>
              <w:t xml:space="preserve"> dengan </w:t>
            </w:r>
            <w:proofErr w:type="spellStart"/>
            <w:r w:rsidR="00530227" w:rsidRPr="00530227">
              <w:rPr>
                <w:rFonts w:ascii="Times New Roman" w:hAnsi="Times New Roman" w:cs="Times New Roman"/>
                <w:lang w:val="en-US"/>
              </w:rPr>
              <w:t>sistem</w:t>
            </w:r>
            <w:proofErr w:type="spellEnd"/>
            <w:r w:rsidR="00530227" w:rsidRPr="0053022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30227" w:rsidRPr="00530227">
              <w:rPr>
                <w:rFonts w:ascii="Times New Roman" w:hAnsi="Times New Roman" w:cs="Times New Roman"/>
                <w:lang w:val="en-US"/>
              </w:rPr>
              <w:t>pengereman</w:t>
            </w:r>
            <w:proofErr w:type="spellEnd"/>
            <w:r w:rsidR="00530227" w:rsidRPr="0053022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036702">
              <w:rPr>
                <w:rFonts w:ascii="Times New Roman" w:hAnsi="Times New Roman" w:cs="Times New Roman"/>
                <w:lang w:val="en-US"/>
              </w:rPr>
              <w:t>pneumatik</w:t>
            </w:r>
            <w:proofErr w:type="spellEnd"/>
            <w:r w:rsidR="00530227" w:rsidRPr="00530227">
              <w:rPr>
                <w:rFonts w:ascii="Times New Roman" w:hAnsi="Times New Roman" w:cs="Times New Roman"/>
                <w:lang w:val="en-US"/>
              </w:rPr>
              <w:t xml:space="preserve"> untuk </w:t>
            </w:r>
            <w:proofErr w:type="spellStart"/>
            <w:r w:rsidR="00530227" w:rsidRPr="00530227">
              <w:rPr>
                <w:rFonts w:ascii="Times New Roman" w:hAnsi="Times New Roman" w:cs="Times New Roman"/>
                <w:lang w:val="en-US"/>
              </w:rPr>
              <w:t>respon</w:t>
            </w:r>
            <w:proofErr w:type="spellEnd"/>
            <w:r w:rsidR="00530227" w:rsidRPr="00530227"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 w:rsidR="00530227" w:rsidRPr="00530227">
              <w:rPr>
                <w:rFonts w:ascii="Times New Roman" w:hAnsi="Times New Roman" w:cs="Times New Roman"/>
                <w:lang w:val="en-US"/>
              </w:rPr>
              <w:t>lebih</w:t>
            </w:r>
            <w:proofErr w:type="spellEnd"/>
            <w:r w:rsidR="00530227" w:rsidRPr="0053022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30227" w:rsidRPr="00530227">
              <w:rPr>
                <w:rFonts w:ascii="Times New Roman" w:hAnsi="Times New Roman" w:cs="Times New Roman"/>
                <w:lang w:val="en-US"/>
              </w:rPr>
              <w:t>cepat</w:t>
            </w:r>
            <w:proofErr w:type="spellEnd"/>
            <w:r w:rsidR="00530227" w:rsidRPr="00530227">
              <w:rPr>
                <w:rFonts w:ascii="Times New Roman" w:hAnsi="Times New Roman" w:cs="Times New Roman"/>
                <w:lang w:val="en-US"/>
              </w:rPr>
              <w:t xml:space="preserve"> dan </w:t>
            </w:r>
            <w:proofErr w:type="spellStart"/>
            <w:r w:rsidR="00537C38">
              <w:rPr>
                <w:rFonts w:ascii="Times New Roman" w:hAnsi="Times New Roman" w:cs="Times New Roman"/>
                <w:lang w:val="en-US"/>
              </w:rPr>
              <w:t>dapat</w:t>
            </w:r>
            <w:proofErr w:type="spellEnd"/>
            <w:r w:rsidR="00537C3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37C38">
              <w:rPr>
                <w:rFonts w:ascii="Times New Roman" w:hAnsi="Times New Roman" w:cs="Times New Roman"/>
                <w:lang w:val="en-US"/>
              </w:rPr>
              <w:t>mengoperasikan</w:t>
            </w:r>
            <w:proofErr w:type="spellEnd"/>
            <w:r w:rsidR="00530227" w:rsidRPr="0053022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D617B">
              <w:rPr>
                <w:rFonts w:ascii="Times New Roman" w:hAnsi="Times New Roman" w:cs="Times New Roman"/>
                <w:lang w:val="en-US"/>
              </w:rPr>
              <w:t xml:space="preserve">arm </w:t>
            </w:r>
            <w:proofErr w:type="spellStart"/>
            <w:r w:rsidR="000D617B">
              <w:rPr>
                <w:rFonts w:ascii="Times New Roman" w:hAnsi="Times New Roman" w:cs="Times New Roman"/>
                <w:lang w:val="en-US"/>
              </w:rPr>
              <w:t>secara</w:t>
            </w:r>
            <w:proofErr w:type="spellEnd"/>
            <w:r w:rsidR="000D617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0D617B">
              <w:rPr>
                <w:rFonts w:ascii="Times New Roman" w:hAnsi="Times New Roman" w:cs="Times New Roman"/>
                <w:lang w:val="en-US"/>
              </w:rPr>
              <w:t>vertikal</w:t>
            </w:r>
            <w:proofErr w:type="spellEnd"/>
            <w:r w:rsidR="00530227" w:rsidRPr="00530227"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 w:rsidR="00530227" w:rsidRPr="00530227">
              <w:rPr>
                <w:rFonts w:ascii="Times New Roman" w:hAnsi="Times New Roman" w:cs="Times New Roman"/>
                <w:lang w:val="en-US"/>
              </w:rPr>
              <w:t>dikendalikan</w:t>
            </w:r>
            <w:proofErr w:type="spellEnd"/>
            <w:r w:rsidR="00530227" w:rsidRPr="00530227">
              <w:rPr>
                <w:rFonts w:ascii="Times New Roman" w:hAnsi="Times New Roman" w:cs="Times New Roman"/>
                <w:lang w:val="en-US"/>
              </w:rPr>
              <w:t xml:space="preserve"> oleh </w:t>
            </w:r>
            <w:proofErr w:type="spellStart"/>
            <w:r w:rsidR="00530227" w:rsidRPr="00530227">
              <w:rPr>
                <w:rFonts w:ascii="Times New Roman" w:hAnsi="Times New Roman" w:cs="Times New Roman"/>
                <w:lang w:val="en-US"/>
              </w:rPr>
              <w:t>tombol</w:t>
            </w:r>
            <w:proofErr w:type="spellEnd"/>
            <w:r w:rsidR="00530227" w:rsidRPr="00530227">
              <w:rPr>
                <w:rFonts w:ascii="Times New Roman" w:hAnsi="Times New Roman" w:cs="Times New Roman"/>
                <w:lang w:val="en-US"/>
              </w:rPr>
              <w:t xml:space="preserve"> pada </w:t>
            </w:r>
            <w:proofErr w:type="spellStart"/>
            <w:r w:rsidR="00530227" w:rsidRPr="00530227">
              <w:rPr>
                <w:rFonts w:ascii="Times New Roman" w:hAnsi="Times New Roman" w:cs="Times New Roman"/>
                <w:lang w:val="en-US"/>
              </w:rPr>
              <w:t>baki</w:t>
            </w:r>
            <w:proofErr w:type="spellEnd"/>
            <w:r w:rsidR="00530227" w:rsidRPr="00530227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DB652E" w:rsidRPr="006A4DA2" w14:paraId="1E117EF9" w14:textId="77777777" w:rsidTr="001B012E">
        <w:trPr>
          <w:trHeight w:val="2992"/>
        </w:trPr>
        <w:tc>
          <w:tcPr>
            <w:tcW w:w="4431" w:type="dxa"/>
          </w:tcPr>
          <w:p w14:paraId="67488BB2" w14:textId="79FC1206" w:rsidR="00DB652E" w:rsidRPr="006A4DA2" w:rsidRDefault="00DB652E" w:rsidP="00DB652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 wp14:anchorId="7FB070C4" wp14:editId="47607632">
                  <wp:extent cx="2520000" cy="1101966"/>
                  <wp:effectExtent l="0" t="0" r="0" b="3175"/>
                  <wp:docPr id="14625214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1019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56C7AFA5" w14:textId="6C93C877" w:rsidR="00D16C01" w:rsidRPr="009A16F2" w:rsidRDefault="00D16C01" w:rsidP="00D16C01">
            <w:pPr>
              <w:pStyle w:val="TableParagraph"/>
              <w:numPr>
                <w:ilvl w:val="0"/>
                <w:numId w:val="11"/>
              </w:numPr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Sekrup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Kunci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Socket</w:t>
            </w:r>
          </w:p>
          <w:p w14:paraId="45AA438E" w14:textId="77777777" w:rsidR="00D16C01" w:rsidRPr="006A4DA2" w:rsidRDefault="00D16C01" w:rsidP="00D16C01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6A4DA2">
              <w:rPr>
                <w:rFonts w:ascii="Times New Roman" w:hAnsi="Times New Roman" w:cs="Times New Roman"/>
              </w:rPr>
              <w:t xml:space="preserve">Bahan: </w:t>
            </w:r>
            <w:r w:rsidRPr="009A16F2">
              <w:rPr>
                <w:rFonts w:ascii="Times New Roman" w:hAnsi="Times New Roman" w:cs="Times New Roman"/>
                <w:lang w:val="en-US"/>
              </w:rPr>
              <w:t>Stainless steel</w:t>
            </w:r>
          </w:p>
          <w:p w14:paraId="2FEE66AB" w14:textId="06D1EE39" w:rsidR="00D16C01" w:rsidRPr="006A4DA2" w:rsidRDefault="00D16C01" w:rsidP="00D16C01">
            <w:pPr>
              <w:pStyle w:val="TableParagraph"/>
              <w:tabs>
                <w:tab w:val="left" w:pos="242"/>
              </w:tabs>
              <w:spacing w:line="360" w:lineRule="auto"/>
              <w:ind w:left="138"/>
              <w:rPr>
                <w:rFonts w:ascii="Times New Roman" w:hAnsi="Times New Roman" w:cs="Times New Roman"/>
                <w:lang w:val="en-US"/>
              </w:rPr>
            </w:pPr>
            <w:r w:rsidRPr="006A4DA2">
              <w:rPr>
                <w:rFonts w:ascii="Times New Roman" w:hAnsi="Times New Roman" w:cs="Times New Roman"/>
              </w:rPr>
              <w:t xml:space="preserve">Warna: </w:t>
            </w:r>
            <w:r>
              <w:rPr>
                <w:rFonts w:ascii="Times New Roman" w:hAnsi="Times New Roman" w:cs="Times New Roman"/>
                <w:lang w:val="en-US"/>
              </w:rPr>
              <w:t>Silver</w:t>
            </w:r>
          </w:p>
          <w:p w14:paraId="65242319" w14:textId="542ADFE2" w:rsidR="00DB652E" w:rsidRPr="00FB7444" w:rsidRDefault="00DB652E" w:rsidP="00D16C01">
            <w:pPr>
              <w:pStyle w:val="TableParagraph"/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83" w:type="dxa"/>
          </w:tcPr>
          <w:p w14:paraId="36636474" w14:textId="2AAC6B2C" w:rsidR="00DB652E" w:rsidRDefault="00F81B7E" w:rsidP="00AB75FF">
            <w:pPr>
              <w:pStyle w:val="TableParagraph"/>
              <w:tabs>
                <w:tab w:val="left" w:pos="897"/>
              </w:tabs>
              <w:spacing w:line="360" w:lineRule="auto"/>
              <w:ind w:left="106" w:right="96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</w:t>
            </w:r>
            <w:r w:rsidR="00AD54CB"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lang w:val="en-US"/>
              </w:rPr>
              <w:t>krup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baut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alat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untuk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menghubungkan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dengan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lain dan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kencangakan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kunci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socket</w:t>
            </w:r>
            <w:r w:rsidR="00716E52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716E52" w:rsidRPr="006A4DA2" w14:paraId="641DC852" w14:textId="77777777" w:rsidTr="001B012E">
        <w:trPr>
          <w:trHeight w:val="2992"/>
        </w:trPr>
        <w:tc>
          <w:tcPr>
            <w:tcW w:w="4431" w:type="dxa"/>
          </w:tcPr>
          <w:p w14:paraId="5686AB23" w14:textId="2FA4DEFF" w:rsidR="00716E52" w:rsidRDefault="00FD0E45" w:rsidP="00DB652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4D809F4" wp14:editId="455DF360">
                  <wp:extent cx="2520000" cy="1817752"/>
                  <wp:effectExtent l="0" t="0" r="0" b="0"/>
                  <wp:docPr id="119041539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817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55E247BD" w14:textId="1170229D" w:rsidR="00FD0E45" w:rsidRPr="009A16F2" w:rsidRDefault="00FD0E45" w:rsidP="00FD0E45">
            <w:pPr>
              <w:pStyle w:val="TableParagraph"/>
              <w:numPr>
                <w:ilvl w:val="0"/>
                <w:numId w:val="11"/>
              </w:numPr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Petunjuk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Kartu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Garansi</w:t>
            </w:r>
            <w:proofErr w:type="spellEnd"/>
          </w:p>
          <w:p w14:paraId="64E6F1E1" w14:textId="1E7D78BB" w:rsidR="00FD0E45" w:rsidRPr="006A4DA2" w:rsidRDefault="00FD0E45" w:rsidP="00FD0E45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6A4DA2">
              <w:rPr>
                <w:rFonts w:ascii="Times New Roman" w:hAnsi="Times New Roman" w:cs="Times New Roman"/>
              </w:rPr>
              <w:t xml:space="preserve">Bahan: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Kertas</w:t>
            </w:r>
            <w:proofErr w:type="spellEnd"/>
          </w:p>
          <w:p w14:paraId="0ADA24E0" w14:textId="33B9CDF6" w:rsidR="00FD0E45" w:rsidRPr="006A4DA2" w:rsidRDefault="00FD0E45" w:rsidP="00FD0E45">
            <w:pPr>
              <w:pStyle w:val="TableParagraph"/>
              <w:tabs>
                <w:tab w:val="left" w:pos="242"/>
              </w:tabs>
              <w:spacing w:line="360" w:lineRule="auto"/>
              <w:ind w:left="138"/>
              <w:rPr>
                <w:rFonts w:ascii="Times New Roman" w:hAnsi="Times New Roman" w:cs="Times New Roman"/>
                <w:lang w:val="en-US"/>
              </w:rPr>
            </w:pPr>
            <w:r w:rsidRPr="006A4DA2">
              <w:rPr>
                <w:rFonts w:ascii="Times New Roman" w:hAnsi="Times New Roman" w:cs="Times New Roman"/>
              </w:rPr>
              <w:t xml:space="preserve">Warna: </w:t>
            </w:r>
            <w:r>
              <w:rPr>
                <w:rFonts w:ascii="Times New Roman" w:hAnsi="Times New Roman" w:cs="Times New Roman"/>
                <w:lang w:val="en-US"/>
              </w:rPr>
              <w:t>Putih</w:t>
            </w:r>
          </w:p>
          <w:p w14:paraId="07603F20" w14:textId="77777777" w:rsidR="00716E52" w:rsidRDefault="00716E52" w:rsidP="00FD0E45">
            <w:pPr>
              <w:pStyle w:val="TableParagraph"/>
              <w:tabs>
                <w:tab w:val="left" w:pos="242"/>
              </w:tabs>
              <w:spacing w:line="360" w:lineRule="auto"/>
              <w:ind w:left="241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83" w:type="dxa"/>
          </w:tcPr>
          <w:p w14:paraId="12626733" w14:textId="57FB3F69" w:rsidR="00716E52" w:rsidRDefault="00C977A8" w:rsidP="00AB75FF">
            <w:pPr>
              <w:pStyle w:val="TableParagraph"/>
              <w:tabs>
                <w:tab w:val="left" w:pos="897"/>
              </w:tabs>
              <w:spacing w:line="360" w:lineRule="auto"/>
              <w:ind w:left="106" w:right="96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sebagai</w:t>
            </w:r>
            <w:proofErr w:type="spellEnd"/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petunjuk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produk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termasuk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pemasangan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produk,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produk,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pemeliharaan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perbaikan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minor.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Kartu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garansi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berkas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klaim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garansi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70227B" w:rsidRPr="006A4DA2" w14:paraId="556B8527" w14:textId="77777777" w:rsidTr="001B012E">
        <w:trPr>
          <w:trHeight w:val="2992"/>
        </w:trPr>
        <w:tc>
          <w:tcPr>
            <w:tcW w:w="4431" w:type="dxa"/>
          </w:tcPr>
          <w:p w14:paraId="4A25F69B" w14:textId="048B3FCB" w:rsidR="0070227B" w:rsidRDefault="0070227B" w:rsidP="0070227B">
            <w:pPr>
              <w:pStyle w:val="TableParagraph"/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772E48" wp14:editId="6D1B0C1C">
                  <wp:extent cx="2529840" cy="1945005"/>
                  <wp:effectExtent l="0" t="0" r="3810" b="0"/>
                  <wp:docPr id="175454642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9840" cy="19450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3AB3056B" w14:textId="77777777" w:rsidR="00796BF5" w:rsidRPr="00796BF5" w:rsidRDefault="00796BF5" w:rsidP="00796BF5">
            <w:pPr>
              <w:pStyle w:val="TableParagraph"/>
              <w:numPr>
                <w:ilvl w:val="0"/>
                <w:numId w:val="11"/>
              </w:numPr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96BF5">
              <w:rPr>
                <w:rFonts w:ascii="Times New Roman" w:hAnsi="Times New Roman" w:cs="Times New Roman"/>
                <w:b/>
                <w:bCs/>
                <w:lang w:val="en-US"/>
              </w:rPr>
              <w:t xml:space="preserve">Hasil </w:t>
            </w:r>
            <w:proofErr w:type="spellStart"/>
            <w:r w:rsidRPr="00796BF5">
              <w:rPr>
                <w:rFonts w:ascii="Times New Roman" w:hAnsi="Times New Roman" w:cs="Times New Roman"/>
                <w:b/>
                <w:bCs/>
                <w:lang w:val="en-US"/>
              </w:rPr>
              <w:t>pengujian</w:t>
            </w:r>
            <w:proofErr w:type="spellEnd"/>
          </w:p>
          <w:p w14:paraId="7A9276B3" w14:textId="77777777" w:rsidR="00796BF5" w:rsidRDefault="00796BF5" w:rsidP="00796BF5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</w:rPr>
            </w:pPr>
            <w:r w:rsidRPr="00796BF5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796BF5">
              <w:rPr>
                <w:rFonts w:ascii="Times New Roman" w:hAnsi="Times New Roman" w:cs="Times New Roman"/>
              </w:rPr>
              <w:t xml:space="preserve">Bahan: kertas </w:t>
            </w:r>
          </w:p>
          <w:p w14:paraId="1F63FFD4" w14:textId="5FE0B92C" w:rsidR="00796BF5" w:rsidRDefault="00796BF5" w:rsidP="00796BF5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6BF5">
              <w:rPr>
                <w:rFonts w:ascii="Times New Roman" w:hAnsi="Times New Roman" w:cs="Times New Roman"/>
              </w:rPr>
              <w:t xml:space="preserve">Warna: putih </w:t>
            </w:r>
            <w:r>
              <w:rPr>
                <w:rFonts w:ascii="Times New Roman" w:hAnsi="Times New Roman" w:cs="Times New Roman"/>
                <w:lang w:val="en-US"/>
              </w:rPr>
              <w:t xml:space="preserve">  </w:t>
            </w:r>
          </w:p>
          <w:p w14:paraId="2D727B71" w14:textId="09777A51" w:rsidR="0070227B" w:rsidRDefault="00796BF5" w:rsidP="00796BF5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6BF5">
              <w:rPr>
                <w:rFonts w:ascii="Times New Roman" w:hAnsi="Times New Roman" w:cs="Times New Roman"/>
              </w:rPr>
              <w:t>Ukuran</w:t>
            </w:r>
            <w:r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Pr="00796BF5">
              <w:rPr>
                <w:rFonts w:ascii="Times New Roman" w:hAnsi="Times New Roman" w:cs="Times New Roman"/>
              </w:rPr>
              <w:t>A4</w:t>
            </w:r>
          </w:p>
        </w:tc>
        <w:tc>
          <w:tcPr>
            <w:tcW w:w="2683" w:type="dxa"/>
          </w:tcPr>
          <w:p w14:paraId="1BF65D71" w14:textId="78501C16" w:rsidR="0070227B" w:rsidRDefault="00E655EE" w:rsidP="0070227B">
            <w:pPr>
              <w:pStyle w:val="TableParagraph"/>
              <w:tabs>
                <w:tab w:val="left" w:pos="897"/>
              </w:tabs>
              <w:spacing w:line="360" w:lineRule="auto"/>
              <w:ind w:left="106" w:right="96"/>
              <w:rPr>
                <w:rFonts w:ascii="Times New Roman" w:hAnsi="Times New Roman" w:cs="Times New Roman"/>
                <w:lang w:val="en-US"/>
              </w:rPr>
            </w:pPr>
            <w:r w:rsidRPr="00E655EE">
              <w:rPr>
                <w:rFonts w:ascii="Times New Roman" w:hAnsi="Times New Roman" w:cs="Times New Roman"/>
                <w:lang w:val="en-US"/>
              </w:rPr>
              <w:t xml:space="preserve">Hasil </w:t>
            </w:r>
            <w:proofErr w:type="spellStart"/>
            <w:r w:rsidRPr="00E655EE">
              <w:rPr>
                <w:rFonts w:ascii="Times New Roman" w:hAnsi="Times New Roman" w:cs="Times New Roman"/>
                <w:lang w:val="en-US"/>
              </w:rPr>
              <w:t>pengujian</w:t>
            </w:r>
            <w:proofErr w:type="spellEnd"/>
            <w:r w:rsidRPr="00E655E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655EE">
              <w:rPr>
                <w:rFonts w:ascii="Times New Roman" w:hAnsi="Times New Roman" w:cs="Times New Roman"/>
                <w:lang w:val="en-US"/>
              </w:rPr>
              <w:t>menunjukkan</w:t>
            </w:r>
            <w:proofErr w:type="spellEnd"/>
            <w:r w:rsidRPr="00E655E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655EE">
              <w:rPr>
                <w:rFonts w:ascii="Times New Roman" w:hAnsi="Times New Roman" w:cs="Times New Roman"/>
                <w:lang w:val="en-US"/>
              </w:rPr>
              <w:t>kualitas</w:t>
            </w:r>
            <w:proofErr w:type="spellEnd"/>
            <w:r w:rsidRPr="00E655E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655EE">
              <w:rPr>
                <w:rFonts w:ascii="Times New Roman" w:hAnsi="Times New Roman" w:cs="Times New Roman"/>
                <w:lang w:val="en-US"/>
              </w:rPr>
              <w:t>dari</w:t>
            </w:r>
            <w:proofErr w:type="spellEnd"/>
            <w:r w:rsidRPr="00E655E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655EE">
              <w:rPr>
                <w:rFonts w:ascii="Times New Roman" w:hAnsi="Times New Roman" w:cs="Times New Roman"/>
                <w:lang w:val="en-US"/>
              </w:rPr>
              <w:t>perangkat</w:t>
            </w:r>
            <w:proofErr w:type="spellEnd"/>
            <w:r w:rsidRPr="00E655E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655EE">
              <w:rPr>
                <w:rFonts w:ascii="Times New Roman" w:hAnsi="Times New Roman" w:cs="Times New Roman"/>
                <w:lang w:val="en-US"/>
              </w:rPr>
              <w:t>termasuk</w:t>
            </w:r>
            <w:proofErr w:type="spellEnd"/>
            <w:r w:rsidRPr="00E655E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655EE">
              <w:rPr>
                <w:rFonts w:ascii="Times New Roman" w:hAnsi="Times New Roman" w:cs="Times New Roman"/>
                <w:lang w:val="en-US"/>
              </w:rPr>
              <w:t>deskripsi</w:t>
            </w:r>
            <w:proofErr w:type="spellEnd"/>
            <w:r w:rsidRPr="00E655EE">
              <w:rPr>
                <w:rFonts w:ascii="Times New Roman" w:hAnsi="Times New Roman" w:cs="Times New Roman"/>
                <w:lang w:val="en-US"/>
              </w:rPr>
              <w:t xml:space="preserve"> produk, </w:t>
            </w:r>
            <w:proofErr w:type="spellStart"/>
            <w:proofErr w:type="gramStart"/>
            <w:r w:rsidRPr="00E655EE">
              <w:rPr>
                <w:rFonts w:ascii="Times New Roman" w:hAnsi="Times New Roman" w:cs="Times New Roman"/>
                <w:lang w:val="en-US"/>
              </w:rPr>
              <w:t>fungsi,dan</w:t>
            </w:r>
            <w:proofErr w:type="spellEnd"/>
            <w:proofErr w:type="gramEnd"/>
            <w:r w:rsidRPr="00E655E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655EE">
              <w:rPr>
                <w:rFonts w:ascii="Times New Roman" w:hAnsi="Times New Roman" w:cs="Times New Roman"/>
                <w:lang w:val="en-US"/>
              </w:rPr>
              <w:t>kinerjanya</w:t>
            </w:r>
            <w:proofErr w:type="spellEnd"/>
            <w:r w:rsidRPr="00E655EE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14:paraId="06B231AA" w14:textId="776FD409" w:rsidR="00205FEE" w:rsidRPr="006A4DA2" w:rsidRDefault="00205FEE">
      <w:pPr>
        <w:rPr>
          <w:rFonts w:ascii="Times New Roman" w:hAnsi="Times New Roman" w:cs="Times New Roman"/>
        </w:rPr>
      </w:pPr>
    </w:p>
    <w:sectPr w:rsidR="00205FEE" w:rsidRPr="006A4DA2" w:rsidSect="00E123E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2552" w:right="758" w:bottom="568" w:left="1160" w:header="73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851A7" w14:textId="77777777" w:rsidR="002129EC" w:rsidRDefault="002129EC">
      <w:r>
        <w:separator/>
      </w:r>
    </w:p>
  </w:endnote>
  <w:endnote w:type="continuationSeparator" w:id="0">
    <w:p w14:paraId="026F79B0" w14:textId="77777777" w:rsidR="002129EC" w:rsidRDefault="00212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6B3DC" w14:textId="77777777" w:rsidR="00A65F3E" w:rsidRDefault="00A65F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D1387" w14:textId="77777777" w:rsidR="00A65F3E" w:rsidRDefault="00A65F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B1832" w14:textId="77777777" w:rsidR="00A65F3E" w:rsidRDefault="00A65F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3B801" w14:textId="77777777" w:rsidR="002129EC" w:rsidRDefault="002129EC">
      <w:r>
        <w:separator/>
      </w:r>
    </w:p>
  </w:footnote>
  <w:footnote w:type="continuationSeparator" w:id="0">
    <w:p w14:paraId="7838AF1D" w14:textId="77777777" w:rsidR="002129EC" w:rsidRDefault="002129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704B7" w14:textId="77777777" w:rsidR="00A65F3E" w:rsidRDefault="00A65F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5A022" w14:textId="77777777" w:rsidR="000476E0" w:rsidRPr="000476E0" w:rsidRDefault="000476E0" w:rsidP="000476E0">
    <w:pPr>
      <w:pBdr>
        <w:top w:val="nil"/>
        <w:left w:val="nil"/>
        <w:bottom w:val="nil"/>
        <w:right w:val="nil"/>
        <w:between w:val="nil"/>
      </w:pBdr>
      <w:autoSpaceDE/>
      <w:autoSpaceDN/>
      <w:spacing w:line="14" w:lineRule="auto"/>
      <w:rPr>
        <w:color w:val="000000"/>
        <w:sz w:val="20"/>
        <w:szCs w:val="20"/>
        <w:lang w:val="en-US" w:eastAsia="en-ID"/>
      </w:rPr>
    </w:pPr>
  </w:p>
  <w:p w14:paraId="533D04DA" w14:textId="77777777" w:rsidR="000476E0" w:rsidRPr="000476E0" w:rsidRDefault="000476E0" w:rsidP="000476E0">
    <w:pPr>
      <w:widowControl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autoSpaceDE/>
      <w:autoSpaceDN/>
      <w:ind w:firstLine="993"/>
      <w:rPr>
        <w:rFonts w:ascii="Arial" w:eastAsia="Arial" w:hAnsi="Arial" w:cs="Arial"/>
        <w:color w:val="000000"/>
        <w:sz w:val="24"/>
        <w:szCs w:val="24"/>
        <w:lang w:val="en-US" w:eastAsia="en-ID"/>
      </w:rPr>
    </w:pPr>
    <w:r w:rsidRPr="000476E0">
      <w:rPr>
        <w:rFonts w:ascii="Times New Roman" w:eastAsia="Times New Roman" w:hAnsi="Times New Roman" w:cs="Times New Roman"/>
        <w:noProof/>
        <w:sz w:val="24"/>
        <w:szCs w:val="24"/>
        <w:lang w:val="en-US" w:eastAsia="en-ID"/>
      </w:rPr>
      <w:drawing>
        <wp:anchor distT="0" distB="0" distL="114300" distR="114300" simplePos="0" relativeHeight="251659264" behindDoc="0" locked="0" layoutInCell="1" hidden="0" allowOverlap="1" wp14:anchorId="3B351E6A" wp14:editId="7FDC8F16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6F00A7E" w14:textId="77777777" w:rsidR="000476E0" w:rsidRPr="000476E0" w:rsidRDefault="000476E0" w:rsidP="000476E0">
    <w:pPr>
      <w:widowControl/>
      <w:autoSpaceDE/>
      <w:autoSpaceDN/>
      <w:ind w:right="-188"/>
      <w:rPr>
        <w:rFonts w:ascii="Times New Roman" w:eastAsia="Times New Roman" w:hAnsi="Times New Roman" w:cs="Times New Roman"/>
        <w:b/>
        <w:sz w:val="28"/>
        <w:szCs w:val="28"/>
        <w:lang w:val="en-US" w:eastAsia="en-ID"/>
      </w:rPr>
    </w:pPr>
    <w:r w:rsidRPr="000476E0">
      <w:rPr>
        <w:rFonts w:ascii="Times New Roman" w:eastAsia="Times New Roman" w:hAnsi="Times New Roman" w:cs="Times New Roman"/>
        <w:b/>
        <w:sz w:val="28"/>
        <w:szCs w:val="28"/>
        <w:lang w:val="en-US" w:eastAsia="en-ID"/>
      </w:rPr>
      <w:t>PT. CAHAYA HASIL CEMERLANG MULTI MANUFAKTUR</w:t>
    </w:r>
  </w:p>
  <w:p w14:paraId="21CF61D0" w14:textId="77777777" w:rsidR="000476E0" w:rsidRPr="000476E0" w:rsidRDefault="000476E0" w:rsidP="000476E0">
    <w:pPr>
      <w:widowControl/>
      <w:autoSpaceDE/>
      <w:autoSpaceDN/>
      <w:ind w:left="1134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>Alamat Kantor</w:t>
    </w:r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 xml:space="preserve">: Jl. Pantai Indah Selatan, </w:t>
    </w:r>
    <w:proofErr w:type="spellStart"/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>Komplek</w:t>
    </w:r>
    <w:proofErr w:type="spellEnd"/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ELB – PIK Blok M3-12, Kamal </w:t>
    </w:r>
  </w:p>
  <w:p w14:paraId="2BE81A77" w14:textId="77777777" w:rsidR="000476E0" w:rsidRPr="000476E0" w:rsidRDefault="000476E0" w:rsidP="000476E0">
    <w:pPr>
      <w:widowControl/>
      <w:autoSpaceDE/>
      <w:autoSpaceDN/>
      <w:ind w:left="2880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 Muara, </w:t>
    </w:r>
    <w:proofErr w:type="spellStart"/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>Pejaringan</w:t>
    </w:r>
    <w:proofErr w:type="spellEnd"/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DKI Jakarta 14470 </w:t>
    </w:r>
  </w:p>
  <w:p w14:paraId="024C2006" w14:textId="77777777" w:rsidR="000476E0" w:rsidRPr="000476E0" w:rsidRDefault="000476E0" w:rsidP="000476E0">
    <w:pPr>
      <w:widowControl/>
      <w:autoSpaceDE/>
      <w:autoSpaceDN/>
      <w:ind w:left="1134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Alamat </w:t>
    </w:r>
    <w:proofErr w:type="spellStart"/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>Pabrik</w:t>
    </w:r>
    <w:proofErr w:type="spellEnd"/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 xml:space="preserve">: Jl. Pinang Blok F23-15B, Kawasan </w:t>
    </w:r>
    <w:proofErr w:type="spellStart"/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>Industri</w:t>
    </w:r>
    <w:proofErr w:type="spellEnd"/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Delta Silicon 3, </w:t>
    </w:r>
    <w:proofErr w:type="spellStart"/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>Cikarang</w:t>
    </w:r>
    <w:proofErr w:type="spellEnd"/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</w:t>
    </w:r>
  </w:p>
  <w:p w14:paraId="3D754306" w14:textId="77777777" w:rsidR="000476E0" w:rsidRPr="000476E0" w:rsidRDefault="000476E0" w:rsidP="000476E0">
    <w:pPr>
      <w:widowControl/>
      <w:autoSpaceDE/>
      <w:autoSpaceDN/>
      <w:ind w:left="1134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>Email</w:t>
    </w:r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</w:r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>: pt.chcmultimanufaktur@gmail.com</w:t>
    </w:r>
  </w:p>
  <w:p w14:paraId="5699038A" w14:textId="77777777" w:rsidR="000476E0" w:rsidRPr="000476E0" w:rsidRDefault="00000000" w:rsidP="000476E0">
    <w:pPr>
      <w:widowControl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autoSpaceDE/>
      <w:autoSpaceDN/>
      <w:rPr>
        <w:rFonts w:ascii="Arial" w:eastAsia="Arial" w:hAnsi="Arial" w:cs="Arial"/>
        <w:color w:val="000000"/>
        <w:sz w:val="24"/>
        <w:szCs w:val="24"/>
        <w:lang w:val="en-US" w:eastAsia="en-ID"/>
      </w:rPr>
    </w:pPr>
    <w:bookmarkStart w:id="0" w:name="_heading=h.30j0zll" w:colFirst="0" w:colLast="0"/>
    <w:bookmarkEnd w:id="0"/>
    <w:r>
      <w:rPr>
        <w:rFonts w:ascii="Times New Roman" w:eastAsia="Times New Roman" w:hAnsi="Times New Roman" w:cs="Times New Roman"/>
        <w:sz w:val="24"/>
        <w:szCs w:val="24"/>
        <w:lang w:val="en-US" w:eastAsia="en-ID"/>
      </w:rPr>
      <w:pict w14:anchorId="6E17A36E">
        <v:rect id="_x0000_i1025" style="width:0;height:1.5pt" o:hralign="center" o:hrstd="t" o:hr="t" fillcolor="#a0a0a0" stroked="f"/>
      </w:pict>
    </w:r>
  </w:p>
  <w:p w14:paraId="516CD932" w14:textId="5531AF1C" w:rsidR="008C730B" w:rsidRPr="000476E0" w:rsidRDefault="008C730B" w:rsidP="000476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0F26E" w14:textId="77777777" w:rsidR="00A65F3E" w:rsidRDefault="00A65F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28C7"/>
    <w:multiLevelType w:val="hybridMultilevel"/>
    <w:tmpl w:val="04F6C5C0"/>
    <w:lvl w:ilvl="0" w:tplc="D85E34C8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4D482DD6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C722E0A4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828A7BCA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7A1A960A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9074309C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401E15DA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B77814C0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67F8FF42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1" w15:restartNumberingAfterBreak="0">
    <w:nsid w:val="053275F4"/>
    <w:multiLevelType w:val="hybridMultilevel"/>
    <w:tmpl w:val="CEA8A15E"/>
    <w:lvl w:ilvl="0" w:tplc="1446068A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456A7C0A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F2B0FCAE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6C9E4A12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E1F89AF8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A58A3080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F2A65F1E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75B2B8DC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7A22F3AC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2" w15:restartNumberingAfterBreak="0">
    <w:nsid w:val="0C8167D7"/>
    <w:multiLevelType w:val="hybridMultilevel"/>
    <w:tmpl w:val="D4B6DEDC"/>
    <w:lvl w:ilvl="0" w:tplc="31C22C5C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33D835EC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1D500510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831C66EE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3006D704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4F944470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FEEC6D16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5C605832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11D45A0E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3" w15:restartNumberingAfterBreak="0">
    <w:nsid w:val="0D6B6991"/>
    <w:multiLevelType w:val="hybridMultilevel"/>
    <w:tmpl w:val="36107C16"/>
    <w:lvl w:ilvl="0" w:tplc="B5D40BCC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F01C0C9E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5560A7E8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088E82DE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21D419FE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820CABDC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A78C2778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74369552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DF7C5206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4" w15:restartNumberingAfterBreak="0">
    <w:nsid w:val="2D2346F3"/>
    <w:multiLevelType w:val="hybridMultilevel"/>
    <w:tmpl w:val="18B4FC24"/>
    <w:lvl w:ilvl="0" w:tplc="7786BF4C">
      <w:numFmt w:val="bullet"/>
      <w:lvlText w:val="•"/>
      <w:lvlJc w:val="left"/>
      <w:pPr>
        <w:ind w:left="108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id" w:eastAsia="en-US" w:bidi="ar-SA"/>
      </w:rPr>
    </w:lvl>
    <w:lvl w:ilvl="1" w:tplc="743ED636">
      <w:numFmt w:val="bullet"/>
      <w:lvlText w:val="•"/>
      <w:lvlJc w:val="left"/>
      <w:pPr>
        <w:ind w:left="328" w:hanging="360"/>
      </w:pPr>
      <w:rPr>
        <w:rFonts w:hint="default"/>
        <w:lang w:val="id" w:eastAsia="en-US" w:bidi="ar-SA"/>
      </w:rPr>
    </w:lvl>
    <w:lvl w:ilvl="2" w:tplc="504E1740">
      <w:numFmt w:val="bullet"/>
      <w:lvlText w:val="•"/>
      <w:lvlJc w:val="left"/>
      <w:pPr>
        <w:ind w:left="556" w:hanging="360"/>
      </w:pPr>
      <w:rPr>
        <w:rFonts w:hint="default"/>
        <w:lang w:val="id" w:eastAsia="en-US" w:bidi="ar-SA"/>
      </w:rPr>
    </w:lvl>
    <w:lvl w:ilvl="3" w:tplc="3A845E9A">
      <w:numFmt w:val="bullet"/>
      <w:lvlText w:val="•"/>
      <w:lvlJc w:val="left"/>
      <w:pPr>
        <w:ind w:left="784" w:hanging="360"/>
      </w:pPr>
      <w:rPr>
        <w:rFonts w:hint="default"/>
        <w:lang w:val="id" w:eastAsia="en-US" w:bidi="ar-SA"/>
      </w:rPr>
    </w:lvl>
    <w:lvl w:ilvl="4" w:tplc="98D6E2AC">
      <w:numFmt w:val="bullet"/>
      <w:lvlText w:val="•"/>
      <w:lvlJc w:val="left"/>
      <w:pPr>
        <w:ind w:left="1012" w:hanging="360"/>
      </w:pPr>
      <w:rPr>
        <w:rFonts w:hint="default"/>
        <w:lang w:val="id" w:eastAsia="en-US" w:bidi="ar-SA"/>
      </w:rPr>
    </w:lvl>
    <w:lvl w:ilvl="5" w:tplc="7D9E95B6">
      <w:numFmt w:val="bullet"/>
      <w:lvlText w:val="•"/>
      <w:lvlJc w:val="left"/>
      <w:pPr>
        <w:ind w:left="1240" w:hanging="360"/>
      </w:pPr>
      <w:rPr>
        <w:rFonts w:hint="default"/>
        <w:lang w:val="id" w:eastAsia="en-US" w:bidi="ar-SA"/>
      </w:rPr>
    </w:lvl>
    <w:lvl w:ilvl="6" w:tplc="D040B68C">
      <w:numFmt w:val="bullet"/>
      <w:lvlText w:val="•"/>
      <w:lvlJc w:val="left"/>
      <w:pPr>
        <w:ind w:left="1468" w:hanging="360"/>
      </w:pPr>
      <w:rPr>
        <w:rFonts w:hint="default"/>
        <w:lang w:val="id" w:eastAsia="en-US" w:bidi="ar-SA"/>
      </w:rPr>
    </w:lvl>
    <w:lvl w:ilvl="7" w:tplc="9DF8AE00">
      <w:numFmt w:val="bullet"/>
      <w:lvlText w:val="•"/>
      <w:lvlJc w:val="left"/>
      <w:pPr>
        <w:ind w:left="1696" w:hanging="360"/>
      </w:pPr>
      <w:rPr>
        <w:rFonts w:hint="default"/>
        <w:lang w:val="id" w:eastAsia="en-US" w:bidi="ar-SA"/>
      </w:rPr>
    </w:lvl>
    <w:lvl w:ilvl="8" w:tplc="DB48171E">
      <w:numFmt w:val="bullet"/>
      <w:lvlText w:val="•"/>
      <w:lvlJc w:val="left"/>
      <w:pPr>
        <w:ind w:left="1924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3B1548B8"/>
    <w:multiLevelType w:val="hybridMultilevel"/>
    <w:tmpl w:val="1AA47462"/>
    <w:lvl w:ilvl="0" w:tplc="5B621B2A">
      <w:numFmt w:val="bullet"/>
      <w:lvlText w:val="•"/>
      <w:lvlJc w:val="left"/>
      <w:pPr>
        <w:ind w:left="241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A418CE8A">
      <w:numFmt w:val="bullet"/>
      <w:lvlText w:val="•"/>
      <w:lvlJc w:val="left"/>
      <w:pPr>
        <w:ind w:left="454" w:hanging="134"/>
      </w:pPr>
      <w:rPr>
        <w:rFonts w:hint="default"/>
        <w:lang w:val="id" w:eastAsia="en-US" w:bidi="ar-SA"/>
      </w:rPr>
    </w:lvl>
    <w:lvl w:ilvl="2" w:tplc="218EB562">
      <w:numFmt w:val="bullet"/>
      <w:lvlText w:val="•"/>
      <w:lvlJc w:val="left"/>
      <w:pPr>
        <w:ind w:left="668" w:hanging="134"/>
      </w:pPr>
      <w:rPr>
        <w:rFonts w:hint="default"/>
        <w:lang w:val="id" w:eastAsia="en-US" w:bidi="ar-SA"/>
      </w:rPr>
    </w:lvl>
    <w:lvl w:ilvl="3" w:tplc="FD567644">
      <w:numFmt w:val="bullet"/>
      <w:lvlText w:val="•"/>
      <w:lvlJc w:val="left"/>
      <w:pPr>
        <w:ind w:left="882" w:hanging="134"/>
      </w:pPr>
      <w:rPr>
        <w:rFonts w:hint="default"/>
        <w:lang w:val="id" w:eastAsia="en-US" w:bidi="ar-SA"/>
      </w:rPr>
    </w:lvl>
    <w:lvl w:ilvl="4" w:tplc="A9EAFA5C">
      <w:numFmt w:val="bullet"/>
      <w:lvlText w:val="•"/>
      <w:lvlJc w:val="left"/>
      <w:pPr>
        <w:ind w:left="1096" w:hanging="134"/>
      </w:pPr>
      <w:rPr>
        <w:rFonts w:hint="default"/>
        <w:lang w:val="id" w:eastAsia="en-US" w:bidi="ar-SA"/>
      </w:rPr>
    </w:lvl>
    <w:lvl w:ilvl="5" w:tplc="46383226">
      <w:numFmt w:val="bullet"/>
      <w:lvlText w:val="•"/>
      <w:lvlJc w:val="left"/>
      <w:pPr>
        <w:ind w:left="1310" w:hanging="134"/>
      </w:pPr>
      <w:rPr>
        <w:rFonts w:hint="default"/>
        <w:lang w:val="id" w:eastAsia="en-US" w:bidi="ar-SA"/>
      </w:rPr>
    </w:lvl>
    <w:lvl w:ilvl="6" w:tplc="4A2268D6">
      <w:numFmt w:val="bullet"/>
      <w:lvlText w:val="•"/>
      <w:lvlJc w:val="left"/>
      <w:pPr>
        <w:ind w:left="1524" w:hanging="134"/>
      </w:pPr>
      <w:rPr>
        <w:rFonts w:hint="default"/>
        <w:lang w:val="id" w:eastAsia="en-US" w:bidi="ar-SA"/>
      </w:rPr>
    </w:lvl>
    <w:lvl w:ilvl="7" w:tplc="47F01296">
      <w:numFmt w:val="bullet"/>
      <w:lvlText w:val="•"/>
      <w:lvlJc w:val="left"/>
      <w:pPr>
        <w:ind w:left="1738" w:hanging="134"/>
      </w:pPr>
      <w:rPr>
        <w:rFonts w:hint="default"/>
        <w:lang w:val="id" w:eastAsia="en-US" w:bidi="ar-SA"/>
      </w:rPr>
    </w:lvl>
    <w:lvl w:ilvl="8" w:tplc="60F07104">
      <w:numFmt w:val="bullet"/>
      <w:lvlText w:val="•"/>
      <w:lvlJc w:val="left"/>
      <w:pPr>
        <w:ind w:left="1952" w:hanging="134"/>
      </w:pPr>
      <w:rPr>
        <w:rFonts w:hint="default"/>
        <w:lang w:val="id" w:eastAsia="en-US" w:bidi="ar-SA"/>
      </w:rPr>
    </w:lvl>
  </w:abstractNum>
  <w:abstractNum w:abstractNumId="6" w15:restartNumberingAfterBreak="0">
    <w:nsid w:val="408C6C6C"/>
    <w:multiLevelType w:val="hybridMultilevel"/>
    <w:tmpl w:val="70783E1A"/>
    <w:lvl w:ilvl="0" w:tplc="D01C446E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B9E04748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E45C5190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73388A82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422C214E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F192F4F2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7B920C3C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C8D8BF1E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8CB226CA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7" w15:restartNumberingAfterBreak="0">
    <w:nsid w:val="49F73AA2"/>
    <w:multiLevelType w:val="hybridMultilevel"/>
    <w:tmpl w:val="2DEC36B4"/>
    <w:lvl w:ilvl="0" w:tplc="086C86FA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CEA4F54E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5076225A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52C0FE08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1B54B226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0944DE38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CE284A16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C28E40DE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E76A4D40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8" w15:restartNumberingAfterBreak="0">
    <w:nsid w:val="523B7208"/>
    <w:multiLevelType w:val="hybridMultilevel"/>
    <w:tmpl w:val="EB420A66"/>
    <w:lvl w:ilvl="0" w:tplc="6A70DED0">
      <w:numFmt w:val="bullet"/>
      <w:lvlText w:val="•"/>
      <w:lvlJc w:val="left"/>
      <w:pPr>
        <w:ind w:left="960" w:hanging="852"/>
      </w:pPr>
      <w:rPr>
        <w:rFonts w:ascii="Courier New" w:eastAsia="Courier New" w:hAnsi="Courier New" w:cs="Courier New" w:hint="default"/>
        <w:w w:val="100"/>
        <w:sz w:val="22"/>
        <w:szCs w:val="22"/>
        <w:lang w:val="id" w:eastAsia="en-US" w:bidi="ar-SA"/>
      </w:rPr>
    </w:lvl>
    <w:lvl w:ilvl="1" w:tplc="8722A772">
      <w:numFmt w:val="bullet"/>
      <w:lvlText w:val="•"/>
      <w:lvlJc w:val="left"/>
      <w:pPr>
        <w:ind w:left="1102" w:hanging="852"/>
      </w:pPr>
      <w:rPr>
        <w:rFonts w:hint="default"/>
        <w:lang w:val="id" w:eastAsia="en-US" w:bidi="ar-SA"/>
      </w:rPr>
    </w:lvl>
    <w:lvl w:ilvl="2" w:tplc="57DE6730">
      <w:numFmt w:val="bullet"/>
      <w:lvlText w:val="•"/>
      <w:lvlJc w:val="left"/>
      <w:pPr>
        <w:ind w:left="1244" w:hanging="852"/>
      </w:pPr>
      <w:rPr>
        <w:rFonts w:hint="default"/>
        <w:lang w:val="id" w:eastAsia="en-US" w:bidi="ar-SA"/>
      </w:rPr>
    </w:lvl>
    <w:lvl w:ilvl="3" w:tplc="216A672E">
      <w:numFmt w:val="bullet"/>
      <w:lvlText w:val="•"/>
      <w:lvlJc w:val="left"/>
      <w:pPr>
        <w:ind w:left="1386" w:hanging="852"/>
      </w:pPr>
      <w:rPr>
        <w:rFonts w:hint="default"/>
        <w:lang w:val="id" w:eastAsia="en-US" w:bidi="ar-SA"/>
      </w:rPr>
    </w:lvl>
    <w:lvl w:ilvl="4" w:tplc="BFAA5B4E">
      <w:numFmt w:val="bullet"/>
      <w:lvlText w:val="•"/>
      <w:lvlJc w:val="left"/>
      <w:pPr>
        <w:ind w:left="1528" w:hanging="852"/>
      </w:pPr>
      <w:rPr>
        <w:rFonts w:hint="default"/>
        <w:lang w:val="id" w:eastAsia="en-US" w:bidi="ar-SA"/>
      </w:rPr>
    </w:lvl>
    <w:lvl w:ilvl="5" w:tplc="1146FA00">
      <w:numFmt w:val="bullet"/>
      <w:lvlText w:val="•"/>
      <w:lvlJc w:val="left"/>
      <w:pPr>
        <w:ind w:left="1670" w:hanging="852"/>
      </w:pPr>
      <w:rPr>
        <w:rFonts w:hint="default"/>
        <w:lang w:val="id" w:eastAsia="en-US" w:bidi="ar-SA"/>
      </w:rPr>
    </w:lvl>
    <w:lvl w:ilvl="6" w:tplc="76D8A2A8">
      <w:numFmt w:val="bullet"/>
      <w:lvlText w:val="•"/>
      <w:lvlJc w:val="left"/>
      <w:pPr>
        <w:ind w:left="1812" w:hanging="852"/>
      </w:pPr>
      <w:rPr>
        <w:rFonts w:hint="default"/>
        <w:lang w:val="id" w:eastAsia="en-US" w:bidi="ar-SA"/>
      </w:rPr>
    </w:lvl>
    <w:lvl w:ilvl="7" w:tplc="AA400E78">
      <w:numFmt w:val="bullet"/>
      <w:lvlText w:val="•"/>
      <w:lvlJc w:val="left"/>
      <w:pPr>
        <w:ind w:left="1954" w:hanging="852"/>
      </w:pPr>
      <w:rPr>
        <w:rFonts w:hint="default"/>
        <w:lang w:val="id" w:eastAsia="en-US" w:bidi="ar-SA"/>
      </w:rPr>
    </w:lvl>
    <w:lvl w:ilvl="8" w:tplc="66820C08">
      <w:numFmt w:val="bullet"/>
      <w:lvlText w:val="•"/>
      <w:lvlJc w:val="left"/>
      <w:pPr>
        <w:ind w:left="2096" w:hanging="852"/>
      </w:pPr>
      <w:rPr>
        <w:rFonts w:hint="default"/>
        <w:lang w:val="id" w:eastAsia="en-US" w:bidi="ar-SA"/>
      </w:rPr>
    </w:lvl>
  </w:abstractNum>
  <w:abstractNum w:abstractNumId="9" w15:restartNumberingAfterBreak="0">
    <w:nsid w:val="5BEF22F4"/>
    <w:multiLevelType w:val="hybridMultilevel"/>
    <w:tmpl w:val="47748D66"/>
    <w:lvl w:ilvl="0" w:tplc="0D6C690E">
      <w:numFmt w:val="bullet"/>
      <w:lvlText w:val="•"/>
      <w:lvlJc w:val="left"/>
      <w:pPr>
        <w:ind w:left="372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id" w:eastAsia="en-US" w:bidi="ar-SA"/>
      </w:rPr>
    </w:lvl>
    <w:lvl w:ilvl="1" w:tplc="B11ACE10">
      <w:numFmt w:val="bullet"/>
      <w:lvlText w:val="•"/>
      <w:lvlJc w:val="left"/>
      <w:pPr>
        <w:ind w:left="580" w:hanging="264"/>
      </w:pPr>
      <w:rPr>
        <w:rFonts w:hint="default"/>
        <w:lang w:val="id" w:eastAsia="en-US" w:bidi="ar-SA"/>
      </w:rPr>
    </w:lvl>
    <w:lvl w:ilvl="2" w:tplc="B48E1D92">
      <w:numFmt w:val="bullet"/>
      <w:lvlText w:val="•"/>
      <w:lvlJc w:val="left"/>
      <w:pPr>
        <w:ind w:left="780" w:hanging="264"/>
      </w:pPr>
      <w:rPr>
        <w:rFonts w:hint="default"/>
        <w:lang w:val="id" w:eastAsia="en-US" w:bidi="ar-SA"/>
      </w:rPr>
    </w:lvl>
    <w:lvl w:ilvl="3" w:tplc="BEE02708">
      <w:numFmt w:val="bullet"/>
      <w:lvlText w:val="•"/>
      <w:lvlJc w:val="left"/>
      <w:pPr>
        <w:ind w:left="980" w:hanging="264"/>
      </w:pPr>
      <w:rPr>
        <w:rFonts w:hint="default"/>
        <w:lang w:val="id" w:eastAsia="en-US" w:bidi="ar-SA"/>
      </w:rPr>
    </w:lvl>
    <w:lvl w:ilvl="4" w:tplc="A01A88C0">
      <w:numFmt w:val="bullet"/>
      <w:lvlText w:val="•"/>
      <w:lvlJc w:val="left"/>
      <w:pPr>
        <w:ind w:left="1180" w:hanging="264"/>
      </w:pPr>
      <w:rPr>
        <w:rFonts w:hint="default"/>
        <w:lang w:val="id" w:eastAsia="en-US" w:bidi="ar-SA"/>
      </w:rPr>
    </w:lvl>
    <w:lvl w:ilvl="5" w:tplc="D00AB0A0">
      <w:numFmt w:val="bullet"/>
      <w:lvlText w:val="•"/>
      <w:lvlJc w:val="left"/>
      <w:pPr>
        <w:ind w:left="1380" w:hanging="264"/>
      </w:pPr>
      <w:rPr>
        <w:rFonts w:hint="default"/>
        <w:lang w:val="id" w:eastAsia="en-US" w:bidi="ar-SA"/>
      </w:rPr>
    </w:lvl>
    <w:lvl w:ilvl="6" w:tplc="59C65D6A">
      <w:numFmt w:val="bullet"/>
      <w:lvlText w:val="•"/>
      <w:lvlJc w:val="left"/>
      <w:pPr>
        <w:ind w:left="1580" w:hanging="264"/>
      </w:pPr>
      <w:rPr>
        <w:rFonts w:hint="default"/>
        <w:lang w:val="id" w:eastAsia="en-US" w:bidi="ar-SA"/>
      </w:rPr>
    </w:lvl>
    <w:lvl w:ilvl="7" w:tplc="29F26C1A">
      <w:numFmt w:val="bullet"/>
      <w:lvlText w:val="•"/>
      <w:lvlJc w:val="left"/>
      <w:pPr>
        <w:ind w:left="1780" w:hanging="264"/>
      </w:pPr>
      <w:rPr>
        <w:rFonts w:hint="default"/>
        <w:lang w:val="id" w:eastAsia="en-US" w:bidi="ar-SA"/>
      </w:rPr>
    </w:lvl>
    <w:lvl w:ilvl="8" w:tplc="A0A41D92">
      <w:numFmt w:val="bullet"/>
      <w:lvlText w:val="•"/>
      <w:lvlJc w:val="left"/>
      <w:pPr>
        <w:ind w:left="1980" w:hanging="264"/>
      </w:pPr>
      <w:rPr>
        <w:rFonts w:hint="default"/>
        <w:lang w:val="id" w:eastAsia="en-US" w:bidi="ar-SA"/>
      </w:rPr>
    </w:lvl>
  </w:abstractNum>
  <w:abstractNum w:abstractNumId="10" w15:restartNumberingAfterBreak="0">
    <w:nsid w:val="78867D43"/>
    <w:multiLevelType w:val="hybridMultilevel"/>
    <w:tmpl w:val="755AA374"/>
    <w:lvl w:ilvl="0" w:tplc="41BC2E5E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131ED954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22D48670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F13E764C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D4B47774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37E0D8C8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F87C3DE0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4B66D7CA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EEE8E412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num w:numId="1" w16cid:durableId="1116679496">
    <w:abstractNumId w:val="9"/>
  </w:num>
  <w:num w:numId="2" w16cid:durableId="745347967">
    <w:abstractNumId w:val="8"/>
  </w:num>
  <w:num w:numId="3" w16cid:durableId="908617498">
    <w:abstractNumId w:val="4"/>
  </w:num>
  <w:num w:numId="4" w16cid:durableId="797725683">
    <w:abstractNumId w:val="0"/>
  </w:num>
  <w:num w:numId="5" w16cid:durableId="972710633">
    <w:abstractNumId w:val="2"/>
  </w:num>
  <w:num w:numId="6" w16cid:durableId="1566406744">
    <w:abstractNumId w:val="6"/>
  </w:num>
  <w:num w:numId="7" w16cid:durableId="1825734012">
    <w:abstractNumId w:val="7"/>
  </w:num>
  <w:num w:numId="8" w16cid:durableId="857427917">
    <w:abstractNumId w:val="1"/>
  </w:num>
  <w:num w:numId="9" w16cid:durableId="1194734605">
    <w:abstractNumId w:val="3"/>
  </w:num>
  <w:num w:numId="10" w16cid:durableId="1056120719">
    <w:abstractNumId w:val="10"/>
  </w:num>
  <w:num w:numId="11" w16cid:durableId="6525610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30B"/>
    <w:rsid w:val="00022F11"/>
    <w:rsid w:val="00036461"/>
    <w:rsid w:val="00036702"/>
    <w:rsid w:val="000476E0"/>
    <w:rsid w:val="00065DCD"/>
    <w:rsid w:val="00073F29"/>
    <w:rsid w:val="000A45FB"/>
    <w:rsid w:val="000A4BFD"/>
    <w:rsid w:val="000D617B"/>
    <w:rsid w:val="001B012E"/>
    <w:rsid w:val="00201F67"/>
    <w:rsid w:val="00205FEE"/>
    <w:rsid w:val="002129EC"/>
    <w:rsid w:val="0023027D"/>
    <w:rsid w:val="00290C76"/>
    <w:rsid w:val="002A43F5"/>
    <w:rsid w:val="002D4AA3"/>
    <w:rsid w:val="003113CC"/>
    <w:rsid w:val="003A532F"/>
    <w:rsid w:val="003D5CC7"/>
    <w:rsid w:val="003E32AF"/>
    <w:rsid w:val="003F1920"/>
    <w:rsid w:val="003F6250"/>
    <w:rsid w:val="0041524D"/>
    <w:rsid w:val="00442BCA"/>
    <w:rsid w:val="004552A2"/>
    <w:rsid w:val="00494CE9"/>
    <w:rsid w:val="004F4044"/>
    <w:rsid w:val="005028C7"/>
    <w:rsid w:val="00530227"/>
    <w:rsid w:val="00537C38"/>
    <w:rsid w:val="00597F22"/>
    <w:rsid w:val="005D04E9"/>
    <w:rsid w:val="005D4343"/>
    <w:rsid w:val="006103F4"/>
    <w:rsid w:val="006176CD"/>
    <w:rsid w:val="006A4DA2"/>
    <w:rsid w:val="006F55B5"/>
    <w:rsid w:val="0070227B"/>
    <w:rsid w:val="00712205"/>
    <w:rsid w:val="00716E52"/>
    <w:rsid w:val="007414A7"/>
    <w:rsid w:val="00754E10"/>
    <w:rsid w:val="0076330A"/>
    <w:rsid w:val="00796BF5"/>
    <w:rsid w:val="007C2A4D"/>
    <w:rsid w:val="00830D8D"/>
    <w:rsid w:val="00873DD7"/>
    <w:rsid w:val="00895212"/>
    <w:rsid w:val="008C4D87"/>
    <w:rsid w:val="008C62C5"/>
    <w:rsid w:val="008C730B"/>
    <w:rsid w:val="008E1DC0"/>
    <w:rsid w:val="008F1BF3"/>
    <w:rsid w:val="00915898"/>
    <w:rsid w:val="0094164C"/>
    <w:rsid w:val="009546A4"/>
    <w:rsid w:val="009A16F2"/>
    <w:rsid w:val="009A40EC"/>
    <w:rsid w:val="009E4465"/>
    <w:rsid w:val="00A65F3E"/>
    <w:rsid w:val="00A85BD4"/>
    <w:rsid w:val="00A91209"/>
    <w:rsid w:val="00AB75FF"/>
    <w:rsid w:val="00AD54CB"/>
    <w:rsid w:val="00B22E53"/>
    <w:rsid w:val="00B34002"/>
    <w:rsid w:val="00B52D66"/>
    <w:rsid w:val="00B5556B"/>
    <w:rsid w:val="00BA1378"/>
    <w:rsid w:val="00C64CC9"/>
    <w:rsid w:val="00C977A8"/>
    <w:rsid w:val="00CC7798"/>
    <w:rsid w:val="00CD42B8"/>
    <w:rsid w:val="00D16C01"/>
    <w:rsid w:val="00D420B6"/>
    <w:rsid w:val="00D62419"/>
    <w:rsid w:val="00D825B8"/>
    <w:rsid w:val="00DB652E"/>
    <w:rsid w:val="00DF2839"/>
    <w:rsid w:val="00E123E4"/>
    <w:rsid w:val="00E13C8D"/>
    <w:rsid w:val="00E655EE"/>
    <w:rsid w:val="00E66BCB"/>
    <w:rsid w:val="00F070E3"/>
    <w:rsid w:val="00F729F7"/>
    <w:rsid w:val="00F81B7E"/>
    <w:rsid w:val="00F826E3"/>
    <w:rsid w:val="00FB7444"/>
    <w:rsid w:val="00FD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9DE232"/>
  <w15:docId w15:val="{69E6AE73-196F-4A26-971F-68545D4A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0"/>
    <w:qFormat/>
    <w:pPr>
      <w:spacing w:before="9"/>
      <w:ind w:left="2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F62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6250"/>
    <w:rPr>
      <w:rFonts w:ascii="Courier New" w:eastAsia="Courier New" w:hAnsi="Courier New" w:cs="Courier New"/>
      <w:lang w:val="id"/>
    </w:rPr>
  </w:style>
  <w:style w:type="paragraph" w:styleId="Footer">
    <w:name w:val="footer"/>
    <w:basedOn w:val="Normal"/>
    <w:link w:val="FooterChar"/>
    <w:uiPriority w:val="99"/>
    <w:unhideWhenUsed/>
    <w:rsid w:val="003F62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6250"/>
    <w:rPr>
      <w:rFonts w:ascii="Courier New" w:eastAsia="Courier New" w:hAnsi="Courier New" w:cs="Courier New"/>
      <w:lang w:val="id"/>
    </w:rPr>
  </w:style>
  <w:style w:type="character" w:styleId="Hyperlink">
    <w:name w:val="Hyperlink"/>
    <w:basedOn w:val="DefaultParagraphFont"/>
    <w:uiPriority w:val="99"/>
    <w:unhideWhenUsed/>
    <w:rsid w:val="00A65F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F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6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ZAENAB</dc:creator>
  <cp:lastModifiedBy>hp Aio</cp:lastModifiedBy>
  <cp:revision>42</cp:revision>
  <dcterms:created xsi:type="dcterms:W3CDTF">2023-07-03T06:53:00Z</dcterms:created>
  <dcterms:modified xsi:type="dcterms:W3CDTF">2023-12-06T04:11:00Z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2023-06-12T00:00:00Z</vt:filetime>
  </property>
</Properties>
</file>