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8D5" w14:textId="77777777" w:rsidR="008C0C34" w:rsidRDefault="008C0C34">
      <w:pPr>
        <w:rPr>
          <w:rFonts w:ascii="Arial" w:eastAsia="Arial" w:hAnsi="Arial" w:cs="Arial"/>
          <w:b/>
          <w:sz w:val="40"/>
          <w:szCs w:val="40"/>
        </w:rPr>
      </w:pPr>
    </w:p>
    <w:p w14:paraId="2D41EECD" w14:textId="77777777" w:rsidR="008C0C34" w:rsidRDefault="004C646C">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028FFBD9" w:rsidR="008C0C34" w:rsidRDefault="008C0C34">
      <w:pPr>
        <w:rPr>
          <w:rFonts w:ascii="Arial" w:eastAsia="Arial" w:hAnsi="Arial" w:cs="Arial"/>
          <w:b/>
          <w:sz w:val="40"/>
          <w:szCs w:val="40"/>
        </w:rPr>
      </w:pPr>
    </w:p>
    <w:p w14:paraId="25D51464" w14:textId="68BD7877" w:rsidR="008C0C34" w:rsidRDefault="00393133">
      <w:pPr>
        <w:jc w:val="cente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9249765">
                <wp:simplePos x="0" y="0"/>
                <wp:positionH relativeFrom="column">
                  <wp:posOffset>330200</wp:posOffset>
                </wp:positionH>
                <wp:positionV relativeFrom="paragraph">
                  <wp:posOffset>152562</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0" y="0"/>
                          <a:ext cx="5022850" cy="476885"/>
                        </a:xfrm>
                        <a:prstGeom prst="rect">
                          <a:avLst/>
                        </a:prstGeom>
                        <a:noFill/>
                        <a:ln>
                          <a:noFill/>
                        </a:ln>
                      </wps:spPr>
                      <wps:txbx>
                        <w:txbxContent>
                          <w:p w14:paraId="7D21719E" w14:textId="77777777" w:rsidR="008C0C34" w:rsidRDefault="004C646C">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left:0;text-align:left;margin-left:26pt;margin-top:12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" filled="f" stroked="f">
                <v:textbox inset="2.53958mm,1.2694mm,2.53958mm,1.2694mm">
                  <w:txbxContent>
                    <w:p w14:paraId="7D21719E" w14:textId="77777777" w:rsidR="008C0C34" w:rsidRDefault="004C646C">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7A7C045C" w14:textId="57146340" w:rsidR="008C0C34" w:rsidRDefault="00393133">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24C9BF27">
                <wp:simplePos x="0" y="0"/>
                <wp:positionH relativeFrom="margin">
                  <wp:posOffset>0</wp:posOffset>
                </wp:positionH>
                <wp:positionV relativeFrom="paragraph">
                  <wp:posOffset>147482</wp:posOffset>
                </wp:positionV>
                <wp:extent cx="5731510" cy="116014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145"/>
                        </a:xfrm>
                        <a:prstGeom prst="rect">
                          <a:avLst/>
                        </a:prstGeom>
                        <a:noFill/>
                        <a:ln>
                          <a:noFill/>
                        </a:ln>
                      </wps:spPr>
                      <wps:txbx>
                        <w:txbxContent>
                          <w:p w14:paraId="24D11A5A" w14:textId="77777777" w:rsidR="008C0C34" w:rsidRDefault="004C646C">
                            <w:pPr>
                              <w:spacing w:after="0" w:line="258" w:lineRule="auto"/>
                              <w:jc w:val="center"/>
                              <w:textDirection w:val="btLr"/>
                            </w:pPr>
                            <w:r>
                              <w:rPr>
                                <w:rFonts w:ascii="Arial" w:eastAsia="Arial" w:hAnsi="Arial" w:cs="Arial"/>
                                <w:b/>
                                <w:color w:val="FFFFFF"/>
                                <w:sz w:val="72"/>
                              </w:rPr>
                              <w:t>ZOI</w:t>
                            </w:r>
                          </w:p>
                          <w:p w14:paraId="092BD9AF" w14:textId="575D1E47" w:rsidR="00C47B52" w:rsidRPr="00C47B52" w:rsidRDefault="004C646C"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ELECTROMAGNETIC </w:t>
                            </w:r>
                            <w:r w:rsidR="00856FAA">
                              <w:rPr>
                                <w:rFonts w:ascii="Arial" w:eastAsia="Arial" w:hAnsi="Arial" w:cs="Arial"/>
                                <w:b/>
                                <w:color w:val="FFFFFF"/>
                                <w:sz w:val="32"/>
                                <w:szCs w:val="18"/>
                              </w:rPr>
                              <w:t>DOUBLE ARM FOR SURGICAL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0;margin-top:11.6pt;width:451.3pt;height:91.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" filled="f" stroked="f">
                <v:textbox inset="2.53958mm,1.2694mm,2.53958mm,1.2694mm">
                  <w:txbxContent>
                    <w:p w14:paraId="24D11A5A" w14:textId="77777777" w:rsidR="008C0C34" w:rsidRDefault="004C646C">
                      <w:pPr>
                        <w:spacing w:after="0" w:line="258" w:lineRule="auto"/>
                        <w:jc w:val="center"/>
                        <w:textDirection w:val="btLr"/>
                      </w:pPr>
                      <w:r>
                        <w:rPr>
                          <w:rFonts w:ascii="Arial" w:eastAsia="Arial" w:hAnsi="Arial" w:cs="Arial"/>
                          <w:b/>
                          <w:color w:val="FFFFFF"/>
                          <w:sz w:val="72"/>
                        </w:rPr>
                        <w:t>ZOI</w:t>
                      </w:r>
                    </w:p>
                    <w:p w14:paraId="092BD9AF" w14:textId="575D1E47" w:rsidR="00C47B52" w:rsidRPr="00C47B52" w:rsidRDefault="004C646C"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ELECTROMAGNETIC </w:t>
                      </w:r>
                      <w:r w:rsidR="00856FAA">
                        <w:rPr>
                          <w:rFonts w:ascii="Arial" w:eastAsia="Arial" w:hAnsi="Arial" w:cs="Arial"/>
                          <w:b/>
                          <w:color w:val="FFFFFF"/>
                          <w:sz w:val="32"/>
                          <w:szCs w:val="18"/>
                        </w:rPr>
                        <w:t>DOUBLE ARM FOR SURGICAL</w:t>
                      </w:r>
                    </w:p>
                  </w:txbxContent>
                </v:textbox>
                <w10:wrap anchorx="margin"/>
              </v:rect>
            </w:pict>
          </mc:Fallback>
        </mc:AlternateContent>
      </w:r>
      <w:r w:rsidR="004C646C">
        <w:rPr>
          <w:rFonts w:ascii="Arial" w:eastAsia="Arial" w:hAnsi="Arial" w:cs="Arial"/>
          <w:b/>
          <w:noProof/>
          <w:sz w:val="40"/>
          <w:szCs w:val="40"/>
        </w:rPr>
        <mc:AlternateContent>
          <mc:Choice Requires="wps">
            <w:drawing>
              <wp:anchor distT="0" distB="0" distL="114300" distR="114300" simplePos="0" relativeHeight="251662336" behindDoc="1" locked="0" layoutInCell="1" allowOverlap="1" wp14:anchorId="47189825" wp14:editId="7B3835C6">
                <wp:simplePos x="0" y="0"/>
                <wp:positionH relativeFrom="column">
                  <wp:posOffset>0</wp:posOffset>
                </wp:positionH>
                <wp:positionV relativeFrom="paragraph">
                  <wp:posOffset>165735</wp:posOffset>
                </wp:positionV>
                <wp:extent cx="5769610" cy="1118100"/>
                <wp:effectExtent l="0" t="0" r="21590" b="25400"/>
                <wp:wrapNone/>
                <wp:docPr id="1399837815" name="Rectangle 1399837815"/>
                <wp:cNvGraphicFramePr/>
                <a:graphic xmlns:a="http://schemas.openxmlformats.org/drawingml/2006/main">
                  <a:graphicData uri="http://schemas.microsoft.com/office/word/2010/wordprocessingShape">
                    <wps:wsp>
                      <wps:cNvSpPr/>
                      <wps:spPr>
                        <a:xfrm>
                          <a:off x="0" y="0"/>
                          <a:ext cx="5769610" cy="11181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7189825" id="Rectangle 1399837815" o:spid="_x0000_s1028" style="position:absolute;left:0;text-align:left;margin-left:0;margin-top:13.05pt;width:454.3pt;height:88.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v:rect>
            </w:pict>
          </mc:Fallback>
        </mc:AlternateContent>
      </w:r>
    </w:p>
    <w:p w14:paraId="568FAEC8" w14:textId="77777777" w:rsidR="00895A72" w:rsidRDefault="00895A72">
      <w:pPr>
        <w:jc w:val="center"/>
        <w:rPr>
          <w:rFonts w:ascii="Arial" w:eastAsia="Arial" w:hAnsi="Arial" w:cs="Arial"/>
          <w:b/>
          <w:sz w:val="40"/>
          <w:szCs w:val="40"/>
        </w:rPr>
      </w:pPr>
    </w:p>
    <w:p w14:paraId="09699A9F" w14:textId="77777777" w:rsidR="001927BF" w:rsidRDefault="001927BF">
      <w:pPr>
        <w:jc w:val="center"/>
        <w:rPr>
          <w:noProof/>
        </w:rPr>
      </w:pPr>
    </w:p>
    <w:p w14:paraId="26231243" w14:textId="06D17675" w:rsidR="001927BF" w:rsidRDefault="001927BF">
      <w:pPr>
        <w:jc w:val="center"/>
        <w:rPr>
          <w:noProof/>
        </w:rPr>
      </w:pPr>
      <w:r>
        <w:rPr>
          <w:noProof/>
        </w:rPr>
        <mc:AlternateContent>
          <mc:Choice Requires="wps">
            <w:drawing>
              <wp:anchor distT="45720" distB="45720" distL="114300" distR="114300" simplePos="0" relativeHeight="251661312" behindDoc="0" locked="0" layoutInCell="1" hidden="0" allowOverlap="1" wp14:anchorId="0D6E4ECA" wp14:editId="09FDCED2">
                <wp:simplePos x="0" y="0"/>
                <wp:positionH relativeFrom="column">
                  <wp:posOffset>1485900</wp:posOffset>
                </wp:positionH>
                <wp:positionV relativeFrom="paragraph">
                  <wp:posOffset>215900</wp:posOffset>
                </wp:positionV>
                <wp:extent cx="2828925" cy="408940"/>
                <wp:effectExtent l="0" t="0" r="0" b="0"/>
                <wp:wrapNone/>
                <wp:docPr id="1399837820" name="Rectangle 1399837820"/>
                <wp:cNvGraphicFramePr/>
                <a:graphic xmlns:a="http://schemas.openxmlformats.org/drawingml/2006/main">
                  <a:graphicData uri="http://schemas.microsoft.com/office/word/2010/wordprocessingShape">
                    <wps:wsp>
                      <wps:cNvSpPr/>
                      <wps:spPr>
                        <a:xfrm>
                          <a:off x="0" y="0"/>
                          <a:ext cx="2828925" cy="408940"/>
                        </a:xfrm>
                        <a:prstGeom prst="rect">
                          <a:avLst/>
                        </a:prstGeom>
                        <a:noFill/>
                        <a:ln>
                          <a:noFill/>
                        </a:ln>
                      </wps:spPr>
                      <wps:txbx>
                        <w:txbxContent>
                          <w:p w14:paraId="0CC17ACD" w14:textId="6AB4E886" w:rsidR="008C0C34" w:rsidRDefault="004C646C">
                            <w:pPr>
                              <w:spacing w:line="258" w:lineRule="auto"/>
                              <w:jc w:val="center"/>
                              <w:textDirection w:val="btLr"/>
                            </w:pPr>
                            <w:r>
                              <w:rPr>
                                <w:rFonts w:ascii="Arial" w:eastAsia="Arial" w:hAnsi="Arial" w:cs="Arial"/>
                                <w:b/>
                                <w:color w:val="000000"/>
                                <w:sz w:val="44"/>
                              </w:rPr>
                              <w:t>ZOI-CP-FM-1</w:t>
                            </w:r>
                            <w:r w:rsidR="004D50C1">
                              <w:rPr>
                                <w:rFonts w:ascii="Arial" w:eastAsia="Arial" w:hAnsi="Arial" w:cs="Arial"/>
                                <w:b/>
                                <w:color w:val="000000"/>
                                <w:sz w:val="44"/>
                              </w:rPr>
                              <w:t>2</w:t>
                            </w:r>
                            <w:r>
                              <w:rPr>
                                <w:rFonts w:ascii="Arial" w:eastAsia="Arial" w:hAnsi="Arial" w:cs="Arial"/>
                                <w:b/>
                                <w:color w:val="000000"/>
                                <w:sz w:val="44"/>
                              </w:rPr>
                              <w:t>00</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7pt;margin-top:17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" filled="f" stroked="f">
                <v:textbox inset="2.53958mm,1.2694mm,2.53958mm,1.2694mm">
                  <w:txbxContent>
                    <w:p w14:paraId="0CC17ACD" w14:textId="6AB4E886" w:rsidR="008C0C34" w:rsidRDefault="00000000">
                      <w:pPr>
                        <w:spacing w:line="258" w:lineRule="auto"/>
                        <w:jc w:val="center"/>
                        <w:textDirection w:val="btLr"/>
                      </w:pPr>
                      <w:r>
                        <w:rPr>
                          <w:rFonts w:ascii="Arial" w:eastAsia="Arial" w:hAnsi="Arial" w:cs="Arial"/>
                          <w:b/>
                          <w:color w:val="000000"/>
                          <w:sz w:val="44"/>
                        </w:rPr>
                        <w:t>ZOI-CP-FM-1</w:t>
                      </w:r>
                      <w:r w:rsidR="004D50C1">
                        <w:rPr>
                          <w:rFonts w:ascii="Arial" w:eastAsia="Arial" w:hAnsi="Arial" w:cs="Arial"/>
                          <w:b/>
                          <w:color w:val="000000"/>
                          <w:sz w:val="44"/>
                        </w:rPr>
                        <w:t>2</w:t>
                      </w:r>
                      <w:r>
                        <w:rPr>
                          <w:rFonts w:ascii="Arial" w:eastAsia="Arial" w:hAnsi="Arial" w:cs="Arial"/>
                          <w:b/>
                          <w:color w:val="000000"/>
                          <w:sz w:val="44"/>
                        </w:rPr>
                        <w:t>00</w:t>
                      </w:r>
                    </w:p>
                  </w:txbxContent>
                </v:textbox>
              </v:rect>
            </w:pict>
          </mc:Fallback>
        </mc:AlternateContent>
      </w:r>
    </w:p>
    <w:p w14:paraId="19A2C852" w14:textId="21DBC2EB" w:rsidR="001927BF" w:rsidRDefault="001927BF">
      <w:pPr>
        <w:jc w:val="center"/>
        <w:rPr>
          <w:noProof/>
        </w:rPr>
      </w:pPr>
    </w:p>
    <w:p w14:paraId="418A6BB5" w14:textId="77777777" w:rsidR="001927BF" w:rsidRDefault="001927BF">
      <w:pPr>
        <w:jc w:val="center"/>
        <w:rPr>
          <w:noProof/>
        </w:rPr>
      </w:pPr>
    </w:p>
    <w:p w14:paraId="23A17988" w14:textId="0C90EC5E" w:rsidR="008C0C34" w:rsidRDefault="004C646C">
      <w:pPr>
        <w:jc w:val="center"/>
        <w:rPr>
          <w:rFonts w:ascii="Arial" w:eastAsia="Arial" w:hAnsi="Arial" w:cs="Arial"/>
          <w:b/>
          <w:sz w:val="40"/>
          <w:szCs w:val="40"/>
        </w:rPr>
      </w:pPr>
      <w:r w:rsidRPr="00702548">
        <w:rPr>
          <w:rFonts w:ascii="Times New Roman" w:eastAsia="Times New Roman" w:hAnsi="Times New Roman" w:cs="Times New Roman"/>
          <w:noProof/>
          <w:color w:val="000000"/>
        </w:rPr>
        <w:drawing>
          <wp:inline distT="0" distB="0" distL="0" distR="0" wp14:anchorId="2EC876DD" wp14:editId="3C56F927">
            <wp:extent cx="2880000" cy="3998087"/>
            <wp:effectExtent l="0" t="0" r="0" b="2540"/>
            <wp:docPr id="174043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23905" name=""/>
                    <pic:cNvPicPr/>
                  </pic:nvPicPr>
                  <pic:blipFill>
                    <a:blip r:embed="rId9"/>
                    <a:stretch>
                      <a:fillRect/>
                    </a:stretch>
                  </pic:blipFill>
                  <pic:spPr>
                    <a:xfrm>
                      <a:off x="0" y="0"/>
                      <a:ext cx="2880000" cy="3998087"/>
                    </a:xfrm>
                    <a:prstGeom prst="rect">
                      <a:avLst/>
                    </a:prstGeom>
                  </pic:spPr>
                </pic:pic>
              </a:graphicData>
            </a:graphic>
          </wp:inline>
        </w:drawing>
      </w:r>
    </w:p>
    <w:p w14:paraId="04C00B50" w14:textId="77777777" w:rsidR="008C0C34" w:rsidRDefault="008C0C34">
      <w:pPr>
        <w:jc w:val="center"/>
      </w:pPr>
    </w:p>
    <w:p w14:paraId="5A321E87" w14:textId="77777777" w:rsidR="008C0C34" w:rsidRDefault="004C646C">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w:lastRenderedPageBreak/>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4C646C">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4C646C">
                            <w:pPr>
                              <w:spacing w:after="0" w:line="360" w:lineRule="auto"/>
                              <w:jc w:val="both"/>
                              <w:textDirection w:val="btLr"/>
                            </w:pPr>
                            <w:r>
                              <w:rPr>
                                <w:rFonts w:ascii="Arial" w:eastAsia="Arial" w:hAnsi="Arial" w:cs="Arial"/>
                                <w:color w:val="000000"/>
                                <w:sz w:val="24"/>
                              </w:rPr>
                              <w:t xml:space="preserve">PANDUAN INI HARUS DIBERIKAN KEPADA PENGGUNA </w:t>
                            </w:r>
                            <w:r>
                              <w:rPr>
                                <w:rFonts w:ascii="Arial" w:eastAsia="Arial" w:hAnsi="Arial" w:cs="Arial"/>
                                <w:color w:val="000000"/>
                                <w:sz w:val="24"/>
                              </w:rPr>
                              <w:t>PRODUK.</w:t>
                            </w:r>
                          </w:p>
                          <w:p w14:paraId="1F2AA0D5" w14:textId="77777777" w:rsidR="008C0C34" w:rsidRDefault="008C0C34">
                            <w:pPr>
                              <w:spacing w:after="0" w:line="360" w:lineRule="auto"/>
                              <w:ind w:firstLine="402"/>
                              <w:jc w:val="both"/>
                              <w:textDirection w:val="btLr"/>
                            </w:pPr>
                          </w:p>
                          <w:p w14:paraId="4168D196" w14:textId="77777777" w:rsidR="008C0C34" w:rsidRDefault="004C646C">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4C646C">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4C646C">
      <w:pPr>
        <w:pStyle w:val="Heading1"/>
        <w:spacing w:before="0" w:line="360" w:lineRule="auto"/>
        <w:jc w:val="center"/>
        <w:rPr>
          <w:rFonts w:ascii="Arial" w:eastAsia="Arial" w:hAnsi="Arial" w:cs="Arial"/>
          <w:b/>
          <w:color w:val="000000"/>
          <w:sz w:val="36"/>
          <w:szCs w:val="36"/>
        </w:rPr>
      </w:pPr>
      <w:bookmarkStart w:id="0" w:name="_Toc150850899"/>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4C646C">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2BBFAA05" w:rsidR="008C0C34" w:rsidRDefault="004C646C">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4C679C" w:rsidRPr="004C679C">
        <w:rPr>
          <w:rFonts w:ascii="Arial" w:eastAsia="Arial" w:hAnsi="Arial" w:cs="Arial"/>
          <w:b/>
          <w:i/>
          <w:color w:val="000000"/>
          <w:sz w:val="24"/>
          <w:szCs w:val="24"/>
        </w:rPr>
        <w:t xml:space="preserve">ELECTROMAGNETIC </w:t>
      </w:r>
      <w:r w:rsidR="00856FAA">
        <w:rPr>
          <w:rFonts w:ascii="Arial" w:eastAsia="Arial" w:hAnsi="Arial" w:cs="Arial"/>
          <w:b/>
          <w:i/>
          <w:color w:val="000000"/>
          <w:sz w:val="24"/>
          <w:szCs w:val="24"/>
        </w:rPr>
        <w:t>DOUBLE ARM FOR SURGICAL</w:t>
      </w:r>
      <w:r>
        <w:rPr>
          <w:rFonts w:ascii="Arial" w:eastAsia="Arial" w:hAnsi="Arial" w:cs="Arial"/>
          <w:b/>
          <w:i/>
          <w:color w:val="000000"/>
          <w:sz w:val="24"/>
          <w:szCs w:val="24"/>
        </w:rPr>
        <w:t>.</w:t>
      </w:r>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w:t>
      </w:r>
      <w:r>
        <w:rPr>
          <w:rFonts w:ascii="Arial" w:eastAsia="Arial" w:hAnsi="Arial" w:cs="Arial"/>
          <w:color w:val="000000"/>
          <w:sz w:val="24"/>
          <w:szCs w:val="24"/>
        </w:rPr>
        <w:t xml:space="preserve">penyimpanan. Anda sangat disarankan untuk membaca panduan ini dengan teliti sebelum menggunakan produk ini. </w:t>
      </w:r>
    </w:p>
    <w:p w14:paraId="6E5EAF99" w14:textId="77777777" w:rsidR="008C0C34" w:rsidRDefault="004C646C">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4C646C">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4C646C">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4C646C">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4C646C"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4C646C"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w:t>
      </w:r>
      <w:r>
        <w:rPr>
          <w:rFonts w:ascii="Arial" w:eastAsia="Arial" w:hAnsi="Arial" w:cs="Arial"/>
          <w:color w:val="000000"/>
          <w:sz w:val="24"/>
          <w:szCs w:val="24"/>
        </w:rPr>
        <w:t xml:space="preserve">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4C646C"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Produk ini hanya boleh digunakan dan/atau diawasi oleh Tenaga Kesehatan Profesional.</w:t>
      </w:r>
    </w:p>
    <w:p w14:paraId="113ED442"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4C646C">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4C646C">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22D99892" w:rsidR="008C0C34" w:rsidRDefault="004C646C">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r w:rsidR="00540DC7">
              <w:rPr>
                <w:rFonts w:ascii="Arial" w:eastAsia="Arial" w:hAnsi="Arial" w:cs="Arial"/>
                <w:sz w:val="24"/>
                <w:szCs w:val="24"/>
              </w:rPr>
              <w:t xml:space="preserve"> </w:t>
            </w:r>
            <w:bookmarkStart w:id="1" w:name="_Hlk143610982"/>
            <w:r w:rsidR="00540DC7">
              <w:rPr>
                <w:rFonts w:ascii="Arial" w:eastAsia="Arial" w:hAnsi="Arial" w:cs="Arial"/>
                <w:sz w:val="24"/>
                <w:szCs w:val="24"/>
              </w:rPr>
              <w:t xml:space="preserve">Electromagnetic </w:t>
            </w:r>
            <w:r w:rsidR="00856FAA">
              <w:rPr>
                <w:rFonts w:ascii="Arial" w:eastAsia="Arial" w:hAnsi="Arial" w:cs="Arial"/>
                <w:sz w:val="24"/>
                <w:szCs w:val="24"/>
              </w:rPr>
              <w:t>Double Arm For Surgical</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4C646C">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4C646C">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4C646C">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7D39AD36" w:rsidR="008C0C34" w:rsidRDefault="004C646C">
            <w:pPr>
              <w:spacing w:line="360" w:lineRule="auto"/>
              <w:jc w:val="both"/>
              <w:rPr>
                <w:rFonts w:ascii="Arial" w:eastAsia="Arial" w:hAnsi="Arial" w:cs="Arial"/>
                <w:sz w:val="24"/>
                <w:szCs w:val="24"/>
              </w:rPr>
            </w:pPr>
            <w:r>
              <w:rPr>
                <w:rFonts w:ascii="Arial" w:eastAsia="Arial" w:hAnsi="Arial" w:cs="Arial"/>
                <w:sz w:val="24"/>
                <w:szCs w:val="24"/>
              </w:rPr>
              <w:t>ZOI-CP-FM-1</w:t>
            </w:r>
            <w:r w:rsidR="00F14FB8">
              <w:rPr>
                <w:rFonts w:ascii="Arial" w:eastAsia="Arial" w:hAnsi="Arial" w:cs="Arial"/>
                <w:sz w:val="24"/>
                <w:szCs w:val="24"/>
              </w:rPr>
              <w:t>2</w:t>
            </w:r>
            <w:r>
              <w:rPr>
                <w:rFonts w:ascii="Arial" w:eastAsia="Arial" w:hAnsi="Arial" w:cs="Arial"/>
                <w:sz w:val="24"/>
                <w:szCs w:val="24"/>
              </w:rPr>
              <w:t>00</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4C646C">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4C646C">
            <w:pPr>
              <w:spacing w:line="360" w:lineRule="auto"/>
              <w:jc w:val="both"/>
              <w:rPr>
                <w:rFonts w:ascii="Arial" w:eastAsia="Arial" w:hAnsi="Arial" w:cs="Arial"/>
                <w:sz w:val="24"/>
                <w:szCs w:val="24"/>
              </w:rPr>
            </w:pPr>
            <w:r>
              <w:rPr>
                <w:rFonts w:ascii="Arial" w:eastAsia="Arial" w:hAnsi="Arial" w:cs="Arial"/>
                <w:sz w:val="24"/>
                <w:szCs w:val="24"/>
              </w:rPr>
              <w:t>PT Cahaya Hasil Cemerlang Multi Manufaktur</w:t>
            </w:r>
          </w:p>
          <w:p w14:paraId="21175435" w14:textId="77777777" w:rsidR="008C0C34" w:rsidRDefault="004C646C">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4C646C">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4C646C">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4C646C">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4C646C">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23B070F3" w:rsidR="008C0C34" w:rsidRPr="007D5E5F" w:rsidRDefault="001D1C8B">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4C646C">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standar : </w:t>
      </w:r>
    </w:p>
    <w:p w14:paraId="0DACAA7D" w14:textId="77777777" w:rsidR="008C0C34" w:rsidRPr="005F4BE3" w:rsidRDefault="004C646C">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1 : Persyaratan Umum Keselamatan</w:t>
      </w:r>
      <w:r w:rsidRPr="005F4BE3">
        <w:rPr>
          <w:rFonts w:ascii="Arial" w:eastAsia="Arial" w:hAnsi="Arial" w:cs="Arial"/>
          <w:color w:val="000000"/>
          <w:sz w:val="24"/>
          <w:szCs w:val="24"/>
        </w:rPr>
        <w:t xml:space="preserve"> Dasar dan Kinerja Esensial (IEC 60601-1: 2005, IDT).</w:t>
      </w:r>
    </w:p>
    <w:p w14:paraId="341545CB" w14:textId="77777777" w:rsidR="008C0C34" w:rsidRPr="005F4BE3" w:rsidRDefault="004C646C">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4C646C"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4C646C">
      <w:pPr>
        <w:tabs>
          <w:tab w:val="left" w:pos="5748"/>
        </w:tabs>
        <w:spacing w:before="240" w:line="360" w:lineRule="auto"/>
        <w:rPr>
          <w:rFonts w:ascii="Arial" w:eastAsia="Arial" w:hAnsi="Arial" w:cs="Arial"/>
          <w:sz w:val="24"/>
          <w:szCs w:val="24"/>
        </w:rPr>
      </w:pPr>
      <w:r>
        <w:rPr>
          <w:rFonts w:ascii="Arial" w:eastAsia="Arial" w:hAnsi="Arial" w:cs="Arial"/>
          <w:sz w:val="24"/>
          <w:szCs w:val="24"/>
        </w:rPr>
        <w:t>Simbol penandaan berikut dilampirkan pada label produk dan kemasannya,</w:t>
      </w:r>
    </w:p>
    <w:p w14:paraId="700CF09A" w14:textId="77777777" w:rsidR="008C0C34" w:rsidRDefault="004C646C">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 xml:space="preserve">Tabel 2 Simbol penandaan label </w:t>
      </w:r>
      <w:r>
        <w:rPr>
          <w:rFonts w:ascii="Arial" w:eastAsia="Arial" w:hAnsi="Arial" w:cs="Arial"/>
          <w:b/>
          <w:i/>
          <w:color w:val="000000"/>
        </w:rPr>
        <w:t>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7BD0BA4E">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 xml:space="preserve">INFORMASI </w:t>
      </w:r>
      <w:r>
        <w:rPr>
          <w:rFonts w:ascii="Arial" w:eastAsia="Arial" w:hAnsi="Arial" w:cs="Arial"/>
          <w:b/>
          <w:color w:val="000000"/>
          <w:sz w:val="36"/>
          <w:szCs w:val="36"/>
        </w:rPr>
        <w:t>GARANSI</w:t>
      </w:r>
    </w:p>
    <w:p w14:paraId="5E149302" w14:textId="77777777" w:rsidR="008C0C34" w:rsidRDefault="004C646C">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Garansi ini hanya diberikan kepada pembeli asli yang membeli produk baru/belum terpakai dari produsen atau distributor yang ditunjuk. Garansi ini tidak diperpanjang oleh orang atau badan lain dan tidak dapat dipindahtangankan atau </w:t>
      </w:r>
      <w:r>
        <w:rPr>
          <w:rFonts w:ascii="Arial" w:eastAsia="Arial" w:hAnsi="Arial" w:cs="Arial"/>
          <w:color w:val="000000"/>
          <w:sz w:val="24"/>
          <w:szCs w:val="24"/>
        </w:rPr>
        <w:t>dialihkan kepada pembeli atau pemilik berikutnya. Cakupan dalam garansi ini tidak berlaku pada penjualan berikutnya atau dipindahtangankan ke orang lain.</w:t>
      </w:r>
    </w:p>
    <w:p w14:paraId="5658AB76" w14:textId="77777777" w:rsidR="008C0C34" w:rsidRDefault="004C646C">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Produsen menjamin komponen mekanik dan 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4C646C">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4C646C">
      <w:pPr>
        <w:spacing w:before="74" w:line="360" w:lineRule="auto"/>
        <w:ind w:right="72"/>
        <w:rPr>
          <w:rFonts w:ascii="Arial" w:eastAsia="Arial" w:hAnsi="Arial" w:cs="Arial"/>
          <w:sz w:val="24"/>
          <w:szCs w:val="24"/>
        </w:rPr>
      </w:pPr>
      <w:r>
        <w:rPr>
          <w:rFonts w:ascii="Arial" w:eastAsia="Arial" w:hAnsi="Arial" w:cs="Arial"/>
          <w:sz w:val="24"/>
          <w:szCs w:val="24"/>
        </w:rPr>
        <w:t>Garansi tidak berlaku untuk hal – hal sebagai berikut :</w:t>
      </w:r>
    </w:p>
    <w:p w14:paraId="52F54856" w14:textId="77777777" w:rsidR="008C0C34" w:rsidRDefault="004C646C">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yang disebabkan oleh kesalahan pemakaian (tidak sesuai dengan buku petunjuk penggunaan), penyalahgunaan pemakaian dan akibat bencana alam.</w:t>
      </w:r>
    </w:p>
    <w:p w14:paraId="26E4E54F" w14:textId="77777777" w:rsidR="008C0C34" w:rsidRDefault="004C646C">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w:t>
      </w:r>
      <w:r>
        <w:rPr>
          <w:rFonts w:ascii="Arial" w:eastAsia="Arial" w:hAnsi="Arial" w:cs="Arial"/>
          <w:color w:val="000000"/>
          <w:sz w:val="24"/>
          <w:szCs w:val="24"/>
        </w:rPr>
        <w:t xml:space="preserve"> oleh Tenaga Kesehatan Profesional. Jika produk rusak karena digunakan oleh pengguna yang tidak sesuai ketentuan, maka kondisi tersebut diluar tanggungan produsen dan distributor.</w:t>
      </w:r>
    </w:p>
    <w:p w14:paraId="363DC7EA" w14:textId="77777777" w:rsidR="008C0C34" w:rsidRDefault="004C646C">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4C646C">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4C646C">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4C646C">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4C646C">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4C646C">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w:t>
      </w:r>
      <w:r>
        <w:rPr>
          <w:rFonts w:ascii="Arial" w:eastAsia="Arial" w:hAnsi="Arial" w:cs="Arial"/>
          <w:color w:val="000000"/>
          <w:sz w:val="24"/>
          <w:szCs w:val="24"/>
        </w:rPr>
        <w:t xml:space="preserve">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4C646C">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4C646C">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4C646C">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4C646C">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4C646C">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4C646C">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Petunjuk penggunaan menggunakan persyaratan berikut :</w:t>
      </w:r>
    </w:p>
    <w:p w14:paraId="1E0905B4" w14:textId="77777777" w:rsidR="008C0C34" w:rsidRDefault="004C646C">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4C646C">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pastikan untuk membuatnya dapat diakses oleh pengguna lain dan amati </w:t>
      </w:r>
      <w:r>
        <w:rPr>
          <w:rFonts w:ascii="Arial" w:eastAsia="Arial" w:hAnsi="Arial" w:cs="Arial"/>
          <w:color w:val="000000"/>
          <w:sz w:val="24"/>
          <w:szCs w:val="24"/>
        </w:rPr>
        <w:t>informasi yang tertera pada petunjuk penggunaan.</w:t>
      </w:r>
    </w:p>
    <w:p w14:paraId="5475645D" w14:textId="77777777" w:rsidR="008C0C34" w:rsidRDefault="004C646C">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4C646C"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4C646C"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harap baca panduan ini dengan seksama dan simpan untuk referensi</w:t>
      </w:r>
      <w:r>
        <w:rPr>
          <w:rFonts w:ascii="Arial" w:eastAsia="Arial" w:hAnsi="Arial" w:cs="Arial"/>
          <w:sz w:val="24"/>
          <w:szCs w:val="24"/>
        </w:rPr>
        <w:t xml:space="preserve"> di masa mendatang</w:t>
      </w:r>
      <w:r w:rsidR="00B8413F">
        <w:rPr>
          <w:rFonts w:ascii="Arial" w:eastAsia="Arial" w:hAnsi="Arial" w:cs="Arial"/>
          <w:sz w:val="24"/>
          <w:szCs w:val="24"/>
        </w:rPr>
        <w:t>.</w:t>
      </w:r>
    </w:p>
    <w:p w14:paraId="6E8A938C" w14:textId="21C8DD85" w:rsidR="008C0C34" w:rsidRDefault="004C646C"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4C646C"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4C646C">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4C646C">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 xml:space="preserve">Menggunakan ponsel atau </w:t>
      </w:r>
      <w:r>
        <w:rPr>
          <w:rFonts w:ascii="Arial" w:eastAsia="Arial" w:hAnsi="Arial" w:cs="Arial"/>
          <w:sz w:val="24"/>
          <w:szCs w:val="24"/>
        </w:rPr>
        <w:t>peralatan radiasi frekuensi radio lainnya di dekat peralatan dapat menyebabkan masalah pengoperasian yang tidak terduga atau tidak normal. Jika ada sumber radiasi frekuensi radio di dekatnya, kondisi kerja peralatan harus dipantau.</w:t>
      </w:r>
    </w:p>
    <w:p w14:paraId="2B86A4D2" w14:textId="77777777" w:rsidR="008C0C34" w:rsidRDefault="004C646C">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4C646C">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End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4C646C">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4C646C">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4C646C">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4C646C">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4C646C">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4C646C">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4C646C">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02CFB498"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03672C">
              <w:rPr>
                <w:rFonts w:ascii="Arial" w:eastAsia="Arial" w:hAnsi="Arial" w:cs="Arial"/>
                <w:sz w:val="24"/>
              </w:rPr>
              <w:t xml:space="preserve">Electromagnetic </w:t>
            </w:r>
            <w:r w:rsidR="00856FAA">
              <w:rPr>
                <w:rFonts w:ascii="Arial" w:eastAsia="Arial" w:hAnsi="Arial" w:cs="Arial"/>
                <w:sz w:val="24"/>
              </w:rPr>
              <w:t>Double Arm For Surgical</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4C646C">
      <w:pPr>
        <w:pStyle w:val="Heading1"/>
        <w:spacing w:line="360" w:lineRule="auto"/>
        <w:jc w:val="center"/>
        <w:rPr>
          <w:rFonts w:ascii="Arial" w:eastAsia="Arial" w:hAnsi="Arial" w:cs="Arial"/>
          <w:b/>
          <w:color w:val="000000"/>
          <w:sz w:val="36"/>
          <w:szCs w:val="36"/>
        </w:rPr>
      </w:pPr>
      <w:bookmarkStart w:id="2" w:name="_Toc150850900"/>
      <w:r>
        <w:rPr>
          <w:rFonts w:ascii="Arial" w:eastAsia="Arial" w:hAnsi="Arial" w:cs="Arial"/>
          <w:b/>
          <w:color w:val="000000"/>
          <w:sz w:val="36"/>
          <w:szCs w:val="36"/>
        </w:rPr>
        <w:lastRenderedPageBreak/>
        <w:t>DAFTAR ISI</w:t>
      </w:r>
      <w:bookmarkEnd w:id="2"/>
    </w:p>
    <w:p w14:paraId="14594605" w14:textId="77777777" w:rsidR="008C0C34" w:rsidRDefault="004C646C">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863176483"/>
        <w:docPartObj>
          <w:docPartGallery w:val="Table of Contents"/>
          <w:docPartUnique/>
        </w:docPartObj>
      </w:sdtPr>
      <w:sdtEndPr>
        <w:rPr>
          <w:rFonts w:ascii="Arial" w:hAnsi="Arial" w:cs="Arial"/>
          <w:b/>
          <w:bCs/>
          <w:noProof/>
          <w:sz w:val="24"/>
        </w:rPr>
      </w:sdtEndPr>
      <w:sdtContent>
        <w:p w14:paraId="675AD8A6" w14:textId="34F20314" w:rsidR="008B1CB4" w:rsidRPr="002357A6" w:rsidRDefault="008B1CB4"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8B1CB4">
            <w:rPr>
              <w:rFonts w:ascii="Arial" w:hAnsi="Arial" w:cs="Arial"/>
              <w:b/>
              <w:bCs/>
              <w:sz w:val="24"/>
            </w:rPr>
            <w:fldChar w:fldCharType="begin"/>
          </w:r>
          <w:r w:rsidRPr="002357A6">
            <w:rPr>
              <w:rFonts w:ascii="Arial" w:hAnsi="Arial" w:cs="Arial"/>
              <w:b/>
              <w:bCs/>
              <w:sz w:val="24"/>
            </w:rPr>
            <w:instrText xml:space="preserve"> TOC \o "1-3" \h \z \u </w:instrText>
          </w:r>
          <w:r w:rsidRPr="008B1CB4">
            <w:rPr>
              <w:rFonts w:ascii="Arial" w:hAnsi="Arial" w:cs="Arial"/>
              <w:b/>
              <w:bCs/>
              <w:sz w:val="24"/>
            </w:rPr>
            <w:fldChar w:fldCharType="separate"/>
          </w:r>
          <w:hyperlink w:anchor="_Toc150850899" w:history="1">
            <w:r w:rsidRPr="002357A6">
              <w:rPr>
                <w:rStyle w:val="Hyperlink"/>
                <w:rFonts w:ascii="Arial" w:eastAsia="Arial" w:hAnsi="Arial" w:cs="Arial"/>
                <w:b/>
                <w:bCs/>
                <w:noProof/>
                <w:sz w:val="24"/>
              </w:rPr>
              <w:t>KATA</w:t>
            </w:r>
            <w:r w:rsidRPr="002357A6">
              <w:rPr>
                <w:rStyle w:val="Hyperlink"/>
                <w:rFonts w:ascii="Arial" w:eastAsia="Arial" w:hAnsi="Arial" w:cs="Arial"/>
                <w:noProof/>
                <w:sz w:val="24"/>
              </w:rPr>
              <w:t xml:space="preserve"> </w:t>
            </w:r>
            <w:r w:rsidRPr="002357A6">
              <w:rPr>
                <w:rStyle w:val="Hyperlink"/>
                <w:rFonts w:ascii="Arial" w:eastAsia="Arial" w:hAnsi="Arial" w:cs="Arial"/>
                <w:b/>
                <w:bCs/>
                <w:noProof/>
                <w:sz w:val="24"/>
              </w:rPr>
              <w:t>PENGANTAR</w:t>
            </w:r>
            <w:r w:rsidRPr="002357A6">
              <w:rPr>
                <w:rFonts w:ascii="Arial" w:hAnsi="Arial" w:cs="Arial"/>
                <w:noProof/>
                <w:webHidden/>
                <w:sz w:val="24"/>
              </w:rPr>
              <w:tab/>
            </w:r>
            <w:r w:rsidRPr="002357A6">
              <w:rPr>
                <w:rFonts w:ascii="Arial" w:hAnsi="Arial" w:cs="Arial"/>
                <w:noProof/>
                <w:webHidden/>
                <w:sz w:val="24"/>
              </w:rPr>
              <w:fldChar w:fldCharType="begin"/>
            </w:r>
            <w:r w:rsidRPr="002357A6">
              <w:rPr>
                <w:rFonts w:ascii="Arial" w:hAnsi="Arial" w:cs="Arial"/>
                <w:noProof/>
                <w:webHidden/>
                <w:sz w:val="24"/>
              </w:rPr>
              <w:instrText xml:space="preserve"> PAGEREF _Toc150850899 \h </w:instrText>
            </w:r>
            <w:r w:rsidRPr="002357A6">
              <w:rPr>
                <w:rFonts w:ascii="Arial" w:hAnsi="Arial" w:cs="Arial"/>
                <w:noProof/>
                <w:webHidden/>
                <w:sz w:val="24"/>
              </w:rPr>
            </w:r>
            <w:r w:rsidRPr="002357A6">
              <w:rPr>
                <w:rFonts w:ascii="Arial" w:hAnsi="Arial" w:cs="Arial"/>
                <w:noProof/>
                <w:webHidden/>
                <w:sz w:val="24"/>
              </w:rPr>
              <w:fldChar w:fldCharType="separate"/>
            </w:r>
            <w:r w:rsidR="007C427E">
              <w:rPr>
                <w:rFonts w:ascii="Arial" w:hAnsi="Arial" w:cs="Arial"/>
                <w:noProof/>
                <w:webHidden/>
                <w:sz w:val="24"/>
              </w:rPr>
              <w:t>3</w:t>
            </w:r>
            <w:r w:rsidRPr="002357A6">
              <w:rPr>
                <w:rFonts w:ascii="Arial" w:hAnsi="Arial" w:cs="Arial"/>
                <w:noProof/>
                <w:webHidden/>
                <w:sz w:val="24"/>
              </w:rPr>
              <w:fldChar w:fldCharType="end"/>
            </w:r>
          </w:hyperlink>
        </w:p>
        <w:p w14:paraId="23364F85" w14:textId="7250FC0D" w:rsidR="008B1CB4" w:rsidRPr="002357A6" w:rsidRDefault="004C646C"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50900" w:history="1">
            <w:r w:rsidR="008B1CB4" w:rsidRPr="002357A6">
              <w:rPr>
                <w:rStyle w:val="Hyperlink"/>
                <w:rFonts w:ascii="Arial" w:eastAsia="Arial" w:hAnsi="Arial" w:cs="Arial"/>
                <w:b/>
                <w:bCs/>
                <w:noProof/>
                <w:sz w:val="24"/>
              </w:rPr>
              <w:t>DAFTAR</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ISI</w:t>
            </w:r>
            <w:r w:rsidR="008B1CB4" w:rsidRPr="002357A6">
              <w:rPr>
                <w:rFonts w:ascii="Arial" w:hAnsi="Arial" w:cs="Arial"/>
                <w:noProof/>
                <w:webHidden/>
                <w:sz w:val="24"/>
              </w:rPr>
              <w:tab/>
            </w:r>
            <w:r w:rsidR="008B1CB4" w:rsidRPr="002357A6">
              <w:rPr>
                <w:rFonts w:ascii="Arial" w:hAnsi="Arial" w:cs="Arial"/>
                <w:noProof/>
                <w:webHidden/>
                <w:sz w:val="24"/>
              </w:rPr>
              <w:fldChar w:fldCharType="begin"/>
            </w:r>
            <w:r w:rsidR="008B1CB4" w:rsidRPr="002357A6">
              <w:rPr>
                <w:rFonts w:ascii="Arial" w:hAnsi="Arial" w:cs="Arial"/>
                <w:noProof/>
                <w:webHidden/>
                <w:sz w:val="24"/>
              </w:rPr>
              <w:instrText xml:space="preserve"> PAGEREF _Toc150850900 \h </w:instrText>
            </w:r>
            <w:r w:rsidR="008B1CB4" w:rsidRPr="002357A6">
              <w:rPr>
                <w:rFonts w:ascii="Arial" w:hAnsi="Arial" w:cs="Arial"/>
                <w:noProof/>
                <w:webHidden/>
                <w:sz w:val="24"/>
              </w:rPr>
            </w:r>
            <w:r w:rsidR="008B1CB4" w:rsidRPr="002357A6">
              <w:rPr>
                <w:rFonts w:ascii="Arial" w:hAnsi="Arial" w:cs="Arial"/>
                <w:noProof/>
                <w:webHidden/>
                <w:sz w:val="24"/>
              </w:rPr>
              <w:fldChar w:fldCharType="separate"/>
            </w:r>
            <w:r w:rsidR="007C427E">
              <w:rPr>
                <w:rFonts w:ascii="Arial" w:hAnsi="Arial" w:cs="Arial"/>
                <w:noProof/>
                <w:webHidden/>
                <w:sz w:val="24"/>
              </w:rPr>
              <w:t>7</w:t>
            </w:r>
            <w:r w:rsidR="008B1CB4" w:rsidRPr="002357A6">
              <w:rPr>
                <w:rFonts w:ascii="Arial" w:hAnsi="Arial" w:cs="Arial"/>
                <w:noProof/>
                <w:webHidden/>
                <w:sz w:val="24"/>
              </w:rPr>
              <w:fldChar w:fldCharType="end"/>
            </w:r>
          </w:hyperlink>
        </w:p>
        <w:p w14:paraId="7595546A" w14:textId="67F8536F" w:rsidR="008B1CB4" w:rsidRPr="002357A6" w:rsidRDefault="004C646C"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50901" w:history="1">
            <w:r w:rsidR="008B1CB4" w:rsidRPr="002357A6">
              <w:rPr>
                <w:rStyle w:val="Hyperlink"/>
                <w:rFonts w:ascii="Arial" w:eastAsia="Arial" w:hAnsi="Arial" w:cs="Arial"/>
                <w:noProof/>
                <w:sz w:val="24"/>
              </w:rPr>
              <w:t>B</w:t>
            </w:r>
            <w:r w:rsidR="008B1CB4" w:rsidRPr="002357A6">
              <w:rPr>
                <w:rStyle w:val="Hyperlink"/>
                <w:rFonts w:ascii="Arial" w:eastAsia="Arial" w:hAnsi="Arial" w:cs="Arial"/>
                <w:b/>
                <w:bCs/>
                <w:noProof/>
                <w:sz w:val="24"/>
              </w:rPr>
              <w:t>AB 1 PENGENALAN</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PRODUK</w:t>
            </w:r>
            <w:r w:rsidR="008B1CB4" w:rsidRPr="002357A6">
              <w:rPr>
                <w:rFonts w:ascii="Arial" w:hAnsi="Arial" w:cs="Arial"/>
                <w:noProof/>
                <w:webHidden/>
                <w:sz w:val="24"/>
              </w:rPr>
              <w:tab/>
            </w:r>
            <w:r w:rsidR="008B1CB4" w:rsidRPr="002357A6">
              <w:rPr>
                <w:rFonts w:ascii="Arial" w:hAnsi="Arial" w:cs="Arial"/>
                <w:noProof/>
                <w:webHidden/>
                <w:sz w:val="24"/>
              </w:rPr>
              <w:fldChar w:fldCharType="begin"/>
            </w:r>
            <w:r w:rsidR="008B1CB4" w:rsidRPr="002357A6">
              <w:rPr>
                <w:rFonts w:ascii="Arial" w:hAnsi="Arial" w:cs="Arial"/>
                <w:noProof/>
                <w:webHidden/>
                <w:sz w:val="24"/>
              </w:rPr>
              <w:instrText xml:space="preserve"> PAGEREF _Toc150850901 \h </w:instrText>
            </w:r>
            <w:r w:rsidR="008B1CB4" w:rsidRPr="002357A6">
              <w:rPr>
                <w:rFonts w:ascii="Arial" w:hAnsi="Arial" w:cs="Arial"/>
                <w:noProof/>
                <w:webHidden/>
                <w:sz w:val="24"/>
              </w:rPr>
            </w:r>
            <w:r w:rsidR="008B1CB4" w:rsidRPr="002357A6">
              <w:rPr>
                <w:rFonts w:ascii="Arial" w:hAnsi="Arial" w:cs="Arial"/>
                <w:noProof/>
                <w:webHidden/>
                <w:sz w:val="24"/>
              </w:rPr>
              <w:fldChar w:fldCharType="separate"/>
            </w:r>
            <w:r w:rsidR="007C427E">
              <w:rPr>
                <w:rFonts w:ascii="Arial" w:hAnsi="Arial" w:cs="Arial"/>
                <w:noProof/>
                <w:webHidden/>
                <w:sz w:val="24"/>
              </w:rPr>
              <w:t>8</w:t>
            </w:r>
            <w:r w:rsidR="008B1CB4" w:rsidRPr="002357A6">
              <w:rPr>
                <w:rFonts w:ascii="Arial" w:hAnsi="Arial" w:cs="Arial"/>
                <w:noProof/>
                <w:webHidden/>
                <w:sz w:val="24"/>
              </w:rPr>
              <w:fldChar w:fldCharType="end"/>
            </w:r>
          </w:hyperlink>
        </w:p>
        <w:p w14:paraId="7CD46210" w14:textId="030593D9" w:rsidR="008B1CB4" w:rsidRPr="002357A6" w:rsidRDefault="004C646C" w:rsidP="008B1CB4">
          <w:pPr>
            <w:pStyle w:val="TOC2"/>
            <w:rPr>
              <w:b w:val="0"/>
              <w:bCs w:val="0"/>
              <w:kern w:val="2"/>
              <w:lang w:val="en-ID" w:eastAsia="en-ID"/>
              <w14:ligatures w14:val="standardContextual"/>
            </w:rPr>
          </w:pPr>
          <w:hyperlink w:anchor="_Toc150850902" w:history="1">
            <w:r w:rsidR="008B1CB4" w:rsidRPr="002357A6">
              <w:rPr>
                <w:rStyle w:val="Hyperlink"/>
                <w:rFonts w:eastAsia="Arial"/>
                <w:b w:val="0"/>
                <w:bCs w:val="0"/>
              </w:rPr>
              <w:t>1.1</w:t>
            </w:r>
            <w:r w:rsidR="008B1CB4" w:rsidRPr="002357A6">
              <w:rPr>
                <w:b w:val="0"/>
                <w:bCs w:val="0"/>
                <w:kern w:val="2"/>
                <w:lang w:val="en-ID" w:eastAsia="en-ID"/>
                <w14:ligatures w14:val="standardContextual"/>
              </w:rPr>
              <w:tab/>
            </w:r>
            <w:r w:rsidR="008B1CB4" w:rsidRPr="002357A6">
              <w:rPr>
                <w:rStyle w:val="Hyperlink"/>
                <w:rFonts w:eastAsia="Arial"/>
                <w:b w:val="0"/>
                <w:bCs w:val="0"/>
              </w:rPr>
              <w:t>PENJELASAN PRODUK</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_Toc150850902 \h </w:instrText>
            </w:r>
            <w:r w:rsidR="008B1CB4" w:rsidRPr="002357A6">
              <w:rPr>
                <w:b w:val="0"/>
                <w:bCs w:val="0"/>
                <w:webHidden/>
              </w:rPr>
            </w:r>
            <w:r w:rsidR="008B1CB4" w:rsidRPr="002357A6">
              <w:rPr>
                <w:b w:val="0"/>
                <w:bCs w:val="0"/>
                <w:webHidden/>
              </w:rPr>
              <w:fldChar w:fldCharType="separate"/>
            </w:r>
            <w:r w:rsidR="007C427E">
              <w:rPr>
                <w:b w:val="0"/>
                <w:bCs w:val="0"/>
                <w:webHidden/>
              </w:rPr>
              <w:t>8</w:t>
            </w:r>
            <w:r w:rsidR="008B1CB4" w:rsidRPr="002357A6">
              <w:rPr>
                <w:b w:val="0"/>
                <w:bCs w:val="0"/>
                <w:webHidden/>
              </w:rPr>
              <w:fldChar w:fldCharType="end"/>
            </w:r>
          </w:hyperlink>
        </w:p>
        <w:p w14:paraId="7AC2EDE1" w14:textId="43DB8189" w:rsidR="008B1CB4" w:rsidRPr="002357A6" w:rsidRDefault="004C646C" w:rsidP="008B1CB4">
          <w:pPr>
            <w:pStyle w:val="TOC2"/>
            <w:rPr>
              <w:b w:val="0"/>
              <w:bCs w:val="0"/>
              <w:kern w:val="2"/>
              <w:lang w:val="en-ID" w:eastAsia="en-ID"/>
              <w14:ligatures w14:val="standardContextual"/>
            </w:rPr>
          </w:pPr>
          <w:hyperlink w:anchor="_Toc150850903" w:history="1">
            <w:r w:rsidR="008B1CB4" w:rsidRPr="002357A6">
              <w:rPr>
                <w:rStyle w:val="Hyperlink"/>
                <w:rFonts w:eastAsia="Arial"/>
                <w:b w:val="0"/>
                <w:bCs w:val="0"/>
              </w:rPr>
              <w:t>1.2</w:t>
            </w:r>
            <w:r w:rsidR="008B1CB4" w:rsidRPr="002357A6">
              <w:rPr>
                <w:b w:val="0"/>
                <w:bCs w:val="0"/>
                <w:kern w:val="2"/>
                <w:lang w:val="en-ID" w:eastAsia="en-ID"/>
                <w14:ligatures w14:val="standardContextual"/>
              </w:rPr>
              <w:tab/>
            </w:r>
            <w:r w:rsidR="008B1CB4" w:rsidRPr="002357A6">
              <w:rPr>
                <w:rStyle w:val="Hyperlink"/>
                <w:rFonts w:eastAsia="Arial"/>
                <w:b w:val="0"/>
                <w:bCs w:val="0"/>
              </w:rPr>
              <w:t>SPESIFIKASI TEKNIS</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_Toc150850903 \h </w:instrText>
            </w:r>
            <w:r w:rsidR="008B1CB4" w:rsidRPr="002357A6">
              <w:rPr>
                <w:b w:val="0"/>
                <w:bCs w:val="0"/>
                <w:webHidden/>
              </w:rPr>
            </w:r>
            <w:r w:rsidR="008B1CB4" w:rsidRPr="002357A6">
              <w:rPr>
                <w:b w:val="0"/>
                <w:bCs w:val="0"/>
                <w:webHidden/>
              </w:rPr>
              <w:fldChar w:fldCharType="separate"/>
            </w:r>
            <w:r w:rsidR="007C427E">
              <w:rPr>
                <w:b w:val="0"/>
                <w:bCs w:val="0"/>
                <w:webHidden/>
              </w:rPr>
              <w:t>9</w:t>
            </w:r>
            <w:r w:rsidR="008B1CB4" w:rsidRPr="002357A6">
              <w:rPr>
                <w:b w:val="0"/>
                <w:bCs w:val="0"/>
                <w:webHidden/>
              </w:rPr>
              <w:fldChar w:fldCharType="end"/>
            </w:r>
          </w:hyperlink>
        </w:p>
        <w:p w14:paraId="232CCA80" w14:textId="3C5D600A" w:rsidR="008B1CB4" w:rsidRPr="002357A6" w:rsidRDefault="004C646C"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50904" w:history="1">
            <w:r w:rsidR="008B1CB4" w:rsidRPr="002357A6">
              <w:rPr>
                <w:rStyle w:val="Hyperlink"/>
                <w:rFonts w:ascii="Arial" w:eastAsia="Arial" w:hAnsi="Arial" w:cs="Arial"/>
                <w:b/>
                <w:bCs/>
                <w:noProof/>
                <w:sz w:val="24"/>
              </w:rPr>
              <w:t>BAB</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2</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TATA CARA PEMASANGAN &amp;</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PENGGUNAAN</w:t>
            </w:r>
            <w:r w:rsidR="008B1CB4" w:rsidRPr="002357A6">
              <w:rPr>
                <w:rStyle w:val="Hyperlink"/>
                <w:rFonts w:ascii="Arial" w:eastAsia="Arial" w:hAnsi="Arial" w:cs="Arial"/>
                <w:noProof/>
                <w:sz w:val="24"/>
              </w:rPr>
              <w:t xml:space="preserve"> </w:t>
            </w:r>
            <w:r w:rsidR="008B1CB4" w:rsidRPr="002357A6">
              <w:rPr>
                <w:rStyle w:val="Hyperlink"/>
                <w:rFonts w:ascii="Arial" w:eastAsia="Arial" w:hAnsi="Arial" w:cs="Arial"/>
                <w:b/>
                <w:bCs/>
                <w:noProof/>
                <w:sz w:val="24"/>
              </w:rPr>
              <w:t>PRODUK</w:t>
            </w:r>
            <w:r w:rsidR="008B1CB4" w:rsidRPr="002357A6">
              <w:rPr>
                <w:rFonts w:ascii="Arial" w:hAnsi="Arial" w:cs="Arial"/>
                <w:noProof/>
                <w:webHidden/>
                <w:sz w:val="24"/>
              </w:rPr>
              <w:tab/>
            </w:r>
            <w:r w:rsidR="008B1CB4" w:rsidRPr="002357A6">
              <w:rPr>
                <w:rFonts w:ascii="Arial" w:hAnsi="Arial" w:cs="Arial"/>
                <w:noProof/>
                <w:webHidden/>
                <w:sz w:val="24"/>
              </w:rPr>
              <w:fldChar w:fldCharType="begin"/>
            </w:r>
            <w:r w:rsidR="008B1CB4" w:rsidRPr="002357A6">
              <w:rPr>
                <w:rFonts w:ascii="Arial" w:hAnsi="Arial" w:cs="Arial"/>
                <w:noProof/>
                <w:webHidden/>
                <w:sz w:val="24"/>
              </w:rPr>
              <w:instrText xml:space="preserve"> PAGEREF _Toc150850904 \h </w:instrText>
            </w:r>
            <w:r w:rsidR="008B1CB4" w:rsidRPr="002357A6">
              <w:rPr>
                <w:rFonts w:ascii="Arial" w:hAnsi="Arial" w:cs="Arial"/>
                <w:noProof/>
                <w:webHidden/>
                <w:sz w:val="24"/>
              </w:rPr>
            </w:r>
            <w:r w:rsidR="008B1CB4" w:rsidRPr="002357A6">
              <w:rPr>
                <w:rFonts w:ascii="Arial" w:hAnsi="Arial" w:cs="Arial"/>
                <w:noProof/>
                <w:webHidden/>
                <w:sz w:val="24"/>
              </w:rPr>
              <w:fldChar w:fldCharType="separate"/>
            </w:r>
            <w:r w:rsidR="007C427E">
              <w:rPr>
                <w:rFonts w:ascii="Arial" w:hAnsi="Arial" w:cs="Arial"/>
                <w:noProof/>
                <w:webHidden/>
                <w:sz w:val="24"/>
              </w:rPr>
              <w:t>11</w:t>
            </w:r>
            <w:r w:rsidR="008B1CB4" w:rsidRPr="002357A6">
              <w:rPr>
                <w:rFonts w:ascii="Arial" w:hAnsi="Arial" w:cs="Arial"/>
                <w:noProof/>
                <w:webHidden/>
                <w:sz w:val="24"/>
              </w:rPr>
              <w:fldChar w:fldCharType="end"/>
            </w:r>
          </w:hyperlink>
        </w:p>
        <w:p w14:paraId="08614A6C" w14:textId="0412656B" w:rsidR="008B1CB4" w:rsidRPr="002357A6" w:rsidRDefault="004C646C" w:rsidP="008B1CB4">
          <w:pPr>
            <w:pStyle w:val="TOC2"/>
            <w:rPr>
              <w:b w:val="0"/>
              <w:bCs w:val="0"/>
              <w:kern w:val="2"/>
              <w:lang w:val="en-ID" w:eastAsia="en-ID"/>
              <w14:ligatures w14:val="standardContextual"/>
            </w:rPr>
          </w:pPr>
          <w:hyperlink w:anchor="_Toc150850905" w:history="1">
            <w:r w:rsidR="008B1CB4" w:rsidRPr="002357A6">
              <w:rPr>
                <w:rStyle w:val="Hyperlink"/>
                <w:rFonts w:eastAsia="Arial"/>
                <w:b w:val="0"/>
                <w:bCs w:val="0"/>
              </w:rPr>
              <w:t>2.1</w:t>
            </w:r>
            <w:r w:rsidR="008B1CB4" w:rsidRPr="002357A6">
              <w:rPr>
                <w:b w:val="0"/>
                <w:bCs w:val="0"/>
                <w:kern w:val="2"/>
                <w:lang w:val="en-ID" w:eastAsia="en-ID"/>
                <w14:ligatures w14:val="standardContextual"/>
              </w:rPr>
              <w:tab/>
            </w:r>
            <w:r w:rsidR="008B1CB4" w:rsidRPr="002357A6">
              <w:rPr>
                <w:rStyle w:val="Hyperlink"/>
                <w:rFonts w:eastAsia="Arial"/>
                <w:b w:val="0"/>
                <w:bCs w:val="0"/>
              </w:rPr>
              <w:t>TATA CARA PEMASANGAN PRODUK</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_Toc150850905 \h </w:instrText>
            </w:r>
            <w:r w:rsidR="008B1CB4" w:rsidRPr="002357A6">
              <w:rPr>
                <w:b w:val="0"/>
                <w:bCs w:val="0"/>
                <w:webHidden/>
              </w:rPr>
            </w:r>
            <w:r w:rsidR="008B1CB4" w:rsidRPr="002357A6">
              <w:rPr>
                <w:b w:val="0"/>
                <w:bCs w:val="0"/>
                <w:webHidden/>
              </w:rPr>
              <w:fldChar w:fldCharType="separate"/>
            </w:r>
            <w:r w:rsidR="007C427E">
              <w:rPr>
                <w:b w:val="0"/>
                <w:bCs w:val="0"/>
                <w:webHidden/>
              </w:rPr>
              <w:t>11</w:t>
            </w:r>
            <w:r w:rsidR="008B1CB4" w:rsidRPr="002357A6">
              <w:rPr>
                <w:b w:val="0"/>
                <w:bCs w:val="0"/>
                <w:webHidden/>
              </w:rPr>
              <w:fldChar w:fldCharType="end"/>
            </w:r>
          </w:hyperlink>
        </w:p>
        <w:p w14:paraId="1770D45F" w14:textId="6B85B355" w:rsidR="008B1CB4" w:rsidRPr="002357A6" w:rsidRDefault="004C646C" w:rsidP="002357A6">
          <w:pPr>
            <w:pStyle w:val="TOC2"/>
            <w:ind w:left="3119"/>
            <w:rPr>
              <w:b w:val="0"/>
              <w:bCs w:val="0"/>
              <w:kern w:val="2"/>
              <w:lang w:val="en-ID" w:eastAsia="en-ID"/>
              <w14:ligatures w14:val="standardContextual"/>
            </w:rPr>
          </w:pPr>
          <w:hyperlink w:anchor="_Toc150850906" w:history="1">
            <w:r w:rsidR="008B1CB4" w:rsidRPr="002357A6">
              <w:rPr>
                <w:rStyle w:val="Hyperlink"/>
                <w:rFonts w:eastAsia="Arial"/>
                <w:b w:val="0"/>
                <w:bCs w:val="0"/>
              </w:rPr>
              <w:t>2.1.1.</w:t>
            </w:r>
            <w:r w:rsidR="008B1CB4" w:rsidRPr="002357A6">
              <w:rPr>
                <w:b w:val="0"/>
                <w:bCs w:val="0"/>
                <w:kern w:val="2"/>
                <w:lang w:val="en-ID" w:eastAsia="en-ID"/>
                <w14:ligatures w14:val="standardContextual"/>
              </w:rPr>
              <w:tab/>
            </w:r>
            <w:r w:rsidR="008B1CB4" w:rsidRPr="002357A6">
              <w:rPr>
                <w:rStyle w:val="Hyperlink"/>
                <w:rFonts w:eastAsia="Arial"/>
                <w:b w:val="0"/>
                <w:bCs w:val="0"/>
              </w:rPr>
              <w:t>PERSYARATAN DASAR</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_Toc150850906 \h </w:instrText>
            </w:r>
            <w:r w:rsidR="008B1CB4" w:rsidRPr="002357A6">
              <w:rPr>
                <w:b w:val="0"/>
                <w:bCs w:val="0"/>
                <w:webHidden/>
              </w:rPr>
            </w:r>
            <w:r w:rsidR="008B1CB4" w:rsidRPr="002357A6">
              <w:rPr>
                <w:b w:val="0"/>
                <w:bCs w:val="0"/>
                <w:webHidden/>
              </w:rPr>
              <w:fldChar w:fldCharType="separate"/>
            </w:r>
            <w:r w:rsidR="007C427E">
              <w:rPr>
                <w:b w:val="0"/>
                <w:bCs w:val="0"/>
                <w:webHidden/>
              </w:rPr>
              <w:t>11</w:t>
            </w:r>
            <w:r w:rsidR="008B1CB4" w:rsidRPr="002357A6">
              <w:rPr>
                <w:b w:val="0"/>
                <w:bCs w:val="0"/>
                <w:webHidden/>
              </w:rPr>
              <w:fldChar w:fldCharType="end"/>
            </w:r>
          </w:hyperlink>
        </w:p>
        <w:p w14:paraId="5E9010C2" w14:textId="5B031F91" w:rsidR="008B1CB4" w:rsidRPr="002357A6" w:rsidRDefault="004C646C" w:rsidP="002357A6">
          <w:pPr>
            <w:pStyle w:val="TOC2"/>
            <w:ind w:left="3119"/>
            <w:rPr>
              <w:b w:val="0"/>
              <w:bCs w:val="0"/>
              <w:kern w:val="2"/>
              <w:lang w:val="en-ID" w:eastAsia="en-ID"/>
              <w14:ligatures w14:val="standardContextual"/>
            </w:rPr>
          </w:pPr>
          <w:hyperlink w:anchor="_Toc150850907" w:history="1">
            <w:r w:rsidR="008B1CB4" w:rsidRPr="002357A6">
              <w:rPr>
                <w:rStyle w:val="Hyperlink"/>
                <w:rFonts w:eastAsia="Arial"/>
                <w:b w:val="0"/>
                <w:bCs w:val="0"/>
              </w:rPr>
              <w:t>2.1.2.</w:t>
            </w:r>
            <w:r w:rsidR="008B1CB4" w:rsidRPr="002357A6">
              <w:rPr>
                <w:b w:val="0"/>
                <w:bCs w:val="0"/>
                <w:kern w:val="2"/>
                <w:lang w:val="en-ID" w:eastAsia="en-ID"/>
                <w14:ligatures w14:val="standardContextual"/>
              </w:rPr>
              <w:tab/>
            </w:r>
            <w:r w:rsidR="008B1CB4" w:rsidRPr="002357A6">
              <w:rPr>
                <w:rStyle w:val="Hyperlink"/>
                <w:rFonts w:eastAsia="Arial"/>
                <w:b w:val="0"/>
                <w:bCs w:val="0"/>
              </w:rPr>
              <w:t>PEMERIKSAAN SEBELUM PEMASANGAN</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_Toc150850907 \h </w:instrText>
            </w:r>
            <w:r w:rsidR="008B1CB4" w:rsidRPr="002357A6">
              <w:rPr>
                <w:b w:val="0"/>
                <w:bCs w:val="0"/>
                <w:webHidden/>
              </w:rPr>
            </w:r>
            <w:r w:rsidR="008B1CB4" w:rsidRPr="002357A6">
              <w:rPr>
                <w:b w:val="0"/>
                <w:bCs w:val="0"/>
                <w:webHidden/>
              </w:rPr>
              <w:fldChar w:fldCharType="separate"/>
            </w:r>
            <w:r w:rsidR="007C427E">
              <w:rPr>
                <w:b w:val="0"/>
                <w:bCs w:val="0"/>
                <w:webHidden/>
              </w:rPr>
              <w:t>12</w:t>
            </w:r>
            <w:r w:rsidR="008B1CB4" w:rsidRPr="002357A6">
              <w:rPr>
                <w:b w:val="0"/>
                <w:bCs w:val="0"/>
                <w:webHidden/>
              </w:rPr>
              <w:fldChar w:fldCharType="end"/>
            </w:r>
          </w:hyperlink>
        </w:p>
        <w:p w14:paraId="57DFD0EB" w14:textId="5632768B" w:rsidR="008B1CB4" w:rsidRPr="002357A6" w:rsidRDefault="004C646C" w:rsidP="002357A6">
          <w:pPr>
            <w:pStyle w:val="TOC2"/>
            <w:ind w:left="3119"/>
            <w:rPr>
              <w:b w:val="0"/>
              <w:bCs w:val="0"/>
              <w:kern w:val="2"/>
              <w:lang w:val="en-ID" w:eastAsia="en-ID"/>
              <w14:ligatures w14:val="standardContextual"/>
            </w:rPr>
          </w:pPr>
          <w:hyperlink w:anchor="_Toc150850908" w:history="1">
            <w:r w:rsidR="008B1CB4" w:rsidRPr="002357A6">
              <w:rPr>
                <w:rStyle w:val="Hyperlink"/>
                <w:rFonts w:eastAsia="Arial"/>
                <w:b w:val="0"/>
                <w:bCs w:val="0"/>
              </w:rPr>
              <w:t>2.1.3.</w:t>
            </w:r>
            <w:r w:rsidR="008B1CB4" w:rsidRPr="002357A6">
              <w:rPr>
                <w:b w:val="0"/>
                <w:bCs w:val="0"/>
                <w:kern w:val="2"/>
                <w:lang w:val="en-ID" w:eastAsia="en-ID"/>
                <w14:ligatures w14:val="standardContextual"/>
              </w:rPr>
              <w:tab/>
            </w:r>
            <w:r w:rsidR="008B1CB4" w:rsidRPr="002357A6">
              <w:rPr>
                <w:rStyle w:val="Hyperlink"/>
                <w:rFonts w:eastAsia="Arial"/>
                <w:b w:val="0"/>
                <w:bCs w:val="0"/>
              </w:rPr>
              <w:t>TINDAKAN PENCEGAHAN SAAT DIGUNAKAN</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_Toc150850908 \h </w:instrText>
            </w:r>
            <w:r w:rsidR="008B1CB4" w:rsidRPr="002357A6">
              <w:rPr>
                <w:b w:val="0"/>
                <w:bCs w:val="0"/>
                <w:webHidden/>
              </w:rPr>
            </w:r>
            <w:r w:rsidR="008B1CB4" w:rsidRPr="002357A6">
              <w:rPr>
                <w:b w:val="0"/>
                <w:bCs w:val="0"/>
                <w:webHidden/>
              </w:rPr>
              <w:fldChar w:fldCharType="separate"/>
            </w:r>
            <w:r w:rsidR="007C427E">
              <w:rPr>
                <w:b w:val="0"/>
                <w:bCs w:val="0"/>
                <w:webHidden/>
              </w:rPr>
              <w:t>12</w:t>
            </w:r>
            <w:r w:rsidR="008B1CB4" w:rsidRPr="002357A6">
              <w:rPr>
                <w:b w:val="0"/>
                <w:bCs w:val="0"/>
                <w:webHidden/>
              </w:rPr>
              <w:fldChar w:fldCharType="end"/>
            </w:r>
          </w:hyperlink>
        </w:p>
        <w:p w14:paraId="405EBD89" w14:textId="31052630" w:rsidR="008B1CB4" w:rsidRPr="002357A6" w:rsidRDefault="004C646C" w:rsidP="002357A6">
          <w:pPr>
            <w:pStyle w:val="TOC2"/>
            <w:ind w:left="3119"/>
            <w:rPr>
              <w:b w:val="0"/>
              <w:bCs w:val="0"/>
              <w:kern w:val="2"/>
              <w:lang w:val="en-ID" w:eastAsia="en-ID"/>
              <w14:ligatures w14:val="standardContextual"/>
            </w:rPr>
          </w:pPr>
          <w:hyperlink w:anchor="_Toc150850909" w:history="1">
            <w:r w:rsidR="008B1CB4" w:rsidRPr="002357A6">
              <w:rPr>
                <w:rStyle w:val="Hyperlink"/>
                <w:rFonts w:eastAsia="Arial"/>
                <w:b w:val="0"/>
                <w:bCs w:val="0"/>
              </w:rPr>
              <w:t>2.1.4.</w:t>
            </w:r>
            <w:r w:rsidR="008B1CB4" w:rsidRPr="002357A6">
              <w:rPr>
                <w:b w:val="0"/>
                <w:bCs w:val="0"/>
                <w:kern w:val="2"/>
                <w:lang w:val="en-ID" w:eastAsia="en-ID"/>
                <w14:ligatures w14:val="standardContextual"/>
              </w:rPr>
              <w:tab/>
            </w:r>
            <w:r w:rsidR="008B1CB4" w:rsidRPr="002357A6">
              <w:rPr>
                <w:rStyle w:val="Hyperlink"/>
                <w:rFonts w:eastAsia="Arial"/>
                <w:b w:val="0"/>
                <w:bCs w:val="0"/>
              </w:rPr>
              <w:t>GERAKAN HORIZONTAL</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_Toc150850909 \h </w:instrText>
            </w:r>
            <w:r w:rsidR="008B1CB4" w:rsidRPr="002357A6">
              <w:rPr>
                <w:b w:val="0"/>
                <w:bCs w:val="0"/>
                <w:webHidden/>
              </w:rPr>
            </w:r>
            <w:r w:rsidR="008B1CB4" w:rsidRPr="002357A6">
              <w:rPr>
                <w:b w:val="0"/>
                <w:bCs w:val="0"/>
                <w:webHidden/>
              </w:rPr>
              <w:fldChar w:fldCharType="separate"/>
            </w:r>
            <w:r w:rsidR="007C427E">
              <w:rPr>
                <w:b w:val="0"/>
                <w:bCs w:val="0"/>
                <w:webHidden/>
              </w:rPr>
              <w:t>13</w:t>
            </w:r>
            <w:r w:rsidR="008B1CB4" w:rsidRPr="002357A6">
              <w:rPr>
                <w:b w:val="0"/>
                <w:bCs w:val="0"/>
                <w:webHidden/>
              </w:rPr>
              <w:fldChar w:fldCharType="end"/>
            </w:r>
          </w:hyperlink>
        </w:p>
        <w:p w14:paraId="0D99F568" w14:textId="35CBB6C3" w:rsidR="008B1CB4" w:rsidRPr="002357A6" w:rsidRDefault="004C646C" w:rsidP="002357A6">
          <w:pPr>
            <w:pStyle w:val="TOC2"/>
            <w:ind w:left="3119"/>
            <w:rPr>
              <w:b w:val="0"/>
              <w:bCs w:val="0"/>
              <w:kern w:val="2"/>
              <w:lang w:val="en-ID" w:eastAsia="en-ID"/>
              <w14:ligatures w14:val="standardContextual"/>
            </w:rPr>
          </w:pPr>
          <w:hyperlink w:anchor="_Toc150850910" w:history="1">
            <w:r w:rsidR="008B1CB4" w:rsidRPr="002357A6">
              <w:rPr>
                <w:rStyle w:val="Hyperlink"/>
                <w:rFonts w:eastAsia="Arial"/>
                <w:b w:val="0"/>
                <w:bCs w:val="0"/>
              </w:rPr>
              <w:t>2.1.5.</w:t>
            </w:r>
            <w:r w:rsidR="008B1CB4" w:rsidRPr="002357A6">
              <w:rPr>
                <w:b w:val="0"/>
                <w:bCs w:val="0"/>
                <w:kern w:val="2"/>
                <w:lang w:val="en-ID" w:eastAsia="en-ID"/>
                <w14:ligatures w14:val="standardContextual"/>
              </w:rPr>
              <w:tab/>
            </w:r>
            <w:r w:rsidR="008B1CB4" w:rsidRPr="002357A6">
              <w:rPr>
                <w:rStyle w:val="Hyperlink"/>
                <w:rFonts w:eastAsia="Arial"/>
                <w:b w:val="0"/>
                <w:bCs w:val="0"/>
              </w:rPr>
              <w:t>GERAKAN VERTIKAL</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_Toc150850910 \h </w:instrText>
            </w:r>
            <w:r w:rsidR="008B1CB4" w:rsidRPr="002357A6">
              <w:rPr>
                <w:b w:val="0"/>
                <w:bCs w:val="0"/>
                <w:webHidden/>
              </w:rPr>
            </w:r>
            <w:r w:rsidR="008B1CB4" w:rsidRPr="002357A6">
              <w:rPr>
                <w:b w:val="0"/>
                <w:bCs w:val="0"/>
                <w:webHidden/>
              </w:rPr>
              <w:fldChar w:fldCharType="separate"/>
            </w:r>
            <w:r w:rsidR="007C427E">
              <w:rPr>
                <w:b w:val="0"/>
                <w:bCs w:val="0"/>
                <w:webHidden/>
              </w:rPr>
              <w:t>14</w:t>
            </w:r>
            <w:r w:rsidR="008B1CB4" w:rsidRPr="002357A6">
              <w:rPr>
                <w:b w:val="0"/>
                <w:bCs w:val="0"/>
                <w:webHidden/>
              </w:rPr>
              <w:fldChar w:fldCharType="end"/>
            </w:r>
          </w:hyperlink>
        </w:p>
        <w:p w14:paraId="666858F1" w14:textId="5F254EC2" w:rsidR="008B1CB4" w:rsidRPr="002357A6" w:rsidRDefault="004C646C" w:rsidP="008B1CB4">
          <w:pPr>
            <w:pStyle w:val="TOC2"/>
            <w:rPr>
              <w:b w:val="0"/>
              <w:bCs w:val="0"/>
              <w:kern w:val="2"/>
              <w:lang w:val="en-ID" w:eastAsia="en-ID"/>
              <w14:ligatures w14:val="standardContextual"/>
            </w:rPr>
          </w:pPr>
          <w:hyperlink w:anchor="_Toc150850911" w:history="1">
            <w:r w:rsidR="008B1CB4" w:rsidRPr="002357A6">
              <w:rPr>
                <w:rStyle w:val="Hyperlink"/>
                <w:rFonts w:eastAsia="Arial"/>
                <w:b w:val="0"/>
                <w:bCs w:val="0"/>
              </w:rPr>
              <w:t>2.2</w:t>
            </w:r>
            <w:r w:rsidR="008B1CB4" w:rsidRPr="002357A6">
              <w:rPr>
                <w:b w:val="0"/>
                <w:bCs w:val="0"/>
                <w:kern w:val="2"/>
                <w:lang w:val="en-ID" w:eastAsia="en-ID"/>
                <w14:ligatures w14:val="standardContextual"/>
              </w:rPr>
              <w:tab/>
            </w:r>
            <w:r w:rsidR="008B1CB4" w:rsidRPr="002357A6">
              <w:rPr>
                <w:rStyle w:val="Hyperlink"/>
                <w:rFonts w:eastAsia="Arial"/>
                <w:b w:val="0"/>
                <w:bCs w:val="0"/>
              </w:rPr>
              <w:t>TATA CARA PENGGUNAAN PRODUK</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_Toc150850911 \h </w:instrText>
            </w:r>
            <w:r w:rsidR="008B1CB4" w:rsidRPr="002357A6">
              <w:rPr>
                <w:b w:val="0"/>
                <w:bCs w:val="0"/>
                <w:webHidden/>
              </w:rPr>
            </w:r>
            <w:r w:rsidR="008B1CB4" w:rsidRPr="002357A6">
              <w:rPr>
                <w:b w:val="0"/>
                <w:bCs w:val="0"/>
                <w:webHidden/>
              </w:rPr>
              <w:fldChar w:fldCharType="separate"/>
            </w:r>
            <w:r w:rsidR="007C427E">
              <w:rPr>
                <w:b w:val="0"/>
                <w:bCs w:val="0"/>
                <w:webHidden/>
              </w:rPr>
              <w:t>14</w:t>
            </w:r>
            <w:r w:rsidR="008B1CB4" w:rsidRPr="002357A6">
              <w:rPr>
                <w:b w:val="0"/>
                <w:bCs w:val="0"/>
                <w:webHidden/>
              </w:rPr>
              <w:fldChar w:fldCharType="end"/>
            </w:r>
          </w:hyperlink>
        </w:p>
        <w:p w14:paraId="4C28FE4D" w14:textId="231876E8" w:rsidR="008B1CB4" w:rsidRPr="00820807" w:rsidRDefault="004C646C" w:rsidP="002357A6">
          <w:pPr>
            <w:pStyle w:val="TOC2"/>
            <w:ind w:left="3119"/>
            <w:rPr>
              <w:rStyle w:val="Hyperlink"/>
              <w:rFonts w:eastAsia="Arial"/>
              <w:b w:val="0"/>
              <w:bCs w:val="0"/>
            </w:rPr>
          </w:pPr>
          <w:hyperlink w:anchor="_Toc150850912" w:history="1">
            <w:r w:rsidR="008B1CB4" w:rsidRPr="00820807">
              <w:rPr>
                <w:rStyle w:val="Hyperlink"/>
                <w:rFonts w:eastAsia="Arial"/>
                <w:b w:val="0"/>
                <w:bCs w:val="0"/>
              </w:rPr>
              <w:t>2.1.1.</w:t>
            </w:r>
            <w:r w:rsidR="008B1CB4" w:rsidRPr="00820807">
              <w:rPr>
                <w:rStyle w:val="Hyperlink"/>
                <w:rFonts w:eastAsia="Arial"/>
                <w:b w:val="0"/>
                <w:bCs w:val="0"/>
              </w:rPr>
              <w:tab/>
              <w:t>HUBUNGKAN CATU DAYA</w:t>
            </w:r>
            <w:r w:rsidR="008B1CB4" w:rsidRPr="00820807">
              <w:rPr>
                <w:rStyle w:val="Hyperlink"/>
                <w:rFonts w:eastAsia="Arial"/>
                <w:b w:val="0"/>
                <w:bCs w:val="0"/>
                <w:webHidden/>
              </w:rPr>
              <w:tab/>
            </w:r>
            <w:r w:rsidR="008B1CB4" w:rsidRPr="00820807">
              <w:rPr>
                <w:rStyle w:val="Hyperlink"/>
                <w:rFonts w:eastAsia="Arial"/>
                <w:b w:val="0"/>
                <w:bCs w:val="0"/>
                <w:webHidden/>
              </w:rPr>
              <w:fldChar w:fldCharType="begin"/>
            </w:r>
            <w:r w:rsidR="008B1CB4" w:rsidRPr="00820807">
              <w:rPr>
                <w:rStyle w:val="Hyperlink"/>
                <w:rFonts w:eastAsia="Arial"/>
                <w:b w:val="0"/>
                <w:bCs w:val="0"/>
                <w:webHidden/>
              </w:rPr>
              <w:instrText xml:space="preserve"> PAGEREF _Toc150850912 \h </w:instrText>
            </w:r>
            <w:r w:rsidR="008B1CB4" w:rsidRPr="00820807">
              <w:rPr>
                <w:rStyle w:val="Hyperlink"/>
                <w:rFonts w:eastAsia="Arial"/>
                <w:b w:val="0"/>
                <w:bCs w:val="0"/>
                <w:webHidden/>
              </w:rPr>
            </w:r>
            <w:r w:rsidR="008B1CB4" w:rsidRPr="00820807">
              <w:rPr>
                <w:rStyle w:val="Hyperlink"/>
                <w:rFonts w:eastAsia="Arial"/>
                <w:b w:val="0"/>
                <w:bCs w:val="0"/>
                <w:webHidden/>
              </w:rPr>
              <w:fldChar w:fldCharType="separate"/>
            </w:r>
            <w:r w:rsidR="007C427E">
              <w:rPr>
                <w:rStyle w:val="Hyperlink"/>
                <w:rFonts w:eastAsia="Arial"/>
                <w:b w:val="0"/>
                <w:bCs w:val="0"/>
                <w:webHidden/>
              </w:rPr>
              <w:t>14</w:t>
            </w:r>
            <w:r w:rsidR="008B1CB4" w:rsidRPr="00820807">
              <w:rPr>
                <w:rStyle w:val="Hyperlink"/>
                <w:rFonts w:eastAsia="Arial"/>
                <w:b w:val="0"/>
                <w:bCs w:val="0"/>
                <w:webHidden/>
              </w:rPr>
              <w:fldChar w:fldCharType="end"/>
            </w:r>
          </w:hyperlink>
        </w:p>
        <w:p w14:paraId="5BB0A743" w14:textId="624084EC" w:rsidR="008B1CB4" w:rsidRPr="00820807" w:rsidRDefault="004C646C" w:rsidP="002357A6">
          <w:pPr>
            <w:pStyle w:val="TOC2"/>
            <w:ind w:left="3119"/>
            <w:rPr>
              <w:rStyle w:val="Hyperlink"/>
              <w:rFonts w:eastAsia="Arial"/>
              <w:b w:val="0"/>
              <w:bCs w:val="0"/>
            </w:rPr>
          </w:pPr>
          <w:hyperlink w:anchor="_Toc150850913" w:history="1">
            <w:r w:rsidR="008B1CB4" w:rsidRPr="00820807">
              <w:rPr>
                <w:rStyle w:val="Hyperlink"/>
                <w:rFonts w:eastAsia="Arial"/>
                <w:b w:val="0"/>
                <w:bCs w:val="0"/>
              </w:rPr>
              <w:t>2.1.2.</w:t>
            </w:r>
            <w:r w:rsidR="008B1CB4" w:rsidRPr="00820807">
              <w:rPr>
                <w:rStyle w:val="Hyperlink"/>
                <w:rFonts w:eastAsia="Arial"/>
                <w:b w:val="0"/>
                <w:bCs w:val="0"/>
              </w:rPr>
              <w:tab/>
              <w:t>PEMERIKSAAAN FUNGSI PENYALAAN</w:t>
            </w:r>
            <w:r w:rsidR="008B1CB4" w:rsidRPr="00820807">
              <w:rPr>
                <w:rStyle w:val="Hyperlink"/>
                <w:rFonts w:eastAsia="Arial"/>
                <w:b w:val="0"/>
                <w:bCs w:val="0"/>
                <w:webHidden/>
              </w:rPr>
              <w:tab/>
            </w:r>
            <w:r w:rsidR="008B1CB4" w:rsidRPr="00820807">
              <w:rPr>
                <w:rStyle w:val="Hyperlink"/>
                <w:rFonts w:eastAsia="Arial"/>
                <w:b w:val="0"/>
                <w:bCs w:val="0"/>
                <w:webHidden/>
              </w:rPr>
              <w:fldChar w:fldCharType="begin"/>
            </w:r>
            <w:r w:rsidR="008B1CB4" w:rsidRPr="00820807">
              <w:rPr>
                <w:rStyle w:val="Hyperlink"/>
                <w:rFonts w:eastAsia="Arial"/>
                <w:b w:val="0"/>
                <w:bCs w:val="0"/>
                <w:webHidden/>
              </w:rPr>
              <w:instrText xml:space="preserve"> PAGEREF _Toc150850913 \h </w:instrText>
            </w:r>
            <w:r w:rsidR="008B1CB4" w:rsidRPr="00820807">
              <w:rPr>
                <w:rStyle w:val="Hyperlink"/>
                <w:rFonts w:eastAsia="Arial"/>
                <w:b w:val="0"/>
                <w:bCs w:val="0"/>
                <w:webHidden/>
              </w:rPr>
            </w:r>
            <w:r w:rsidR="008B1CB4" w:rsidRPr="00820807">
              <w:rPr>
                <w:rStyle w:val="Hyperlink"/>
                <w:rFonts w:eastAsia="Arial"/>
                <w:b w:val="0"/>
                <w:bCs w:val="0"/>
                <w:webHidden/>
              </w:rPr>
              <w:fldChar w:fldCharType="separate"/>
            </w:r>
            <w:r w:rsidR="007C427E">
              <w:rPr>
                <w:rStyle w:val="Hyperlink"/>
                <w:rFonts w:eastAsia="Arial"/>
                <w:b w:val="0"/>
                <w:bCs w:val="0"/>
                <w:webHidden/>
              </w:rPr>
              <w:t>15</w:t>
            </w:r>
            <w:r w:rsidR="008B1CB4" w:rsidRPr="00820807">
              <w:rPr>
                <w:rStyle w:val="Hyperlink"/>
                <w:rFonts w:eastAsia="Arial"/>
                <w:b w:val="0"/>
                <w:bCs w:val="0"/>
                <w:webHidden/>
              </w:rPr>
              <w:fldChar w:fldCharType="end"/>
            </w:r>
          </w:hyperlink>
        </w:p>
        <w:p w14:paraId="230DA6A2" w14:textId="311E0916" w:rsidR="008B1CB4" w:rsidRPr="00820807" w:rsidRDefault="004C646C" w:rsidP="002357A6">
          <w:pPr>
            <w:pStyle w:val="TOC2"/>
            <w:ind w:left="3119"/>
            <w:rPr>
              <w:rStyle w:val="Hyperlink"/>
              <w:rFonts w:eastAsia="Arial"/>
              <w:b w:val="0"/>
              <w:bCs w:val="0"/>
            </w:rPr>
          </w:pPr>
          <w:hyperlink w:anchor="_Toc150850914" w:history="1">
            <w:r w:rsidR="008B1CB4" w:rsidRPr="00820807">
              <w:rPr>
                <w:rStyle w:val="Hyperlink"/>
                <w:rFonts w:eastAsia="Arial"/>
                <w:b w:val="0"/>
                <w:bCs w:val="0"/>
              </w:rPr>
              <w:t>2.1.3.</w:t>
            </w:r>
            <w:r w:rsidR="008B1CB4" w:rsidRPr="00820807">
              <w:rPr>
                <w:rStyle w:val="Hyperlink"/>
                <w:rFonts w:eastAsia="Arial"/>
                <w:b w:val="0"/>
                <w:bCs w:val="0"/>
              </w:rPr>
              <w:tab/>
              <w:t>MEMASUKKAN TERMINAL PASOKAN GAS</w:t>
            </w:r>
            <w:r w:rsidR="008B1CB4" w:rsidRPr="00820807">
              <w:rPr>
                <w:rStyle w:val="Hyperlink"/>
                <w:rFonts w:eastAsia="Arial"/>
                <w:b w:val="0"/>
                <w:bCs w:val="0"/>
                <w:webHidden/>
              </w:rPr>
              <w:tab/>
            </w:r>
            <w:r w:rsidR="008B1CB4" w:rsidRPr="00820807">
              <w:rPr>
                <w:rStyle w:val="Hyperlink"/>
                <w:rFonts w:eastAsia="Arial"/>
                <w:b w:val="0"/>
                <w:bCs w:val="0"/>
                <w:webHidden/>
              </w:rPr>
              <w:fldChar w:fldCharType="begin"/>
            </w:r>
            <w:r w:rsidR="008B1CB4" w:rsidRPr="00820807">
              <w:rPr>
                <w:rStyle w:val="Hyperlink"/>
                <w:rFonts w:eastAsia="Arial"/>
                <w:b w:val="0"/>
                <w:bCs w:val="0"/>
                <w:webHidden/>
              </w:rPr>
              <w:instrText xml:space="preserve"> PAGEREF _Toc150850914 \h </w:instrText>
            </w:r>
            <w:r w:rsidR="008B1CB4" w:rsidRPr="00820807">
              <w:rPr>
                <w:rStyle w:val="Hyperlink"/>
                <w:rFonts w:eastAsia="Arial"/>
                <w:b w:val="0"/>
                <w:bCs w:val="0"/>
                <w:webHidden/>
              </w:rPr>
            </w:r>
            <w:r w:rsidR="008B1CB4" w:rsidRPr="00820807">
              <w:rPr>
                <w:rStyle w:val="Hyperlink"/>
                <w:rFonts w:eastAsia="Arial"/>
                <w:b w:val="0"/>
                <w:bCs w:val="0"/>
                <w:webHidden/>
              </w:rPr>
              <w:fldChar w:fldCharType="separate"/>
            </w:r>
            <w:r w:rsidR="007C427E">
              <w:rPr>
                <w:rStyle w:val="Hyperlink"/>
                <w:rFonts w:eastAsia="Arial"/>
                <w:b w:val="0"/>
                <w:bCs w:val="0"/>
                <w:webHidden/>
              </w:rPr>
              <w:t>16</w:t>
            </w:r>
            <w:r w:rsidR="008B1CB4" w:rsidRPr="00820807">
              <w:rPr>
                <w:rStyle w:val="Hyperlink"/>
                <w:rFonts w:eastAsia="Arial"/>
                <w:b w:val="0"/>
                <w:bCs w:val="0"/>
                <w:webHidden/>
              </w:rPr>
              <w:fldChar w:fldCharType="end"/>
            </w:r>
          </w:hyperlink>
        </w:p>
        <w:p w14:paraId="5DBE60E7" w14:textId="1C7EB4DC" w:rsidR="008B1CB4" w:rsidRPr="002357A6" w:rsidRDefault="004C646C" w:rsidP="008B1CB4">
          <w:pPr>
            <w:pStyle w:val="TOC2"/>
            <w:rPr>
              <w:b w:val="0"/>
              <w:bCs w:val="0"/>
              <w:kern w:val="2"/>
              <w:lang w:val="en-ID" w:eastAsia="en-ID"/>
              <w14:ligatures w14:val="standardContextual"/>
            </w:rPr>
          </w:pPr>
          <w:hyperlink w:anchor="_Toc150850915" w:history="1">
            <w:r w:rsidR="008B1CB4" w:rsidRPr="002357A6">
              <w:rPr>
                <w:rStyle w:val="Hyperlink"/>
                <w:rFonts w:eastAsia="Arial"/>
                <w:b w:val="0"/>
                <w:bCs w:val="0"/>
              </w:rPr>
              <w:t>2.3</w:t>
            </w:r>
            <w:r w:rsidR="008B1CB4" w:rsidRPr="002357A6">
              <w:rPr>
                <w:b w:val="0"/>
                <w:bCs w:val="0"/>
                <w:kern w:val="2"/>
                <w:lang w:val="en-ID" w:eastAsia="en-ID"/>
                <w14:ligatures w14:val="standardContextual"/>
              </w:rPr>
              <w:tab/>
            </w:r>
            <w:r w:rsidR="008B1CB4" w:rsidRPr="002357A6">
              <w:rPr>
                <w:rStyle w:val="Hyperlink"/>
                <w:rFonts w:eastAsia="Arial"/>
                <w:b w:val="0"/>
                <w:bCs w:val="0"/>
              </w:rPr>
              <w:t>PENJELASAN &amp; PENANGANAN FUNGSI ERROR</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_Toc150850915 \h </w:instrText>
            </w:r>
            <w:r w:rsidR="008B1CB4" w:rsidRPr="002357A6">
              <w:rPr>
                <w:b w:val="0"/>
                <w:bCs w:val="0"/>
                <w:webHidden/>
              </w:rPr>
            </w:r>
            <w:r w:rsidR="008B1CB4" w:rsidRPr="002357A6">
              <w:rPr>
                <w:b w:val="0"/>
                <w:bCs w:val="0"/>
                <w:webHidden/>
              </w:rPr>
              <w:fldChar w:fldCharType="separate"/>
            </w:r>
            <w:r w:rsidR="007C427E">
              <w:rPr>
                <w:b w:val="0"/>
                <w:bCs w:val="0"/>
                <w:webHidden/>
              </w:rPr>
              <w:t>19</w:t>
            </w:r>
            <w:r w:rsidR="008B1CB4" w:rsidRPr="002357A6">
              <w:rPr>
                <w:b w:val="0"/>
                <w:bCs w:val="0"/>
                <w:webHidden/>
              </w:rPr>
              <w:fldChar w:fldCharType="end"/>
            </w:r>
          </w:hyperlink>
        </w:p>
        <w:p w14:paraId="6B9865C4" w14:textId="14C6BBF4" w:rsidR="008B1CB4" w:rsidRPr="002357A6" w:rsidRDefault="004C646C"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50916" w:history="1">
            <w:r w:rsidR="008B1CB4" w:rsidRPr="00B64BF8">
              <w:rPr>
                <w:rStyle w:val="Hyperlink"/>
                <w:rFonts w:ascii="Arial" w:eastAsia="Arial" w:hAnsi="Arial" w:cs="Arial"/>
                <w:b/>
                <w:bCs/>
                <w:noProof/>
                <w:sz w:val="24"/>
              </w:rPr>
              <w:t>BAB</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3</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PEMBERSIHAN</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DAN</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PEMELIHARAAN</w:t>
            </w:r>
            <w:r w:rsidR="008B1CB4" w:rsidRPr="002357A6">
              <w:rPr>
                <w:rFonts w:ascii="Arial" w:hAnsi="Arial" w:cs="Arial"/>
                <w:noProof/>
                <w:webHidden/>
                <w:sz w:val="24"/>
              </w:rPr>
              <w:tab/>
            </w:r>
            <w:r w:rsidR="008B1CB4" w:rsidRPr="002357A6">
              <w:rPr>
                <w:rFonts w:ascii="Arial" w:hAnsi="Arial" w:cs="Arial"/>
                <w:noProof/>
                <w:webHidden/>
                <w:sz w:val="24"/>
              </w:rPr>
              <w:fldChar w:fldCharType="begin"/>
            </w:r>
            <w:r w:rsidR="008B1CB4" w:rsidRPr="002357A6">
              <w:rPr>
                <w:rFonts w:ascii="Arial" w:hAnsi="Arial" w:cs="Arial"/>
                <w:noProof/>
                <w:webHidden/>
                <w:sz w:val="24"/>
              </w:rPr>
              <w:instrText xml:space="preserve"> PAGEREF _Toc150850916 \h </w:instrText>
            </w:r>
            <w:r w:rsidR="008B1CB4" w:rsidRPr="002357A6">
              <w:rPr>
                <w:rFonts w:ascii="Arial" w:hAnsi="Arial" w:cs="Arial"/>
                <w:noProof/>
                <w:webHidden/>
                <w:sz w:val="24"/>
              </w:rPr>
            </w:r>
            <w:r w:rsidR="008B1CB4" w:rsidRPr="002357A6">
              <w:rPr>
                <w:rFonts w:ascii="Arial" w:hAnsi="Arial" w:cs="Arial"/>
                <w:noProof/>
                <w:webHidden/>
                <w:sz w:val="24"/>
              </w:rPr>
              <w:fldChar w:fldCharType="separate"/>
            </w:r>
            <w:r w:rsidR="007C427E">
              <w:rPr>
                <w:rFonts w:ascii="Arial" w:hAnsi="Arial" w:cs="Arial"/>
                <w:noProof/>
                <w:webHidden/>
                <w:sz w:val="24"/>
              </w:rPr>
              <w:t>22</w:t>
            </w:r>
            <w:r w:rsidR="008B1CB4" w:rsidRPr="002357A6">
              <w:rPr>
                <w:rFonts w:ascii="Arial" w:hAnsi="Arial" w:cs="Arial"/>
                <w:noProof/>
                <w:webHidden/>
                <w:sz w:val="24"/>
              </w:rPr>
              <w:fldChar w:fldCharType="end"/>
            </w:r>
          </w:hyperlink>
        </w:p>
        <w:p w14:paraId="508506F7" w14:textId="286B4AC4" w:rsidR="008B1CB4" w:rsidRPr="002357A6" w:rsidRDefault="004C646C" w:rsidP="008B1CB4">
          <w:pPr>
            <w:pStyle w:val="TOC2"/>
            <w:rPr>
              <w:b w:val="0"/>
              <w:bCs w:val="0"/>
              <w:kern w:val="2"/>
              <w:lang w:val="en-ID" w:eastAsia="en-ID"/>
              <w14:ligatures w14:val="standardContextual"/>
            </w:rPr>
          </w:pPr>
          <w:hyperlink w:anchor="_Toc150850917" w:history="1">
            <w:r w:rsidR="008B1CB4" w:rsidRPr="002357A6">
              <w:rPr>
                <w:rStyle w:val="Hyperlink"/>
                <w:b w:val="0"/>
                <w:bCs w:val="0"/>
              </w:rPr>
              <w:t>3.1</w:t>
            </w:r>
            <w:r w:rsidR="008B1CB4" w:rsidRPr="002357A6">
              <w:rPr>
                <w:b w:val="0"/>
                <w:bCs w:val="0"/>
                <w:kern w:val="2"/>
                <w:lang w:val="en-ID" w:eastAsia="en-ID"/>
                <w14:ligatures w14:val="standardContextual"/>
              </w:rPr>
              <w:tab/>
            </w:r>
            <w:r w:rsidR="008B1CB4" w:rsidRPr="002357A6">
              <w:rPr>
                <w:rStyle w:val="Hyperlink"/>
                <w:b w:val="0"/>
                <w:bCs w:val="0"/>
              </w:rPr>
              <w:t>TATA CARA PEMBERSIHAN PRODUK</w:t>
            </w:r>
            <w:r w:rsidR="008B1CB4" w:rsidRPr="002357A6">
              <w:rPr>
                <w:b w:val="0"/>
                <w:bCs w:val="0"/>
                <w:webHidden/>
              </w:rPr>
              <w:tab/>
            </w:r>
            <w:r w:rsidR="008B1CB4" w:rsidRPr="002357A6">
              <w:rPr>
                <w:b w:val="0"/>
                <w:bCs w:val="0"/>
                <w:webHidden/>
              </w:rPr>
              <w:fldChar w:fldCharType="begin"/>
            </w:r>
            <w:r w:rsidR="008B1CB4" w:rsidRPr="002357A6">
              <w:rPr>
                <w:b w:val="0"/>
                <w:bCs w:val="0"/>
                <w:webHidden/>
              </w:rPr>
              <w:instrText xml:space="preserve"> PAGEREF _Toc150850917 \h </w:instrText>
            </w:r>
            <w:r w:rsidR="008B1CB4" w:rsidRPr="002357A6">
              <w:rPr>
                <w:b w:val="0"/>
                <w:bCs w:val="0"/>
                <w:webHidden/>
              </w:rPr>
            </w:r>
            <w:r w:rsidR="008B1CB4" w:rsidRPr="002357A6">
              <w:rPr>
                <w:b w:val="0"/>
                <w:bCs w:val="0"/>
                <w:webHidden/>
              </w:rPr>
              <w:fldChar w:fldCharType="separate"/>
            </w:r>
            <w:r w:rsidR="007C427E">
              <w:rPr>
                <w:b w:val="0"/>
                <w:bCs w:val="0"/>
                <w:webHidden/>
              </w:rPr>
              <w:t>22</w:t>
            </w:r>
            <w:r w:rsidR="008B1CB4" w:rsidRPr="002357A6">
              <w:rPr>
                <w:b w:val="0"/>
                <w:bCs w:val="0"/>
                <w:webHidden/>
              </w:rPr>
              <w:fldChar w:fldCharType="end"/>
            </w:r>
          </w:hyperlink>
        </w:p>
        <w:p w14:paraId="1A6907D3" w14:textId="27CDEA19" w:rsidR="008B1CB4" w:rsidRPr="002357A6" w:rsidRDefault="004C646C" w:rsidP="008B1CB4">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50918" w:history="1">
            <w:r w:rsidR="008B1CB4" w:rsidRPr="00B64BF8">
              <w:rPr>
                <w:rStyle w:val="Hyperlink"/>
                <w:rFonts w:ascii="Arial" w:eastAsia="Arial" w:hAnsi="Arial" w:cs="Arial"/>
                <w:b/>
                <w:bCs/>
                <w:noProof/>
                <w:sz w:val="24"/>
              </w:rPr>
              <w:t>BAB</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4</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KONSULTASI</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DAN</w:t>
            </w:r>
            <w:r w:rsidR="008B1CB4" w:rsidRPr="002357A6">
              <w:rPr>
                <w:rStyle w:val="Hyperlink"/>
                <w:rFonts w:ascii="Arial" w:eastAsia="Arial" w:hAnsi="Arial" w:cs="Arial"/>
                <w:noProof/>
                <w:sz w:val="24"/>
              </w:rPr>
              <w:t xml:space="preserve"> </w:t>
            </w:r>
            <w:r w:rsidR="008B1CB4" w:rsidRPr="00B64BF8">
              <w:rPr>
                <w:rStyle w:val="Hyperlink"/>
                <w:rFonts w:ascii="Arial" w:eastAsia="Arial" w:hAnsi="Arial" w:cs="Arial"/>
                <w:b/>
                <w:bCs/>
                <w:noProof/>
                <w:sz w:val="24"/>
              </w:rPr>
              <w:t>PELAYANAN</w:t>
            </w:r>
            <w:r w:rsidR="008B1CB4" w:rsidRPr="002357A6">
              <w:rPr>
                <w:rFonts w:ascii="Arial" w:hAnsi="Arial" w:cs="Arial"/>
                <w:noProof/>
                <w:webHidden/>
                <w:sz w:val="24"/>
              </w:rPr>
              <w:tab/>
            </w:r>
            <w:r w:rsidR="008B1CB4" w:rsidRPr="002357A6">
              <w:rPr>
                <w:rFonts w:ascii="Arial" w:hAnsi="Arial" w:cs="Arial"/>
                <w:noProof/>
                <w:webHidden/>
                <w:sz w:val="24"/>
              </w:rPr>
              <w:fldChar w:fldCharType="begin"/>
            </w:r>
            <w:r w:rsidR="008B1CB4" w:rsidRPr="002357A6">
              <w:rPr>
                <w:rFonts w:ascii="Arial" w:hAnsi="Arial" w:cs="Arial"/>
                <w:noProof/>
                <w:webHidden/>
                <w:sz w:val="24"/>
              </w:rPr>
              <w:instrText xml:space="preserve"> PAGEREF _Toc150850918 \h </w:instrText>
            </w:r>
            <w:r w:rsidR="008B1CB4" w:rsidRPr="002357A6">
              <w:rPr>
                <w:rFonts w:ascii="Arial" w:hAnsi="Arial" w:cs="Arial"/>
                <w:noProof/>
                <w:webHidden/>
                <w:sz w:val="24"/>
              </w:rPr>
            </w:r>
            <w:r w:rsidR="008B1CB4" w:rsidRPr="002357A6">
              <w:rPr>
                <w:rFonts w:ascii="Arial" w:hAnsi="Arial" w:cs="Arial"/>
                <w:noProof/>
                <w:webHidden/>
                <w:sz w:val="24"/>
              </w:rPr>
              <w:fldChar w:fldCharType="separate"/>
            </w:r>
            <w:r w:rsidR="007C427E">
              <w:rPr>
                <w:rFonts w:ascii="Arial" w:hAnsi="Arial" w:cs="Arial"/>
                <w:noProof/>
                <w:webHidden/>
                <w:sz w:val="24"/>
              </w:rPr>
              <w:t>24</w:t>
            </w:r>
            <w:r w:rsidR="008B1CB4" w:rsidRPr="002357A6">
              <w:rPr>
                <w:rFonts w:ascii="Arial" w:hAnsi="Arial" w:cs="Arial"/>
                <w:noProof/>
                <w:webHidden/>
                <w:sz w:val="24"/>
              </w:rPr>
              <w:fldChar w:fldCharType="end"/>
            </w:r>
          </w:hyperlink>
        </w:p>
        <w:p w14:paraId="365554A2" w14:textId="2A652762" w:rsidR="008B1CB4" w:rsidRPr="008B1CB4" w:rsidRDefault="008B1CB4" w:rsidP="008B1CB4">
          <w:pPr>
            <w:spacing w:line="360" w:lineRule="auto"/>
            <w:rPr>
              <w:rFonts w:ascii="Arial" w:hAnsi="Arial" w:cs="Arial"/>
              <w:sz w:val="24"/>
              <w:szCs w:val="24"/>
            </w:rPr>
          </w:pPr>
          <w:r w:rsidRPr="008B1CB4">
            <w:rPr>
              <w:rFonts w:ascii="Arial" w:hAnsi="Arial" w:cs="Arial"/>
              <w:b/>
              <w:bCs/>
              <w:noProof/>
              <w:sz w:val="24"/>
              <w:szCs w:val="24"/>
            </w:rPr>
            <w:fldChar w:fldCharType="end"/>
          </w:r>
        </w:p>
      </w:sdtContent>
    </w:sdt>
    <w:p w14:paraId="79BBBDD7" w14:textId="77777777" w:rsidR="008C0C34" w:rsidRDefault="004C646C">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4C646C" w:rsidP="00372E9C">
      <w:pPr>
        <w:pStyle w:val="Heading1"/>
        <w:spacing w:after="240" w:line="360" w:lineRule="auto"/>
        <w:jc w:val="center"/>
        <w:rPr>
          <w:rFonts w:ascii="Arial" w:eastAsia="Arial" w:hAnsi="Arial" w:cs="Arial"/>
          <w:b/>
          <w:color w:val="000000"/>
          <w:sz w:val="36"/>
          <w:szCs w:val="36"/>
        </w:rPr>
      </w:pPr>
      <w:r>
        <w:br w:type="page"/>
      </w:r>
      <w:bookmarkStart w:id="3" w:name="_Toc150850901"/>
      <w:r>
        <w:rPr>
          <w:rFonts w:ascii="Arial" w:eastAsia="Arial" w:hAnsi="Arial" w:cs="Arial"/>
          <w:b/>
          <w:color w:val="000000"/>
          <w:sz w:val="36"/>
          <w:szCs w:val="36"/>
        </w:rPr>
        <w:lastRenderedPageBreak/>
        <w:t>BAB 1 PENGENALAN PRODUK</w:t>
      </w:r>
      <w:bookmarkEnd w:id="3"/>
    </w:p>
    <w:p w14:paraId="6458D357" w14:textId="77777777" w:rsidR="008C0C34" w:rsidRDefault="004C646C"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50902"/>
      <w:r>
        <w:rPr>
          <w:rFonts w:ascii="Arial" w:eastAsia="Arial" w:hAnsi="Arial" w:cs="Arial"/>
          <w:b/>
          <w:color w:val="000000"/>
          <w:sz w:val="28"/>
          <w:szCs w:val="28"/>
        </w:rPr>
        <w:t>PENJELASAN PRODUK</w:t>
      </w:r>
      <w:bookmarkEnd w:id="4"/>
    </w:p>
    <w:p w14:paraId="3EB08F77" w14:textId="77777777" w:rsidR="008C0C34" w:rsidRDefault="004C646C">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w:t>
      </w:r>
      <w:r>
        <w:rPr>
          <w:rFonts w:ascii="Arial" w:eastAsia="Arial" w:hAnsi="Arial" w:cs="Arial"/>
          <w:sz w:val="24"/>
          <w:szCs w:val="24"/>
        </w:rPr>
        <w:t xml:space="preserve">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yang dapat diakses.</w:t>
      </w:r>
    </w:p>
    <w:p w14:paraId="4623210E" w14:textId="77777777" w:rsidR="008C0C34" w:rsidRDefault="004C646C">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4C646C">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w:t>
      </w:r>
      <w:r>
        <w:rPr>
          <w:rFonts w:ascii="Arial" w:eastAsia="Arial" w:hAnsi="Arial" w:cs="Arial"/>
          <w:b/>
          <w:i/>
          <w:color w:val="000000"/>
        </w:rPr>
        <w:t>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4C646C">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50903"/>
      <w:r>
        <w:rPr>
          <w:rFonts w:ascii="Arial" w:eastAsia="Arial" w:hAnsi="Arial" w:cs="Arial"/>
          <w:b/>
          <w:color w:val="000000"/>
          <w:sz w:val="28"/>
          <w:szCs w:val="28"/>
        </w:rPr>
        <w:t>SPESIFIKASI TEKNIS</w:t>
      </w:r>
      <w:bookmarkEnd w:id="5"/>
    </w:p>
    <w:p w14:paraId="4C755902" w14:textId="77777777" w:rsidR="008C0C34" w:rsidRDefault="004C646C">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F75B7C" w14:paraId="39056A4F" w14:textId="77777777" w:rsidTr="00B34EF1">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tcPr>
          <w:p w14:paraId="76B280D5" w14:textId="447302BC" w:rsidR="00F75B7C" w:rsidRDefault="00F75B7C" w:rsidP="00F75B7C">
            <w:pPr>
              <w:spacing w:line="360" w:lineRule="auto"/>
              <w:ind w:left="142" w:right="143"/>
              <w:rPr>
                <w:rFonts w:ascii="Arial" w:eastAsia="Arial" w:hAnsi="Arial" w:cs="Arial"/>
                <w:sz w:val="24"/>
                <w:szCs w:val="24"/>
                <w:vertAlign w:val="superscript"/>
              </w:rPr>
            </w:pPr>
            <w:r>
              <w:rPr>
                <w:rFonts w:ascii="Arial" w:eastAsia="Arial" w:hAnsi="Arial" w:cs="Arial"/>
                <w:sz w:val="24"/>
                <w:szCs w:val="24"/>
              </w:rPr>
              <w:t>ZOI Faraday Series Ceiling Pendant Electromagnetic Double Arm For Surgical</w:t>
            </w:r>
          </w:p>
        </w:tc>
      </w:tr>
      <w:tr w:rsidR="00F75B7C"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26CAFEB0" w:rsidR="00F75B7C" w:rsidRDefault="00F75B7C" w:rsidP="00F75B7C">
            <w:pPr>
              <w:ind w:left="142" w:right="143"/>
              <w:rPr>
                <w:rFonts w:ascii="Arial" w:eastAsia="Arial" w:hAnsi="Arial" w:cs="Arial"/>
                <w:sz w:val="24"/>
                <w:szCs w:val="24"/>
              </w:rPr>
            </w:pPr>
            <w:r>
              <w:rPr>
                <w:rFonts w:ascii="Arial" w:eastAsia="Arial" w:hAnsi="Arial" w:cs="Arial"/>
                <w:sz w:val="24"/>
                <w:szCs w:val="24"/>
              </w:rPr>
              <w:t>ZOI-CP-FE-1200</w:t>
            </w:r>
          </w:p>
        </w:tc>
      </w:tr>
      <w:tr w:rsidR="00F75B7C"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F75B7C" w:rsidRDefault="00F75B7C" w:rsidP="00F75B7C">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F75B7C"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F75B7C" w:rsidRPr="00435EC4" w:rsidRDefault="00F75B7C" w:rsidP="00F75B7C">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F75B7C" w:rsidRPr="00435EC4" w:rsidRDefault="00F75B7C" w:rsidP="00F75B7C">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F75B7C"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 xml:space="preserve">100 - 240 VAC </w:t>
            </w:r>
          </w:p>
        </w:tc>
      </w:tr>
      <w:tr w:rsidR="00F75B7C"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50 Hz</w:t>
            </w:r>
          </w:p>
        </w:tc>
      </w:tr>
      <w:tr w:rsidR="00F75B7C"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10°C - 40 °C / 30% - 75%</w:t>
            </w:r>
          </w:p>
        </w:tc>
      </w:tr>
      <w:tr w:rsidR="00F75B7C"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-20°C - 55°C / &lt; 93%</w:t>
            </w:r>
          </w:p>
        </w:tc>
      </w:tr>
      <w:tr w:rsidR="00F75B7C"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F75B7C" w:rsidRDefault="00F75B7C" w:rsidP="00F75B7C">
            <w:pPr>
              <w:ind w:left="142" w:right="143"/>
              <w:rPr>
                <w:rFonts w:ascii="Arial" w:eastAsia="Arial" w:hAnsi="Arial" w:cs="Arial"/>
                <w:sz w:val="24"/>
                <w:szCs w:val="24"/>
              </w:rPr>
            </w:pPr>
            <w:r>
              <w:rPr>
                <w:rFonts w:ascii="Arial" w:eastAsia="Arial" w:hAnsi="Arial" w:cs="Arial"/>
                <w:sz w:val="24"/>
                <w:szCs w:val="24"/>
              </w:rPr>
              <w:t>270 kg</w:t>
            </w:r>
          </w:p>
        </w:tc>
      </w:tr>
      <w:tr w:rsidR="00F75B7C"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F75B7C" w:rsidRDefault="00F75B7C" w:rsidP="00F75B7C">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F75B7C" w:rsidRDefault="00F75B7C" w:rsidP="00F75B7C">
            <w:pPr>
              <w:ind w:left="142" w:right="143"/>
              <w:rPr>
                <w:rFonts w:ascii="Arial" w:eastAsia="Arial" w:hAnsi="Arial" w:cs="Arial"/>
                <w:sz w:val="24"/>
                <w:szCs w:val="24"/>
              </w:rPr>
            </w:pPr>
            <w:r>
              <w:rPr>
                <w:rFonts w:ascii="Arial" w:eastAsia="Arial" w:hAnsi="Arial" w:cs="Arial"/>
                <w:sz w:val="24"/>
                <w:szCs w:val="24"/>
              </w:rPr>
              <w:t>Maks. 80 kg</w:t>
            </w:r>
          </w:p>
        </w:tc>
      </w:tr>
      <w:tr w:rsidR="00F75B7C"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F75B7C" w:rsidRDefault="00F75B7C" w:rsidP="00F75B7C">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F75B7C" w:rsidRDefault="00F75B7C" w:rsidP="00F75B7C">
            <w:pPr>
              <w:ind w:left="142" w:right="143"/>
              <w:rPr>
                <w:rFonts w:ascii="Arial" w:eastAsia="Arial" w:hAnsi="Arial" w:cs="Arial"/>
                <w:sz w:val="24"/>
                <w:szCs w:val="24"/>
              </w:rPr>
            </w:pPr>
            <w:r>
              <w:rPr>
                <w:rFonts w:ascii="Arial" w:eastAsia="Arial" w:hAnsi="Arial" w:cs="Arial"/>
                <w:sz w:val="24"/>
                <w:szCs w:val="24"/>
              </w:rPr>
              <w:t>Maks. 7 kg</w:t>
            </w:r>
          </w:p>
        </w:tc>
      </w:tr>
      <w:tr w:rsidR="00F75B7C"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F75B7C" w:rsidRDefault="00F75B7C" w:rsidP="00F75B7C">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352EA2E0" w:rsidR="00F75B7C" w:rsidRDefault="00F75B7C" w:rsidP="00F75B7C">
            <w:pPr>
              <w:ind w:left="142" w:right="143"/>
              <w:rPr>
                <w:rFonts w:ascii="Arial" w:eastAsia="Arial" w:hAnsi="Arial" w:cs="Arial"/>
                <w:sz w:val="24"/>
                <w:szCs w:val="24"/>
              </w:rPr>
            </w:pPr>
            <w:r>
              <w:rPr>
                <w:rFonts w:ascii="Arial" w:eastAsia="Arial" w:hAnsi="Arial" w:cs="Arial"/>
                <w:sz w:val="24"/>
                <w:szCs w:val="24"/>
              </w:rPr>
              <w:t xml:space="preserve">Double arm 825 mm + 825 mm, dapat </w:t>
            </w:r>
            <w:r>
              <w:rPr>
                <w:rFonts w:ascii="Arial" w:eastAsia="Arial" w:hAnsi="Arial" w:cs="Arial"/>
                <w:sz w:val="24"/>
                <w:szCs w:val="24"/>
              </w:rPr>
              <w:lastRenderedPageBreak/>
              <w:t>disesuaikan</w:t>
            </w:r>
          </w:p>
        </w:tc>
      </w:tr>
      <w:tr w:rsidR="00F75B7C"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lastRenderedPageBreak/>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800-1000mm, dapat diatur</w:t>
            </w:r>
          </w:p>
        </w:tc>
      </w:tr>
      <w:tr w:rsidR="00F75B7C"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340°</w:t>
            </w:r>
          </w:p>
        </w:tc>
      </w:tr>
      <w:tr w:rsidR="00F75B7C"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F75B7C" w:rsidRDefault="00F75B7C" w:rsidP="00F75B7C">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F75B7C"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600 -1000mm, dapat disesuaikan</w:t>
            </w:r>
          </w:p>
        </w:tc>
      </w:tr>
      <w:tr w:rsidR="00F75B7C"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RJ45 (6 Tipe)</w:t>
            </w:r>
          </w:p>
        </w:tc>
      </w:tr>
      <w:tr w:rsidR="00F75B7C"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F75B7C" w:rsidRDefault="00F75B7C" w:rsidP="00F75B7C">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F75B7C"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F75B7C" w:rsidRDefault="00F75B7C" w:rsidP="00F75B7C">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F75B7C" w:rsidRDefault="00F75B7C" w:rsidP="00F75B7C">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F75B7C"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F75B7C" w:rsidRDefault="00F75B7C" w:rsidP="00F75B7C">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F75B7C" w:rsidRDefault="00F75B7C" w:rsidP="00F75B7C">
            <w:pPr>
              <w:ind w:left="142" w:right="143"/>
              <w:rPr>
                <w:rFonts w:ascii="Arial" w:eastAsia="Arial" w:hAnsi="Arial" w:cs="Arial"/>
                <w:sz w:val="24"/>
                <w:szCs w:val="24"/>
              </w:rPr>
            </w:pPr>
            <w:r>
              <w:rPr>
                <w:rFonts w:ascii="Arial" w:eastAsia="Arial" w:hAnsi="Arial" w:cs="Arial"/>
                <w:sz w:val="24"/>
                <w:szCs w:val="24"/>
              </w:rPr>
              <w:t>O</w:t>
            </w:r>
            <w:r w:rsidRPr="00B64629">
              <w:rPr>
                <w:rFonts w:ascii="Arial" w:eastAsia="Arial" w:hAnsi="Arial" w:cs="Arial"/>
                <w:sz w:val="24"/>
                <w:szCs w:val="24"/>
                <w:vertAlign w:val="subscript"/>
              </w:rPr>
              <w:t>2</w:t>
            </w:r>
            <w:r>
              <w:rPr>
                <w:rFonts w:ascii="Arial" w:eastAsia="Arial" w:hAnsi="Arial" w:cs="Arial"/>
                <w:sz w:val="24"/>
                <w:szCs w:val="24"/>
              </w:rPr>
              <w:t>/VAC/Udara/N</w:t>
            </w:r>
            <w:r w:rsidRPr="00B64629">
              <w:rPr>
                <w:rFonts w:ascii="Arial" w:eastAsia="Arial" w:hAnsi="Arial" w:cs="Arial"/>
                <w:sz w:val="24"/>
                <w:szCs w:val="24"/>
                <w:vertAlign w:val="subscript"/>
              </w:rPr>
              <w:t>2</w:t>
            </w:r>
            <w:r>
              <w:rPr>
                <w:rFonts w:ascii="Arial" w:eastAsia="Arial" w:hAnsi="Arial" w:cs="Arial"/>
                <w:sz w:val="24"/>
                <w:szCs w:val="24"/>
              </w:rPr>
              <w:t>O/CO</w:t>
            </w:r>
            <w:r w:rsidRPr="00B64629">
              <w:rPr>
                <w:rFonts w:ascii="Arial" w:eastAsia="Arial" w:hAnsi="Arial" w:cs="Arial"/>
                <w:sz w:val="24"/>
                <w:szCs w:val="24"/>
                <w:vertAlign w:val="subscript"/>
              </w:rPr>
              <w:t>2</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/AGSS (Opsional)</w:t>
            </w:r>
          </w:p>
        </w:tc>
      </w:tr>
      <w:tr w:rsidR="00F75B7C"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F75B7C" w:rsidRDefault="00F75B7C" w:rsidP="00F75B7C">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F75B7C" w:rsidRDefault="00F75B7C" w:rsidP="00F75B7C">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4C646C">
      <w:pPr>
        <w:pStyle w:val="Heading1"/>
        <w:spacing w:after="240" w:line="360" w:lineRule="auto"/>
        <w:jc w:val="center"/>
        <w:rPr>
          <w:rFonts w:ascii="Arial" w:eastAsia="Arial" w:hAnsi="Arial" w:cs="Arial"/>
          <w:b/>
          <w:color w:val="000000"/>
          <w:sz w:val="36"/>
          <w:szCs w:val="36"/>
        </w:rPr>
      </w:pPr>
      <w:bookmarkStart w:id="6" w:name="_Toc150850904"/>
      <w:r>
        <w:rPr>
          <w:rFonts w:ascii="Arial" w:eastAsia="Arial" w:hAnsi="Arial" w:cs="Arial"/>
          <w:b/>
          <w:color w:val="000000"/>
          <w:sz w:val="36"/>
          <w:szCs w:val="36"/>
        </w:rPr>
        <w:lastRenderedPageBreak/>
        <w:t>BAB 2 TATA CARA PEMASANGAN &amp; PENGGUNAAN PRODUK</w:t>
      </w:r>
      <w:bookmarkEnd w:id="6"/>
    </w:p>
    <w:p w14:paraId="4F1563BD" w14:textId="77777777" w:rsidR="008C0C34" w:rsidRDefault="004C646C">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50905"/>
      <w:r>
        <w:rPr>
          <w:rFonts w:ascii="Arial" w:eastAsia="Arial" w:hAnsi="Arial" w:cs="Arial"/>
          <w:b/>
          <w:color w:val="000000"/>
          <w:sz w:val="28"/>
          <w:szCs w:val="28"/>
        </w:rPr>
        <w:t>TATA CARA PEMASANGAN PRODUK</w:t>
      </w:r>
      <w:bookmarkEnd w:id="7"/>
    </w:p>
    <w:p w14:paraId="359B12BE" w14:textId="235D3899" w:rsidR="008C0C34" w:rsidRDefault="004750DA">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506DD1A0" wp14:editId="4D959D0F">
            <wp:extent cx="5731510" cy="4683125"/>
            <wp:effectExtent l="0" t="0" r="2540" b="3175"/>
            <wp:docPr id="126956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312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Gambar 2  Struktur Produk</w:t>
      </w:r>
    </w:p>
    <w:p w14:paraId="04891667" w14:textId="77777777" w:rsidR="00FE7B28" w:rsidRDefault="00FE7B28" w:rsidP="007944C2">
      <w:pPr>
        <w:pBdr>
          <w:top w:val="nil"/>
          <w:left w:val="nil"/>
          <w:bottom w:val="nil"/>
          <w:right w:val="nil"/>
          <w:between w:val="nil"/>
        </w:pBdr>
        <w:spacing w:after="200" w:line="240" w:lineRule="auto"/>
        <w:jc w:val="center"/>
        <w:rPr>
          <w:rFonts w:ascii="Arial" w:eastAsia="Arial" w:hAnsi="Arial" w:cs="Arial"/>
          <w:b/>
          <w:i/>
          <w:color w:val="000000"/>
        </w:rPr>
      </w:pPr>
    </w:p>
    <w:p w14:paraId="5192EB80" w14:textId="77777777" w:rsidR="00FE7B28" w:rsidRDefault="00FE7B28" w:rsidP="007944C2">
      <w:pPr>
        <w:pBdr>
          <w:top w:val="nil"/>
          <w:left w:val="nil"/>
          <w:bottom w:val="nil"/>
          <w:right w:val="nil"/>
          <w:between w:val="nil"/>
        </w:pBdr>
        <w:spacing w:after="200" w:line="240" w:lineRule="auto"/>
        <w:jc w:val="center"/>
        <w:rPr>
          <w:rFonts w:ascii="Arial" w:eastAsia="Arial" w:hAnsi="Arial" w:cs="Arial"/>
          <w:b/>
          <w:i/>
          <w:color w:val="000000"/>
        </w:rPr>
      </w:pPr>
    </w:p>
    <w:p w14:paraId="1EB1067D" w14:textId="77777777" w:rsidR="00FE7B28" w:rsidRDefault="00FE7B28" w:rsidP="007944C2">
      <w:pPr>
        <w:pBdr>
          <w:top w:val="nil"/>
          <w:left w:val="nil"/>
          <w:bottom w:val="nil"/>
          <w:right w:val="nil"/>
          <w:between w:val="nil"/>
        </w:pBdr>
        <w:spacing w:after="200" w:line="240" w:lineRule="auto"/>
        <w:jc w:val="center"/>
        <w:rPr>
          <w:rFonts w:ascii="Arial" w:eastAsia="Arial" w:hAnsi="Arial" w:cs="Arial"/>
          <w:b/>
          <w:i/>
          <w:color w:val="000000"/>
        </w:rPr>
      </w:pPr>
    </w:p>
    <w:p w14:paraId="76A99E15" w14:textId="77777777" w:rsidR="00FE7B28" w:rsidRDefault="00FE7B28" w:rsidP="007944C2">
      <w:pPr>
        <w:pBdr>
          <w:top w:val="nil"/>
          <w:left w:val="nil"/>
          <w:bottom w:val="nil"/>
          <w:right w:val="nil"/>
          <w:between w:val="nil"/>
        </w:pBdr>
        <w:spacing w:after="200" w:line="240" w:lineRule="auto"/>
        <w:jc w:val="center"/>
        <w:rPr>
          <w:rFonts w:ascii="Arial" w:eastAsia="Arial" w:hAnsi="Arial" w:cs="Arial"/>
          <w:b/>
          <w:i/>
          <w:color w:val="000000"/>
        </w:rPr>
      </w:pPr>
    </w:p>
    <w:p w14:paraId="1AA49044" w14:textId="5A875A7E" w:rsidR="008C0C34" w:rsidRDefault="004C646C"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50906"/>
      <w:r>
        <w:rPr>
          <w:rFonts w:ascii="Arial" w:eastAsia="Arial" w:hAnsi="Arial" w:cs="Arial"/>
          <w:b/>
          <w:color w:val="000000"/>
          <w:sz w:val="28"/>
          <w:szCs w:val="28"/>
        </w:rPr>
        <w:lastRenderedPageBreak/>
        <w:t>PERSYARATAN DASAR</w:t>
      </w:r>
      <w:bookmarkEnd w:id="8"/>
    </w:p>
    <w:p w14:paraId="363F2E8F" w14:textId="46B4867E" w:rsidR="008C0C34" w:rsidRDefault="004C646C"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model</w:t>
      </w:r>
      <w:r w:rsidR="00BE7ABF">
        <w:rPr>
          <w:rFonts w:ascii="Arial" w:eastAsia="Arial" w:hAnsi="Arial" w:cs="Arial"/>
          <w:sz w:val="24"/>
          <w:szCs w:val="24"/>
        </w:rPr>
        <w:t xml:space="preserve"> </w:t>
      </w:r>
      <w:r>
        <w:rPr>
          <w:rFonts w:ascii="Arial" w:eastAsia="Arial" w:hAnsi="Arial" w:cs="Arial"/>
          <w:sz w:val="24"/>
          <w:szCs w:val="24"/>
        </w:rPr>
        <w:t>:</w:t>
      </w:r>
    </w:p>
    <w:p w14:paraId="30EA0415" w14:textId="77777777"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lengan ayun, ukuran, berat, dan kelistrikan untuk instrumen yang akan dilengkapi pada medis liontin;</w:t>
      </w:r>
    </w:p>
    <w:p w14:paraId="78BBB14A" w14:textId="77777777"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4C646C"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4C646C"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4C646C"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50907"/>
      <w:r>
        <w:rPr>
          <w:rFonts w:ascii="Arial" w:eastAsia="Arial" w:hAnsi="Arial" w:cs="Arial"/>
          <w:b/>
          <w:color w:val="000000"/>
          <w:sz w:val="28"/>
          <w:szCs w:val="28"/>
        </w:rPr>
        <w:t>PEMERIKSAAN SEBELUM PEMASANGAN</w:t>
      </w:r>
      <w:bookmarkEnd w:id="9"/>
    </w:p>
    <w:p w14:paraId="02F4E8BA" w14:textId="17A2C4F7" w:rsidR="008C0C34" w:rsidRDefault="004C646C"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Sebelum </w:t>
      </w:r>
      <w:r>
        <w:rPr>
          <w:rFonts w:ascii="Arial" w:eastAsia="Arial" w:hAnsi="Arial" w:cs="Arial"/>
          <w:sz w:val="24"/>
          <w:szCs w:val="24"/>
        </w:rPr>
        <w:t>pemasangan sistem ada beberapa hal yang harus diperiksa dengan teliti sehingga meminimalisir kesalahan pada saat pemasangan</w:t>
      </w:r>
      <w:r w:rsidR="00E70BF5">
        <w:rPr>
          <w:rFonts w:ascii="Arial" w:eastAsia="Arial" w:hAnsi="Arial" w:cs="Arial"/>
          <w:sz w:val="24"/>
          <w:szCs w:val="24"/>
        </w:rPr>
        <w:t xml:space="preserve"> :</w:t>
      </w:r>
    </w:p>
    <w:p w14:paraId="0890E3D1" w14:textId="77777777" w:rsidR="008C0C34" w:rsidRDefault="004C646C"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4C646C"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4C646C"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4C646C"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4C646C"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4C646C"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50908"/>
      <w:r>
        <w:rPr>
          <w:rFonts w:ascii="Arial" w:eastAsia="Arial" w:hAnsi="Arial" w:cs="Arial"/>
          <w:b/>
          <w:color w:val="000000"/>
          <w:sz w:val="28"/>
          <w:szCs w:val="28"/>
        </w:rPr>
        <w:lastRenderedPageBreak/>
        <w:t>TINDAKAN PENCEGAHAN SAAT DIGUNAKAN</w:t>
      </w:r>
      <w:bookmarkEnd w:id="10"/>
    </w:p>
    <w:p w14:paraId="08AE048C" w14:textId="48B117A3" w:rsidR="008C0C34" w:rsidRDefault="004C646C"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ini</w:t>
      </w:r>
      <w:r w:rsidR="0005402A">
        <w:rPr>
          <w:rFonts w:ascii="Arial" w:eastAsia="Arial" w:hAnsi="Arial" w:cs="Arial"/>
          <w:sz w:val="24"/>
          <w:szCs w:val="24"/>
        </w:rPr>
        <w:t xml:space="preserve"> </w:t>
      </w:r>
      <w:r>
        <w:rPr>
          <w:rFonts w:ascii="Arial" w:eastAsia="Arial" w:hAnsi="Arial" w:cs="Arial"/>
          <w:sz w:val="24"/>
          <w:szCs w:val="24"/>
        </w:rPr>
        <w:t>:</w:t>
      </w:r>
    </w:p>
    <w:p w14:paraId="16F12BA1" w14:textId="5FE8F885"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4C646C"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4C646C"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4C646C"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50909"/>
      <w:r>
        <w:rPr>
          <w:rFonts w:ascii="Arial" w:eastAsia="Arial" w:hAnsi="Arial" w:cs="Arial"/>
          <w:b/>
          <w:color w:val="000000"/>
          <w:sz w:val="28"/>
          <w:szCs w:val="28"/>
        </w:rPr>
        <w:lastRenderedPageBreak/>
        <w:t>GERAKAN HORIZONTAL</w:t>
      </w:r>
      <w:bookmarkEnd w:id="11"/>
    </w:p>
    <w:p w14:paraId="3B2E9D83" w14:textId="4934D79B" w:rsidR="008C0C34" w:rsidRDefault="004C646C"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w:t>
      </w:r>
      <w:r>
        <w:rPr>
          <w:rFonts w:ascii="Arial" w:eastAsia="Arial" w:hAnsi="Arial" w:cs="Arial"/>
          <w:sz w:val="24"/>
          <w:szCs w:val="24"/>
        </w:rPr>
        <w:t xml:space="preserve"> (rem pneumatik). Sebelum bergerak secara horizontal, lepaskan rem udara kontrol.</w:t>
      </w:r>
      <w:r w:rsidR="00CD7E05">
        <w:rPr>
          <w:rFonts w:ascii="Arial" w:eastAsia="Arial" w:hAnsi="Arial" w:cs="Arial"/>
          <w:sz w:val="24"/>
          <w:szCs w:val="24"/>
        </w:rPr>
        <w:t xml:space="preserve"> Serta perhatikan point-point dibawah ini :</w:t>
      </w:r>
    </w:p>
    <w:p w14:paraId="065D6F27" w14:textId="73C43206" w:rsidR="008C0C34" w:rsidRDefault="004C646C"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Sudut operasi putar ditentukan oleh nilai preset rem. Remnya sudah disesuaikan ketika meninggalkan pabrik. Ini dapat </w:t>
      </w:r>
      <w:r>
        <w:rPr>
          <w:rFonts w:ascii="Arial" w:eastAsia="Arial" w:hAnsi="Arial" w:cs="Arial"/>
          <w:sz w:val="24"/>
          <w:szCs w:val="24"/>
        </w:rPr>
        <w:t>disesuaikan dengan tepat di lokasi, tetapi harus dilakukan oleh operator profesional.</w:t>
      </w:r>
    </w:p>
    <w:p w14:paraId="497DE65C" w14:textId="5CDA5C50" w:rsidR="008C0C34" w:rsidRDefault="004C646C"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4C646C"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Lepaskan tombol rem pneumatik hanya ketika sistem telah mencapai penyelesaian macet. Jika tidak, dapat merusak sistem rem pneumatik.</w:t>
      </w:r>
    </w:p>
    <w:p w14:paraId="2B77C82A" w14:textId="3688ED4F" w:rsidR="008C0C34" w:rsidRDefault="004C646C"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4C646C"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Jangan mendorong tepi kolom suplai, dudukan infus, atau komponen non-beban lainnya secara langsung</w:t>
      </w:r>
      <w:r w:rsidRPr="00E94121">
        <w:rPr>
          <w:rFonts w:ascii="Arial" w:eastAsia="Arial" w:hAnsi="Arial" w:cs="Arial"/>
          <w:sz w:val="24"/>
          <w:szCs w:val="24"/>
        </w:rPr>
        <w:t>.</w:t>
      </w:r>
    </w:p>
    <w:p w14:paraId="0E821D6A" w14:textId="77777777" w:rsidR="008C0C34" w:rsidRDefault="004C646C"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50910"/>
      <w:r>
        <w:rPr>
          <w:rFonts w:ascii="Arial" w:eastAsia="Arial" w:hAnsi="Arial" w:cs="Arial"/>
          <w:b/>
          <w:color w:val="000000"/>
          <w:sz w:val="28"/>
          <w:szCs w:val="28"/>
        </w:rPr>
        <w:t>GERAKAN VERTIKAL</w:t>
      </w:r>
      <w:bookmarkEnd w:id="12"/>
    </w:p>
    <w:p w14:paraId="30AF2B20" w14:textId="15FA615A" w:rsidR="008C0C34" w:rsidRPr="00D25C9C" w:rsidRDefault="004C646C"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4C646C">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50911"/>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4C646C"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50912"/>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4C646C"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w:t>
      </w:r>
      <w:r>
        <w:rPr>
          <w:rFonts w:ascii="Arial" w:eastAsia="Arial" w:hAnsi="Arial" w:cs="Arial"/>
          <w:sz w:val="24"/>
          <w:szCs w:val="24"/>
        </w:rPr>
        <w:t>daya dan port antarmuka informasi dapat dikonfigurasi ke kolom sesuai dengan situasi aktual.</w:t>
      </w:r>
    </w:p>
    <w:p w14:paraId="3CC8E99F" w14:textId="77777777" w:rsidR="008C0C34" w:rsidRDefault="004C646C"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4C646C"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4C646C"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4C646C"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Gambar 3  Struktur Soket Catu Daya</w:t>
      </w:r>
    </w:p>
    <w:p w14:paraId="4AD87B08" w14:textId="3693F912" w:rsidR="008C0C34" w:rsidRPr="00693F55" w:rsidRDefault="004C646C"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V juga dapat disediakan), Arus pengenal tidak dapat berada di atas bus peralatan.(≤</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4C646C" w:rsidP="00875EAD">
      <w:pPr>
        <w:widowControl w:val="0"/>
        <w:spacing w:after="240" w:line="360" w:lineRule="auto"/>
        <w:ind w:right="140"/>
        <w:jc w:val="both"/>
        <w:rPr>
          <w:rFonts w:ascii="Arial" w:eastAsia="Arial" w:hAnsi="Arial" w:cs="Arial"/>
        </w:rPr>
      </w:pPr>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4C646C"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50913"/>
      <w:r>
        <w:rPr>
          <w:rFonts w:ascii="Arial" w:eastAsia="Arial" w:hAnsi="Arial" w:cs="Arial"/>
          <w:b/>
          <w:color w:val="000000"/>
          <w:sz w:val="28"/>
          <w:szCs w:val="28"/>
        </w:rPr>
        <w:t>PEMERIKSAAAN FUNGSI PENYALAAN</w:t>
      </w:r>
      <w:bookmarkEnd w:id="15"/>
    </w:p>
    <w:p w14:paraId="76099006" w14:textId="77777777" w:rsidR="008C0C34" w:rsidRDefault="004C646C"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4C646C"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4C646C"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 xml:space="preserve">Jika </w:t>
      </w:r>
      <w:r>
        <w:rPr>
          <w:rFonts w:ascii="Arial" w:eastAsia="Arial" w:hAnsi="Arial" w:cs="Arial"/>
          <w:sz w:val="24"/>
          <w:szCs w:val="24"/>
        </w:rPr>
        <w:t>tidak ada tindakan setelah daya dihidupkan, profesional perlu memeriksa apakah indikator catu daya di kolom suplai menara dan pengontrol listrik menyala terlebih dahulu.</w:t>
      </w:r>
    </w:p>
    <w:p w14:paraId="5DBE09FF" w14:textId="77777777" w:rsidR="008C0C34" w:rsidRDefault="004C646C"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50914"/>
      <w:r>
        <w:rPr>
          <w:rFonts w:ascii="Arial" w:eastAsia="Arial" w:hAnsi="Arial" w:cs="Arial"/>
          <w:b/>
          <w:color w:val="000000"/>
          <w:sz w:val="28"/>
          <w:szCs w:val="28"/>
        </w:rPr>
        <w:t>MEMASUKKAN TERMINAL PASOKAN GAS</w:t>
      </w:r>
      <w:bookmarkEnd w:id="16"/>
    </w:p>
    <w:p w14:paraId="5E9275FE" w14:textId="288BEE73" w:rsidR="008C0C34" w:rsidRDefault="004C646C"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terminal pasokan gas medis dapat </w:t>
      </w:r>
      <w:r>
        <w:rPr>
          <w:rFonts w:ascii="Arial" w:eastAsia="Arial" w:hAnsi="Arial" w:cs="Arial"/>
          <w:sz w:val="24"/>
          <w:szCs w:val="24"/>
        </w:rPr>
        <w:t>dikonfigurasi sesuai dengan situasi aktual yang terletak di kolom</w:t>
      </w:r>
      <w:r w:rsidR="000B499E">
        <w:rPr>
          <w:rFonts w:ascii="Arial" w:eastAsia="Arial" w:hAnsi="Arial" w:cs="Arial"/>
          <w:sz w:val="24"/>
          <w:szCs w:val="24"/>
        </w:rPr>
        <w:t>, seperti yang terdapat pada gambar 4.</w:t>
      </w:r>
    </w:p>
    <w:p w14:paraId="3B3A4036" w14:textId="77777777" w:rsidR="008C0C34" w:rsidRDefault="004C646C"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4C646C"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4C646C"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Gambar 5  Tata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4C646C"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50915"/>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4C646C"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Untuk menangani kesalahan dan mengetahui peringatan yang terjadi pada produk. Dapat dilhat pada tabel berikut :</w:t>
      </w:r>
    </w:p>
    <w:p w14:paraId="662A4979" w14:textId="75EFD1B2" w:rsidR="008C0C34" w:rsidRDefault="004C646C">
      <w:pPr>
        <w:spacing w:after="200" w:line="240" w:lineRule="auto"/>
        <w:jc w:val="center"/>
        <w:rPr>
          <w:rFonts w:ascii="Arial" w:hAnsi="Arial" w:cs="Arial"/>
          <w:b/>
          <w:bCs/>
          <w:i/>
          <w:iCs/>
        </w:rPr>
      </w:pPr>
      <w:r>
        <w:rPr>
          <w:rFonts w:ascii="Arial" w:eastAsia="Arial" w:hAnsi="Arial" w:cs="Arial"/>
          <w:b/>
          <w:i/>
        </w:rPr>
        <w:t xml:space="preserve">Tabel 6  </w:t>
      </w:r>
      <w:r w:rsidR="001A2AFC" w:rsidRPr="001A2AFC">
        <w:rPr>
          <w:rFonts w:ascii="Arial" w:hAnsi="Arial" w:cs="Arial"/>
          <w:b/>
          <w:bCs/>
          <w:i/>
          <w:iCs/>
        </w:rPr>
        <w:t>Daftar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saluran telepon dalam beberapa bagian ;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Pecahkan masalah terminal video dalam beberapa bagian ;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Longgarkan sekrup  ada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4C646C">
      <w:pPr>
        <w:pStyle w:val="Heading1"/>
        <w:spacing w:after="240" w:line="360" w:lineRule="auto"/>
        <w:jc w:val="center"/>
        <w:rPr>
          <w:rFonts w:ascii="Arial" w:eastAsia="Arial" w:hAnsi="Arial" w:cs="Arial"/>
          <w:b/>
          <w:color w:val="000000"/>
          <w:sz w:val="36"/>
          <w:szCs w:val="36"/>
        </w:rPr>
      </w:pPr>
      <w:bookmarkStart w:id="18" w:name="_Toc150850916"/>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50917"/>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4C646C">
      <w:pPr>
        <w:pStyle w:val="Heading1"/>
        <w:spacing w:after="240" w:line="360" w:lineRule="auto"/>
        <w:jc w:val="center"/>
        <w:rPr>
          <w:rFonts w:ascii="Arial" w:eastAsia="Arial" w:hAnsi="Arial" w:cs="Arial"/>
          <w:b/>
          <w:color w:val="000000"/>
          <w:sz w:val="36"/>
          <w:szCs w:val="36"/>
        </w:rPr>
      </w:pPr>
      <w:bookmarkStart w:id="21" w:name="_Toc150850918"/>
      <w:r>
        <w:rPr>
          <w:rFonts w:ascii="Arial" w:eastAsia="Arial" w:hAnsi="Arial" w:cs="Arial"/>
          <w:b/>
          <w:color w:val="000000"/>
          <w:sz w:val="36"/>
          <w:szCs w:val="36"/>
        </w:rPr>
        <w:lastRenderedPageBreak/>
        <w:t>BAB 4 KONSULTASI DAN PELAYANAN</w:t>
      </w:r>
      <w:bookmarkEnd w:id="21"/>
    </w:p>
    <w:p w14:paraId="7199B9F0" w14:textId="77777777" w:rsidR="008C0C34" w:rsidRDefault="004C646C">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w:t>
      </w:r>
      <w:r>
        <w:rPr>
          <w:rFonts w:ascii="Arial" w:eastAsia="Arial" w:hAnsi="Arial" w:cs="Arial"/>
          <w:color w:val="000000"/>
          <w:sz w:val="24"/>
          <w:szCs w:val="24"/>
        </w:rPr>
        <w:t xml:space="preserve">konsultasi produk dan perbaikan produk. </w:t>
      </w:r>
    </w:p>
    <w:p w14:paraId="317F129E" w14:textId="77777777" w:rsidR="008C0C34" w:rsidRDefault="004C646C">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Jika Anda memiliki pertanyaan dapat menghubungi kami secara langsung untuk layanan, silakan hubungi :</w:t>
      </w:r>
    </w:p>
    <w:p w14:paraId="72F9F68F" w14:textId="77777777" w:rsidR="008C0C34" w:rsidRDefault="008C0C34">
      <w:pPr>
        <w:spacing w:after="0" w:line="360" w:lineRule="auto"/>
        <w:rPr>
          <w:rFonts w:ascii="Arial" w:eastAsia="Arial" w:hAnsi="Arial" w:cs="Arial"/>
        </w:rPr>
      </w:pPr>
    </w:p>
    <w:p w14:paraId="7A74D0DE" w14:textId="77777777" w:rsidR="008C0C34" w:rsidRDefault="004C646C">
      <w:pPr>
        <w:spacing w:after="0" w:line="360" w:lineRule="auto"/>
        <w:rPr>
          <w:rFonts w:ascii="Arial" w:eastAsia="Arial" w:hAnsi="Arial" w:cs="Arial"/>
          <w:b/>
          <w:sz w:val="24"/>
          <w:szCs w:val="24"/>
        </w:rPr>
      </w:pPr>
      <w:r>
        <w:rPr>
          <w:rFonts w:ascii="Arial" w:eastAsia="Arial" w:hAnsi="Arial" w:cs="Arial"/>
          <w:b/>
          <w:sz w:val="24"/>
          <w:szCs w:val="24"/>
        </w:rPr>
        <w:t>Distributor :</w:t>
      </w:r>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093866CA" w:rsidR="008C0C34" w:rsidRDefault="004C646C">
      <w:pPr>
        <w:spacing w:after="0" w:line="360" w:lineRule="auto"/>
        <w:rPr>
          <w:rFonts w:ascii="Arial" w:eastAsia="Arial" w:hAnsi="Arial" w:cs="Arial"/>
          <w:sz w:val="24"/>
          <w:szCs w:val="24"/>
        </w:rPr>
      </w:pPr>
      <w:r>
        <w:rPr>
          <w:rFonts w:ascii="Arial" w:eastAsia="Arial" w:hAnsi="Arial" w:cs="Arial"/>
          <w:sz w:val="24"/>
          <w:szCs w:val="24"/>
        </w:rPr>
        <w:t>(Hotline :</w:t>
      </w:r>
      <w:r w:rsidR="00B37015">
        <w:rPr>
          <w:rFonts w:ascii="Arial" w:eastAsia="Arial" w:hAnsi="Arial" w:cs="Arial"/>
          <w:sz w:val="24"/>
          <w:szCs w:val="24"/>
        </w:rPr>
        <w:t xml:space="preserve">                          </w:t>
      </w:r>
      <w:r>
        <w:rPr>
          <w:rFonts w:ascii="Arial" w:eastAsia="Arial" w:hAnsi="Arial" w:cs="Arial"/>
          <w:sz w:val="24"/>
          <w:szCs w:val="24"/>
        </w:rPr>
        <w:t>)</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4C646C">
      <w:pPr>
        <w:spacing w:after="0" w:line="360" w:lineRule="auto"/>
        <w:rPr>
          <w:rFonts w:ascii="Arial" w:eastAsia="Arial" w:hAnsi="Arial" w:cs="Arial"/>
          <w:b/>
        </w:rPr>
      </w:pPr>
      <w:r>
        <w:rPr>
          <w:rFonts w:ascii="Arial" w:eastAsia="Arial" w:hAnsi="Arial" w:cs="Arial"/>
          <w:b/>
          <w:sz w:val="24"/>
          <w:szCs w:val="24"/>
        </w:rPr>
        <w:t xml:space="preserve">Manufaktur </w:t>
      </w:r>
      <w:r>
        <w:rPr>
          <w:rFonts w:ascii="Arial" w:eastAsia="Arial" w:hAnsi="Arial" w:cs="Arial"/>
          <w:b/>
        </w:rPr>
        <w:t>:</w:t>
      </w:r>
    </w:p>
    <w:p w14:paraId="7E790935" w14:textId="77777777" w:rsidR="008C0C34" w:rsidRDefault="004C646C">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7EE4FC97" w:rsidR="008C0C34" w:rsidRDefault="004C646C">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4C646C">
      <w:pPr>
        <w:spacing w:after="0" w:line="360" w:lineRule="auto"/>
        <w:rPr>
          <w:rFonts w:ascii="Arial" w:eastAsia="Arial" w:hAnsi="Arial" w:cs="Arial"/>
          <w:sz w:val="24"/>
          <w:szCs w:val="24"/>
        </w:rPr>
      </w:pPr>
      <w:r>
        <w:rPr>
          <w:rFonts w:ascii="Arial" w:eastAsia="Arial" w:hAnsi="Arial" w:cs="Arial"/>
          <w:sz w:val="24"/>
          <w:szCs w:val="24"/>
        </w:rPr>
        <w:t>(Hotline : 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176D5" w14:textId="77777777" w:rsidR="00944AD8" w:rsidRDefault="00944AD8">
      <w:pPr>
        <w:spacing w:after="0" w:line="240" w:lineRule="auto"/>
      </w:pPr>
      <w:r>
        <w:separator/>
      </w:r>
    </w:p>
  </w:endnote>
  <w:endnote w:type="continuationSeparator" w:id="0">
    <w:p w14:paraId="58FF2372" w14:textId="77777777" w:rsidR="00944AD8" w:rsidRDefault="0094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4C646C">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4C646C">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98328" w14:textId="77777777" w:rsidR="00944AD8" w:rsidRDefault="00944AD8">
      <w:pPr>
        <w:spacing w:after="0" w:line="240" w:lineRule="auto"/>
      </w:pPr>
      <w:r>
        <w:separator/>
      </w:r>
    </w:p>
  </w:footnote>
  <w:footnote w:type="continuationSeparator" w:id="0">
    <w:p w14:paraId="0627FB92" w14:textId="77777777" w:rsidR="00944AD8" w:rsidRDefault="00944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96F19" w14:textId="77777777" w:rsidR="008C0C34" w:rsidRDefault="004C646C">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4C646C">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3672C"/>
    <w:rsid w:val="0005402A"/>
    <w:rsid w:val="00071DDF"/>
    <w:rsid w:val="00077B67"/>
    <w:rsid w:val="0008788A"/>
    <w:rsid w:val="00097E12"/>
    <w:rsid w:val="000A1ECD"/>
    <w:rsid w:val="000A2D17"/>
    <w:rsid w:val="000A396F"/>
    <w:rsid w:val="000B499E"/>
    <w:rsid w:val="000F3511"/>
    <w:rsid w:val="00102127"/>
    <w:rsid w:val="00102C49"/>
    <w:rsid w:val="00103846"/>
    <w:rsid w:val="00103AEA"/>
    <w:rsid w:val="0013133F"/>
    <w:rsid w:val="00142DE9"/>
    <w:rsid w:val="00156A97"/>
    <w:rsid w:val="001927BF"/>
    <w:rsid w:val="00194824"/>
    <w:rsid w:val="0019500D"/>
    <w:rsid w:val="001A2AFC"/>
    <w:rsid w:val="001B2597"/>
    <w:rsid w:val="001B298A"/>
    <w:rsid w:val="001D1C8B"/>
    <w:rsid w:val="00200962"/>
    <w:rsid w:val="002124E7"/>
    <w:rsid w:val="00214DE9"/>
    <w:rsid w:val="00222589"/>
    <w:rsid w:val="002357A6"/>
    <w:rsid w:val="00251A2B"/>
    <w:rsid w:val="00252A51"/>
    <w:rsid w:val="00262744"/>
    <w:rsid w:val="00272FD1"/>
    <w:rsid w:val="0029070A"/>
    <w:rsid w:val="00295DB9"/>
    <w:rsid w:val="002A0422"/>
    <w:rsid w:val="002A69C3"/>
    <w:rsid w:val="002B2FC3"/>
    <w:rsid w:val="002C0738"/>
    <w:rsid w:val="002C4ED6"/>
    <w:rsid w:val="002C53C5"/>
    <w:rsid w:val="002F498F"/>
    <w:rsid w:val="002F56C3"/>
    <w:rsid w:val="00305A91"/>
    <w:rsid w:val="003179AF"/>
    <w:rsid w:val="003442D6"/>
    <w:rsid w:val="003445DD"/>
    <w:rsid w:val="0035363F"/>
    <w:rsid w:val="00372E9C"/>
    <w:rsid w:val="0038180C"/>
    <w:rsid w:val="00393133"/>
    <w:rsid w:val="003B0DBC"/>
    <w:rsid w:val="003B3617"/>
    <w:rsid w:val="003D3ADD"/>
    <w:rsid w:val="003D4DE4"/>
    <w:rsid w:val="003D6DE8"/>
    <w:rsid w:val="003E6CF1"/>
    <w:rsid w:val="003F44B9"/>
    <w:rsid w:val="003F4D40"/>
    <w:rsid w:val="0043448D"/>
    <w:rsid w:val="00435EC4"/>
    <w:rsid w:val="00445CF5"/>
    <w:rsid w:val="00447BC1"/>
    <w:rsid w:val="004542C0"/>
    <w:rsid w:val="00455AE3"/>
    <w:rsid w:val="00467941"/>
    <w:rsid w:val="004750DA"/>
    <w:rsid w:val="00482704"/>
    <w:rsid w:val="004928F5"/>
    <w:rsid w:val="004C1491"/>
    <w:rsid w:val="004C2DA8"/>
    <w:rsid w:val="004C2DFB"/>
    <w:rsid w:val="004C646C"/>
    <w:rsid w:val="004C679C"/>
    <w:rsid w:val="004C7984"/>
    <w:rsid w:val="004D50C1"/>
    <w:rsid w:val="004E4DC9"/>
    <w:rsid w:val="004F13B3"/>
    <w:rsid w:val="00504686"/>
    <w:rsid w:val="0051467D"/>
    <w:rsid w:val="005153D1"/>
    <w:rsid w:val="00531FED"/>
    <w:rsid w:val="00540DC7"/>
    <w:rsid w:val="0054121C"/>
    <w:rsid w:val="005575C6"/>
    <w:rsid w:val="00560DA0"/>
    <w:rsid w:val="0056521A"/>
    <w:rsid w:val="00565C6C"/>
    <w:rsid w:val="005715A2"/>
    <w:rsid w:val="00571A6A"/>
    <w:rsid w:val="00573B04"/>
    <w:rsid w:val="00581E73"/>
    <w:rsid w:val="00585049"/>
    <w:rsid w:val="00587797"/>
    <w:rsid w:val="005913B2"/>
    <w:rsid w:val="00592551"/>
    <w:rsid w:val="005A12AE"/>
    <w:rsid w:val="005B0273"/>
    <w:rsid w:val="005C0613"/>
    <w:rsid w:val="005D3603"/>
    <w:rsid w:val="005E0A01"/>
    <w:rsid w:val="005F0AFC"/>
    <w:rsid w:val="005F2011"/>
    <w:rsid w:val="005F3A9B"/>
    <w:rsid w:val="005F4BE3"/>
    <w:rsid w:val="006160DE"/>
    <w:rsid w:val="00631326"/>
    <w:rsid w:val="00653D72"/>
    <w:rsid w:val="00655D7E"/>
    <w:rsid w:val="006845A9"/>
    <w:rsid w:val="00690D63"/>
    <w:rsid w:val="00693F55"/>
    <w:rsid w:val="006B4B13"/>
    <w:rsid w:val="006C6D12"/>
    <w:rsid w:val="006C6E7B"/>
    <w:rsid w:val="006C7ABA"/>
    <w:rsid w:val="007235FE"/>
    <w:rsid w:val="007260F5"/>
    <w:rsid w:val="00787B88"/>
    <w:rsid w:val="007909C8"/>
    <w:rsid w:val="007944C2"/>
    <w:rsid w:val="00795737"/>
    <w:rsid w:val="007B1C3E"/>
    <w:rsid w:val="007C427E"/>
    <w:rsid w:val="007D4CBE"/>
    <w:rsid w:val="007D5E5F"/>
    <w:rsid w:val="007F3EA0"/>
    <w:rsid w:val="0080278E"/>
    <w:rsid w:val="00803701"/>
    <w:rsid w:val="00814319"/>
    <w:rsid w:val="00815F6D"/>
    <w:rsid w:val="00820807"/>
    <w:rsid w:val="00832088"/>
    <w:rsid w:val="008403F6"/>
    <w:rsid w:val="00845346"/>
    <w:rsid w:val="008535A8"/>
    <w:rsid w:val="00856FAA"/>
    <w:rsid w:val="0085725E"/>
    <w:rsid w:val="00872A8A"/>
    <w:rsid w:val="008733B8"/>
    <w:rsid w:val="0087371A"/>
    <w:rsid w:val="00874807"/>
    <w:rsid w:val="00875EAD"/>
    <w:rsid w:val="0087671C"/>
    <w:rsid w:val="00880601"/>
    <w:rsid w:val="0089473A"/>
    <w:rsid w:val="00895A72"/>
    <w:rsid w:val="008A0155"/>
    <w:rsid w:val="008A7D66"/>
    <w:rsid w:val="008B1CB4"/>
    <w:rsid w:val="008C0C34"/>
    <w:rsid w:val="008D2409"/>
    <w:rsid w:val="008D3D6C"/>
    <w:rsid w:val="008D7BA0"/>
    <w:rsid w:val="008F6872"/>
    <w:rsid w:val="00902B20"/>
    <w:rsid w:val="009210C5"/>
    <w:rsid w:val="00937BA4"/>
    <w:rsid w:val="009434EE"/>
    <w:rsid w:val="00944AD8"/>
    <w:rsid w:val="00973FFA"/>
    <w:rsid w:val="009A36D2"/>
    <w:rsid w:val="009C59BC"/>
    <w:rsid w:val="009E0715"/>
    <w:rsid w:val="009E3894"/>
    <w:rsid w:val="009E7C09"/>
    <w:rsid w:val="009F2617"/>
    <w:rsid w:val="00A34E19"/>
    <w:rsid w:val="00A40E29"/>
    <w:rsid w:val="00A5694C"/>
    <w:rsid w:val="00A5735C"/>
    <w:rsid w:val="00A60369"/>
    <w:rsid w:val="00A64B8F"/>
    <w:rsid w:val="00A74849"/>
    <w:rsid w:val="00A75014"/>
    <w:rsid w:val="00A829F8"/>
    <w:rsid w:val="00A84CF9"/>
    <w:rsid w:val="00A954CB"/>
    <w:rsid w:val="00A97C59"/>
    <w:rsid w:val="00AA151B"/>
    <w:rsid w:val="00AA683C"/>
    <w:rsid w:val="00AE435D"/>
    <w:rsid w:val="00B123EC"/>
    <w:rsid w:val="00B30B36"/>
    <w:rsid w:val="00B3410C"/>
    <w:rsid w:val="00B37015"/>
    <w:rsid w:val="00B41742"/>
    <w:rsid w:val="00B55F65"/>
    <w:rsid w:val="00B64629"/>
    <w:rsid w:val="00B64BF8"/>
    <w:rsid w:val="00B65010"/>
    <w:rsid w:val="00B8132D"/>
    <w:rsid w:val="00B8413F"/>
    <w:rsid w:val="00B87940"/>
    <w:rsid w:val="00B9019D"/>
    <w:rsid w:val="00BA0150"/>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65568"/>
    <w:rsid w:val="00C72B04"/>
    <w:rsid w:val="00C74E1C"/>
    <w:rsid w:val="00C74F30"/>
    <w:rsid w:val="00C7743D"/>
    <w:rsid w:val="00C80809"/>
    <w:rsid w:val="00CA5BEC"/>
    <w:rsid w:val="00CD72C2"/>
    <w:rsid w:val="00CD73E2"/>
    <w:rsid w:val="00CD7E05"/>
    <w:rsid w:val="00D018D6"/>
    <w:rsid w:val="00D0379F"/>
    <w:rsid w:val="00D0422E"/>
    <w:rsid w:val="00D1388A"/>
    <w:rsid w:val="00D25C9C"/>
    <w:rsid w:val="00D346F1"/>
    <w:rsid w:val="00D34AAF"/>
    <w:rsid w:val="00D37C7A"/>
    <w:rsid w:val="00D52F8A"/>
    <w:rsid w:val="00D77960"/>
    <w:rsid w:val="00D84FA3"/>
    <w:rsid w:val="00D8568B"/>
    <w:rsid w:val="00D95DAA"/>
    <w:rsid w:val="00DB03A5"/>
    <w:rsid w:val="00DB646C"/>
    <w:rsid w:val="00DD0A85"/>
    <w:rsid w:val="00DE0485"/>
    <w:rsid w:val="00DF0E9B"/>
    <w:rsid w:val="00E01C22"/>
    <w:rsid w:val="00E06811"/>
    <w:rsid w:val="00E11BEE"/>
    <w:rsid w:val="00E64F07"/>
    <w:rsid w:val="00E66141"/>
    <w:rsid w:val="00E670B5"/>
    <w:rsid w:val="00E70BF5"/>
    <w:rsid w:val="00E94121"/>
    <w:rsid w:val="00EA35BA"/>
    <w:rsid w:val="00EB2734"/>
    <w:rsid w:val="00EB3565"/>
    <w:rsid w:val="00ED7D71"/>
    <w:rsid w:val="00EE3B24"/>
    <w:rsid w:val="00F14FB8"/>
    <w:rsid w:val="00F64101"/>
    <w:rsid w:val="00F665E5"/>
    <w:rsid w:val="00F71E01"/>
    <w:rsid w:val="00F724F1"/>
    <w:rsid w:val="00F75B7C"/>
    <w:rsid w:val="00F86B26"/>
    <w:rsid w:val="00FB4E6D"/>
    <w:rsid w:val="00FC284C"/>
    <w:rsid w:val="00FE4636"/>
    <w:rsid w:val="00FE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28</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274</cp:revision>
  <cp:lastPrinted>2024-06-13T06:30:00Z</cp:lastPrinted>
  <dcterms:created xsi:type="dcterms:W3CDTF">2023-06-27T02:38:00Z</dcterms:created>
  <dcterms:modified xsi:type="dcterms:W3CDTF">2024-09-24T06:48:00Z</dcterms:modified>
</cp:coreProperties>
</file>