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>Proses produksi</w:t>
      </w:r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640A0A25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produksi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Electromagnetic </w:t>
      </w:r>
      <w:r w:rsidR="00780830">
        <w:rPr>
          <w:rFonts w:ascii="Times New Roman" w:hAnsi="Times New Roman" w:cs="Times New Roman"/>
          <w:i/>
          <w:sz w:val="24"/>
          <w:szCs w:val="24"/>
        </w:rPr>
        <w:t>Double Arm For Anesthesia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berfokus terutama pada 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Fabrikasi, </w:t>
      </w:r>
      <w:r w:rsidRPr="00850FD5">
        <w:rPr>
          <w:rFonts w:ascii="Times New Roman" w:hAnsi="Times New Roman" w:cs="Times New Roman"/>
          <w:sz w:val="24"/>
          <w:szCs w:val="24"/>
        </w:rPr>
        <w:t>perakitan</w:t>
      </w:r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dan pengujian. Prosedur operasional standar dan spesifikasi inspeksi terkait dengan produksi dikembangkan untuk menginstruksikan produksi dan pemeriksaan produk secara efektif.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produksi ditunjukkan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620503B9" w:rsidR="00FC2EA9" w:rsidRDefault="000C2CC9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1161" w:dyaOrig="17311" w14:anchorId="3D99B4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5.25pt;height:566.25pt" o:ole="">
            <v:imagedata r:id="rId8" o:title=""/>
          </v:shape>
          <o:OLEObject Type="Embed" ProgID="Visio.Drawing.15" ShapeID="_x0000_i1028" DrawAspect="Content" ObjectID="_1788692435" r:id="rId9"/>
        </w:object>
      </w:r>
    </w:p>
    <w:p w14:paraId="6CD74807" w14:textId="77777777" w:rsidR="002A268B" w:rsidRPr="00850FD5" w:rsidRDefault="002A268B" w:rsidP="002A268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78FE831C" w14:textId="77777777" w:rsidR="00B158CB" w:rsidRPr="00850FD5" w:rsidRDefault="00B158CB" w:rsidP="00B158CB">
      <w:pPr>
        <w:pStyle w:val="ListParagraph"/>
        <w:spacing w:after="0" w:line="240" w:lineRule="auto"/>
        <w:ind w:left="3600" w:hanging="30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0C9D5E" w14:textId="77777777" w:rsidR="000726C9" w:rsidRPr="00850FD5" w:rsidRDefault="000726C9">
      <w:pPr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br w:type="page"/>
      </w:r>
    </w:p>
    <w:p w14:paraId="1FC986FE" w14:textId="77777777" w:rsidR="00D67575" w:rsidRPr="00850FD5" w:rsidRDefault="00D67575" w:rsidP="00D675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114C7D37" w14:textId="77777777" w:rsidR="00D67575" w:rsidRPr="00F438F4" w:rsidRDefault="00D67575" w:rsidP="00D67575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Bahan-bahan yang digunakan dalam seluruh proses dibuat sendiri dan ada pula yang dialihdayakan. Terdapat suku cadang yang diproduksi oleh perusahaan.</w:t>
      </w:r>
    </w:p>
    <w:p w14:paraId="3E6C70A3" w14:textId="1A60C04B" w:rsidR="00D67575" w:rsidRPr="00850FD5" w:rsidRDefault="00D67575" w:rsidP="00D67575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 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dan komponen-komponen sudah lulus uji, maka dapat lanjut pada proses berikutnya. Jika tidak lulus uji maka masuk kedalam proses penggantian suku cadang. Alur produksi pada Alat </w:t>
      </w:r>
      <w:r w:rsidR="00154DDB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154DDB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780830">
        <w:rPr>
          <w:rFonts w:ascii="Times New Roman" w:hAnsi="Times New Roman" w:cs="Times New Roman"/>
          <w:i/>
          <w:sz w:val="24"/>
          <w:szCs w:val="24"/>
        </w:rPr>
        <w:t>Double Arm For Anesthesia</w:t>
      </w:r>
      <w:r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meliputi beberapa proses diantaranya :</w:t>
      </w:r>
    </w:p>
    <w:p w14:paraId="6129E5E5" w14:textId="77777777" w:rsidR="00D67575" w:rsidRPr="00850FD5" w:rsidRDefault="00D67575" w:rsidP="00D6757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Pemeriksaan bahan yang masuk (IQC): melakukan proses pemeriksaan atas bahan-bahan yang masuk sesuai dengan poin-poin pemeriksaan dan metode pemeriksaan yang ditetapkan dalam </w:t>
      </w:r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1F656360" w14:textId="260A903C" w:rsidR="00D67575" w:rsidRPr="00850FD5" w:rsidRDefault="00D67575" w:rsidP="00D6757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penopang: Terdiri dari perakitan saklar, </w:t>
      </w:r>
      <w:r w:rsidR="007160DF" w:rsidRPr="007160DF">
        <w:rPr>
          <w:rFonts w:ascii="Times New Roman" w:hAnsi="Times New Roman" w:cs="Times New Roman"/>
          <w:sz w:val="24"/>
          <w:szCs w:val="24"/>
          <w:lang w:val="en-US"/>
        </w:rPr>
        <w:t>Perakitan Kabel dan Power Supply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223E8" w14:textId="77777777" w:rsidR="00D67575" w:rsidRDefault="00D67575" w:rsidP="00D6757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merupakan pengecekan ketika alat sudah setengah jadi sebelum dilakukan pengujian. Dilakukan pengecekan selama proses perakitan tersebut. Apabila terdapat NG </w:t>
      </w:r>
      <w:r>
        <w:rPr>
          <w:rFonts w:ascii="Times New Roman" w:hAnsi="Times New Roman" w:cs="Times New Roman"/>
          <w:sz w:val="24"/>
          <w:szCs w:val="24"/>
        </w:rPr>
        <w:t>maka dilakukan pengerjaan kembali/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>
        <w:rPr>
          <w:rFonts w:ascii="Times New Roman" w:hAnsi="Times New Roman" w:cs="Times New Roman"/>
          <w:sz w:val="24"/>
          <w:szCs w:val="24"/>
        </w:rPr>
        <w:t>penandaan &amp; pengemasan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A484070" w14:textId="640EFC6E" w:rsidR="00D67575" w:rsidRPr="00850FD5" w:rsidRDefault="00D67575" w:rsidP="00D6757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penandaan &amp; pengemasan :</w:t>
      </w:r>
      <w:r w:rsidRPr="00850FD5">
        <w:rPr>
          <w:rFonts w:ascii="Times New Roman" w:hAnsi="Times New Roman" w:cs="Times New Roman"/>
          <w:sz w:val="24"/>
          <w:szCs w:val="24"/>
        </w:rPr>
        <w:t xml:space="preserve"> proses alat </w:t>
      </w:r>
      <w:r w:rsidR="00212E6D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212E6D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780830">
        <w:rPr>
          <w:rFonts w:ascii="Times New Roman" w:hAnsi="Times New Roman" w:cs="Times New Roman"/>
          <w:i/>
          <w:sz w:val="24"/>
          <w:szCs w:val="24"/>
        </w:rPr>
        <w:t>Double Arm For Anesthesia</w:t>
      </w:r>
      <w:r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aksesorisnya diberi </w:t>
      </w: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 dan dilakukan pengemasan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20DCFBA1" w14:textId="74D974C7" w:rsidR="00D67575" w:rsidRPr="00001144" w:rsidRDefault="00D67575" w:rsidP="00D6757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r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850FD5">
        <w:rPr>
          <w:rFonts w:ascii="Times New Roman" w:hAnsi="Times New Roman" w:cs="Times New Roman"/>
          <w:sz w:val="24"/>
          <w:szCs w:val="24"/>
        </w:rPr>
        <w:t xml:space="preserve">akhir proses produksi setiap </w:t>
      </w:r>
      <w:r w:rsidR="00717F9D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717F9D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780830">
        <w:rPr>
          <w:rFonts w:ascii="Times New Roman" w:hAnsi="Times New Roman" w:cs="Times New Roman"/>
          <w:i/>
          <w:sz w:val="24"/>
          <w:szCs w:val="24"/>
        </w:rPr>
        <w:t>Double Arm For Anesthesia</w:t>
      </w:r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dilakukan pemeriksaan berupa pengujian fungsi, visual, parameter dan kemasan sebelum dimasukan kedalam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455DD48" w14:textId="77777777" w:rsidR="00D67575" w:rsidRPr="00D67575" w:rsidRDefault="00D67575" w:rsidP="00D675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67575" w:rsidRPr="00D6757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57C" w14:textId="77777777" w:rsidR="00CF6399" w:rsidRDefault="00CF6399" w:rsidP="00495BD1">
      <w:pPr>
        <w:spacing w:after="0" w:line="240" w:lineRule="auto"/>
      </w:pPr>
      <w:r>
        <w:separator/>
      </w:r>
    </w:p>
  </w:endnote>
  <w:endnote w:type="continuationSeparator" w:id="0">
    <w:p w14:paraId="258F00CD" w14:textId="77777777" w:rsidR="00CF6399" w:rsidRDefault="00CF6399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B5E8E" w14:textId="77777777" w:rsidR="00CF6399" w:rsidRDefault="00CF6399" w:rsidP="00495BD1">
      <w:pPr>
        <w:spacing w:after="0" w:line="240" w:lineRule="auto"/>
      </w:pPr>
      <w:r>
        <w:separator/>
      </w:r>
    </w:p>
  </w:footnote>
  <w:footnote w:type="continuationSeparator" w:id="0">
    <w:p w14:paraId="676DF456" w14:textId="77777777" w:rsidR="00CF6399" w:rsidRDefault="00CF6399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Pejaringan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7160DF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2CC9"/>
    <w:rsid w:val="000C6450"/>
    <w:rsid w:val="000D0F9E"/>
    <w:rsid w:val="000D51FE"/>
    <w:rsid w:val="000E6292"/>
    <w:rsid w:val="001172ED"/>
    <w:rsid w:val="0012114D"/>
    <w:rsid w:val="00132670"/>
    <w:rsid w:val="0015484E"/>
    <w:rsid w:val="00154DDB"/>
    <w:rsid w:val="001664E3"/>
    <w:rsid w:val="001702B9"/>
    <w:rsid w:val="00170A2F"/>
    <w:rsid w:val="00187D99"/>
    <w:rsid w:val="00201392"/>
    <w:rsid w:val="00212E6D"/>
    <w:rsid w:val="002156E0"/>
    <w:rsid w:val="0021765F"/>
    <w:rsid w:val="00256532"/>
    <w:rsid w:val="00264E2F"/>
    <w:rsid w:val="00267E20"/>
    <w:rsid w:val="00270DFD"/>
    <w:rsid w:val="002848D1"/>
    <w:rsid w:val="002A268B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21B4A"/>
    <w:rsid w:val="00340303"/>
    <w:rsid w:val="003542FB"/>
    <w:rsid w:val="003604EE"/>
    <w:rsid w:val="00375071"/>
    <w:rsid w:val="00376862"/>
    <w:rsid w:val="00384546"/>
    <w:rsid w:val="00394F48"/>
    <w:rsid w:val="003A0B03"/>
    <w:rsid w:val="003A269A"/>
    <w:rsid w:val="003C43F5"/>
    <w:rsid w:val="003E2023"/>
    <w:rsid w:val="003F410A"/>
    <w:rsid w:val="00422CAA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D545E"/>
    <w:rsid w:val="004D6684"/>
    <w:rsid w:val="004F762C"/>
    <w:rsid w:val="00503EEF"/>
    <w:rsid w:val="00505F6E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5980"/>
    <w:rsid w:val="00610C25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160DF"/>
    <w:rsid w:val="00717F9D"/>
    <w:rsid w:val="007367F4"/>
    <w:rsid w:val="00741103"/>
    <w:rsid w:val="00751CC7"/>
    <w:rsid w:val="00753452"/>
    <w:rsid w:val="00772772"/>
    <w:rsid w:val="00780830"/>
    <w:rsid w:val="00780AA4"/>
    <w:rsid w:val="007943A1"/>
    <w:rsid w:val="007A69FE"/>
    <w:rsid w:val="007B2E4B"/>
    <w:rsid w:val="007C5370"/>
    <w:rsid w:val="007D34FA"/>
    <w:rsid w:val="007E2FED"/>
    <w:rsid w:val="007E46FC"/>
    <w:rsid w:val="007F5403"/>
    <w:rsid w:val="00803D45"/>
    <w:rsid w:val="00805EC6"/>
    <w:rsid w:val="0081531F"/>
    <w:rsid w:val="00816BAA"/>
    <w:rsid w:val="00850FD5"/>
    <w:rsid w:val="00873574"/>
    <w:rsid w:val="00885419"/>
    <w:rsid w:val="008A3F97"/>
    <w:rsid w:val="008C4B33"/>
    <w:rsid w:val="008D05B4"/>
    <w:rsid w:val="009247B3"/>
    <w:rsid w:val="00930061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A4DD3"/>
    <w:rsid w:val="009A5CBB"/>
    <w:rsid w:val="009F35D3"/>
    <w:rsid w:val="009F5C23"/>
    <w:rsid w:val="009F5FDF"/>
    <w:rsid w:val="00A02C63"/>
    <w:rsid w:val="00A047F2"/>
    <w:rsid w:val="00A266DD"/>
    <w:rsid w:val="00A3261F"/>
    <w:rsid w:val="00A36FD6"/>
    <w:rsid w:val="00A37CE0"/>
    <w:rsid w:val="00A72A7C"/>
    <w:rsid w:val="00A85EE0"/>
    <w:rsid w:val="00A935E6"/>
    <w:rsid w:val="00A9721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92771"/>
    <w:rsid w:val="00BA34AD"/>
    <w:rsid w:val="00BD1BF5"/>
    <w:rsid w:val="00BD6AAB"/>
    <w:rsid w:val="00BF03AD"/>
    <w:rsid w:val="00BF2DBF"/>
    <w:rsid w:val="00C114AC"/>
    <w:rsid w:val="00C26B47"/>
    <w:rsid w:val="00C3456F"/>
    <w:rsid w:val="00C355F7"/>
    <w:rsid w:val="00C361C1"/>
    <w:rsid w:val="00C4310B"/>
    <w:rsid w:val="00C97BC1"/>
    <w:rsid w:val="00CA224C"/>
    <w:rsid w:val="00CB4501"/>
    <w:rsid w:val="00CC1B6C"/>
    <w:rsid w:val="00CE53BE"/>
    <w:rsid w:val="00CF6399"/>
    <w:rsid w:val="00D0615F"/>
    <w:rsid w:val="00D121E6"/>
    <w:rsid w:val="00D12A15"/>
    <w:rsid w:val="00D20D4D"/>
    <w:rsid w:val="00D36CD3"/>
    <w:rsid w:val="00D41CF4"/>
    <w:rsid w:val="00D47BD1"/>
    <w:rsid w:val="00D556B0"/>
    <w:rsid w:val="00D65C83"/>
    <w:rsid w:val="00D67575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167</cp:revision>
  <dcterms:created xsi:type="dcterms:W3CDTF">2023-05-24T04:15:00Z</dcterms:created>
  <dcterms:modified xsi:type="dcterms:W3CDTF">2024-09-24T07:14:00Z</dcterms:modified>
</cp:coreProperties>
</file>