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185C8A2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C94E51" w:rsidRPr="00C94E51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Mobile Type</w:t>
      </w:r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8060554" w:rsidR="00FC2EA9" w:rsidRDefault="00190DDD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45pt;height:598.4pt" o:ole="">
            <v:imagedata r:id="rId8" o:title=""/>
          </v:shape>
          <o:OLEObject Type="Embed" ProgID="Visio.Drawing.15" ShapeID="_x0000_i1025" DrawAspect="Content" ObjectID="_1788855407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2AD598C6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Mobile Type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34894D2C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proofErr w:type="gramStart"/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r w:rsidR="009C6C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C6C1E">
        <w:rPr>
          <w:rFonts w:ascii="Times New Roman" w:hAnsi="Times New Roman" w:cs="Times New Roman"/>
          <w:sz w:val="24"/>
          <w:szCs w:val="24"/>
        </w:rPr>
        <w:t xml:space="preserve"> merupak</w:t>
      </w:r>
      <w:r w:rsidR="00717DD7">
        <w:rPr>
          <w:rFonts w:ascii="Times New Roman" w:hAnsi="Times New Roman" w:cs="Times New Roman"/>
          <w:sz w:val="24"/>
          <w:szCs w:val="24"/>
        </w:rPr>
        <w:t>an perakitan besin plat berbentuk dipasang roda Twin Wheel dan pemasangan Modul UPS beserta baterai dan perkabelan.</w:t>
      </w:r>
    </w:p>
    <w:p w14:paraId="460950C8" w14:textId="77777777" w:rsidR="00557DF9" w:rsidRPr="00850FD5" w:rsidRDefault="00557DF9" w:rsidP="00557DF9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proofErr w:type="gramStart"/>
      <w:r>
        <w:rPr>
          <w:rFonts w:ascii="Times New Roman" w:hAnsi="Times New Roman" w:cs="Times New Roman"/>
          <w:sz w:val="24"/>
          <w:szCs w:val="24"/>
        </w:rPr>
        <w:t>Tiang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tiang dengan panel control UPS System.</w:t>
      </w:r>
    </w:p>
    <w:p w14:paraId="4C1431EF" w14:textId="4BCF09B1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Arm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lengan bagian bawah</w:t>
      </w:r>
      <w:r w:rsidR="00557DF9">
        <w:rPr>
          <w:rFonts w:ascii="Times New Roman" w:hAnsi="Times New Roman" w:cs="Times New Roman"/>
          <w:sz w:val="24"/>
          <w:szCs w:val="24"/>
        </w:rPr>
        <w:t xml:space="preserve"> / </w:t>
      </w:r>
      <w:r w:rsidR="00557DF9" w:rsidRPr="00557DF9">
        <w:rPr>
          <w:rFonts w:ascii="Times New Roman" w:hAnsi="Times New Roman" w:cs="Times New Roman"/>
          <w:i/>
          <w:iCs/>
          <w:sz w:val="24"/>
          <w:szCs w:val="24"/>
        </w:rPr>
        <w:t>Lower Spring Arm</w:t>
      </w:r>
      <w:r>
        <w:rPr>
          <w:rFonts w:ascii="Times New Roman" w:hAnsi="Times New Roman" w:cs="Times New Roman"/>
          <w:sz w:val="24"/>
          <w:szCs w:val="24"/>
        </w:rPr>
        <w:t xml:space="preserve">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DD25EC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>, perakitan papan sirkuit kontrol dan 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03E82483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E96857">
        <w:rPr>
          <w:rFonts w:ascii="Times New Roman" w:hAnsi="Times New Roman" w:cs="Times New Roman"/>
          <w:sz w:val="24"/>
          <w:szCs w:val="24"/>
        </w:rPr>
        <w:t xml:space="preserve">penandaan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Mobile Type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0F9581C3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 w:rsidR="00D3650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akhir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Mobile Type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pengujian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55EED" w14:textId="77777777" w:rsidR="00793843" w:rsidRDefault="00793843" w:rsidP="00495BD1">
      <w:pPr>
        <w:spacing w:after="0" w:line="240" w:lineRule="auto"/>
      </w:pPr>
      <w:r>
        <w:separator/>
      </w:r>
    </w:p>
  </w:endnote>
  <w:endnote w:type="continuationSeparator" w:id="0">
    <w:p w14:paraId="67478969" w14:textId="77777777" w:rsidR="00793843" w:rsidRDefault="00793843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BA9A" w14:textId="77777777" w:rsidR="009C5C58" w:rsidRDefault="009C5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154FB" w14:textId="77777777" w:rsidR="009C5C58" w:rsidRDefault="009C5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AAAEA" w14:textId="77777777" w:rsidR="009C5C58" w:rsidRDefault="009C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76233" w14:textId="77777777" w:rsidR="00793843" w:rsidRDefault="00793843" w:rsidP="00495BD1">
      <w:pPr>
        <w:spacing w:after="0" w:line="240" w:lineRule="auto"/>
      </w:pPr>
      <w:r>
        <w:separator/>
      </w:r>
    </w:p>
  </w:footnote>
  <w:footnote w:type="continuationSeparator" w:id="0">
    <w:p w14:paraId="11678E2E" w14:textId="77777777" w:rsidR="00793843" w:rsidRDefault="00793843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0A76C" w14:textId="77777777" w:rsidR="009C5C58" w:rsidRDefault="009C5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F8B225" w14:textId="77777777" w:rsidR="009C5C58" w:rsidRDefault="00A52706" w:rsidP="009C5C58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9C5C58" w:rsidRPr="008761F1">
      <w:rPr>
        <w:rFonts w:ascii="Times New Roman" w:hAnsi="Times New Roman" w:cs="Times New Roman"/>
      </w:rPr>
      <w:t xml:space="preserve">Jl. </w:t>
    </w:r>
    <w:proofErr w:type="spellStart"/>
    <w:r w:rsidR="009C5C58" w:rsidRPr="008761F1">
      <w:rPr>
        <w:rFonts w:ascii="Times New Roman" w:hAnsi="Times New Roman" w:cs="Times New Roman"/>
      </w:rPr>
      <w:t>Pangeran</w:t>
    </w:r>
    <w:proofErr w:type="spellEnd"/>
    <w:r w:rsidR="009C5C58" w:rsidRPr="008761F1">
      <w:rPr>
        <w:rFonts w:ascii="Times New Roman" w:hAnsi="Times New Roman" w:cs="Times New Roman"/>
      </w:rPr>
      <w:t xml:space="preserve"> </w:t>
    </w:r>
    <w:proofErr w:type="spellStart"/>
    <w:r w:rsidR="009C5C58" w:rsidRPr="008761F1">
      <w:rPr>
        <w:rFonts w:ascii="Times New Roman" w:hAnsi="Times New Roman" w:cs="Times New Roman"/>
      </w:rPr>
      <w:t>Jayakarta</w:t>
    </w:r>
    <w:proofErr w:type="spellEnd"/>
    <w:r w:rsidR="009C5C58" w:rsidRPr="008761F1">
      <w:rPr>
        <w:rFonts w:ascii="Times New Roman" w:hAnsi="Times New Roman" w:cs="Times New Roman"/>
      </w:rPr>
      <w:t xml:space="preserve"> 24/39, Kel. Mangga Dua Selatan,</w:t>
    </w:r>
    <w:r w:rsidR="009C5C58">
      <w:rPr>
        <w:rFonts w:ascii="Times New Roman" w:hAnsi="Times New Roman" w:cs="Times New Roman"/>
      </w:rPr>
      <w:t xml:space="preserve"> </w:t>
    </w:r>
  </w:p>
  <w:p w14:paraId="0DD6DF08" w14:textId="77777777" w:rsidR="009C5C58" w:rsidRPr="00FD2D39" w:rsidRDefault="009C5C58" w:rsidP="009C5C58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E311786" w14:textId="0736E21E" w:rsidR="00A52706" w:rsidRDefault="00A52706" w:rsidP="009C5C58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7A094" w14:textId="77777777" w:rsidR="009C5C58" w:rsidRDefault="009C5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220A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1860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190DDD"/>
    <w:rsid w:val="001C1F29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57DF9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D10"/>
    <w:rsid w:val="00660C35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C4906"/>
    <w:rsid w:val="006F1FCF"/>
    <w:rsid w:val="006F433E"/>
    <w:rsid w:val="006F4869"/>
    <w:rsid w:val="006F561C"/>
    <w:rsid w:val="00700AB0"/>
    <w:rsid w:val="00717DD7"/>
    <w:rsid w:val="00720BF6"/>
    <w:rsid w:val="0073294F"/>
    <w:rsid w:val="007367F4"/>
    <w:rsid w:val="00741103"/>
    <w:rsid w:val="00751CC7"/>
    <w:rsid w:val="00753452"/>
    <w:rsid w:val="00772772"/>
    <w:rsid w:val="00784A58"/>
    <w:rsid w:val="00793843"/>
    <w:rsid w:val="007943A1"/>
    <w:rsid w:val="007A69FE"/>
    <w:rsid w:val="007B2E4B"/>
    <w:rsid w:val="007C5370"/>
    <w:rsid w:val="007D34FA"/>
    <w:rsid w:val="007D784D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33389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4D74"/>
    <w:rsid w:val="009C51E9"/>
    <w:rsid w:val="009C5C58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163E9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A3389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4E51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25EC"/>
    <w:rsid w:val="00DD33E2"/>
    <w:rsid w:val="00DD4994"/>
    <w:rsid w:val="00DF6245"/>
    <w:rsid w:val="00E07ABB"/>
    <w:rsid w:val="00E12C1E"/>
    <w:rsid w:val="00E13CC8"/>
    <w:rsid w:val="00E162B8"/>
    <w:rsid w:val="00E16CC7"/>
    <w:rsid w:val="00E17C63"/>
    <w:rsid w:val="00E40460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204</cp:revision>
  <dcterms:created xsi:type="dcterms:W3CDTF">2023-05-24T04:15:00Z</dcterms:created>
  <dcterms:modified xsi:type="dcterms:W3CDTF">2024-09-26T04:30:00Z</dcterms:modified>
</cp:coreProperties>
</file>