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C3DF3" w14:textId="4A987D04" w:rsidR="00C47238" w:rsidRPr="00C175F8" w:rsidRDefault="00160DCF" w:rsidP="006E2153">
      <w:pPr>
        <w:tabs>
          <w:tab w:val="center" w:pos="1560"/>
          <w:tab w:val="right" w:pos="8788"/>
        </w:tabs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C175F8">
        <w:rPr>
          <w:rFonts w:ascii="Arial" w:hAnsi="Arial" w:cs="Arial"/>
          <w:b/>
          <w:sz w:val="32"/>
          <w:szCs w:val="32"/>
        </w:rPr>
        <w:t>CERTIFICATE OF ANALYSIS (COA)</w:t>
      </w:r>
    </w:p>
    <w:tbl>
      <w:tblPr>
        <w:tblStyle w:val="TableGrid"/>
        <w:tblW w:w="14882" w:type="dxa"/>
        <w:tblLayout w:type="fixed"/>
        <w:tblLook w:val="04A0" w:firstRow="1" w:lastRow="0" w:firstColumn="1" w:lastColumn="0" w:noHBand="0" w:noVBand="1"/>
      </w:tblPr>
      <w:tblGrid>
        <w:gridCol w:w="2410"/>
        <w:gridCol w:w="426"/>
        <w:gridCol w:w="3937"/>
        <w:gridCol w:w="315"/>
        <w:gridCol w:w="3257"/>
        <w:gridCol w:w="2338"/>
        <w:gridCol w:w="2199"/>
      </w:tblGrid>
      <w:tr w:rsidR="00C47238" w:rsidRPr="00C175F8" w14:paraId="61FFEF54" w14:textId="77777777" w:rsidTr="00F246C6">
        <w:trPr>
          <w:trHeight w:val="603"/>
        </w:trPr>
        <w:tc>
          <w:tcPr>
            <w:tcW w:w="2410" w:type="dxa"/>
            <w:vAlign w:val="center"/>
          </w:tcPr>
          <w:p w14:paraId="32033F84" w14:textId="215AF48E" w:rsidR="00C47238" w:rsidRPr="008A34F6" w:rsidRDefault="00883E9F" w:rsidP="009B00F4">
            <w:pPr>
              <w:pStyle w:val="TableParagraph"/>
              <w:spacing w:line="360" w:lineRule="auto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NAMA</w:t>
            </w:r>
            <w:r w:rsidRPr="008A34F6">
              <w:rPr>
                <w:rFonts w:ascii="Arial" w:hAnsi="Arial" w:cs="Arial"/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DISTRIBUTOR</w:t>
            </w:r>
          </w:p>
        </w:tc>
        <w:tc>
          <w:tcPr>
            <w:tcW w:w="426" w:type="dxa"/>
            <w:vAlign w:val="center"/>
          </w:tcPr>
          <w:p w14:paraId="41A87030" w14:textId="77777777" w:rsidR="00C47238" w:rsidRPr="00E955E5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2046" w:type="dxa"/>
            <w:gridSpan w:val="5"/>
            <w:vAlign w:val="center"/>
          </w:tcPr>
          <w:p w14:paraId="75E4B4FB" w14:textId="303C1C28" w:rsidR="00C47238" w:rsidRPr="007D2C5C" w:rsidRDefault="00C47238" w:rsidP="00AF1384">
            <w:pPr>
              <w:pStyle w:val="TableParagraph"/>
              <w:spacing w:before="1" w:line="233" w:lineRule="exact"/>
              <w:ind w:left="104"/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 w:rsidRPr="007D2C5C">
              <w:rPr>
                <w:rFonts w:ascii="Arial" w:hAnsi="Arial" w:cs="Arial"/>
                <w:bCs/>
                <w:sz w:val="24"/>
                <w:szCs w:val="24"/>
              </w:rPr>
              <w:t>PT</w:t>
            </w:r>
            <w:r w:rsidR="001D491D" w:rsidRPr="007D2C5C">
              <w:rPr>
                <w:rFonts w:ascii="Arial" w:hAnsi="Arial" w:cs="Arial"/>
                <w:bCs/>
                <w:sz w:val="24"/>
                <w:szCs w:val="24"/>
                <w:lang w:val="en-GB"/>
              </w:rPr>
              <w:t xml:space="preserve"> ZOI Medisains Indonesia </w:t>
            </w:r>
          </w:p>
        </w:tc>
      </w:tr>
      <w:tr w:rsidR="00C47238" w:rsidRPr="00C175F8" w14:paraId="11F22614" w14:textId="77777777" w:rsidTr="00F246C6">
        <w:trPr>
          <w:trHeight w:val="558"/>
        </w:trPr>
        <w:tc>
          <w:tcPr>
            <w:tcW w:w="2410" w:type="dxa"/>
            <w:vAlign w:val="center"/>
          </w:tcPr>
          <w:p w14:paraId="328D43F5" w14:textId="62310FFB" w:rsidR="00C47238" w:rsidRPr="008A34F6" w:rsidRDefault="00883E9F" w:rsidP="009B00F4">
            <w:pPr>
              <w:pStyle w:val="TableParagraph"/>
              <w:spacing w:line="360" w:lineRule="auto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NAMA</w:t>
            </w:r>
            <w:r w:rsidRPr="008A34F6"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MESIN</w:t>
            </w:r>
          </w:p>
        </w:tc>
        <w:tc>
          <w:tcPr>
            <w:tcW w:w="426" w:type="dxa"/>
            <w:vAlign w:val="center"/>
          </w:tcPr>
          <w:p w14:paraId="7074CAB1" w14:textId="77777777" w:rsidR="00C47238" w:rsidRPr="00E955E5" w:rsidRDefault="00C47238" w:rsidP="00C47238">
            <w:pPr>
              <w:pStyle w:val="TableParagraph"/>
              <w:spacing w:line="229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2046" w:type="dxa"/>
            <w:gridSpan w:val="5"/>
            <w:vAlign w:val="center"/>
          </w:tcPr>
          <w:p w14:paraId="4B90ED73" w14:textId="0279794F" w:rsidR="00C47238" w:rsidRPr="00E955E5" w:rsidRDefault="000D479E" w:rsidP="00AF1384">
            <w:pPr>
              <w:pStyle w:val="TableParagraph"/>
              <w:spacing w:line="229" w:lineRule="exact"/>
              <w:ind w:left="104"/>
              <w:rPr>
                <w:rFonts w:ascii="Arial" w:hAnsi="Arial" w:cs="Arial"/>
                <w:iCs/>
                <w:sz w:val="24"/>
                <w:szCs w:val="24"/>
                <w:lang w:val="en-US"/>
              </w:rPr>
            </w:pPr>
            <w:r w:rsidRPr="00E955E5">
              <w:rPr>
                <w:rFonts w:ascii="Arial" w:hAnsi="Arial" w:cs="Arial"/>
                <w:iCs/>
                <w:sz w:val="24"/>
                <w:szCs w:val="24"/>
                <w:lang w:val="en-US"/>
              </w:rPr>
              <w:t>ZOI Ilios 5000 Series Surgical Light - Single Dome</w:t>
            </w:r>
            <w:r w:rsidR="00EA4E79">
              <w:rPr>
                <w:rFonts w:ascii="Arial" w:hAnsi="Arial" w:cs="Arial"/>
                <w:iCs/>
                <w:sz w:val="24"/>
                <w:szCs w:val="24"/>
                <w:lang w:val="en-US"/>
              </w:rPr>
              <w:t xml:space="preserve"> </w:t>
            </w:r>
            <w:r w:rsidR="00EA4E79" w:rsidRPr="00EA4E79">
              <w:rPr>
                <w:rFonts w:ascii="Arial" w:hAnsi="Arial" w:cs="Arial"/>
                <w:iCs/>
                <w:sz w:val="24"/>
                <w:szCs w:val="24"/>
                <w:lang w:val="en-US"/>
              </w:rPr>
              <w:t>dengan Hanging Monitor dan Built-in Camera</w:t>
            </w:r>
          </w:p>
        </w:tc>
      </w:tr>
      <w:tr w:rsidR="00717FA5" w:rsidRPr="00C175F8" w14:paraId="36EE07C6" w14:textId="77777777" w:rsidTr="00F246C6">
        <w:trPr>
          <w:trHeight w:val="551"/>
        </w:trPr>
        <w:tc>
          <w:tcPr>
            <w:tcW w:w="2410" w:type="dxa"/>
            <w:vAlign w:val="center"/>
          </w:tcPr>
          <w:p w14:paraId="11AB83D1" w14:textId="6338A549" w:rsidR="00717FA5" w:rsidRPr="008A34F6" w:rsidRDefault="00883E9F" w:rsidP="009B00F4">
            <w:pPr>
              <w:pStyle w:val="TableParagraph"/>
              <w:spacing w:line="360" w:lineRule="auto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TANGGAL</w:t>
            </w:r>
            <w:r w:rsidRPr="008A34F6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INSPEKSI</w:t>
            </w:r>
          </w:p>
        </w:tc>
        <w:tc>
          <w:tcPr>
            <w:tcW w:w="426" w:type="dxa"/>
            <w:vAlign w:val="center"/>
          </w:tcPr>
          <w:p w14:paraId="7BECA564" w14:textId="77777777" w:rsidR="00717FA5" w:rsidRPr="00E955E5" w:rsidRDefault="00717FA5" w:rsidP="00717FA5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2046" w:type="dxa"/>
            <w:gridSpan w:val="5"/>
            <w:vAlign w:val="center"/>
          </w:tcPr>
          <w:p w14:paraId="4091DD92" w14:textId="291BDE07" w:rsidR="00717FA5" w:rsidRPr="00E955E5" w:rsidRDefault="00CD5A6F" w:rsidP="00717FA5">
            <w:pPr>
              <w:pStyle w:val="TableParagraph"/>
              <w:ind w:left="12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08/05/</w:t>
            </w:r>
            <w:r>
              <w:rPr>
                <w:rFonts w:ascii="Tahoma" w:hAnsi="Tahoma" w:cs="Tahoma"/>
                <w:sz w:val="24"/>
                <w:szCs w:val="24"/>
              </w:rPr>
              <w:t>20</w:t>
            </w:r>
            <w:r w:rsidRPr="0015122F">
              <w:rPr>
                <w:rFonts w:ascii="Tahoma" w:hAnsi="Tahoma" w:cs="Tahoma"/>
                <w:sz w:val="24"/>
                <w:szCs w:val="24"/>
              </w:rPr>
              <w:t>24</w:t>
            </w:r>
          </w:p>
        </w:tc>
      </w:tr>
      <w:tr w:rsidR="00C47238" w:rsidRPr="00C175F8" w14:paraId="1980BF94" w14:textId="77777777" w:rsidTr="00F246C6">
        <w:trPr>
          <w:trHeight w:val="558"/>
        </w:trPr>
        <w:tc>
          <w:tcPr>
            <w:tcW w:w="2410" w:type="dxa"/>
            <w:vAlign w:val="center"/>
          </w:tcPr>
          <w:p w14:paraId="64AD19AF" w14:textId="5332D9FC" w:rsidR="00C47238" w:rsidRPr="008A34F6" w:rsidRDefault="00883E9F" w:rsidP="009B00F4">
            <w:pPr>
              <w:pStyle w:val="TableParagraph"/>
              <w:spacing w:line="360" w:lineRule="auto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MERK</w:t>
            </w:r>
          </w:p>
        </w:tc>
        <w:tc>
          <w:tcPr>
            <w:tcW w:w="426" w:type="dxa"/>
            <w:vAlign w:val="center"/>
          </w:tcPr>
          <w:p w14:paraId="5FBF37D9" w14:textId="77777777" w:rsidR="00C47238" w:rsidRPr="00E955E5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2046" w:type="dxa"/>
            <w:gridSpan w:val="5"/>
            <w:vAlign w:val="center"/>
          </w:tcPr>
          <w:p w14:paraId="45CE618A" w14:textId="58A6E9D7" w:rsidR="00C47238" w:rsidRPr="007D2C5C" w:rsidRDefault="001D491D" w:rsidP="00AF1384">
            <w:pPr>
              <w:pStyle w:val="TableParagraph"/>
              <w:ind w:left="104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7D2C5C">
              <w:rPr>
                <w:rFonts w:ascii="Arial" w:hAnsi="Arial" w:cs="Arial"/>
                <w:bCs/>
                <w:sz w:val="24"/>
                <w:szCs w:val="24"/>
                <w:lang w:val="en-US"/>
              </w:rPr>
              <w:t>ZOI</w:t>
            </w:r>
          </w:p>
        </w:tc>
      </w:tr>
      <w:tr w:rsidR="00C47238" w:rsidRPr="00C175F8" w14:paraId="581B9A49" w14:textId="77777777" w:rsidTr="00F246C6">
        <w:trPr>
          <w:trHeight w:val="567"/>
        </w:trPr>
        <w:tc>
          <w:tcPr>
            <w:tcW w:w="2410" w:type="dxa"/>
            <w:vAlign w:val="center"/>
          </w:tcPr>
          <w:p w14:paraId="7B425F70" w14:textId="44164FD4" w:rsidR="00C47238" w:rsidRPr="008A34F6" w:rsidRDefault="00883E9F" w:rsidP="009B00F4">
            <w:pPr>
              <w:pStyle w:val="TableParagraph"/>
              <w:spacing w:line="360" w:lineRule="auto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426" w:type="dxa"/>
            <w:vAlign w:val="center"/>
          </w:tcPr>
          <w:p w14:paraId="3C544140" w14:textId="77777777" w:rsidR="00C47238" w:rsidRPr="00E955E5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2046" w:type="dxa"/>
            <w:gridSpan w:val="5"/>
            <w:vAlign w:val="center"/>
          </w:tcPr>
          <w:p w14:paraId="07580DF1" w14:textId="416910C6" w:rsidR="00C47238" w:rsidRPr="00E955E5" w:rsidRDefault="000D479E" w:rsidP="00AF1384">
            <w:pPr>
              <w:pStyle w:val="TableParagraph"/>
              <w:ind w:lef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55E5">
              <w:rPr>
                <w:rFonts w:ascii="Arial" w:hAnsi="Arial" w:cs="Arial"/>
                <w:sz w:val="24"/>
                <w:szCs w:val="24"/>
                <w:lang w:val="en-US"/>
              </w:rPr>
              <w:t>ZOI-SL-IL-510</w:t>
            </w:r>
            <w:r w:rsidR="00A9418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</w:tr>
      <w:tr w:rsidR="00C47238" w:rsidRPr="00C175F8" w14:paraId="2E0F5E90" w14:textId="77777777" w:rsidTr="00F246C6">
        <w:trPr>
          <w:trHeight w:val="561"/>
        </w:trPr>
        <w:tc>
          <w:tcPr>
            <w:tcW w:w="2410" w:type="dxa"/>
            <w:vAlign w:val="center"/>
          </w:tcPr>
          <w:p w14:paraId="35FAC427" w14:textId="745CFB57" w:rsidR="00C47238" w:rsidRPr="008A34F6" w:rsidRDefault="00883E9F" w:rsidP="009B00F4">
            <w:pPr>
              <w:pStyle w:val="TableParagraph"/>
              <w:spacing w:line="360" w:lineRule="auto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NOMOR</w:t>
            </w:r>
            <w:r w:rsidRPr="008A34F6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SERI</w:t>
            </w:r>
          </w:p>
        </w:tc>
        <w:tc>
          <w:tcPr>
            <w:tcW w:w="426" w:type="dxa"/>
            <w:vAlign w:val="center"/>
          </w:tcPr>
          <w:p w14:paraId="7043D9A4" w14:textId="77777777" w:rsidR="00C47238" w:rsidRPr="00E955E5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2046" w:type="dxa"/>
            <w:gridSpan w:val="5"/>
            <w:vAlign w:val="center"/>
          </w:tcPr>
          <w:p w14:paraId="760161BC" w14:textId="3D9BBDB4" w:rsidR="00C47238" w:rsidRPr="007D2C5C" w:rsidRDefault="007D2C5C" w:rsidP="00AF1384">
            <w:pPr>
              <w:pStyle w:val="TableParagraph"/>
              <w:ind w:left="104"/>
              <w:rPr>
                <w:rFonts w:ascii="Arial" w:hAnsi="Arial" w:cs="Arial"/>
                <w:bCs/>
                <w:sz w:val="24"/>
                <w:szCs w:val="24"/>
              </w:rPr>
            </w:pPr>
            <w:r w:rsidRPr="007D2C5C">
              <w:rPr>
                <w:rFonts w:ascii="Arial" w:hAnsi="Arial" w:cs="Arial"/>
                <w:bCs/>
                <w:sz w:val="24"/>
                <w:szCs w:val="24"/>
              </w:rPr>
              <w:t>A.01.007.0</w:t>
            </w:r>
            <w:r w:rsidR="000874F7">
              <w:rPr>
                <w:rFonts w:ascii="Arial" w:hAnsi="Arial" w:cs="Arial"/>
                <w:bCs/>
                <w:sz w:val="24"/>
                <w:szCs w:val="24"/>
                <w:lang w:val="en-US"/>
              </w:rPr>
              <w:t>36</w:t>
            </w:r>
            <w:r w:rsidRPr="007D2C5C">
              <w:rPr>
                <w:rFonts w:ascii="Arial" w:hAnsi="Arial" w:cs="Arial"/>
                <w:bCs/>
                <w:sz w:val="24"/>
                <w:szCs w:val="24"/>
              </w:rPr>
              <w:t>.GTA8902023082307</w:t>
            </w:r>
          </w:p>
        </w:tc>
      </w:tr>
      <w:tr w:rsidR="008A34F6" w:rsidRPr="00C175F8" w14:paraId="066BA32F" w14:textId="77777777" w:rsidTr="00F246C6">
        <w:trPr>
          <w:trHeight w:val="807"/>
        </w:trPr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14:paraId="39D9C082" w14:textId="3407F1C8" w:rsidR="008A34F6" w:rsidRPr="008A34F6" w:rsidRDefault="00883E9F" w:rsidP="009B00F4">
            <w:pPr>
              <w:pStyle w:val="TableParagraph"/>
              <w:spacing w:line="360" w:lineRule="auto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PRE-KONDISI PEMERIKSAAN</w:t>
            </w:r>
          </w:p>
        </w:tc>
        <w:tc>
          <w:tcPr>
            <w:tcW w:w="467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E6AF2D6" w14:textId="5963B8FF" w:rsidR="008A34F6" w:rsidRPr="007D2C5C" w:rsidRDefault="008A34F6" w:rsidP="00270771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461" w:right="-568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Suhu : 27 °C</w:t>
            </w:r>
          </w:p>
        </w:tc>
        <w:tc>
          <w:tcPr>
            <w:tcW w:w="7794" w:type="dxa"/>
            <w:gridSpan w:val="3"/>
            <w:tcBorders>
              <w:left w:val="nil"/>
            </w:tcBorders>
            <w:vAlign w:val="center"/>
          </w:tcPr>
          <w:p w14:paraId="2EFEF78D" w14:textId="4F33867B" w:rsidR="008A34F6" w:rsidRPr="007D2C5C" w:rsidRDefault="008A34F6" w:rsidP="00270771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455" w:right="-568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Kelembaban relative : 60 %RH</w:t>
            </w:r>
          </w:p>
        </w:tc>
      </w:tr>
      <w:tr w:rsidR="00522B5B" w:rsidRPr="00C175F8" w14:paraId="4B133B8F" w14:textId="77777777" w:rsidTr="00F246C6">
        <w:tblPrEx>
          <w:jc w:val="center"/>
        </w:tblPrEx>
        <w:trPr>
          <w:trHeight w:val="699"/>
          <w:jc w:val="center"/>
        </w:trPr>
        <w:tc>
          <w:tcPr>
            <w:tcW w:w="2410" w:type="dxa"/>
            <w:vAlign w:val="center"/>
          </w:tcPr>
          <w:p w14:paraId="464AD2CE" w14:textId="7E5BB7C9" w:rsidR="00522B5B" w:rsidRPr="00E955E5" w:rsidRDefault="00883E9F" w:rsidP="009B00F4">
            <w:pPr>
              <w:spacing w:line="360" w:lineRule="auto"/>
              <w:ind w:right="11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JENIS PEMERIKSAAN</w:t>
            </w:r>
          </w:p>
        </w:tc>
        <w:tc>
          <w:tcPr>
            <w:tcW w:w="7935" w:type="dxa"/>
            <w:gridSpan w:val="4"/>
            <w:vAlign w:val="center"/>
          </w:tcPr>
          <w:p w14:paraId="3F861269" w14:textId="553DD10A" w:rsidR="00522B5B" w:rsidRPr="00E955E5" w:rsidRDefault="00883E9F" w:rsidP="00522B5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PERSYARATAN</w:t>
            </w:r>
          </w:p>
        </w:tc>
        <w:tc>
          <w:tcPr>
            <w:tcW w:w="2338" w:type="dxa"/>
            <w:vAlign w:val="center"/>
          </w:tcPr>
          <w:p w14:paraId="157D1D5D" w14:textId="2E3C3504" w:rsidR="00522B5B" w:rsidRPr="00E955E5" w:rsidRDefault="00883E9F" w:rsidP="00522B5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HASIL PEMERIKSAAN</w:t>
            </w:r>
          </w:p>
        </w:tc>
        <w:tc>
          <w:tcPr>
            <w:tcW w:w="2199" w:type="dxa"/>
            <w:vAlign w:val="center"/>
          </w:tcPr>
          <w:p w14:paraId="7BDC3CBE" w14:textId="378DA8C6" w:rsidR="00522B5B" w:rsidRPr="00E955E5" w:rsidRDefault="00883E9F" w:rsidP="00946F42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bCs/>
                <w:sz w:val="24"/>
                <w:szCs w:val="24"/>
              </w:rPr>
              <w:t>KESIMPULAN</w:t>
            </w:r>
          </w:p>
        </w:tc>
      </w:tr>
      <w:tr w:rsidR="00D73996" w:rsidRPr="00C175F8" w14:paraId="480086E8" w14:textId="77777777" w:rsidTr="00F246C6">
        <w:tblPrEx>
          <w:jc w:val="center"/>
        </w:tblPrEx>
        <w:trPr>
          <w:trHeight w:val="407"/>
          <w:jc w:val="center"/>
        </w:trPr>
        <w:tc>
          <w:tcPr>
            <w:tcW w:w="2410" w:type="dxa"/>
            <w:vMerge w:val="restart"/>
            <w:vAlign w:val="center"/>
          </w:tcPr>
          <w:p w14:paraId="09E643A5" w14:textId="4375FE3D" w:rsidR="00D73996" w:rsidRPr="00E955E5" w:rsidRDefault="00D73996" w:rsidP="00D73996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Kemasan dan Aksesoris</w:t>
            </w:r>
          </w:p>
        </w:tc>
        <w:tc>
          <w:tcPr>
            <w:tcW w:w="7935" w:type="dxa"/>
            <w:gridSpan w:val="4"/>
            <w:vAlign w:val="center"/>
          </w:tcPr>
          <w:p w14:paraId="61BDD520" w14:textId="3DF7A792" w:rsidR="00D73996" w:rsidRPr="00E955E5" w:rsidRDefault="00D73996" w:rsidP="00D7399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Kemasan tidak rusak atau terkena noda. Informasi teks pada kemasan jelas terlihat.</w:t>
            </w:r>
          </w:p>
        </w:tc>
        <w:tc>
          <w:tcPr>
            <w:tcW w:w="2338" w:type="dxa"/>
            <w:vAlign w:val="center"/>
          </w:tcPr>
          <w:p w14:paraId="4AA611B4" w14:textId="6C2EB8DC" w:rsidR="00D73996" w:rsidRPr="00883E9F" w:rsidRDefault="00D73996" w:rsidP="00D7399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6D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0020180" w14:textId="5D575685" w:rsidR="00D73996" w:rsidRPr="00883E9F" w:rsidRDefault="00D73996" w:rsidP="00D73996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DB6D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D73996" w:rsidRPr="00C175F8" w14:paraId="6BD24FDF" w14:textId="77777777" w:rsidTr="00F246C6">
        <w:tblPrEx>
          <w:jc w:val="center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2E0FE53C" w14:textId="77777777" w:rsidR="00D73996" w:rsidRPr="00E955E5" w:rsidRDefault="00D73996" w:rsidP="00D73996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32D9F156" w14:textId="7000DAAE" w:rsidR="00D73996" w:rsidRPr="00E955E5" w:rsidRDefault="00D73996" w:rsidP="00D7399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Aksesoris (termasuk aksesoris perangkat dan dokumen pendukung) masih utuh, dan model serta jumlahnya benar.</w:t>
            </w:r>
          </w:p>
        </w:tc>
        <w:tc>
          <w:tcPr>
            <w:tcW w:w="2338" w:type="dxa"/>
            <w:vAlign w:val="center"/>
          </w:tcPr>
          <w:p w14:paraId="6E0C2F1B" w14:textId="5776D046" w:rsidR="00D73996" w:rsidRPr="00883E9F" w:rsidRDefault="00D73996" w:rsidP="00D7399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6D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47807DB" w14:textId="7A9F17D6" w:rsidR="00D73996" w:rsidRPr="00883E9F" w:rsidRDefault="00D73996" w:rsidP="00D73996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DB6D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D73996" w:rsidRPr="00C175F8" w14:paraId="315D7053" w14:textId="77777777" w:rsidTr="00F246C6">
        <w:tblPrEx>
          <w:jc w:val="center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0AEF1FED" w14:textId="77777777" w:rsidR="00D73996" w:rsidRPr="00E955E5" w:rsidRDefault="00D73996" w:rsidP="00D73996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12A86BBE" w14:textId="388088E2" w:rsidR="00D73996" w:rsidRPr="00E955E5" w:rsidRDefault="00D73996" w:rsidP="00D7399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Label (termasuk nama dan model perangkat, dan lain-lain) benar.</w:t>
            </w:r>
          </w:p>
        </w:tc>
        <w:tc>
          <w:tcPr>
            <w:tcW w:w="2338" w:type="dxa"/>
            <w:vAlign w:val="center"/>
          </w:tcPr>
          <w:p w14:paraId="623A04AE" w14:textId="0420ED1E" w:rsidR="00D73996" w:rsidRPr="00883E9F" w:rsidRDefault="00D73996" w:rsidP="00D7399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6D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6D26AF0" w14:textId="44625FAF" w:rsidR="00D73996" w:rsidRPr="00883E9F" w:rsidRDefault="00D73996" w:rsidP="00D73996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DB6D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D73996" w:rsidRPr="00C175F8" w14:paraId="29C10CD3" w14:textId="77777777" w:rsidTr="00F246C6">
        <w:tblPrEx>
          <w:jc w:val="center"/>
        </w:tblPrEx>
        <w:trPr>
          <w:trHeight w:val="407"/>
          <w:jc w:val="center"/>
        </w:trPr>
        <w:tc>
          <w:tcPr>
            <w:tcW w:w="2410" w:type="dxa"/>
            <w:vMerge w:val="restart"/>
            <w:vAlign w:val="center"/>
          </w:tcPr>
          <w:p w14:paraId="4376C405" w14:textId="3A6CF881" w:rsidR="00D73996" w:rsidRPr="00E955E5" w:rsidRDefault="00D73996" w:rsidP="00D73996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Tampilan dan Komponen Utama</w:t>
            </w:r>
          </w:p>
        </w:tc>
        <w:tc>
          <w:tcPr>
            <w:tcW w:w="7935" w:type="dxa"/>
            <w:gridSpan w:val="4"/>
            <w:vAlign w:val="center"/>
          </w:tcPr>
          <w:p w14:paraId="3E4AC69D" w14:textId="08E7B837" w:rsidR="00D73996" w:rsidRPr="00E955E5" w:rsidRDefault="00D73996" w:rsidP="00D73996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Tampilan : tidak ada goresan, kerusakan, pengubahan bentuk, retas dan cacat lainnya yang terlihat; permukaan mulus, warna seragam, tidak ada noda atau kotoran; kata dan label pada panel bisa terbaca.</w:t>
            </w:r>
          </w:p>
        </w:tc>
        <w:tc>
          <w:tcPr>
            <w:tcW w:w="2338" w:type="dxa"/>
            <w:vAlign w:val="center"/>
          </w:tcPr>
          <w:p w14:paraId="55B243DC" w14:textId="7E3549A6" w:rsidR="00D73996" w:rsidRPr="00883E9F" w:rsidRDefault="00D73996" w:rsidP="00D7399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6D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32E22C0F" w14:textId="0CFD88A1" w:rsidR="00D73996" w:rsidRPr="00883E9F" w:rsidRDefault="00D73996" w:rsidP="00D73996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DB6D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FF2E34" w:rsidRPr="00C175F8" w14:paraId="5CD7F83F" w14:textId="77777777" w:rsidTr="00F246C6">
        <w:tblPrEx>
          <w:jc w:val="center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57904610" w14:textId="77777777" w:rsidR="00FF2E34" w:rsidRPr="00E955E5" w:rsidRDefault="00FF2E34" w:rsidP="00FF2E34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54DCA7E2" w14:textId="680E9FA8" w:rsidR="00FF2E34" w:rsidRPr="00E955E5" w:rsidRDefault="00FF2E34" w:rsidP="00FF2E34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Komponen Utama : perakitan utuh, ukuran jarak antara panel bagian depan dan belakang sedang; tidak terlihat adanya pengubahan bentuk mekanis; tombol fleksibel.</w:t>
            </w:r>
          </w:p>
        </w:tc>
        <w:tc>
          <w:tcPr>
            <w:tcW w:w="2338" w:type="dxa"/>
            <w:vAlign w:val="center"/>
          </w:tcPr>
          <w:p w14:paraId="30215B4D" w14:textId="3A12D05A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0AB8566B" w14:textId="052E5117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FF2E34" w:rsidRPr="00C175F8" w14:paraId="248D6D6D" w14:textId="77777777" w:rsidTr="00F246C6">
        <w:tblPrEx>
          <w:jc w:val="center"/>
        </w:tblPrEx>
        <w:trPr>
          <w:trHeight w:val="407"/>
          <w:jc w:val="center"/>
        </w:trPr>
        <w:tc>
          <w:tcPr>
            <w:tcW w:w="2410" w:type="dxa"/>
            <w:vMerge w:val="restart"/>
            <w:vAlign w:val="center"/>
          </w:tcPr>
          <w:p w14:paraId="35C37FE5" w14:textId="4C2EDC5B" w:rsidR="00FF2E34" w:rsidRPr="00E955E5" w:rsidRDefault="00FF2E34" w:rsidP="00FF2E34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Pergerakan / Jangkauan</w:t>
            </w:r>
          </w:p>
        </w:tc>
        <w:tc>
          <w:tcPr>
            <w:tcW w:w="7935" w:type="dxa"/>
            <w:gridSpan w:val="4"/>
            <w:vAlign w:val="center"/>
          </w:tcPr>
          <w:p w14:paraId="280E34C8" w14:textId="5E7A29AA" w:rsidR="00FF2E34" w:rsidRPr="00E955E5" w:rsidRDefault="00FF2E34" w:rsidP="00FF2E34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Lengan putar atas harus dapat berputar mengelilingi alas tetap dengan sudut ≥ 360°</w:t>
            </w:r>
          </w:p>
        </w:tc>
        <w:tc>
          <w:tcPr>
            <w:tcW w:w="2338" w:type="dxa"/>
            <w:vAlign w:val="center"/>
          </w:tcPr>
          <w:p w14:paraId="440BA629" w14:textId="5A9ED5F6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360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0DF25401" w14:textId="34EADC68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FF2E34" w:rsidRPr="00C175F8" w14:paraId="375E1597" w14:textId="77777777" w:rsidTr="00F246C6">
        <w:tblPrEx>
          <w:jc w:val="center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60ABB7E0" w14:textId="77777777" w:rsidR="00FF2E34" w:rsidRPr="00E955E5" w:rsidRDefault="00FF2E34" w:rsidP="00FF2E34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36B9FEF1" w14:textId="7227ABD9" w:rsidR="00FF2E34" w:rsidRPr="00E955E5" w:rsidRDefault="00FF2E34" w:rsidP="00FF2E34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Lengan pegas bawah harus memiliki sudut rotasi horizontal ≥ 360°</w:t>
            </w:r>
          </w:p>
        </w:tc>
        <w:tc>
          <w:tcPr>
            <w:tcW w:w="2338" w:type="dxa"/>
            <w:vAlign w:val="center"/>
          </w:tcPr>
          <w:p w14:paraId="187632FA" w14:textId="55CBF7FD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360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098E68FB" w14:textId="451CEE9B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4D122E4C" w14:textId="77777777" w:rsidTr="00F246C6">
        <w:tblPrEx>
          <w:jc w:val="center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2F6F025F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50BAB90C" w14:textId="2AF49A98" w:rsidR="00C96B22" w:rsidRPr="00E955E5" w:rsidRDefault="00C96B22" w:rsidP="00C96B22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Sudut rotasi maksimal lengan pegas harus ≥ 45°</w:t>
            </w:r>
          </w:p>
        </w:tc>
        <w:tc>
          <w:tcPr>
            <w:tcW w:w="2338" w:type="dxa"/>
          </w:tcPr>
          <w:p w14:paraId="2659E697" w14:textId="6CD1FFE1" w:rsidR="00C96B22" w:rsidRPr="00883E9F" w:rsidRDefault="00883E9F" w:rsidP="00DA3480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45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61EFF18A" w14:textId="2103E49D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0FC291E8" w14:textId="77777777" w:rsidTr="00F246C6">
        <w:tblPrEx>
          <w:jc w:val="center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4D86FA6B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4E41A86C" w14:textId="0BD85F62" w:rsidR="00C96B22" w:rsidRPr="00E955E5" w:rsidRDefault="00C96B22" w:rsidP="00C96B22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Sudut rotasi maksimal lengan pegas kebawah harus ≥ 45°</w:t>
            </w:r>
          </w:p>
        </w:tc>
        <w:tc>
          <w:tcPr>
            <w:tcW w:w="2338" w:type="dxa"/>
          </w:tcPr>
          <w:p w14:paraId="47E71100" w14:textId="2FBFC4C5" w:rsidR="00C96B22" w:rsidRPr="00883E9F" w:rsidRDefault="00883E9F" w:rsidP="00DA3480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45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0683F7B5" w14:textId="0E1CAE45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5799C40A" w14:textId="77777777" w:rsidTr="00F246C6">
        <w:tblPrEx>
          <w:jc w:val="center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366418C5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39170CD7" w14:textId="65BF251B" w:rsidR="00C96B22" w:rsidRPr="00E955E5" w:rsidRDefault="00C96B22" w:rsidP="00C96B22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Sudut rotasi horizontal kepala lampu di sekitar sambungan sambungan lengan pegas ≥ 360°</w:t>
            </w:r>
          </w:p>
        </w:tc>
        <w:tc>
          <w:tcPr>
            <w:tcW w:w="2338" w:type="dxa"/>
          </w:tcPr>
          <w:p w14:paraId="445474B0" w14:textId="1D12411F" w:rsidR="00C96B22" w:rsidRPr="00883E9F" w:rsidRDefault="00883E9F" w:rsidP="00DA3480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360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770D62F2" w14:textId="50A43C26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27EE82B5" w14:textId="77777777" w:rsidTr="00F246C6">
        <w:tblPrEx>
          <w:jc w:val="center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4102A3A7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1D4D065A" w14:textId="1004E076" w:rsidR="00C96B22" w:rsidRPr="00E955E5" w:rsidRDefault="00C96B22" w:rsidP="00C96B22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Sudut rotasi lengan tekuk horizontal ke kiri di sekitar lengan tekuk vertikal ≥ 135°</w:t>
            </w:r>
          </w:p>
        </w:tc>
        <w:tc>
          <w:tcPr>
            <w:tcW w:w="2338" w:type="dxa"/>
          </w:tcPr>
          <w:p w14:paraId="2EF96584" w14:textId="7C00CF55" w:rsidR="00C96B22" w:rsidRPr="00883E9F" w:rsidRDefault="00883E9F" w:rsidP="00DA3480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135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30B842FC" w14:textId="29EA9E74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DA3480" w:rsidRPr="00C175F8" w14:paraId="0674AD7C" w14:textId="77777777" w:rsidTr="00F246C6">
        <w:tblPrEx>
          <w:jc w:val="center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04192656" w14:textId="77777777" w:rsidR="00DA3480" w:rsidRPr="00E955E5" w:rsidRDefault="00DA3480" w:rsidP="00DA3480">
            <w:pPr>
              <w:spacing w:before="240"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53E056C8" w14:textId="50560400" w:rsidR="00DA3480" w:rsidRPr="00E955E5" w:rsidRDefault="00DA3480" w:rsidP="00DA3480">
            <w:pPr>
              <w:pStyle w:val="ListParagraph"/>
              <w:numPr>
                <w:ilvl w:val="0"/>
                <w:numId w:val="12"/>
              </w:numPr>
              <w:spacing w:before="240"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Sudut rotasi lengan tekuk horizontal ke kanan di sekitar lengan tekuk vertikal ≥ 135°</w:t>
            </w:r>
          </w:p>
        </w:tc>
        <w:tc>
          <w:tcPr>
            <w:tcW w:w="2338" w:type="dxa"/>
          </w:tcPr>
          <w:p w14:paraId="606E1092" w14:textId="6414DC31" w:rsidR="00DA3480" w:rsidRPr="00883E9F" w:rsidRDefault="00883E9F" w:rsidP="00DA3480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135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797E89AD" w14:textId="121A70E5" w:rsidR="00DA3480" w:rsidRPr="00883E9F" w:rsidRDefault="00883E9F" w:rsidP="00DA3480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DA3480" w:rsidRPr="00C175F8" w14:paraId="28E0147D" w14:textId="77777777" w:rsidTr="00F246C6">
        <w:tblPrEx>
          <w:jc w:val="center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4530166F" w14:textId="77777777" w:rsidR="00DA3480" w:rsidRPr="00E955E5" w:rsidRDefault="00DA3480" w:rsidP="00DA3480">
            <w:pPr>
              <w:spacing w:before="240"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60D9767D" w14:textId="40510AD1" w:rsidR="00DA3480" w:rsidRPr="00E955E5" w:rsidRDefault="00DA3480" w:rsidP="00DA3480">
            <w:pPr>
              <w:pStyle w:val="ListParagraph"/>
              <w:numPr>
                <w:ilvl w:val="0"/>
                <w:numId w:val="12"/>
              </w:numPr>
              <w:spacing w:before="240"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Sudut rotasi kepala lampu ke kiri di sekitar lengan tekuk horizontal ≥ 135°</w:t>
            </w:r>
          </w:p>
        </w:tc>
        <w:tc>
          <w:tcPr>
            <w:tcW w:w="2338" w:type="dxa"/>
          </w:tcPr>
          <w:p w14:paraId="11A39545" w14:textId="5C712998" w:rsidR="00DA3480" w:rsidRPr="00883E9F" w:rsidRDefault="00883E9F" w:rsidP="00DA3480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135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4BA23535" w14:textId="798E8D66" w:rsidR="00DA3480" w:rsidRPr="00883E9F" w:rsidRDefault="00883E9F" w:rsidP="00DA3480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6C9DBC46" w14:textId="77777777" w:rsidTr="00F246C6">
        <w:tblPrEx>
          <w:jc w:val="center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45401D85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47B94372" w14:textId="34B6E38C" w:rsidR="00C96B22" w:rsidRPr="00E955E5" w:rsidRDefault="00C96B22" w:rsidP="00C96B22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Sudut rotasi kepala lampu ke kanan di sekitar lengan tekuk horizontal ≥ 135°</w:t>
            </w:r>
          </w:p>
        </w:tc>
        <w:tc>
          <w:tcPr>
            <w:tcW w:w="2338" w:type="dxa"/>
          </w:tcPr>
          <w:p w14:paraId="295D34DF" w14:textId="647D7D09" w:rsidR="00C96B22" w:rsidRPr="00883E9F" w:rsidRDefault="00883E9F" w:rsidP="002E53D8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135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77C21B49" w14:textId="5D89C294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02C6BAEA" w14:textId="77777777" w:rsidTr="00F246C6">
        <w:tblPrEx>
          <w:jc w:val="center"/>
        </w:tblPrEx>
        <w:trPr>
          <w:trHeight w:val="407"/>
          <w:jc w:val="center"/>
        </w:trPr>
        <w:tc>
          <w:tcPr>
            <w:tcW w:w="2410" w:type="dxa"/>
            <w:vAlign w:val="center"/>
          </w:tcPr>
          <w:p w14:paraId="7A4CB3E6" w14:textId="5DA1113C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Penentuan Posisi Stabilitas</w:t>
            </w:r>
          </w:p>
        </w:tc>
        <w:tc>
          <w:tcPr>
            <w:tcW w:w="7935" w:type="dxa"/>
            <w:gridSpan w:val="4"/>
            <w:vAlign w:val="center"/>
          </w:tcPr>
          <w:p w14:paraId="6B9E831A" w14:textId="4A180ABD" w:rsidR="00C96B22" w:rsidRPr="00E955E5" w:rsidRDefault="00C96B22" w:rsidP="00C96B22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83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Saat memutar kepala lampu, kepala lampu harus tetap stabil pada posisi yang dipilih</w:t>
            </w:r>
          </w:p>
        </w:tc>
        <w:tc>
          <w:tcPr>
            <w:tcW w:w="2338" w:type="dxa"/>
            <w:vAlign w:val="center"/>
          </w:tcPr>
          <w:p w14:paraId="3B1862B9" w14:textId="0F89CF1E" w:rsidR="00C96B22" w:rsidRPr="00883E9F" w:rsidRDefault="00883E9F" w:rsidP="00DA3480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STABIL</w:t>
            </w:r>
          </w:p>
        </w:tc>
        <w:tc>
          <w:tcPr>
            <w:tcW w:w="2199" w:type="dxa"/>
            <w:vAlign w:val="center"/>
          </w:tcPr>
          <w:p w14:paraId="31902ACD" w14:textId="62B2842E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70BFA637" w14:textId="77777777" w:rsidTr="00F246C6">
        <w:tblPrEx>
          <w:jc w:val="center"/>
        </w:tblPrEx>
        <w:trPr>
          <w:trHeight w:val="407"/>
          <w:jc w:val="center"/>
        </w:trPr>
        <w:tc>
          <w:tcPr>
            <w:tcW w:w="2410" w:type="dxa"/>
            <w:vMerge w:val="restart"/>
            <w:vAlign w:val="center"/>
          </w:tcPr>
          <w:p w14:paraId="1CFD5E94" w14:textId="4872415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Kekuatan Pergerakan</w:t>
            </w:r>
          </w:p>
        </w:tc>
        <w:tc>
          <w:tcPr>
            <w:tcW w:w="7935" w:type="dxa"/>
            <w:gridSpan w:val="4"/>
            <w:vAlign w:val="center"/>
          </w:tcPr>
          <w:p w14:paraId="3F2216C1" w14:textId="71FD04B0" w:rsidR="00C96B22" w:rsidRPr="00E955E5" w:rsidRDefault="00C96B22" w:rsidP="00C96B22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83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Rotasi lengan putar atas di sekitar dasar pemasangan langit-langit harus </w:t>
            </w:r>
            <w:r w:rsidRPr="00E955E5">
              <w:rPr>
                <w:rFonts w:ascii="Arial" w:hAnsi="Arial" w:cs="Arial"/>
                <w:noProof/>
                <w:sz w:val="24"/>
                <w:szCs w:val="24"/>
              </w:rPr>
              <w:t xml:space="preserve">≤ </w:t>
            </w:r>
            <w:r w:rsidRPr="00E955E5">
              <w:rPr>
                <w:rFonts w:ascii="Arial" w:hAnsi="Arial" w:cs="Arial"/>
                <w:sz w:val="24"/>
                <w:szCs w:val="24"/>
              </w:rPr>
              <w:t>25°</w:t>
            </w:r>
          </w:p>
        </w:tc>
        <w:tc>
          <w:tcPr>
            <w:tcW w:w="2338" w:type="dxa"/>
            <w:vAlign w:val="center"/>
          </w:tcPr>
          <w:p w14:paraId="19CFC36E" w14:textId="26B20ACA" w:rsidR="00C96B22" w:rsidRPr="00883E9F" w:rsidRDefault="00883E9F" w:rsidP="0026276E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DAPAT DIGERAKAN</w:t>
            </w:r>
          </w:p>
        </w:tc>
        <w:tc>
          <w:tcPr>
            <w:tcW w:w="2199" w:type="dxa"/>
            <w:vAlign w:val="center"/>
          </w:tcPr>
          <w:p w14:paraId="52891A38" w14:textId="29407C7C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1952223D" w14:textId="77777777" w:rsidTr="00F246C6">
        <w:tblPrEx>
          <w:jc w:val="center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03587DF3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74E49164" w14:textId="1CA8EA48" w:rsidR="00C96B22" w:rsidRPr="00E955E5" w:rsidRDefault="000B39E5" w:rsidP="00C96B22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0B39E5">
              <w:rPr>
                <w:rFonts w:ascii="Arial" w:hAnsi="Arial" w:cs="Arial"/>
                <w:sz w:val="24"/>
                <w:szCs w:val="24"/>
              </w:rPr>
              <w:t>Rotasi horizontal lengan keseimbangan harus ≤</w:t>
            </w:r>
            <w:r w:rsidR="00A9553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B39E5">
              <w:rPr>
                <w:rFonts w:ascii="Arial" w:hAnsi="Arial" w:cs="Arial"/>
                <w:sz w:val="24"/>
                <w:szCs w:val="24"/>
              </w:rPr>
              <w:t>25</w:t>
            </w:r>
            <w:r w:rsidR="00A95532" w:rsidRPr="00E955E5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338" w:type="dxa"/>
            <w:vAlign w:val="center"/>
          </w:tcPr>
          <w:p w14:paraId="7FAA996B" w14:textId="209D04D9" w:rsidR="00C96B22" w:rsidRPr="00883E9F" w:rsidRDefault="00883E9F" w:rsidP="00D44F57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DAPAT DIGERAKAN</w:t>
            </w:r>
          </w:p>
        </w:tc>
        <w:tc>
          <w:tcPr>
            <w:tcW w:w="2199" w:type="dxa"/>
            <w:vAlign w:val="center"/>
          </w:tcPr>
          <w:p w14:paraId="4ECC93E2" w14:textId="38E06D05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5DFDE000" w14:textId="77777777" w:rsidTr="00F246C6">
        <w:tblPrEx>
          <w:jc w:val="center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036074DA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363" w:type="dxa"/>
            <w:gridSpan w:val="2"/>
            <w:vMerge w:val="restart"/>
            <w:vAlign w:val="center"/>
          </w:tcPr>
          <w:p w14:paraId="022D54D2" w14:textId="77777777" w:rsidR="00C96B22" w:rsidRPr="00E955E5" w:rsidRDefault="00C96B22" w:rsidP="00C96B22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Rotasi Vertikal Penyeimbang</w:t>
            </w:r>
          </w:p>
        </w:tc>
        <w:tc>
          <w:tcPr>
            <w:tcW w:w="3572" w:type="dxa"/>
            <w:gridSpan w:val="2"/>
            <w:vAlign w:val="center"/>
          </w:tcPr>
          <w:p w14:paraId="266F738A" w14:textId="179A5F6D" w:rsidR="00C96B22" w:rsidRPr="00E955E5" w:rsidRDefault="00C96B22" w:rsidP="00C96B22">
            <w:pPr>
              <w:spacing w:line="360" w:lineRule="auto"/>
              <w:ind w:left="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noProof/>
                <w:sz w:val="24"/>
                <w:szCs w:val="24"/>
              </w:rPr>
              <w:t>Naik ≤ 50</w:t>
            </w:r>
            <w:r w:rsidRPr="00E955E5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338" w:type="dxa"/>
            <w:vAlign w:val="center"/>
          </w:tcPr>
          <w:p w14:paraId="1CB02C48" w14:textId="1F8C67EE" w:rsidR="00C96B22" w:rsidRPr="00883E9F" w:rsidRDefault="00883E9F" w:rsidP="00321D5A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DAPAT DIGERAKAN</w:t>
            </w:r>
          </w:p>
        </w:tc>
        <w:tc>
          <w:tcPr>
            <w:tcW w:w="2199" w:type="dxa"/>
          </w:tcPr>
          <w:p w14:paraId="2D9F9402" w14:textId="71D25A18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38EBBF6F" w14:textId="77777777" w:rsidTr="00F246C6">
        <w:tblPrEx>
          <w:jc w:val="center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6F874094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363" w:type="dxa"/>
            <w:gridSpan w:val="2"/>
            <w:vMerge/>
            <w:vAlign w:val="center"/>
          </w:tcPr>
          <w:p w14:paraId="7498F2B8" w14:textId="77777777" w:rsidR="00C96B22" w:rsidRPr="00E955E5" w:rsidRDefault="00C96B22" w:rsidP="00C96B22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2" w:type="dxa"/>
            <w:gridSpan w:val="2"/>
            <w:vAlign w:val="center"/>
          </w:tcPr>
          <w:p w14:paraId="32C57324" w14:textId="1C5D9985" w:rsidR="00C96B22" w:rsidRPr="00E955E5" w:rsidRDefault="00C96B22" w:rsidP="00C96B22">
            <w:pPr>
              <w:spacing w:line="360" w:lineRule="auto"/>
              <w:ind w:left="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noProof/>
                <w:sz w:val="24"/>
                <w:szCs w:val="24"/>
              </w:rPr>
              <w:t>Turun ≤ 55</w:t>
            </w:r>
            <w:r w:rsidRPr="00E955E5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338" w:type="dxa"/>
            <w:vAlign w:val="center"/>
          </w:tcPr>
          <w:p w14:paraId="5BDEEBD7" w14:textId="37DACC0D" w:rsidR="00C96B22" w:rsidRPr="00883E9F" w:rsidRDefault="00883E9F" w:rsidP="00321D5A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DAPAT DIGERAKAN</w:t>
            </w:r>
          </w:p>
        </w:tc>
        <w:tc>
          <w:tcPr>
            <w:tcW w:w="2199" w:type="dxa"/>
          </w:tcPr>
          <w:p w14:paraId="120A870D" w14:textId="3739A49E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49B1491D" w14:textId="77777777" w:rsidTr="00F246C6">
        <w:tblPrEx>
          <w:jc w:val="center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4DBD9707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7D57CFB1" w14:textId="56B6A063" w:rsidR="00C96B22" w:rsidRPr="00E955E5" w:rsidRDefault="00C96B22" w:rsidP="00C96B22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Rotasi Horisontal Lengan Bending Atas </w:t>
            </w:r>
            <w:r w:rsidRPr="00E955E5">
              <w:rPr>
                <w:rFonts w:ascii="Arial" w:hAnsi="Arial" w:cs="Arial"/>
                <w:noProof/>
                <w:sz w:val="24"/>
                <w:szCs w:val="24"/>
              </w:rPr>
              <w:t xml:space="preserve">≤ </w:t>
            </w:r>
            <w:r w:rsidRPr="00E955E5">
              <w:rPr>
                <w:rFonts w:ascii="Arial" w:hAnsi="Arial" w:cs="Arial"/>
                <w:sz w:val="24"/>
                <w:szCs w:val="24"/>
              </w:rPr>
              <w:t>25°</w:t>
            </w:r>
          </w:p>
        </w:tc>
        <w:tc>
          <w:tcPr>
            <w:tcW w:w="2338" w:type="dxa"/>
            <w:vAlign w:val="center"/>
          </w:tcPr>
          <w:p w14:paraId="2CC7A593" w14:textId="288172EE" w:rsidR="00C96B22" w:rsidRPr="00883E9F" w:rsidRDefault="00883E9F" w:rsidP="00075C22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DAPAT DIGERAKAN</w:t>
            </w:r>
          </w:p>
        </w:tc>
        <w:tc>
          <w:tcPr>
            <w:tcW w:w="2199" w:type="dxa"/>
            <w:vAlign w:val="center"/>
          </w:tcPr>
          <w:p w14:paraId="0227BE04" w14:textId="1A5F45B1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17AE0A0A" w14:textId="77777777" w:rsidTr="00F246C6">
        <w:tblPrEx>
          <w:jc w:val="center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0CFED499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272E9E17" w14:textId="5CCE5FF1" w:rsidR="00C96B22" w:rsidRPr="00E955E5" w:rsidRDefault="00C96B22" w:rsidP="00C96B22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Rotasi Kepala Lampu di sekitar Lengan Bending </w:t>
            </w:r>
            <w:r w:rsidRPr="00E955E5">
              <w:rPr>
                <w:rFonts w:ascii="Arial" w:hAnsi="Arial" w:cs="Arial"/>
                <w:noProof/>
                <w:sz w:val="24"/>
                <w:szCs w:val="24"/>
              </w:rPr>
              <w:t xml:space="preserve">≤ </w:t>
            </w:r>
            <w:r w:rsidRPr="00E955E5">
              <w:rPr>
                <w:rFonts w:ascii="Arial" w:hAnsi="Arial" w:cs="Arial"/>
                <w:sz w:val="24"/>
                <w:szCs w:val="24"/>
              </w:rPr>
              <w:t>25°.</w:t>
            </w:r>
          </w:p>
        </w:tc>
        <w:tc>
          <w:tcPr>
            <w:tcW w:w="2338" w:type="dxa"/>
            <w:vAlign w:val="center"/>
          </w:tcPr>
          <w:p w14:paraId="4273AE26" w14:textId="544A7BAD" w:rsidR="00C96B22" w:rsidRPr="00883E9F" w:rsidRDefault="00883E9F" w:rsidP="00075C22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DAPAT DIGERAKAN</w:t>
            </w:r>
          </w:p>
        </w:tc>
        <w:tc>
          <w:tcPr>
            <w:tcW w:w="2199" w:type="dxa"/>
            <w:vAlign w:val="center"/>
          </w:tcPr>
          <w:p w14:paraId="6AECC0D1" w14:textId="291E9BCB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62711FD6" w14:textId="77777777" w:rsidTr="00F246C6">
        <w:tblPrEx>
          <w:jc w:val="center"/>
        </w:tblPrEx>
        <w:trPr>
          <w:trHeight w:val="407"/>
          <w:jc w:val="center"/>
        </w:trPr>
        <w:tc>
          <w:tcPr>
            <w:tcW w:w="2410" w:type="dxa"/>
            <w:vAlign w:val="center"/>
          </w:tcPr>
          <w:p w14:paraId="204AE0DC" w14:textId="395E20A8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lastRenderedPageBreak/>
              <w:t>Suhu Warna</w:t>
            </w:r>
          </w:p>
        </w:tc>
        <w:tc>
          <w:tcPr>
            <w:tcW w:w="7935" w:type="dxa"/>
            <w:gridSpan w:val="4"/>
            <w:vAlign w:val="center"/>
          </w:tcPr>
          <w:p w14:paraId="73A12D1D" w14:textId="50FCA5F9" w:rsidR="00C96B22" w:rsidRPr="00E955E5" w:rsidRDefault="00C96B22" w:rsidP="00C96B22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83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Atur perlengkapan pencahayaan bedah ke pencahayaan maksimal dan diameter titik maksimal. Saat menyesuaikan suhu warna pengaturan ke pencahayaan maksimal, gunakan suhu warna. meter dengan akurasi dua persen untuk mengukur 4500K ±10%</w:t>
            </w:r>
          </w:p>
        </w:tc>
        <w:tc>
          <w:tcPr>
            <w:tcW w:w="2338" w:type="dxa"/>
            <w:vAlign w:val="center"/>
          </w:tcPr>
          <w:p w14:paraId="094C9F89" w14:textId="1271C090" w:rsidR="00C96B22" w:rsidRPr="00883E9F" w:rsidRDefault="00883E9F" w:rsidP="00B8323C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4390</w:t>
            </w:r>
            <w:r w:rsidR="00D30229"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K</w:t>
            </w:r>
          </w:p>
        </w:tc>
        <w:tc>
          <w:tcPr>
            <w:tcW w:w="2199" w:type="dxa"/>
            <w:vAlign w:val="center"/>
          </w:tcPr>
          <w:p w14:paraId="5B90F0C2" w14:textId="47A49A96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2BB2F099" w14:textId="77777777" w:rsidTr="00F246C6">
        <w:tblPrEx>
          <w:jc w:val="center"/>
        </w:tblPrEx>
        <w:trPr>
          <w:trHeight w:val="407"/>
          <w:jc w:val="center"/>
        </w:trPr>
        <w:tc>
          <w:tcPr>
            <w:tcW w:w="2410" w:type="dxa"/>
            <w:vAlign w:val="center"/>
          </w:tcPr>
          <w:p w14:paraId="28DF3B05" w14:textId="5E839E13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Pencahayaan</w:t>
            </w:r>
          </w:p>
        </w:tc>
        <w:tc>
          <w:tcPr>
            <w:tcW w:w="7935" w:type="dxa"/>
            <w:gridSpan w:val="4"/>
            <w:vAlign w:val="center"/>
          </w:tcPr>
          <w:p w14:paraId="6DFFB641" w14:textId="54CC5D11" w:rsidR="00C96B22" w:rsidRPr="00E955E5" w:rsidRDefault="00C96B22" w:rsidP="00C96B22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83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Sumber cahaya mampu berkumpul menjadi satu titik pada permukaan yang disinari pada jarak 1 meter.</w:t>
            </w:r>
          </w:p>
          <w:p w14:paraId="2135BFE3" w14:textId="260F341E" w:rsidR="00C96B22" w:rsidRPr="00E955E5" w:rsidRDefault="00C96B22" w:rsidP="00C96B22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83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Bila titik cahaya tidak terhalang, nilai iluminasi pada titik paling terangnya harus memenuhi ketentuan berikut:</w:t>
            </w:r>
          </w:p>
          <w:p w14:paraId="16E80656" w14:textId="0AAE0FDC" w:rsidR="00C96B22" w:rsidRPr="00E955E5" w:rsidRDefault="00C96B22" w:rsidP="00C96B22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Untuk kepala lampu 3 kelopak, nilai iluminasi harus kurang dari atau sama dengan 1,4 x 10</w:t>
            </w:r>
            <w:r w:rsidRPr="00E955E5">
              <w:rPr>
                <w:rFonts w:ascii="Arial" w:hAnsi="Arial" w:cs="Arial"/>
                <w:sz w:val="24"/>
                <w:szCs w:val="24"/>
                <w:vertAlign w:val="superscript"/>
              </w:rPr>
              <w:t>5</w:t>
            </w:r>
            <w:r w:rsidRPr="00E955E5">
              <w:rPr>
                <w:rFonts w:ascii="Arial" w:hAnsi="Arial" w:cs="Arial"/>
                <w:sz w:val="24"/>
                <w:szCs w:val="24"/>
              </w:rPr>
              <w:t xml:space="preserve"> lux</w:t>
            </w:r>
          </w:p>
        </w:tc>
        <w:tc>
          <w:tcPr>
            <w:tcW w:w="2338" w:type="dxa"/>
            <w:vAlign w:val="center"/>
          </w:tcPr>
          <w:p w14:paraId="5E47CAB6" w14:textId="19390E3A" w:rsidR="00C96B22" w:rsidRPr="00883E9F" w:rsidRDefault="00883E9F" w:rsidP="008E02EA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135</w:t>
            </w:r>
            <w:r w:rsidR="005B0A6C">
              <w:rPr>
                <w:rFonts w:ascii="Arial" w:hAnsi="Arial" w:cs="Arial"/>
                <w:noProof/>
                <w:sz w:val="24"/>
                <w:szCs w:val="24"/>
              </w:rPr>
              <w:t>0</w:t>
            </w: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00 LUX</w:t>
            </w:r>
          </w:p>
        </w:tc>
        <w:tc>
          <w:tcPr>
            <w:tcW w:w="2199" w:type="dxa"/>
            <w:vAlign w:val="center"/>
          </w:tcPr>
          <w:p w14:paraId="03388E2C" w14:textId="0EED95DD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74AF1D80" w14:textId="77777777" w:rsidTr="00F246C6">
        <w:tblPrEx>
          <w:jc w:val="center"/>
        </w:tblPrEx>
        <w:trPr>
          <w:trHeight w:val="407"/>
          <w:jc w:val="center"/>
        </w:trPr>
        <w:tc>
          <w:tcPr>
            <w:tcW w:w="2410" w:type="dxa"/>
            <w:vAlign w:val="center"/>
          </w:tcPr>
          <w:p w14:paraId="78F25098" w14:textId="653F03C1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Kedalaman Cahaya Lampu</w:t>
            </w:r>
          </w:p>
        </w:tc>
        <w:tc>
          <w:tcPr>
            <w:tcW w:w="7935" w:type="dxa"/>
            <w:gridSpan w:val="4"/>
            <w:vAlign w:val="center"/>
          </w:tcPr>
          <w:p w14:paraId="030AD241" w14:textId="1C1990C1" w:rsidR="00C96B22" w:rsidRPr="00E955E5" w:rsidRDefault="00C96B22" w:rsidP="00C96B2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Tempatkan lampu bedah 1 meter dari pusat pengukuran iluminasi. Pindahkan probe pengukur iluminasi naik turun sepanjang garis tengah sinar hingga iluminasi terukur mencapai 20% dari pusat awal pencahayaan. Jarak antara dua titik harus 1000 mm ±10% untuk kepala lampu 3 kelopak dan 1200 mm ±10% untuk kepala lampu 4 kelopak</w:t>
            </w:r>
          </w:p>
        </w:tc>
        <w:tc>
          <w:tcPr>
            <w:tcW w:w="2338" w:type="dxa"/>
            <w:vAlign w:val="center"/>
          </w:tcPr>
          <w:p w14:paraId="5130C4FB" w14:textId="120C9844" w:rsidR="00C96B22" w:rsidRPr="00883E9F" w:rsidRDefault="00883E9F" w:rsidP="00690444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5701A1F5" w14:textId="38F03B87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3F75BF83" w14:textId="77777777" w:rsidTr="00F246C6">
        <w:tblPrEx>
          <w:jc w:val="center"/>
        </w:tblPrEx>
        <w:trPr>
          <w:trHeight w:val="407"/>
          <w:jc w:val="center"/>
        </w:trPr>
        <w:tc>
          <w:tcPr>
            <w:tcW w:w="2410" w:type="dxa"/>
            <w:vAlign w:val="center"/>
          </w:tcPr>
          <w:p w14:paraId="7D0BAE1C" w14:textId="3A99802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Diameter Medan Cahaya</w:t>
            </w:r>
          </w:p>
        </w:tc>
        <w:tc>
          <w:tcPr>
            <w:tcW w:w="7935" w:type="dxa"/>
            <w:gridSpan w:val="4"/>
            <w:vAlign w:val="center"/>
          </w:tcPr>
          <w:p w14:paraId="442356B1" w14:textId="3DE0A74A" w:rsidR="00C96B22" w:rsidRPr="00E955E5" w:rsidRDefault="00C96B22" w:rsidP="00C96B2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Diameter 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>beam</w:t>
            </w:r>
            <w:r w:rsidRPr="00E955E5">
              <w:rPr>
                <w:rFonts w:ascii="Arial" w:hAnsi="Arial" w:cs="Arial"/>
                <w:sz w:val="24"/>
                <w:szCs w:val="24"/>
              </w:rPr>
              <w:t xml:space="preserve"> harus antara 180</w:t>
            </w:r>
            <w:r w:rsidR="00EB3A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955E5">
              <w:rPr>
                <w:rFonts w:ascii="Arial" w:hAnsi="Arial" w:cs="Arial"/>
                <w:sz w:val="24"/>
                <w:szCs w:val="24"/>
              </w:rPr>
              <w:t>mm dan 280</w:t>
            </w:r>
            <w:r w:rsidR="00EB3A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955E5">
              <w:rPr>
                <w:rFonts w:ascii="Arial" w:hAnsi="Arial" w:cs="Arial"/>
                <w:sz w:val="24"/>
                <w:szCs w:val="24"/>
              </w:rPr>
              <w:t>mm.</w:t>
            </w:r>
          </w:p>
        </w:tc>
        <w:tc>
          <w:tcPr>
            <w:tcW w:w="2338" w:type="dxa"/>
            <w:vAlign w:val="center"/>
          </w:tcPr>
          <w:p w14:paraId="1AC19B25" w14:textId="73A9D183" w:rsidR="00C96B22" w:rsidRPr="00883E9F" w:rsidRDefault="00883E9F" w:rsidP="008107D5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 xml:space="preserve">255 </w:t>
            </w:r>
            <w:r w:rsidR="00D30229">
              <w:rPr>
                <w:rFonts w:ascii="Arial" w:hAnsi="Arial" w:cs="Arial"/>
                <w:noProof/>
                <w:sz w:val="24"/>
                <w:szCs w:val="24"/>
              </w:rPr>
              <w:t>mm</w:t>
            </w:r>
          </w:p>
        </w:tc>
        <w:tc>
          <w:tcPr>
            <w:tcW w:w="2199" w:type="dxa"/>
            <w:vAlign w:val="center"/>
          </w:tcPr>
          <w:p w14:paraId="1069A1ED" w14:textId="7A4C8D93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672C3D6F" w14:textId="77777777" w:rsidTr="00F246C6">
        <w:tblPrEx>
          <w:jc w:val="center"/>
        </w:tblPrEx>
        <w:trPr>
          <w:trHeight w:val="407"/>
          <w:jc w:val="center"/>
        </w:trPr>
        <w:tc>
          <w:tcPr>
            <w:tcW w:w="2410" w:type="dxa"/>
            <w:vAlign w:val="center"/>
          </w:tcPr>
          <w:p w14:paraId="2340EA32" w14:textId="7E9DAEEE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Ra</w:t>
            </w:r>
          </w:p>
        </w:tc>
        <w:tc>
          <w:tcPr>
            <w:tcW w:w="7935" w:type="dxa"/>
            <w:gridSpan w:val="4"/>
            <w:vAlign w:val="center"/>
          </w:tcPr>
          <w:p w14:paraId="0C653F55" w14:textId="3AE8378E" w:rsidR="00C96B22" w:rsidRPr="00E955E5" w:rsidRDefault="00C96B22" w:rsidP="00C96B2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Nyalakan perlengkapan pencahayaan bedah untuk periode pemanasan 2 jam. Atur perlengkapan pencahayaan bedah ke maksimum </w:t>
            </w:r>
            <w:r w:rsidRPr="00E955E5">
              <w:rPr>
                <w:rFonts w:ascii="Arial" w:hAnsi="Arial" w:cs="Arial"/>
                <w:sz w:val="24"/>
                <w:szCs w:val="24"/>
              </w:rPr>
              <w:lastRenderedPageBreak/>
              <w:t xml:space="preserve">pencahayaan dan diameter sinar maksimum. Uji probe pada jarak 1 meter dari perlengkapan pencahayaan bedah. Indeks Rendering Warna (CRI) harus berada dalam kisaran </w:t>
            </w:r>
            <w:r w:rsidRPr="00E955E5">
              <w:rPr>
                <w:rFonts w:ascii="Arial" w:hAnsi="Arial" w:cs="Arial"/>
                <w:b/>
                <w:bCs/>
                <w:sz w:val="24"/>
                <w:szCs w:val="24"/>
              </w:rPr>
              <w:t>95 ≤ Ra ≤ 100</w:t>
            </w:r>
            <w:r w:rsidRPr="00E955E5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338" w:type="dxa"/>
            <w:vAlign w:val="center"/>
          </w:tcPr>
          <w:p w14:paraId="233B5814" w14:textId="66383632" w:rsidR="00C96B22" w:rsidRPr="00883E9F" w:rsidRDefault="00883E9F" w:rsidP="00170864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lastRenderedPageBreak/>
              <w:t>LULUS</w:t>
            </w:r>
          </w:p>
        </w:tc>
        <w:tc>
          <w:tcPr>
            <w:tcW w:w="2199" w:type="dxa"/>
            <w:vAlign w:val="center"/>
          </w:tcPr>
          <w:p w14:paraId="36AEB395" w14:textId="053BD69D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6E0A89" w:rsidRPr="00C175F8" w14:paraId="1AE63B0F" w14:textId="77777777" w:rsidTr="00F246C6">
        <w:tblPrEx>
          <w:jc w:val="center"/>
        </w:tblPrEx>
        <w:trPr>
          <w:trHeight w:val="407"/>
          <w:jc w:val="center"/>
        </w:trPr>
        <w:tc>
          <w:tcPr>
            <w:tcW w:w="2410" w:type="dxa"/>
            <w:vMerge w:val="restart"/>
            <w:vAlign w:val="center"/>
          </w:tcPr>
          <w:p w14:paraId="2057DF75" w14:textId="055236ED" w:rsidR="006E0A89" w:rsidRPr="00E955E5" w:rsidRDefault="006E0A89" w:rsidP="00730F6C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Kamera</w:t>
            </w:r>
          </w:p>
        </w:tc>
        <w:tc>
          <w:tcPr>
            <w:tcW w:w="7935" w:type="dxa"/>
            <w:gridSpan w:val="4"/>
            <w:vAlign w:val="center"/>
          </w:tcPr>
          <w:p w14:paraId="66243DB4" w14:textId="688B7A24" w:rsidR="006E0A89" w:rsidRPr="00E955E5" w:rsidRDefault="006E0A89" w:rsidP="00730F6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Pastikan lensa kamera tidak terkena debu atau kotoran apapun</w:t>
            </w:r>
          </w:p>
        </w:tc>
        <w:tc>
          <w:tcPr>
            <w:tcW w:w="2338" w:type="dxa"/>
            <w:vAlign w:val="center"/>
          </w:tcPr>
          <w:p w14:paraId="1760170F" w14:textId="03A1DE7B" w:rsidR="006E0A89" w:rsidRPr="00883E9F" w:rsidRDefault="006E0A89" w:rsidP="00730F6C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5C6146CE" w14:textId="73E0D6C4" w:rsidR="006E0A89" w:rsidRPr="00883E9F" w:rsidRDefault="006E0A89" w:rsidP="00730F6C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6E0A89" w:rsidRPr="00C175F8" w14:paraId="459BA58C" w14:textId="77777777" w:rsidTr="00DF3BC1">
        <w:tblPrEx>
          <w:jc w:val="center"/>
        </w:tblPrEx>
        <w:trPr>
          <w:trHeight w:val="490"/>
          <w:jc w:val="center"/>
        </w:trPr>
        <w:tc>
          <w:tcPr>
            <w:tcW w:w="2410" w:type="dxa"/>
            <w:vMerge/>
            <w:vAlign w:val="center"/>
          </w:tcPr>
          <w:p w14:paraId="1E6580A4" w14:textId="77777777" w:rsidR="006E0A89" w:rsidRPr="00E955E5" w:rsidRDefault="006E0A89" w:rsidP="00730F6C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3704C39C" w14:textId="2E04A8C7" w:rsidR="006E0A89" w:rsidRPr="00E955E5" w:rsidRDefault="006E0A89" w:rsidP="00730F6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Kamera dapat terkoneksi dengan DVR</w:t>
            </w:r>
          </w:p>
        </w:tc>
        <w:tc>
          <w:tcPr>
            <w:tcW w:w="2338" w:type="dxa"/>
            <w:vAlign w:val="center"/>
          </w:tcPr>
          <w:p w14:paraId="4CD0FBB5" w14:textId="03CBB79F" w:rsidR="006E0A89" w:rsidRPr="00883E9F" w:rsidRDefault="006E0A89" w:rsidP="00730F6C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085525E6" w14:textId="394FF803" w:rsidR="006E0A89" w:rsidRPr="00883E9F" w:rsidRDefault="006E0A89" w:rsidP="00730F6C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6E0A89" w:rsidRPr="00C175F8" w14:paraId="6917BF82" w14:textId="77777777" w:rsidTr="00F246C6">
        <w:tblPrEx>
          <w:jc w:val="center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26FEC1AB" w14:textId="77777777" w:rsidR="006E0A89" w:rsidRPr="00E955E5" w:rsidRDefault="006E0A89" w:rsidP="00730F6C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165873E6" w14:textId="4BEA517C" w:rsidR="006E0A89" w:rsidRDefault="006E0A89" w:rsidP="00730F6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Kamera dapat merekam video dengan baik.</w:t>
            </w:r>
          </w:p>
        </w:tc>
        <w:tc>
          <w:tcPr>
            <w:tcW w:w="2338" w:type="dxa"/>
            <w:vAlign w:val="center"/>
          </w:tcPr>
          <w:p w14:paraId="5A62E990" w14:textId="7744E1A7" w:rsidR="006E0A89" w:rsidRPr="00883E9F" w:rsidRDefault="006E0A89" w:rsidP="00730F6C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1FA71D32" w14:textId="2891BB2E" w:rsidR="006E0A89" w:rsidRPr="00883E9F" w:rsidRDefault="006E0A89" w:rsidP="00730F6C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91028E" w:rsidRPr="00C175F8" w14:paraId="2C7A3D3D" w14:textId="77777777" w:rsidTr="00F246C6">
        <w:tblPrEx>
          <w:jc w:val="center"/>
        </w:tblPrEx>
        <w:trPr>
          <w:trHeight w:val="407"/>
          <w:jc w:val="center"/>
        </w:trPr>
        <w:tc>
          <w:tcPr>
            <w:tcW w:w="2410" w:type="dxa"/>
            <w:vMerge w:val="restart"/>
            <w:vAlign w:val="center"/>
          </w:tcPr>
          <w:p w14:paraId="5175885B" w14:textId="256B17C2" w:rsidR="0091028E" w:rsidRPr="00E955E5" w:rsidRDefault="0091028E" w:rsidP="00AA1769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Monitor</w:t>
            </w:r>
          </w:p>
        </w:tc>
        <w:tc>
          <w:tcPr>
            <w:tcW w:w="7935" w:type="dxa"/>
            <w:gridSpan w:val="4"/>
            <w:vAlign w:val="center"/>
          </w:tcPr>
          <w:p w14:paraId="24FCEE31" w14:textId="23702606" w:rsidR="0091028E" w:rsidRPr="00E955E5" w:rsidRDefault="0091028E" w:rsidP="00AA176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Pastikan Monitor dapat dihidupkan dengan adaptor 220V / 50 Hz</w:t>
            </w:r>
          </w:p>
        </w:tc>
        <w:tc>
          <w:tcPr>
            <w:tcW w:w="2338" w:type="dxa"/>
            <w:vAlign w:val="center"/>
          </w:tcPr>
          <w:p w14:paraId="164A8D31" w14:textId="0D24B785" w:rsidR="0091028E" w:rsidRPr="00883E9F" w:rsidRDefault="0091028E" w:rsidP="00AA1769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45175DE7" w14:textId="54A1307F" w:rsidR="0091028E" w:rsidRPr="00883E9F" w:rsidRDefault="0091028E" w:rsidP="00AA1769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91028E" w:rsidRPr="00C175F8" w14:paraId="31804F8F" w14:textId="77777777" w:rsidTr="00F246C6">
        <w:tblPrEx>
          <w:jc w:val="center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2F8C8AB1" w14:textId="77777777" w:rsidR="0091028E" w:rsidRDefault="0091028E" w:rsidP="00CC0A8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3DB16DE9" w14:textId="01600CDB" w:rsidR="0091028E" w:rsidRDefault="0091028E" w:rsidP="00CC0A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Lakukan pengecekan warna, cahaya, dan pixel dengan menggunakan software LCD Display Tester.</w:t>
            </w:r>
          </w:p>
        </w:tc>
        <w:tc>
          <w:tcPr>
            <w:tcW w:w="2338" w:type="dxa"/>
            <w:vAlign w:val="center"/>
          </w:tcPr>
          <w:p w14:paraId="5AD253AB" w14:textId="291B1A44" w:rsidR="0091028E" w:rsidRPr="00883E9F" w:rsidRDefault="0091028E" w:rsidP="00CC0A82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51E0A0A9" w14:textId="0FCB7D98" w:rsidR="0091028E" w:rsidRPr="00883E9F" w:rsidRDefault="0091028E" w:rsidP="00CC0A82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C0A82" w:rsidRPr="00C175F8" w14:paraId="45E2A707" w14:textId="77777777" w:rsidTr="00F246C6">
        <w:tblPrEx>
          <w:jc w:val="center"/>
        </w:tblPrEx>
        <w:trPr>
          <w:trHeight w:val="407"/>
          <w:jc w:val="center"/>
        </w:trPr>
        <w:tc>
          <w:tcPr>
            <w:tcW w:w="2410" w:type="dxa"/>
            <w:vAlign w:val="center"/>
          </w:tcPr>
          <w:p w14:paraId="273DB127" w14:textId="463F82C7" w:rsidR="00CC0A82" w:rsidRPr="00E955E5" w:rsidRDefault="00CC0A82" w:rsidP="00CC0A8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Protective Grounding Impedance</w:t>
            </w:r>
          </w:p>
        </w:tc>
        <w:tc>
          <w:tcPr>
            <w:tcW w:w="7935" w:type="dxa"/>
            <w:gridSpan w:val="4"/>
            <w:vAlign w:val="center"/>
          </w:tcPr>
          <w:p w14:paraId="04C1F93E" w14:textId="24CC13B0" w:rsidR="00CC0A82" w:rsidRPr="00E955E5" w:rsidRDefault="00CC0A82" w:rsidP="00CC0A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Impedansi antara titik sambungan pembumian pelindung pada soket masukan daya dan semua bagian logam yang dapat diakses dan telah dibumikan tidak boleh melebihi 0,1 </w:t>
            </w:r>
            <w:r w:rsidRPr="00376B58">
              <w:rPr>
                <w:rFonts w:ascii="Arial" w:hAnsi="Arial" w:cs="Arial"/>
                <w:sz w:val="24"/>
                <w:szCs w:val="24"/>
              </w:rPr>
              <w:t>Ω</w:t>
            </w:r>
            <w:r w:rsidRPr="00E955E5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338" w:type="dxa"/>
            <w:vAlign w:val="center"/>
          </w:tcPr>
          <w:p w14:paraId="20836B5C" w14:textId="4A34F2E4" w:rsidR="00CC0A82" w:rsidRPr="00883E9F" w:rsidRDefault="00CC0A82" w:rsidP="00CC0A82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0,02 Ω</w:t>
            </w:r>
          </w:p>
        </w:tc>
        <w:tc>
          <w:tcPr>
            <w:tcW w:w="2199" w:type="dxa"/>
            <w:vAlign w:val="center"/>
          </w:tcPr>
          <w:p w14:paraId="6CBA65DC" w14:textId="5FEEF232" w:rsidR="00CC0A82" w:rsidRPr="00883E9F" w:rsidRDefault="00CC0A82" w:rsidP="00CC0A82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C0A82" w:rsidRPr="00C175F8" w14:paraId="3831FCC6" w14:textId="77777777" w:rsidTr="00F246C6">
        <w:tblPrEx>
          <w:jc w:val="center"/>
        </w:tblPrEx>
        <w:trPr>
          <w:trHeight w:val="407"/>
          <w:jc w:val="center"/>
        </w:trPr>
        <w:tc>
          <w:tcPr>
            <w:tcW w:w="2410" w:type="dxa"/>
            <w:vMerge w:val="restart"/>
            <w:vAlign w:val="center"/>
          </w:tcPr>
          <w:p w14:paraId="301454ED" w14:textId="2DD6DC84" w:rsidR="00CC0A82" w:rsidRPr="00E955E5" w:rsidRDefault="00CC0A82" w:rsidP="00CC0A8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Continuous Leakage Current</w:t>
            </w:r>
          </w:p>
        </w:tc>
        <w:tc>
          <w:tcPr>
            <w:tcW w:w="7935" w:type="dxa"/>
            <w:gridSpan w:val="4"/>
            <w:vAlign w:val="center"/>
          </w:tcPr>
          <w:p w14:paraId="4A221F99" w14:textId="72B7CEAE" w:rsidR="00CC0A82" w:rsidRPr="00E955E5" w:rsidRDefault="00CC0A82" w:rsidP="00CC0A82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Ground Leakage Current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955E5">
              <w:rPr>
                <w:rFonts w:ascii="Arial" w:hAnsi="Arial" w:cs="Arial"/>
                <w:sz w:val="24"/>
                <w:szCs w:val="24"/>
              </w:rPr>
              <w:t>: ·</w:t>
            </w:r>
          </w:p>
          <w:p w14:paraId="36A961AE" w14:textId="77777777" w:rsidR="00CC0A82" w:rsidRPr="00E955E5" w:rsidRDefault="00CC0A82" w:rsidP="00CC0A82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Normal State: ≤ 0.5mA ·</w:t>
            </w:r>
          </w:p>
          <w:p w14:paraId="170ADECB" w14:textId="1A908E22" w:rsidR="00CC0A82" w:rsidRPr="00E955E5" w:rsidRDefault="00CC0A82" w:rsidP="00CC0A82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Single Fault State: ≤ 1mA</w:t>
            </w:r>
          </w:p>
        </w:tc>
        <w:tc>
          <w:tcPr>
            <w:tcW w:w="2338" w:type="dxa"/>
            <w:vAlign w:val="center"/>
          </w:tcPr>
          <w:p w14:paraId="1711CB4B" w14:textId="69704006" w:rsidR="00CC0A82" w:rsidRPr="00883E9F" w:rsidRDefault="00CC0A82" w:rsidP="00CC0A82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 xml:space="preserve">0.2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mA</w:t>
            </w:r>
          </w:p>
        </w:tc>
        <w:tc>
          <w:tcPr>
            <w:tcW w:w="2199" w:type="dxa"/>
            <w:vAlign w:val="center"/>
          </w:tcPr>
          <w:p w14:paraId="20B0C2E8" w14:textId="625872E4" w:rsidR="00CC0A82" w:rsidRPr="00883E9F" w:rsidRDefault="00CC0A82" w:rsidP="00CC0A82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C0A82" w:rsidRPr="00C175F8" w14:paraId="37B7A8DB" w14:textId="77777777" w:rsidTr="00F246C6">
        <w:tblPrEx>
          <w:jc w:val="center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70BAFE23" w14:textId="77777777" w:rsidR="00CC0A82" w:rsidRPr="00E955E5" w:rsidRDefault="00CC0A82" w:rsidP="00CC0A8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1E91D197" w14:textId="6D79072F" w:rsidR="00CC0A82" w:rsidRPr="00E955E5" w:rsidRDefault="00CC0A82" w:rsidP="00CC0A82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Enclosure Leakage Current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955E5">
              <w:rPr>
                <w:rFonts w:ascii="Arial" w:hAnsi="Arial" w:cs="Arial"/>
                <w:sz w:val="24"/>
                <w:szCs w:val="24"/>
              </w:rPr>
              <w:t>: ·</w:t>
            </w:r>
          </w:p>
          <w:p w14:paraId="614120B4" w14:textId="77777777" w:rsidR="00CC0A82" w:rsidRPr="00E955E5" w:rsidRDefault="00CC0A82" w:rsidP="00CC0A82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·Normal State: ≤ 0.1mA ·</w:t>
            </w:r>
          </w:p>
          <w:p w14:paraId="50B4661F" w14:textId="091E0F64" w:rsidR="00CC0A82" w:rsidRPr="00E955E5" w:rsidRDefault="00CC0A82" w:rsidP="00CC0A82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Single Fault State: ≤ 0.5mA</w:t>
            </w:r>
          </w:p>
        </w:tc>
        <w:tc>
          <w:tcPr>
            <w:tcW w:w="2338" w:type="dxa"/>
            <w:vAlign w:val="center"/>
          </w:tcPr>
          <w:p w14:paraId="33BE9232" w14:textId="1090F382" w:rsidR="00CC0A82" w:rsidRPr="00883E9F" w:rsidRDefault="00CC0A82" w:rsidP="00CC0A82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 xml:space="preserve">0.06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mA</w:t>
            </w:r>
          </w:p>
        </w:tc>
        <w:tc>
          <w:tcPr>
            <w:tcW w:w="2199" w:type="dxa"/>
            <w:vAlign w:val="center"/>
          </w:tcPr>
          <w:p w14:paraId="30FB6753" w14:textId="1E699FA2" w:rsidR="00CC0A82" w:rsidRPr="00883E9F" w:rsidRDefault="00CC0A82" w:rsidP="00CC0A82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C0A82" w:rsidRPr="00C175F8" w14:paraId="70087CDD" w14:textId="77777777" w:rsidTr="00F246C6">
        <w:tblPrEx>
          <w:jc w:val="center"/>
        </w:tblPrEx>
        <w:trPr>
          <w:trHeight w:val="407"/>
          <w:jc w:val="center"/>
        </w:trPr>
        <w:tc>
          <w:tcPr>
            <w:tcW w:w="2410" w:type="dxa"/>
            <w:vMerge w:val="restart"/>
            <w:vAlign w:val="center"/>
          </w:tcPr>
          <w:p w14:paraId="0D4C7521" w14:textId="74C95135" w:rsidR="00CC0A82" w:rsidRPr="00E955E5" w:rsidRDefault="00CC0A82" w:rsidP="00CC0A8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lastRenderedPageBreak/>
              <w:t>Dielectric Strength</w:t>
            </w:r>
          </w:p>
        </w:tc>
        <w:tc>
          <w:tcPr>
            <w:tcW w:w="7935" w:type="dxa"/>
            <w:gridSpan w:val="4"/>
            <w:vAlign w:val="center"/>
          </w:tcPr>
          <w:p w14:paraId="49362FAE" w14:textId="78FB25DA" w:rsidR="00CC0A82" w:rsidRPr="00E955E5" w:rsidRDefault="00CC0A82" w:rsidP="00CC0A82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383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Semua bagian jaringan listrik atau 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>casing</w:t>
            </w:r>
            <w:r w:rsidRPr="00E955E5">
              <w:rPr>
                <w:rFonts w:ascii="Arial" w:hAnsi="Arial" w:cs="Arial"/>
                <w:sz w:val="24"/>
                <w:szCs w:val="24"/>
              </w:rPr>
              <w:t xml:space="preserve"> logam dapat diakses dan sudah ter-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grounding </w:t>
            </w:r>
            <w:r w:rsidRPr="00E955E5">
              <w:rPr>
                <w:rFonts w:ascii="Arial" w:hAnsi="Arial" w:cs="Arial"/>
                <w:sz w:val="24"/>
                <w:szCs w:val="24"/>
              </w:rPr>
              <w:t xml:space="preserve">mampu menahan tegangan uji 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>High Voltage</w:t>
            </w:r>
            <w:r w:rsidRPr="00E955E5">
              <w:rPr>
                <w:rFonts w:ascii="Arial" w:hAnsi="Arial" w:cs="Arial"/>
                <w:sz w:val="24"/>
                <w:szCs w:val="24"/>
              </w:rPr>
              <w:t xml:space="preserve"> 1500 VAC 50Hz selama 1 menit tanpa mengalami gangguan / 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>flashover</w:t>
            </w:r>
          </w:p>
        </w:tc>
        <w:tc>
          <w:tcPr>
            <w:tcW w:w="2338" w:type="dxa"/>
            <w:vAlign w:val="center"/>
          </w:tcPr>
          <w:p w14:paraId="3ED004FF" w14:textId="738FF32E" w:rsidR="00CC0A82" w:rsidRPr="00883E9F" w:rsidRDefault="00CC0A82" w:rsidP="00CC0A82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4D5C7BDC" w14:textId="35103D5C" w:rsidR="00CC0A82" w:rsidRPr="00883E9F" w:rsidRDefault="00CC0A82" w:rsidP="00CC0A82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C0A82" w:rsidRPr="00C175F8" w14:paraId="2D2766CE" w14:textId="77777777" w:rsidTr="00F246C6">
        <w:tblPrEx>
          <w:jc w:val="center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10AB113D" w14:textId="77777777" w:rsidR="00CC0A82" w:rsidRPr="00E955E5" w:rsidRDefault="00CC0A82" w:rsidP="00CC0A8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0DC11AD1" w14:textId="641EB28B" w:rsidR="00CC0A82" w:rsidRPr="00E955E5" w:rsidRDefault="00CC0A82" w:rsidP="00CC0A82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Semua bagian jaringan listrik atau bagian luar yang tidak terlindungi oleh 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>grounding</w:t>
            </w:r>
            <w:r w:rsidRPr="00E955E5">
              <w:rPr>
                <w:rFonts w:ascii="Arial" w:hAnsi="Arial" w:cs="Arial"/>
                <w:sz w:val="24"/>
                <w:szCs w:val="24"/>
              </w:rPr>
              <w:t xml:space="preserve"> mampu menahan tegangan uji 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>High Voltage</w:t>
            </w:r>
            <w:r w:rsidRPr="00E955E5">
              <w:rPr>
                <w:rFonts w:ascii="Arial" w:hAnsi="Arial" w:cs="Arial"/>
                <w:sz w:val="24"/>
                <w:szCs w:val="24"/>
              </w:rPr>
              <w:t xml:space="preserve"> 4000 VAC 50Hz selama 1 menit tanpa mengalami gangguan / 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>flashover</w:t>
            </w:r>
          </w:p>
        </w:tc>
        <w:tc>
          <w:tcPr>
            <w:tcW w:w="2338" w:type="dxa"/>
            <w:vAlign w:val="center"/>
          </w:tcPr>
          <w:p w14:paraId="442E8C9B" w14:textId="0EFBD7D4" w:rsidR="00CC0A82" w:rsidRPr="00883E9F" w:rsidRDefault="00CC0A82" w:rsidP="00CC0A82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48D4F77E" w14:textId="30EF7F08" w:rsidR="00CC0A82" w:rsidRPr="00883E9F" w:rsidRDefault="00CC0A82" w:rsidP="00CC0A82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C0A82" w:rsidRPr="00C175F8" w14:paraId="7F4FF229" w14:textId="77777777" w:rsidTr="00F246C6">
        <w:tblPrEx>
          <w:jc w:val="center"/>
        </w:tblPrEx>
        <w:trPr>
          <w:trHeight w:val="776"/>
          <w:jc w:val="center"/>
        </w:trPr>
        <w:tc>
          <w:tcPr>
            <w:tcW w:w="2410" w:type="dxa"/>
            <w:vAlign w:val="center"/>
          </w:tcPr>
          <w:p w14:paraId="4DC01EED" w14:textId="166A1CA2" w:rsidR="00CC0A82" w:rsidRPr="00E955E5" w:rsidRDefault="00CC0A82" w:rsidP="00CC0A82">
            <w:pPr>
              <w:spacing w:line="360" w:lineRule="auto"/>
              <w:ind w:right="11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Hasil Pengujian</w:t>
            </w:r>
          </w:p>
        </w:tc>
        <w:tc>
          <w:tcPr>
            <w:tcW w:w="12472" w:type="dxa"/>
            <w:gridSpan w:val="6"/>
            <w:vAlign w:val="center"/>
          </w:tcPr>
          <w:p w14:paraId="78CD840D" w14:textId="62C43E57" w:rsidR="00CC0A82" w:rsidRPr="002F6FBF" w:rsidRDefault="00CC0A82" w:rsidP="00CC0A82">
            <w:pPr>
              <w:spacing w:line="360" w:lineRule="auto"/>
              <w:ind w:right="-568"/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</w:pPr>
            <w:r w:rsidRPr="002F6FBF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 xml:space="preserve">LULUS / </w:t>
            </w:r>
            <w:r w:rsidRPr="002F6FBF">
              <w:rPr>
                <w:rFonts w:ascii="Arial" w:hAnsi="Arial" w:cs="Arial"/>
                <w:b/>
                <w:bCs/>
                <w:strike/>
                <w:noProof/>
                <w:sz w:val="24"/>
                <w:szCs w:val="24"/>
              </w:rPr>
              <w:t>TIDAK LULUS</w:t>
            </w:r>
          </w:p>
        </w:tc>
      </w:tr>
    </w:tbl>
    <w:p w14:paraId="3B1C87FA" w14:textId="008703FC" w:rsidR="00B578F2" w:rsidRDefault="00B578F2" w:rsidP="001354B9">
      <w:pPr>
        <w:rPr>
          <w:rFonts w:ascii="Arial" w:hAnsi="Arial" w:cs="Arial"/>
          <w:b/>
          <w:sz w:val="24"/>
          <w:szCs w:val="24"/>
        </w:rPr>
      </w:pPr>
      <w:bookmarkStart w:id="0" w:name="_Hlk139201150"/>
    </w:p>
    <w:tbl>
      <w:tblPr>
        <w:tblStyle w:val="TableGrid"/>
        <w:tblW w:w="6343" w:type="dxa"/>
        <w:tblInd w:w="8500" w:type="dxa"/>
        <w:tblLook w:val="04A0" w:firstRow="1" w:lastRow="0" w:firstColumn="1" w:lastColumn="0" w:noHBand="0" w:noVBand="1"/>
      </w:tblPr>
      <w:tblGrid>
        <w:gridCol w:w="2126"/>
        <w:gridCol w:w="2126"/>
        <w:gridCol w:w="2091"/>
      </w:tblGrid>
      <w:tr w:rsidR="002078B3" w:rsidRPr="0015122F" w14:paraId="209DF95E" w14:textId="77777777" w:rsidTr="00504D10">
        <w:trPr>
          <w:trHeight w:val="387"/>
        </w:trPr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34C48F6A" w14:textId="77777777" w:rsidR="002078B3" w:rsidRPr="004D5996" w:rsidRDefault="002078B3" w:rsidP="00CE7FCB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4D5996">
              <w:rPr>
                <w:rFonts w:ascii="Tahoma" w:hAnsi="Tahoma" w:cs="Tahoma"/>
                <w:b/>
                <w:bCs/>
                <w:sz w:val="24"/>
                <w:szCs w:val="24"/>
              </w:rPr>
              <w:t>Dibuat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73BE9BCA" w14:textId="77777777" w:rsidR="002078B3" w:rsidRPr="004D5996" w:rsidRDefault="002078B3" w:rsidP="00CE7FCB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4D5996">
              <w:rPr>
                <w:rFonts w:ascii="Tahoma" w:hAnsi="Tahoma" w:cs="Tahoma"/>
                <w:b/>
                <w:bCs/>
                <w:sz w:val="24"/>
                <w:szCs w:val="24"/>
              </w:rPr>
              <w:t>Diperiksa</w:t>
            </w:r>
          </w:p>
        </w:tc>
        <w:tc>
          <w:tcPr>
            <w:tcW w:w="2091" w:type="dxa"/>
            <w:tcBorders>
              <w:bottom w:val="single" w:sz="4" w:space="0" w:color="auto"/>
            </w:tcBorders>
            <w:vAlign w:val="center"/>
          </w:tcPr>
          <w:p w14:paraId="726B7CC1" w14:textId="77777777" w:rsidR="002078B3" w:rsidRPr="004D5996" w:rsidRDefault="002078B3" w:rsidP="00CE7FCB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4D5996">
              <w:rPr>
                <w:rFonts w:ascii="Tahoma" w:hAnsi="Tahoma" w:cs="Tahoma"/>
                <w:b/>
                <w:bCs/>
                <w:sz w:val="24"/>
                <w:szCs w:val="24"/>
              </w:rPr>
              <w:t>Disetujui</w:t>
            </w:r>
          </w:p>
        </w:tc>
      </w:tr>
      <w:tr w:rsidR="002078B3" w:rsidRPr="0015122F" w14:paraId="6F8C5A17" w14:textId="77777777" w:rsidTr="00504D10">
        <w:trPr>
          <w:trHeight w:val="1414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744B5C" w14:textId="77777777" w:rsidR="002078B3" w:rsidRPr="0016129A" w:rsidRDefault="002078B3" w:rsidP="00CE7FCB">
            <w:pPr>
              <w:jc w:val="center"/>
              <w:rPr>
                <w:rFonts w:ascii="Tahoma" w:hAnsi="Tahoma" w:cs="Tahoma"/>
                <w:sz w:val="24"/>
                <w:szCs w:val="24"/>
                <w:lang w:val="en-ID"/>
              </w:rPr>
            </w:pPr>
            <w:r w:rsidRPr="0016129A">
              <w:rPr>
                <w:rFonts w:ascii="Tahoma" w:hAnsi="Tahoma" w:cs="Tahoma"/>
                <w:noProof/>
                <w:sz w:val="24"/>
                <w:szCs w:val="24"/>
                <w:lang w:val="en-ID"/>
              </w:rPr>
              <w:drawing>
                <wp:anchor distT="0" distB="0" distL="114300" distR="114300" simplePos="0" relativeHeight="251662336" behindDoc="0" locked="0" layoutInCell="1" allowOverlap="1" wp14:anchorId="17D6581B" wp14:editId="14FEB497">
                  <wp:simplePos x="0" y="0"/>
                  <wp:positionH relativeFrom="column">
                    <wp:posOffset>253365</wp:posOffset>
                  </wp:positionH>
                  <wp:positionV relativeFrom="paragraph">
                    <wp:posOffset>-31115</wp:posOffset>
                  </wp:positionV>
                  <wp:extent cx="723900" cy="838200"/>
                  <wp:effectExtent l="0" t="0" r="0" b="0"/>
                  <wp:wrapNone/>
                  <wp:docPr id="124148749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37BFBCF" w14:textId="77777777" w:rsidR="002078B3" w:rsidRPr="0015122F" w:rsidRDefault="002078B3" w:rsidP="00CE7FC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7829E9" w14:textId="77777777" w:rsidR="002078B3" w:rsidRPr="003F7E90" w:rsidRDefault="002078B3" w:rsidP="00CE7FCB">
            <w:pPr>
              <w:jc w:val="center"/>
              <w:rPr>
                <w:rFonts w:ascii="Tahoma" w:hAnsi="Tahoma" w:cs="Tahoma"/>
                <w:sz w:val="24"/>
                <w:szCs w:val="24"/>
                <w:lang w:val="en-ID"/>
              </w:rPr>
            </w:pPr>
            <w:r w:rsidRPr="003F7E90">
              <w:rPr>
                <w:rFonts w:ascii="Tahoma" w:hAnsi="Tahoma" w:cs="Tahoma"/>
                <w:noProof/>
                <w:sz w:val="24"/>
                <w:szCs w:val="24"/>
                <w:lang w:val="en-ID"/>
              </w:rPr>
              <w:drawing>
                <wp:anchor distT="0" distB="0" distL="114300" distR="114300" simplePos="0" relativeHeight="251663360" behindDoc="0" locked="0" layoutInCell="1" allowOverlap="1" wp14:anchorId="0A62C1DA" wp14:editId="09B37621">
                  <wp:simplePos x="0" y="0"/>
                  <wp:positionH relativeFrom="column">
                    <wp:posOffset>204111</wp:posOffset>
                  </wp:positionH>
                  <wp:positionV relativeFrom="paragraph">
                    <wp:posOffset>-3423</wp:posOffset>
                  </wp:positionV>
                  <wp:extent cx="790575" cy="771525"/>
                  <wp:effectExtent l="0" t="0" r="9525" b="9525"/>
                  <wp:wrapNone/>
                  <wp:docPr id="214494023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7AECB744" w14:textId="77777777" w:rsidR="002078B3" w:rsidRPr="0016129A" w:rsidRDefault="002078B3" w:rsidP="00CE7FCB">
            <w:pPr>
              <w:jc w:val="center"/>
              <w:rPr>
                <w:rFonts w:ascii="Tahoma" w:hAnsi="Tahoma" w:cs="Tahoma"/>
                <w:sz w:val="24"/>
                <w:szCs w:val="24"/>
                <w:lang w:val="en-ID"/>
              </w:rPr>
            </w:pPr>
          </w:p>
          <w:p w14:paraId="663FB3FF" w14:textId="77777777" w:rsidR="002078B3" w:rsidRPr="0015122F" w:rsidRDefault="002078B3" w:rsidP="00CE7FC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E92710" w14:textId="77777777" w:rsidR="002078B3" w:rsidRPr="0015122F" w:rsidRDefault="002078B3" w:rsidP="00CE7FC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44C790BA" wp14:editId="5C8440EB">
                  <wp:simplePos x="0" y="0"/>
                  <wp:positionH relativeFrom="margin">
                    <wp:posOffset>-280670</wp:posOffset>
                  </wp:positionH>
                  <wp:positionV relativeFrom="paragraph">
                    <wp:posOffset>-84455</wp:posOffset>
                  </wp:positionV>
                  <wp:extent cx="1828800" cy="1105535"/>
                  <wp:effectExtent l="0" t="0" r="0" b="0"/>
                  <wp:wrapNone/>
                  <wp:docPr id="5806787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10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F7E90">
              <w:rPr>
                <w:rFonts w:ascii="Tahoma" w:hAnsi="Tahoma" w:cs="Tahoma"/>
                <w:noProof/>
                <w:sz w:val="24"/>
                <w:szCs w:val="24"/>
                <w:lang w:val="en-ID"/>
              </w:rPr>
              <w:drawing>
                <wp:anchor distT="0" distB="0" distL="114300" distR="114300" simplePos="0" relativeHeight="251664384" behindDoc="0" locked="0" layoutInCell="1" allowOverlap="1" wp14:anchorId="4A01D6F4" wp14:editId="43A038D0">
                  <wp:simplePos x="0" y="0"/>
                  <wp:positionH relativeFrom="column">
                    <wp:posOffset>198755</wp:posOffset>
                  </wp:positionH>
                  <wp:positionV relativeFrom="paragraph">
                    <wp:posOffset>9525</wp:posOffset>
                  </wp:positionV>
                  <wp:extent cx="790575" cy="771525"/>
                  <wp:effectExtent l="0" t="0" r="9525" b="9525"/>
                  <wp:wrapNone/>
                  <wp:docPr id="115076769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078B3" w:rsidRPr="0015122F" w14:paraId="36AFEF40" w14:textId="77777777" w:rsidTr="00504D10">
        <w:trPr>
          <w:trHeight w:val="443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916EB" w14:textId="77777777" w:rsidR="002078B3" w:rsidRPr="0015122F" w:rsidRDefault="002078B3" w:rsidP="00CE7FC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Staff QC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12B3C" w14:textId="77777777" w:rsidR="002078B3" w:rsidRPr="0015122F" w:rsidRDefault="002078B3" w:rsidP="00CE7FC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Spv. QC</w:t>
            </w:r>
          </w:p>
        </w:tc>
        <w:tc>
          <w:tcPr>
            <w:tcW w:w="2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46C00" w14:textId="77777777" w:rsidR="002078B3" w:rsidRPr="0015122F" w:rsidRDefault="002078B3" w:rsidP="00CE7FC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Kabag QC</w:t>
            </w:r>
          </w:p>
        </w:tc>
      </w:tr>
      <w:tr w:rsidR="002078B3" w:rsidRPr="0015122F" w14:paraId="17AE6145" w14:textId="77777777" w:rsidTr="00504D10">
        <w:trPr>
          <w:trHeight w:val="451"/>
        </w:trPr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167A4D62" w14:textId="77777777" w:rsidR="002078B3" w:rsidRPr="0015122F" w:rsidRDefault="002078B3" w:rsidP="00CE7FC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08/05/24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6CF767FD" w14:textId="77777777" w:rsidR="002078B3" w:rsidRPr="0015122F" w:rsidRDefault="002078B3" w:rsidP="00CE7FC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08/05/24</w:t>
            </w:r>
          </w:p>
        </w:tc>
        <w:tc>
          <w:tcPr>
            <w:tcW w:w="2091" w:type="dxa"/>
            <w:tcBorders>
              <w:top w:val="single" w:sz="4" w:space="0" w:color="auto"/>
            </w:tcBorders>
            <w:vAlign w:val="center"/>
          </w:tcPr>
          <w:p w14:paraId="6A5D485F" w14:textId="77777777" w:rsidR="002078B3" w:rsidRPr="0015122F" w:rsidRDefault="002078B3" w:rsidP="00CE7FC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08/05/24</w:t>
            </w:r>
          </w:p>
        </w:tc>
      </w:tr>
    </w:tbl>
    <w:p w14:paraId="767FD9DF" w14:textId="77777777" w:rsidR="002078B3" w:rsidRDefault="002078B3" w:rsidP="001354B9">
      <w:pPr>
        <w:rPr>
          <w:rFonts w:ascii="Arial" w:hAnsi="Arial" w:cs="Arial"/>
          <w:b/>
          <w:sz w:val="24"/>
          <w:szCs w:val="24"/>
        </w:rPr>
      </w:pPr>
    </w:p>
    <w:bookmarkEnd w:id="0"/>
    <w:p w14:paraId="30F4CBFA" w14:textId="77777777" w:rsidR="002078B3" w:rsidRPr="00C175F8" w:rsidRDefault="002078B3" w:rsidP="001354B9">
      <w:pPr>
        <w:rPr>
          <w:rFonts w:ascii="Arial" w:hAnsi="Arial" w:cs="Arial"/>
          <w:b/>
          <w:sz w:val="24"/>
          <w:szCs w:val="24"/>
        </w:rPr>
      </w:pPr>
    </w:p>
    <w:sectPr w:rsidR="002078B3" w:rsidRPr="00C175F8" w:rsidSect="00A26262">
      <w:headerReference w:type="default" r:id="rId11"/>
      <w:pgSz w:w="16839" w:h="11907" w:orient="landscape" w:code="9"/>
      <w:pgMar w:top="1701" w:right="1701" w:bottom="85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C8A9A4" w14:textId="77777777" w:rsidR="00032D88" w:rsidRDefault="00032D88" w:rsidP="00C47238">
      <w:pPr>
        <w:spacing w:after="0" w:line="240" w:lineRule="auto"/>
      </w:pPr>
      <w:r>
        <w:separator/>
      </w:r>
    </w:p>
  </w:endnote>
  <w:endnote w:type="continuationSeparator" w:id="0">
    <w:p w14:paraId="2E1E7C99" w14:textId="77777777" w:rsidR="00032D88" w:rsidRDefault="00032D88" w:rsidP="00C47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A6B823" w14:textId="77777777" w:rsidR="00032D88" w:rsidRDefault="00032D88" w:rsidP="00C47238">
      <w:pPr>
        <w:spacing w:after="0" w:line="240" w:lineRule="auto"/>
      </w:pPr>
      <w:r>
        <w:separator/>
      </w:r>
    </w:p>
  </w:footnote>
  <w:footnote w:type="continuationSeparator" w:id="0">
    <w:p w14:paraId="2CC02753" w14:textId="77777777" w:rsidR="00032D88" w:rsidRDefault="00032D88" w:rsidP="00C47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47EBF" w14:textId="77777777" w:rsidR="00223785" w:rsidRDefault="00223785" w:rsidP="00223785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sz w:val="20"/>
        <w:szCs w:val="20"/>
      </w:rPr>
    </w:pPr>
  </w:p>
  <w:p w14:paraId="7BEF3F5F" w14:textId="58F70B02" w:rsidR="00223785" w:rsidRDefault="00223785" w:rsidP="0022378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</w:rPr>
    </w:pPr>
  </w:p>
  <w:p w14:paraId="245F257C" w14:textId="186E3EBF" w:rsidR="00223785" w:rsidRPr="00FD2D39" w:rsidRDefault="00223785" w:rsidP="00355C5A">
    <w:pPr>
      <w:spacing w:after="0"/>
      <w:ind w:left="1560"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hidden="0" allowOverlap="1" wp14:anchorId="7BFFF23B" wp14:editId="6E2544E4">
          <wp:simplePos x="0" y="0"/>
          <wp:positionH relativeFrom="margin">
            <wp:posOffset>352425</wp:posOffset>
          </wp:positionH>
          <wp:positionV relativeFrom="paragraph">
            <wp:posOffset>38100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06A56824" w14:textId="78CBCB33" w:rsidR="00223785" w:rsidRPr="00FD2D39" w:rsidRDefault="00223785" w:rsidP="00355C5A">
    <w:pPr>
      <w:spacing w:after="0"/>
      <w:ind w:left="1560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>: Jl. Pantai Indah Selatan, Komplek ELB – PIK Blok M3-12, Kamal</w:t>
    </w:r>
    <w:r>
      <w:rPr>
        <w:rFonts w:ascii="Times New Roman" w:hAnsi="Times New Roman" w:cs="Times New Roman"/>
      </w:rPr>
      <w:t xml:space="preserve"> </w:t>
    </w:r>
    <w:r w:rsidRPr="00FD2D39">
      <w:rPr>
        <w:rFonts w:ascii="Times New Roman" w:hAnsi="Times New Roman" w:cs="Times New Roman"/>
      </w:rPr>
      <w:t xml:space="preserve">Muara, Pejaringan DKI Jakarta 14470 </w:t>
    </w:r>
  </w:p>
  <w:p w14:paraId="1298F1F1" w14:textId="77777777" w:rsidR="00223785" w:rsidRDefault="00223785" w:rsidP="00355C5A">
    <w:pPr>
      <w:spacing w:after="0"/>
      <w:ind w:left="1560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Pabrik</w:t>
    </w:r>
    <w:r w:rsidRPr="00FD2D39">
      <w:rPr>
        <w:rFonts w:ascii="Times New Roman" w:hAnsi="Times New Roman" w:cs="Times New Roman"/>
      </w:rPr>
      <w:tab/>
      <w:t xml:space="preserve">: Jl. Pinang Blok F23-15B, Kawasan Industri Delta Silicon 3, Cikarang </w:t>
    </w:r>
  </w:p>
  <w:p w14:paraId="10865B42" w14:textId="77777777" w:rsidR="00223785" w:rsidRPr="00FD2D39" w:rsidRDefault="00223785" w:rsidP="00355C5A">
    <w:pPr>
      <w:spacing w:after="0"/>
      <w:ind w:left="1560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0D67A901" w14:textId="77777777" w:rsidR="00223785" w:rsidRDefault="00000000" w:rsidP="0022378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  <w:bookmarkStart w:id="1" w:name="_heading=h.30j0zll" w:colFirst="0" w:colLast="0"/>
    <w:bookmarkEnd w:id="1"/>
    <w:r>
      <w:rPr>
        <w:rFonts w:ascii="Times New Roman" w:hAnsi="Times New Roman" w:cs="Times New Roman"/>
      </w:rPr>
      <w:pict w14:anchorId="5A6491A6">
        <v:rect id="_x0000_i1025" style="width:0;height:1.5pt" o:hralign="center" o:hrstd="t" o:hr="t" fillcolor="#a0a0a0" stroked="f"/>
      </w:pict>
    </w:r>
  </w:p>
  <w:p w14:paraId="5CCB3D6A" w14:textId="77777777" w:rsidR="00223785" w:rsidRDefault="00223785" w:rsidP="0022378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</w:p>
  <w:p w14:paraId="463E10B2" w14:textId="4E82F7CA" w:rsidR="001354B9" w:rsidRPr="00223785" w:rsidRDefault="000A27B7" w:rsidP="000A27B7">
    <w:pPr>
      <w:pStyle w:val="Header"/>
      <w:tabs>
        <w:tab w:val="clear" w:pos="4513"/>
        <w:tab w:val="clear" w:pos="9026"/>
        <w:tab w:val="left" w:pos="1293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B0D7C"/>
    <w:multiLevelType w:val="hybridMultilevel"/>
    <w:tmpl w:val="249AA9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C0EF7"/>
    <w:multiLevelType w:val="hybridMultilevel"/>
    <w:tmpl w:val="74DC95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C05F5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86122"/>
    <w:multiLevelType w:val="hybridMultilevel"/>
    <w:tmpl w:val="2EEEE3B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AB45C2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44593E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C447C1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D8588E"/>
    <w:multiLevelType w:val="hybridMultilevel"/>
    <w:tmpl w:val="12C433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E471B2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434005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4E44C1"/>
    <w:multiLevelType w:val="hybridMultilevel"/>
    <w:tmpl w:val="E13C4B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504458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183F99"/>
    <w:multiLevelType w:val="hybridMultilevel"/>
    <w:tmpl w:val="1FDA3E6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7F31BE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9D5F07"/>
    <w:multiLevelType w:val="hybridMultilevel"/>
    <w:tmpl w:val="0414D4A8"/>
    <w:lvl w:ilvl="0" w:tplc="7B20EC0A">
      <w:numFmt w:val="bullet"/>
      <w:lvlText w:val="-"/>
      <w:lvlJc w:val="left"/>
      <w:pPr>
        <w:ind w:left="743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15" w15:restartNumberingAfterBreak="0">
    <w:nsid w:val="6B183EB5"/>
    <w:multiLevelType w:val="hybridMultilevel"/>
    <w:tmpl w:val="1D164670"/>
    <w:lvl w:ilvl="0" w:tplc="75CCA36E">
      <w:start w:val="20"/>
      <w:numFmt w:val="bullet"/>
      <w:lvlText w:val=""/>
      <w:lvlJc w:val="left"/>
      <w:pPr>
        <w:ind w:left="1017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3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5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7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9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1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3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5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77" w:hanging="360"/>
      </w:pPr>
      <w:rPr>
        <w:rFonts w:ascii="Wingdings" w:hAnsi="Wingdings" w:hint="default"/>
      </w:rPr>
    </w:lvl>
  </w:abstractNum>
  <w:abstractNum w:abstractNumId="16" w15:restartNumberingAfterBreak="0">
    <w:nsid w:val="6BFF5B64"/>
    <w:multiLevelType w:val="hybridMultilevel"/>
    <w:tmpl w:val="1FFEC2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D90DA8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7323EA"/>
    <w:multiLevelType w:val="hybridMultilevel"/>
    <w:tmpl w:val="06286D4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70243320">
    <w:abstractNumId w:val="12"/>
  </w:num>
  <w:num w:numId="2" w16cid:durableId="436146852">
    <w:abstractNumId w:val="7"/>
  </w:num>
  <w:num w:numId="3" w16cid:durableId="1316489619">
    <w:abstractNumId w:val="18"/>
  </w:num>
  <w:num w:numId="4" w16cid:durableId="1160466380">
    <w:abstractNumId w:val="1"/>
  </w:num>
  <w:num w:numId="5" w16cid:durableId="1581332560">
    <w:abstractNumId w:val="3"/>
  </w:num>
  <w:num w:numId="6" w16cid:durableId="33847556">
    <w:abstractNumId w:val="10"/>
  </w:num>
  <w:num w:numId="7" w16cid:durableId="470825577">
    <w:abstractNumId w:val="0"/>
  </w:num>
  <w:num w:numId="8" w16cid:durableId="1857497548">
    <w:abstractNumId w:val="15"/>
  </w:num>
  <w:num w:numId="9" w16cid:durableId="1433547144">
    <w:abstractNumId w:val="16"/>
  </w:num>
  <w:num w:numId="10" w16cid:durableId="987366131">
    <w:abstractNumId w:val="2"/>
  </w:num>
  <w:num w:numId="11" w16cid:durableId="36321603">
    <w:abstractNumId w:val="8"/>
  </w:num>
  <w:num w:numId="12" w16cid:durableId="1401904253">
    <w:abstractNumId w:val="4"/>
  </w:num>
  <w:num w:numId="13" w16cid:durableId="772626003">
    <w:abstractNumId w:val="11"/>
  </w:num>
  <w:num w:numId="14" w16cid:durableId="1019088976">
    <w:abstractNumId w:val="9"/>
  </w:num>
  <w:num w:numId="15" w16cid:durableId="111294398">
    <w:abstractNumId w:val="13"/>
  </w:num>
  <w:num w:numId="16" w16cid:durableId="2096395856">
    <w:abstractNumId w:val="6"/>
  </w:num>
  <w:num w:numId="17" w16cid:durableId="1163273853">
    <w:abstractNumId w:val="14"/>
  </w:num>
  <w:num w:numId="18" w16cid:durableId="375005449">
    <w:abstractNumId w:val="17"/>
  </w:num>
  <w:num w:numId="19" w16cid:durableId="14874712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1C2"/>
    <w:rsid w:val="00002ECA"/>
    <w:rsid w:val="000054EF"/>
    <w:rsid w:val="00032D88"/>
    <w:rsid w:val="00036598"/>
    <w:rsid w:val="000404F7"/>
    <w:rsid w:val="0005509F"/>
    <w:rsid w:val="00062BC9"/>
    <w:rsid w:val="00065E17"/>
    <w:rsid w:val="00070A8A"/>
    <w:rsid w:val="00075C22"/>
    <w:rsid w:val="00076B33"/>
    <w:rsid w:val="0008413F"/>
    <w:rsid w:val="000874F7"/>
    <w:rsid w:val="000912ED"/>
    <w:rsid w:val="00094AED"/>
    <w:rsid w:val="000A27B7"/>
    <w:rsid w:val="000B39E5"/>
    <w:rsid w:val="000B4857"/>
    <w:rsid w:val="000C7F96"/>
    <w:rsid w:val="000D38BD"/>
    <w:rsid w:val="000D479E"/>
    <w:rsid w:val="000F37BD"/>
    <w:rsid w:val="001019EC"/>
    <w:rsid w:val="001102C0"/>
    <w:rsid w:val="0011676C"/>
    <w:rsid w:val="001348FE"/>
    <w:rsid w:val="001354B9"/>
    <w:rsid w:val="00151F87"/>
    <w:rsid w:val="00160DCF"/>
    <w:rsid w:val="00162F78"/>
    <w:rsid w:val="001644C0"/>
    <w:rsid w:val="00165716"/>
    <w:rsid w:val="00170864"/>
    <w:rsid w:val="00180FBB"/>
    <w:rsid w:val="00184502"/>
    <w:rsid w:val="001853C2"/>
    <w:rsid w:val="00187892"/>
    <w:rsid w:val="001B2A81"/>
    <w:rsid w:val="001D491D"/>
    <w:rsid w:val="001E765E"/>
    <w:rsid w:val="001F4520"/>
    <w:rsid w:val="001F6669"/>
    <w:rsid w:val="002004C8"/>
    <w:rsid w:val="002078B3"/>
    <w:rsid w:val="00223785"/>
    <w:rsid w:val="00223EA0"/>
    <w:rsid w:val="00227347"/>
    <w:rsid w:val="00244F6E"/>
    <w:rsid w:val="00251AFA"/>
    <w:rsid w:val="00253A40"/>
    <w:rsid w:val="0025769C"/>
    <w:rsid w:val="0026276E"/>
    <w:rsid w:val="00270771"/>
    <w:rsid w:val="00273694"/>
    <w:rsid w:val="002A06B3"/>
    <w:rsid w:val="002A221A"/>
    <w:rsid w:val="002A5D72"/>
    <w:rsid w:val="002B5861"/>
    <w:rsid w:val="002C76C3"/>
    <w:rsid w:val="002D18E5"/>
    <w:rsid w:val="002E53D8"/>
    <w:rsid w:val="002F03AF"/>
    <w:rsid w:val="002F6FBF"/>
    <w:rsid w:val="0030565D"/>
    <w:rsid w:val="003056CD"/>
    <w:rsid w:val="00314779"/>
    <w:rsid w:val="003202F2"/>
    <w:rsid w:val="00321D5A"/>
    <w:rsid w:val="00325AEF"/>
    <w:rsid w:val="00333570"/>
    <w:rsid w:val="00355C5A"/>
    <w:rsid w:val="0035615D"/>
    <w:rsid w:val="0036742B"/>
    <w:rsid w:val="00376B58"/>
    <w:rsid w:val="00384C54"/>
    <w:rsid w:val="003904E2"/>
    <w:rsid w:val="00391786"/>
    <w:rsid w:val="003A2667"/>
    <w:rsid w:val="003C0F79"/>
    <w:rsid w:val="003C3879"/>
    <w:rsid w:val="003C4578"/>
    <w:rsid w:val="003D7D24"/>
    <w:rsid w:val="003E6DE2"/>
    <w:rsid w:val="003F0FF0"/>
    <w:rsid w:val="003F1471"/>
    <w:rsid w:val="003F6DEB"/>
    <w:rsid w:val="00404CE1"/>
    <w:rsid w:val="00404F52"/>
    <w:rsid w:val="00416CE5"/>
    <w:rsid w:val="004202C5"/>
    <w:rsid w:val="0042153B"/>
    <w:rsid w:val="0042454F"/>
    <w:rsid w:val="00424A00"/>
    <w:rsid w:val="004315F7"/>
    <w:rsid w:val="0044601B"/>
    <w:rsid w:val="0046641A"/>
    <w:rsid w:val="004748C1"/>
    <w:rsid w:val="00481932"/>
    <w:rsid w:val="00482A15"/>
    <w:rsid w:val="004908CB"/>
    <w:rsid w:val="00491622"/>
    <w:rsid w:val="00495FC7"/>
    <w:rsid w:val="004A130B"/>
    <w:rsid w:val="004A19CC"/>
    <w:rsid w:val="004A3578"/>
    <w:rsid w:val="004B0395"/>
    <w:rsid w:val="004B2145"/>
    <w:rsid w:val="004B404A"/>
    <w:rsid w:val="004D5877"/>
    <w:rsid w:val="004F13B8"/>
    <w:rsid w:val="004F7AE0"/>
    <w:rsid w:val="005019DF"/>
    <w:rsid w:val="00504D10"/>
    <w:rsid w:val="00513ED0"/>
    <w:rsid w:val="0052078C"/>
    <w:rsid w:val="00522465"/>
    <w:rsid w:val="00522B5B"/>
    <w:rsid w:val="00526E33"/>
    <w:rsid w:val="00533F04"/>
    <w:rsid w:val="00536FCE"/>
    <w:rsid w:val="0056415A"/>
    <w:rsid w:val="005B0A6C"/>
    <w:rsid w:val="005B1DDE"/>
    <w:rsid w:val="005B47FB"/>
    <w:rsid w:val="005E3A91"/>
    <w:rsid w:val="005E6AC8"/>
    <w:rsid w:val="005F24C8"/>
    <w:rsid w:val="00611664"/>
    <w:rsid w:val="00615258"/>
    <w:rsid w:val="00616585"/>
    <w:rsid w:val="0065769A"/>
    <w:rsid w:val="00667E33"/>
    <w:rsid w:val="00674D3E"/>
    <w:rsid w:val="0068573D"/>
    <w:rsid w:val="0068774F"/>
    <w:rsid w:val="00690444"/>
    <w:rsid w:val="00692614"/>
    <w:rsid w:val="006B1CBE"/>
    <w:rsid w:val="006C3AA7"/>
    <w:rsid w:val="006C485B"/>
    <w:rsid w:val="006D11C2"/>
    <w:rsid w:val="006D542E"/>
    <w:rsid w:val="006D65F8"/>
    <w:rsid w:val="006E0A89"/>
    <w:rsid w:val="006E2153"/>
    <w:rsid w:val="0070015E"/>
    <w:rsid w:val="00707ABF"/>
    <w:rsid w:val="00717FA5"/>
    <w:rsid w:val="00730F6C"/>
    <w:rsid w:val="007347A2"/>
    <w:rsid w:val="00755EB2"/>
    <w:rsid w:val="0077129D"/>
    <w:rsid w:val="007833E5"/>
    <w:rsid w:val="00785414"/>
    <w:rsid w:val="007928D5"/>
    <w:rsid w:val="00795B6A"/>
    <w:rsid w:val="007A51D3"/>
    <w:rsid w:val="007A72E0"/>
    <w:rsid w:val="007B61FC"/>
    <w:rsid w:val="007C5370"/>
    <w:rsid w:val="007C71EB"/>
    <w:rsid w:val="007D2C5C"/>
    <w:rsid w:val="007D3D69"/>
    <w:rsid w:val="007E0E9C"/>
    <w:rsid w:val="007E25D6"/>
    <w:rsid w:val="007F6D9F"/>
    <w:rsid w:val="008039C9"/>
    <w:rsid w:val="0081041A"/>
    <w:rsid w:val="008107D5"/>
    <w:rsid w:val="0081348F"/>
    <w:rsid w:val="00836B84"/>
    <w:rsid w:val="00856333"/>
    <w:rsid w:val="00860A72"/>
    <w:rsid w:val="00867593"/>
    <w:rsid w:val="008720CB"/>
    <w:rsid w:val="00883E9F"/>
    <w:rsid w:val="008A34F6"/>
    <w:rsid w:val="008A605B"/>
    <w:rsid w:val="008B0661"/>
    <w:rsid w:val="008C028C"/>
    <w:rsid w:val="008E02EA"/>
    <w:rsid w:val="008F0BD2"/>
    <w:rsid w:val="008F1C6A"/>
    <w:rsid w:val="008F7438"/>
    <w:rsid w:val="00906FC6"/>
    <w:rsid w:val="0091028E"/>
    <w:rsid w:val="009220B4"/>
    <w:rsid w:val="00922C42"/>
    <w:rsid w:val="009308A4"/>
    <w:rsid w:val="00946F42"/>
    <w:rsid w:val="00952452"/>
    <w:rsid w:val="009558BE"/>
    <w:rsid w:val="009567AB"/>
    <w:rsid w:val="00957D14"/>
    <w:rsid w:val="009619EE"/>
    <w:rsid w:val="0097722F"/>
    <w:rsid w:val="009848B2"/>
    <w:rsid w:val="009904E1"/>
    <w:rsid w:val="009B00F4"/>
    <w:rsid w:val="009B2F6D"/>
    <w:rsid w:val="009B6335"/>
    <w:rsid w:val="009C12A8"/>
    <w:rsid w:val="009C2157"/>
    <w:rsid w:val="009D14A3"/>
    <w:rsid w:val="009D315C"/>
    <w:rsid w:val="009F32C2"/>
    <w:rsid w:val="009F42C8"/>
    <w:rsid w:val="00A26262"/>
    <w:rsid w:val="00A6349E"/>
    <w:rsid w:val="00A671A8"/>
    <w:rsid w:val="00A816F5"/>
    <w:rsid w:val="00A820D8"/>
    <w:rsid w:val="00A8673D"/>
    <w:rsid w:val="00A87203"/>
    <w:rsid w:val="00A94189"/>
    <w:rsid w:val="00A9520E"/>
    <w:rsid w:val="00A95532"/>
    <w:rsid w:val="00A9794E"/>
    <w:rsid w:val="00A97FAE"/>
    <w:rsid w:val="00AA1769"/>
    <w:rsid w:val="00AA2250"/>
    <w:rsid w:val="00AD156E"/>
    <w:rsid w:val="00AD2E8C"/>
    <w:rsid w:val="00AE09AC"/>
    <w:rsid w:val="00AE5E5F"/>
    <w:rsid w:val="00AF191B"/>
    <w:rsid w:val="00AF54BB"/>
    <w:rsid w:val="00AF5D7B"/>
    <w:rsid w:val="00AF5FE6"/>
    <w:rsid w:val="00AF7ACF"/>
    <w:rsid w:val="00B12EB1"/>
    <w:rsid w:val="00B1349E"/>
    <w:rsid w:val="00B21041"/>
    <w:rsid w:val="00B2640B"/>
    <w:rsid w:val="00B41BA6"/>
    <w:rsid w:val="00B41F50"/>
    <w:rsid w:val="00B46D11"/>
    <w:rsid w:val="00B54C49"/>
    <w:rsid w:val="00B578F2"/>
    <w:rsid w:val="00B713A7"/>
    <w:rsid w:val="00B73E28"/>
    <w:rsid w:val="00B76106"/>
    <w:rsid w:val="00B8323C"/>
    <w:rsid w:val="00B94F54"/>
    <w:rsid w:val="00BA03EC"/>
    <w:rsid w:val="00BA44AC"/>
    <w:rsid w:val="00BB123F"/>
    <w:rsid w:val="00BB608A"/>
    <w:rsid w:val="00BC3F23"/>
    <w:rsid w:val="00BD5168"/>
    <w:rsid w:val="00BE1B70"/>
    <w:rsid w:val="00BE59BE"/>
    <w:rsid w:val="00C046C7"/>
    <w:rsid w:val="00C10397"/>
    <w:rsid w:val="00C175F8"/>
    <w:rsid w:val="00C25EED"/>
    <w:rsid w:val="00C332DD"/>
    <w:rsid w:val="00C40228"/>
    <w:rsid w:val="00C47238"/>
    <w:rsid w:val="00C56101"/>
    <w:rsid w:val="00C56D55"/>
    <w:rsid w:val="00C725CB"/>
    <w:rsid w:val="00C75E10"/>
    <w:rsid w:val="00C802C1"/>
    <w:rsid w:val="00C8169C"/>
    <w:rsid w:val="00C93D7C"/>
    <w:rsid w:val="00C96B22"/>
    <w:rsid w:val="00CB00EB"/>
    <w:rsid w:val="00CB5DE5"/>
    <w:rsid w:val="00CC0A82"/>
    <w:rsid w:val="00CD4747"/>
    <w:rsid w:val="00CD5A6F"/>
    <w:rsid w:val="00CE6462"/>
    <w:rsid w:val="00D157CA"/>
    <w:rsid w:val="00D21D3C"/>
    <w:rsid w:val="00D23BAE"/>
    <w:rsid w:val="00D30229"/>
    <w:rsid w:val="00D30EE3"/>
    <w:rsid w:val="00D42E3A"/>
    <w:rsid w:val="00D44F57"/>
    <w:rsid w:val="00D523A1"/>
    <w:rsid w:val="00D63CB7"/>
    <w:rsid w:val="00D714C5"/>
    <w:rsid w:val="00D73996"/>
    <w:rsid w:val="00D80E6A"/>
    <w:rsid w:val="00D93A7D"/>
    <w:rsid w:val="00DA020F"/>
    <w:rsid w:val="00DA3480"/>
    <w:rsid w:val="00DB2422"/>
    <w:rsid w:val="00DB2479"/>
    <w:rsid w:val="00DE3DC2"/>
    <w:rsid w:val="00DF3BC1"/>
    <w:rsid w:val="00DF7A82"/>
    <w:rsid w:val="00E011D3"/>
    <w:rsid w:val="00E14C73"/>
    <w:rsid w:val="00E23F13"/>
    <w:rsid w:val="00E40105"/>
    <w:rsid w:val="00E42269"/>
    <w:rsid w:val="00E73BC4"/>
    <w:rsid w:val="00E767D6"/>
    <w:rsid w:val="00E9192A"/>
    <w:rsid w:val="00E955E5"/>
    <w:rsid w:val="00E962AF"/>
    <w:rsid w:val="00EA4E79"/>
    <w:rsid w:val="00EA53D8"/>
    <w:rsid w:val="00EB3719"/>
    <w:rsid w:val="00EB3A8E"/>
    <w:rsid w:val="00EC75C3"/>
    <w:rsid w:val="00EC7ADD"/>
    <w:rsid w:val="00EE397E"/>
    <w:rsid w:val="00EE5C54"/>
    <w:rsid w:val="00F132AF"/>
    <w:rsid w:val="00F219AA"/>
    <w:rsid w:val="00F24396"/>
    <w:rsid w:val="00F246C6"/>
    <w:rsid w:val="00F423D5"/>
    <w:rsid w:val="00F47A11"/>
    <w:rsid w:val="00F5403C"/>
    <w:rsid w:val="00F869FA"/>
    <w:rsid w:val="00F9073F"/>
    <w:rsid w:val="00F921E9"/>
    <w:rsid w:val="00F94D93"/>
    <w:rsid w:val="00FA39C7"/>
    <w:rsid w:val="00FB2CAF"/>
    <w:rsid w:val="00FB7647"/>
    <w:rsid w:val="00FC1DCE"/>
    <w:rsid w:val="00FC69E5"/>
    <w:rsid w:val="00FD606C"/>
    <w:rsid w:val="00FE3854"/>
    <w:rsid w:val="00FF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9F41D6"/>
  <w15:chartTrackingRefBased/>
  <w15:docId w15:val="{ABCB32B4-1306-499E-BE12-E24C10ED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0E6A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C47238"/>
    <w:pPr>
      <w:widowControl w:val="0"/>
      <w:autoSpaceDE w:val="0"/>
      <w:autoSpaceDN w:val="0"/>
      <w:spacing w:after="0" w:line="225" w:lineRule="exact"/>
    </w:pPr>
    <w:rPr>
      <w:rFonts w:ascii="Calibri" w:eastAsia="Calibri" w:hAnsi="Calibri" w:cs="Calibri"/>
      <w:sz w:val="20"/>
      <w:szCs w:val="20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C47238"/>
    <w:rPr>
      <w:rFonts w:ascii="Calibri" w:eastAsia="Calibri" w:hAnsi="Calibri" w:cs="Calibri"/>
      <w:sz w:val="20"/>
      <w:szCs w:val="20"/>
      <w:lang w:val="id"/>
    </w:rPr>
  </w:style>
  <w:style w:type="paragraph" w:customStyle="1" w:styleId="TableParagraph">
    <w:name w:val="Table Paragraph"/>
    <w:basedOn w:val="Normal"/>
    <w:uiPriority w:val="1"/>
    <w:qFormat/>
    <w:rsid w:val="00C47238"/>
    <w:pPr>
      <w:widowControl w:val="0"/>
      <w:autoSpaceDE w:val="0"/>
      <w:autoSpaceDN w:val="0"/>
      <w:spacing w:after="0" w:line="240" w:lineRule="auto"/>
      <w:ind w:left="105"/>
    </w:pPr>
    <w:rPr>
      <w:rFonts w:ascii="Times New Roman" w:eastAsia="Times New Roman" w:hAnsi="Times New Roman" w:cs="Times New Roman"/>
      <w:lang w:val="id"/>
    </w:rPr>
  </w:style>
  <w:style w:type="paragraph" w:styleId="Header">
    <w:name w:val="header"/>
    <w:basedOn w:val="Normal"/>
    <w:link w:val="HeaderChar"/>
    <w:uiPriority w:val="99"/>
    <w:unhideWhenUsed/>
    <w:rsid w:val="00C47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23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47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238"/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422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22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2269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22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2269"/>
    <w:rPr>
      <w:b/>
      <w:bCs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1354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1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1ACAC-5C52-402A-A608-5FFC25777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6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Ursula Li</dc:creator>
  <cp:keywords/>
  <dc:description/>
  <cp:lastModifiedBy>hp Aio</cp:lastModifiedBy>
  <cp:revision>291</cp:revision>
  <cp:lastPrinted>2023-10-31T04:16:00Z</cp:lastPrinted>
  <dcterms:created xsi:type="dcterms:W3CDTF">2023-07-02T00:55:00Z</dcterms:created>
  <dcterms:modified xsi:type="dcterms:W3CDTF">2024-07-30T04:49:00Z</dcterms:modified>
</cp:coreProperties>
</file>