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9BD9E" w14:textId="1458C2A8" w:rsidR="00CE7AA8" w:rsidRPr="00F20BA7" w:rsidRDefault="00F20BA7" w:rsidP="00CE7AA8">
      <w:pPr>
        <w:pBdr>
          <w:top w:val="single" w:sz="4" w:space="1" w:color="auto"/>
        </w:pBdr>
        <w:tabs>
          <w:tab w:val="right" w:pos="9360"/>
        </w:tabs>
        <w:autoSpaceDE w:val="0"/>
        <w:autoSpaceDN w:val="0"/>
        <w:adjustRightInd w:val="0"/>
        <w:spacing w:line="264" w:lineRule="auto"/>
        <w:jc w:val="both"/>
        <w:rPr>
          <w:rFonts w:ascii="Cambria" w:hAnsi="Cambria" w:cs="cmr10"/>
          <w:b/>
          <w:smallCaps/>
          <w:sz w:val="20"/>
          <w:szCs w:val="20"/>
        </w:rPr>
      </w:pPr>
      <w:r>
        <w:rPr>
          <w:rFonts w:ascii="Cambria" w:hAnsi="Cambria" w:cs="cmr10"/>
          <w:b/>
          <w:smallCaps/>
          <w:sz w:val="20"/>
          <w:szCs w:val="20"/>
        </w:rPr>
        <w:t>Yale School of Management</w:t>
      </w:r>
      <w:r w:rsidR="00CE7AA8" w:rsidRPr="00F20BA7">
        <w:rPr>
          <w:rFonts w:ascii="Cambria" w:hAnsi="Cambria" w:cs="cmr10"/>
          <w:b/>
          <w:smallCaps/>
          <w:sz w:val="20"/>
          <w:szCs w:val="20"/>
        </w:rPr>
        <w:tab/>
      </w:r>
      <w:r w:rsidR="00E728F3">
        <w:rPr>
          <w:rFonts w:ascii="Cambria" w:hAnsi="Cambria" w:cs="cmr10"/>
          <w:b/>
          <w:smallCaps/>
          <w:sz w:val="20"/>
          <w:szCs w:val="20"/>
        </w:rPr>
        <w:t>MGT404</w:t>
      </w:r>
      <w:r w:rsidR="00CE7AA8" w:rsidRPr="00F20BA7">
        <w:rPr>
          <w:rFonts w:ascii="Cambria" w:hAnsi="Cambria" w:cs="cmr10"/>
          <w:b/>
          <w:smallCaps/>
          <w:sz w:val="20"/>
          <w:szCs w:val="20"/>
        </w:rPr>
        <w:t xml:space="preserve"> </w:t>
      </w:r>
    </w:p>
    <w:p w14:paraId="6BEC2392" w14:textId="77C69C73" w:rsidR="00CE7AA8" w:rsidRPr="00F20BA7" w:rsidRDefault="00CE7AA8" w:rsidP="00CE7AA8">
      <w:pPr>
        <w:pBdr>
          <w:bottom w:val="single" w:sz="4" w:space="1" w:color="auto"/>
        </w:pBdr>
        <w:tabs>
          <w:tab w:val="right" w:pos="9360"/>
        </w:tabs>
        <w:autoSpaceDE w:val="0"/>
        <w:autoSpaceDN w:val="0"/>
        <w:adjustRightInd w:val="0"/>
        <w:spacing w:line="264" w:lineRule="auto"/>
        <w:jc w:val="both"/>
        <w:rPr>
          <w:rFonts w:ascii="Cambria" w:hAnsi="Cambria" w:cs="cmr10"/>
          <w:b/>
          <w:smallCaps/>
          <w:sz w:val="20"/>
          <w:szCs w:val="20"/>
        </w:rPr>
      </w:pPr>
      <w:r w:rsidRPr="00F20BA7">
        <w:rPr>
          <w:rFonts w:ascii="Cambria" w:hAnsi="Cambria" w:cs="cmr10"/>
          <w:b/>
          <w:smallCaps/>
          <w:sz w:val="20"/>
          <w:szCs w:val="20"/>
        </w:rPr>
        <w:tab/>
      </w:r>
      <w:r w:rsidR="00312459">
        <w:rPr>
          <w:rFonts w:ascii="Cambria" w:eastAsia="Verdana" w:hAnsi="Cambria" w:cs="Arial"/>
          <w:b/>
          <w:bCs/>
          <w:smallCaps/>
          <w:sz w:val="20"/>
          <w:szCs w:val="20"/>
        </w:rPr>
        <w:t>Basics of Economics</w:t>
      </w:r>
      <w:r w:rsidR="008F20F9">
        <w:rPr>
          <w:rFonts w:ascii="Cambria" w:eastAsia="Verdana" w:hAnsi="Cambria" w:cs="Arial"/>
          <w:b/>
          <w:bCs/>
          <w:smallCaps/>
          <w:sz w:val="20"/>
          <w:szCs w:val="20"/>
        </w:rPr>
        <w:t>\Game Theory</w:t>
      </w:r>
    </w:p>
    <w:p w14:paraId="5D1D9BB0" w14:textId="77777777" w:rsidR="00CE7AA8" w:rsidRPr="00F20BA7" w:rsidRDefault="00CE7AA8" w:rsidP="00CE7AA8">
      <w:pPr>
        <w:autoSpaceDE w:val="0"/>
        <w:autoSpaceDN w:val="0"/>
        <w:adjustRightInd w:val="0"/>
        <w:jc w:val="both"/>
        <w:rPr>
          <w:rFonts w:ascii="Cambria" w:hAnsi="Cambria" w:cs="Times New Roman"/>
          <w:b/>
          <w:sz w:val="20"/>
          <w:szCs w:val="20"/>
        </w:rPr>
      </w:pPr>
    </w:p>
    <w:p w14:paraId="53EA8E52" w14:textId="77777777" w:rsidR="00CE7AA8" w:rsidRPr="00F20BA7" w:rsidRDefault="00CE7AA8" w:rsidP="00CE7AA8">
      <w:pPr>
        <w:autoSpaceDE w:val="0"/>
        <w:autoSpaceDN w:val="0"/>
        <w:adjustRightInd w:val="0"/>
        <w:jc w:val="both"/>
        <w:rPr>
          <w:rFonts w:ascii="Cambria" w:hAnsi="Cambria" w:cs="Times New Roman"/>
          <w:b/>
          <w:sz w:val="20"/>
          <w:szCs w:val="20"/>
        </w:rPr>
      </w:pPr>
    </w:p>
    <w:p w14:paraId="6862C264" w14:textId="58856272" w:rsidR="00CE7AA8" w:rsidRPr="00F20BA7" w:rsidRDefault="00CE7AA8" w:rsidP="00CE7AA8">
      <w:pPr>
        <w:autoSpaceDE w:val="0"/>
        <w:autoSpaceDN w:val="0"/>
        <w:adjustRightInd w:val="0"/>
        <w:jc w:val="center"/>
        <w:rPr>
          <w:rFonts w:ascii="Cambria" w:hAnsi="Cambria" w:cs="Times New Roman"/>
          <w:b/>
          <w:i/>
          <w:sz w:val="28"/>
          <w:szCs w:val="28"/>
        </w:rPr>
      </w:pPr>
      <w:r w:rsidRPr="00F20BA7">
        <w:rPr>
          <w:rFonts w:ascii="Cambria" w:hAnsi="Cambria" w:cs="Times New Roman"/>
          <w:b/>
          <w:i/>
          <w:sz w:val="28"/>
          <w:szCs w:val="28"/>
        </w:rPr>
        <w:t xml:space="preserve">Problem Set </w:t>
      </w:r>
      <w:r w:rsidR="00B34611">
        <w:rPr>
          <w:rFonts w:ascii="Cambria" w:hAnsi="Cambria" w:cs="Times New Roman"/>
          <w:b/>
          <w:i/>
          <w:sz w:val="28"/>
          <w:szCs w:val="28"/>
        </w:rPr>
        <w:t>3</w:t>
      </w:r>
    </w:p>
    <w:p w14:paraId="2FC87808" w14:textId="77777777" w:rsidR="00CE7AA8" w:rsidRPr="00F20BA7" w:rsidRDefault="00CE7AA8" w:rsidP="00CE7AA8">
      <w:pPr>
        <w:autoSpaceDE w:val="0"/>
        <w:autoSpaceDN w:val="0"/>
        <w:adjustRightInd w:val="0"/>
        <w:jc w:val="both"/>
        <w:rPr>
          <w:rFonts w:ascii="Cambria" w:hAnsi="Cambria" w:cs="Times New Roman"/>
          <w:b/>
          <w:sz w:val="20"/>
          <w:szCs w:val="20"/>
        </w:rPr>
      </w:pPr>
    </w:p>
    <w:p w14:paraId="38B18E7E" w14:textId="0DCE0FFA" w:rsidR="00CE7AA8" w:rsidRPr="00F20BA7" w:rsidRDefault="00CE7AA8" w:rsidP="00CE7AA8">
      <w:pPr>
        <w:pStyle w:val="Default"/>
        <w:spacing w:after="200" w:line="276" w:lineRule="auto"/>
        <w:jc w:val="center"/>
        <w:rPr>
          <w:rFonts w:ascii="Cambria" w:hAnsi="Cambria"/>
          <w:b/>
          <w:sz w:val="22"/>
          <w:szCs w:val="22"/>
        </w:rPr>
      </w:pPr>
      <w:r w:rsidRPr="00F20BA7">
        <w:rPr>
          <w:rFonts w:ascii="Cambria" w:hAnsi="Cambria"/>
          <w:b/>
          <w:sz w:val="22"/>
          <w:szCs w:val="22"/>
        </w:rPr>
        <w:t xml:space="preserve">Due </w:t>
      </w:r>
      <w:r w:rsidR="00F20BA7">
        <w:rPr>
          <w:rFonts w:ascii="Cambria" w:hAnsi="Cambria"/>
          <w:b/>
          <w:sz w:val="22"/>
          <w:szCs w:val="22"/>
        </w:rPr>
        <w:t xml:space="preserve">on Canvas </w:t>
      </w:r>
      <w:r w:rsidR="00A81BF4">
        <w:rPr>
          <w:rFonts w:ascii="Cambria" w:hAnsi="Cambria"/>
          <w:b/>
          <w:sz w:val="22"/>
          <w:szCs w:val="22"/>
        </w:rPr>
        <w:t xml:space="preserve">at </w:t>
      </w:r>
      <w:r w:rsidR="00A81BF4" w:rsidRPr="009B3DE3">
        <w:rPr>
          <w:rFonts w:ascii="Cambria" w:hAnsi="Cambria"/>
          <w:b/>
          <w:sz w:val="22"/>
          <w:szCs w:val="22"/>
          <w:u w:val="single"/>
        </w:rPr>
        <w:t>noon Oct 12th</w:t>
      </w:r>
    </w:p>
    <w:p w14:paraId="48FC1E9E" w14:textId="77777777" w:rsidR="00CE7AA8" w:rsidRPr="00F20BA7" w:rsidRDefault="00CE7AA8" w:rsidP="00CE7AA8">
      <w:pPr>
        <w:pStyle w:val="Default"/>
        <w:spacing w:after="200" w:line="276" w:lineRule="auto"/>
        <w:rPr>
          <w:rFonts w:ascii="Cambria" w:hAnsi="Cambria"/>
          <w:sz w:val="22"/>
          <w:szCs w:val="22"/>
        </w:rPr>
      </w:pPr>
    </w:p>
    <w:p w14:paraId="3FDD2A1E" w14:textId="29C70E30" w:rsidR="00A07CEA" w:rsidRDefault="00A07CEA" w:rsidP="00A07CEA">
      <w:pPr>
        <w:autoSpaceDE w:val="0"/>
        <w:autoSpaceDN w:val="0"/>
        <w:adjustRightInd w:val="0"/>
        <w:jc w:val="both"/>
        <w:rPr>
          <w:rFonts w:ascii="Cambria" w:hAnsi="Cambria" w:cs="Times New Roman"/>
        </w:rPr>
      </w:pPr>
      <w:r w:rsidRPr="00F20BA7">
        <w:rPr>
          <w:rFonts w:ascii="Cambria" w:hAnsi="Cambria" w:cs="Times New Roman"/>
          <w:b/>
          <w:i/>
        </w:rPr>
        <w:t>Instructions</w:t>
      </w:r>
      <w:r w:rsidRPr="00F20BA7">
        <w:rPr>
          <w:rFonts w:ascii="Cambria" w:hAnsi="Cambria" w:cs="Times New Roman"/>
        </w:rPr>
        <w:t xml:space="preserve">: </w:t>
      </w:r>
      <w:r w:rsidRPr="00F20BA7">
        <w:rPr>
          <w:rFonts w:ascii="Cambria" w:hAnsi="Cambria" w:cs="Times New Roman"/>
          <w:b/>
          <w:u w:val="single"/>
        </w:rPr>
        <w:t xml:space="preserve">No </w:t>
      </w:r>
      <w:r>
        <w:rPr>
          <w:rFonts w:ascii="Cambria" w:hAnsi="Cambria" w:cs="Times New Roman"/>
          <w:b/>
          <w:u w:val="single"/>
        </w:rPr>
        <w:t xml:space="preserve">partial </w:t>
      </w:r>
      <w:r w:rsidRPr="00F20BA7">
        <w:rPr>
          <w:rFonts w:ascii="Cambria" w:hAnsi="Cambria" w:cs="Times New Roman"/>
          <w:b/>
          <w:u w:val="single"/>
        </w:rPr>
        <w:t xml:space="preserve">credit </w:t>
      </w:r>
      <w:r>
        <w:rPr>
          <w:rFonts w:ascii="Cambria" w:hAnsi="Cambria" w:cs="Times New Roman"/>
          <w:b/>
          <w:u w:val="single"/>
        </w:rPr>
        <w:t>will be awarded</w:t>
      </w:r>
      <w:r w:rsidRPr="00F20BA7">
        <w:rPr>
          <w:rFonts w:ascii="Cambria" w:hAnsi="Cambria" w:cs="Times New Roman"/>
          <w:b/>
          <w:u w:val="single"/>
        </w:rPr>
        <w:t>.</w:t>
      </w:r>
      <w:r w:rsidRPr="00F20BA7">
        <w:rPr>
          <w:rFonts w:ascii="Cambria" w:hAnsi="Cambria" w:cs="Times New Roman"/>
        </w:rPr>
        <w:t xml:space="preserve">  </w:t>
      </w:r>
      <w:r>
        <w:rPr>
          <w:rFonts w:ascii="Cambria" w:hAnsi="Cambria" w:cs="Times New Roman"/>
        </w:rPr>
        <w:t xml:space="preserve">All answers must be entered in the Problem Set </w:t>
      </w:r>
      <w:r w:rsidR="00953FE6">
        <w:rPr>
          <w:rFonts w:ascii="Cambria" w:hAnsi="Cambria" w:cs="Times New Roman"/>
        </w:rPr>
        <w:t>3</w:t>
      </w:r>
      <w:r>
        <w:rPr>
          <w:rFonts w:ascii="Cambria" w:hAnsi="Cambria" w:cs="Times New Roman"/>
        </w:rPr>
        <w:t xml:space="preserve"> Quiz on Canvas. Note that it is not possible to edit your responses on Canvas after submitting. </w:t>
      </w:r>
      <w:r w:rsidRPr="00E728F3">
        <w:rPr>
          <w:rFonts w:ascii="Cambria" w:hAnsi="Cambria" w:cs="Times New Roman"/>
          <w:b/>
        </w:rPr>
        <w:t>Best practice is to complete the problem set on paper and then transfer solutions to Canvas.</w:t>
      </w:r>
      <w:r>
        <w:rPr>
          <w:rFonts w:ascii="Cambria" w:hAnsi="Cambria" w:cs="Times New Roman"/>
        </w:rPr>
        <w:t xml:space="preserve"> </w:t>
      </w:r>
      <w:r w:rsidRPr="00F20BA7">
        <w:rPr>
          <w:rFonts w:ascii="Cambria" w:hAnsi="Cambria" w:cs="Times New Roman"/>
        </w:rPr>
        <w:t xml:space="preserve">You </w:t>
      </w:r>
      <w:r>
        <w:rPr>
          <w:rFonts w:ascii="Cambria" w:hAnsi="Cambria" w:cs="Times New Roman"/>
        </w:rPr>
        <w:t xml:space="preserve">may </w:t>
      </w:r>
      <w:r w:rsidRPr="00F20BA7">
        <w:rPr>
          <w:rFonts w:ascii="Cambria" w:hAnsi="Cambria" w:cs="Times New Roman"/>
        </w:rPr>
        <w:t xml:space="preserve">collaborate on this problem set with other students in your learning team, but each student </w:t>
      </w:r>
      <w:r>
        <w:rPr>
          <w:rFonts w:ascii="Cambria" w:hAnsi="Cambria" w:cs="Times New Roman"/>
        </w:rPr>
        <w:t xml:space="preserve">must </w:t>
      </w:r>
      <w:r w:rsidRPr="00F20BA7">
        <w:rPr>
          <w:rFonts w:ascii="Cambria" w:hAnsi="Cambria" w:cs="Times New Roman"/>
        </w:rPr>
        <w:t xml:space="preserve">submit his or her own solutions. </w:t>
      </w:r>
    </w:p>
    <w:p w14:paraId="22A5A36E" w14:textId="77777777" w:rsidR="00A07CEA" w:rsidRPr="00F20BA7" w:rsidRDefault="00A07CEA" w:rsidP="00A07CEA">
      <w:pPr>
        <w:autoSpaceDE w:val="0"/>
        <w:autoSpaceDN w:val="0"/>
        <w:adjustRightInd w:val="0"/>
        <w:jc w:val="both"/>
        <w:rPr>
          <w:rFonts w:ascii="Cambria" w:hAnsi="Cambria" w:cs="Times New Roman"/>
          <w:b/>
        </w:rPr>
      </w:pPr>
    </w:p>
    <w:p w14:paraId="477B8754" w14:textId="5FB3F802" w:rsidR="00A07CEA" w:rsidRPr="00F20BA7" w:rsidRDefault="00A07CEA" w:rsidP="00A07CEA">
      <w:pPr>
        <w:pStyle w:val="Default"/>
        <w:spacing w:after="200" w:line="276" w:lineRule="auto"/>
        <w:rPr>
          <w:rFonts w:ascii="Cambria" w:hAnsi="Cambria"/>
        </w:rPr>
      </w:pPr>
      <w:r w:rsidRPr="00F20BA7">
        <w:rPr>
          <w:rFonts w:ascii="Cambria" w:hAnsi="Cambria"/>
          <w:b/>
          <w:i/>
        </w:rPr>
        <w:t>Grading</w:t>
      </w:r>
      <w:r w:rsidRPr="00F20BA7">
        <w:rPr>
          <w:rFonts w:ascii="Cambria" w:hAnsi="Cambria"/>
        </w:rPr>
        <w:t xml:space="preserve">: Grading is done on a </w:t>
      </w:r>
      <w:r w:rsidR="0031526A">
        <w:rPr>
          <w:rFonts w:ascii="Cambria" w:hAnsi="Cambria"/>
        </w:rPr>
        <w:t>1</w:t>
      </w:r>
      <w:r w:rsidR="00B34611">
        <w:rPr>
          <w:rFonts w:ascii="Cambria" w:hAnsi="Cambria"/>
        </w:rPr>
        <w:t>0</w:t>
      </w:r>
      <w:r w:rsidR="0031526A">
        <w:rPr>
          <w:rFonts w:ascii="Cambria" w:hAnsi="Cambria"/>
        </w:rPr>
        <w:t>-</w:t>
      </w:r>
      <w:r w:rsidRPr="00F20BA7">
        <w:rPr>
          <w:rFonts w:ascii="Cambria" w:hAnsi="Cambria"/>
        </w:rPr>
        <w:t xml:space="preserve">point scale across all problems in the problem set. </w:t>
      </w:r>
      <w:r w:rsidRPr="0061096C">
        <w:rPr>
          <w:rFonts w:ascii="Cambria" w:hAnsi="Cambria"/>
          <w:b/>
        </w:rPr>
        <w:t xml:space="preserve">Note that after submitting on canvas, you will see a score, but </w:t>
      </w:r>
      <w:r w:rsidR="009B3DE3" w:rsidRPr="009B3DE3">
        <w:rPr>
          <w:rFonts w:ascii="Cambria" w:hAnsi="Cambria"/>
          <w:b/>
        </w:rPr>
        <w:t>that does not include any points for the qualitative questions</w:t>
      </w:r>
      <w:r w:rsidRPr="009B3DE3">
        <w:rPr>
          <w:rFonts w:ascii="Cambria" w:hAnsi="Cambria"/>
          <w:b/>
        </w:rPr>
        <w:t>.</w:t>
      </w:r>
      <w:r>
        <w:rPr>
          <w:rFonts w:ascii="Cambria" w:hAnsi="Cambria"/>
        </w:rPr>
        <w:t xml:space="preserve"> Grades will be finalized a few days after the due date. </w:t>
      </w:r>
    </w:p>
    <w:p w14:paraId="1C64EE98" w14:textId="4F8F815F" w:rsidR="004E605C" w:rsidRDefault="00CE7AA8" w:rsidP="00CE7AA8">
      <w:pPr>
        <w:pStyle w:val="Default"/>
        <w:spacing w:after="200" w:line="276" w:lineRule="auto"/>
        <w:rPr>
          <w:rFonts w:ascii="Cambria" w:hAnsi="Cambria"/>
        </w:rPr>
      </w:pPr>
      <w:r w:rsidRPr="00F20BA7">
        <w:rPr>
          <w:rFonts w:ascii="Cambria" w:hAnsi="Cambria"/>
          <w:b/>
          <w:i/>
        </w:rPr>
        <w:t>Material covered</w:t>
      </w:r>
      <w:r w:rsidRPr="00F20BA7">
        <w:rPr>
          <w:rFonts w:ascii="Cambria" w:hAnsi="Cambria"/>
        </w:rPr>
        <w:t xml:space="preserve">: </w:t>
      </w:r>
      <w:r w:rsidR="00A81BF4">
        <w:rPr>
          <w:rFonts w:ascii="Cambria" w:hAnsi="Cambria"/>
        </w:rPr>
        <w:t>Econ: Lecture 8-13</w:t>
      </w:r>
      <w:r w:rsidR="009B3DE3">
        <w:rPr>
          <w:rFonts w:ascii="Cambria" w:hAnsi="Cambria"/>
        </w:rPr>
        <w:t>, and game theory</w:t>
      </w:r>
    </w:p>
    <w:p w14:paraId="2C130A04" w14:textId="77777777" w:rsidR="004E605C" w:rsidRDefault="004E605C">
      <w:pPr>
        <w:rPr>
          <w:rFonts w:ascii="Cambria" w:eastAsia="Times New Roman" w:hAnsi="Cambria" w:cs="Times New Roman"/>
          <w:color w:val="000000"/>
        </w:rPr>
      </w:pPr>
      <w:r>
        <w:rPr>
          <w:rFonts w:ascii="Cambria" w:hAnsi="Cambria"/>
        </w:rPr>
        <w:br w:type="page"/>
      </w:r>
    </w:p>
    <w:p w14:paraId="5B1ED5A3" w14:textId="77777777" w:rsidR="002D2D84" w:rsidRDefault="002D2D84" w:rsidP="002D2D84">
      <w:pPr>
        <w:pStyle w:val="Default"/>
        <w:rPr>
          <w:rFonts w:ascii="Cambria" w:hAnsi="Cambria" w:cstheme="minorHAnsi"/>
          <w:b/>
        </w:rPr>
      </w:pPr>
      <w:r>
        <w:rPr>
          <w:rFonts w:ascii="Cambria" w:hAnsi="Cambria" w:cstheme="minorHAnsi"/>
          <w:b/>
        </w:rPr>
        <w:lastRenderedPageBreak/>
        <w:t>1</w:t>
      </w:r>
      <w:r w:rsidRPr="001F4FAA">
        <w:rPr>
          <w:rFonts w:ascii="Cambria" w:hAnsi="Cambria" w:cstheme="minorHAnsi"/>
          <w:b/>
        </w:rPr>
        <w:t>.</w:t>
      </w:r>
      <w:r>
        <w:rPr>
          <w:rFonts w:ascii="Cambria" w:hAnsi="Cambria" w:cstheme="minorHAnsi"/>
          <w:b/>
        </w:rPr>
        <w:t xml:space="preserve"> </w:t>
      </w:r>
      <w:r>
        <w:rPr>
          <w:rFonts w:ascii="Cambria" w:hAnsi="Cambria" w:cstheme="minorHAnsi"/>
          <w:bCs/>
          <w:i/>
          <w:iCs/>
        </w:rPr>
        <w:t>Drones</w:t>
      </w:r>
      <w:r w:rsidRPr="009B3DE3">
        <w:rPr>
          <w:rFonts w:ascii="Cambria" w:hAnsi="Cambria" w:cstheme="minorHAnsi"/>
          <w:bCs/>
        </w:rPr>
        <w:t xml:space="preserve"> [</w:t>
      </w:r>
      <w:r>
        <w:rPr>
          <w:rFonts w:ascii="Cambria" w:hAnsi="Cambria" w:cstheme="minorHAnsi"/>
          <w:bCs/>
        </w:rPr>
        <w:t>6</w:t>
      </w:r>
      <w:r w:rsidRPr="009B3DE3">
        <w:rPr>
          <w:rFonts w:ascii="Cambria" w:hAnsi="Cambria" w:cstheme="minorHAnsi"/>
          <w:bCs/>
        </w:rPr>
        <w:t xml:space="preserve"> points]</w:t>
      </w:r>
    </w:p>
    <w:p w14:paraId="48F6C414" w14:textId="77777777" w:rsidR="002D2D84" w:rsidRDefault="002D2D84" w:rsidP="002D2D84">
      <w:pPr>
        <w:pStyle w:val="Default"/>
        <w:rPr>
          <w:rFonts w:ascii="Cambria" w:hAnsi="Cambria" w:cstheme="minorHAnsi"/>
          <w:b/>
        </w:rPr>
      </w:pPr>
    </w:p>
    <w:p w14:paraId="3DCD0264" w14:textId="77777777" w:rsidR="002D2D84" w:rsidRDefault="002D2D84" w:rsidP="002D2D84">
      <w:pPr>
        <w:jc w:val="both"/>
        <w:rPr>
          <w:rFonts w:ascii="Cambria" w:eastAsiaTheme="minorEastAsia" w:hAnsi="Cambria"/>
          <w:b/>
        </w:rPr>
      </w:pPr>
    </w:p>
    <w:p w14:paraId="7CE188F8" w14:textId="77777777" w:rsidR="002D2D84" w:rsidRDefault="002D2D84" w:rsidP="002D2D84">
      <w:pPr>
        <w:spacing w:after="200" w:line="276" w:lineRule="auto"/>
      </w:pPr>
      <w:r>
        <w:t xml:space="preserve">A </w:t>
      </w:r>
      <w:r w:rsidRPr="0041711F">
        <w:rPr>
          <w:b/>
        </w:rPr>
        <w:t>risk-neutral</w:t>
      </w:r>
      <w:r>
        <w:t xml:space="preserve"> consumer is in the market for a drone to fly around town taking video. The consumer’s value for the drone is $1000 if it is operative, and $0 if it fails. Producer A makes drones with a 5% chance of failure.</w:t>
      </w:r>
    </w:p>
    <w:p w14:paraId="73509FB5" w14:textId="77777777" w:rsidR="002D2D84" w:rsidRDefault="002D2D84" w:rsidP="002D2D84">
      <w:pPr>
        <w:rPr>
          <w:i/>
        </w:rPr>
      </w:pPr>
    </w:p>
    <w:p w14:paraId="770BC847" w14:textId="77777777" w:rsidR="002D2D84" w:rsidRPr="00CE5759" w:rsidRDefault="002D2D84" w:rsidP="002D2D84">
      <w:pPr>
        <w:spacing w:after="200" w:line="276" w:lineRule="auto"/>
        <w:ind w:left="1080" w:hanging="720"/>
      </w:pPr>
      <w:r w:rsidRPr="00CE5759">
        <w:rPr>
          <w:i/>
        </w:rPr>
        <w:t>(</w:t>
      </w:r>
      <w:r>
        <w:rPr>
          <w:i/>
        </w:rPr>
        <w:t>a</w:t>
      </w:r>
      <w:r w:rsidRPr="00CE5759">
        <w:rPr>
          <w:i/>
        </w:rPr>
        <w:t>) (</w:t>
      </w:r>
      <w:r>
        <w:rPr>
          <w:i/>
        </w:rPr>
        <w:t>1</w:t>
      </w:r>
      <w:r w:rsidRPr="00CE5759">
        <w:rPr>
          <w:i/>
        </w:rPr>
        <w:t xml:space="preserve"> points).</w:t>
      </w:r>
      <w:r w:rsidRPr="00CE5759">
        <w:tab/>
      </w:r>
      <w:r>
        <w:t>What is the consumer’s willingness to pay for the drone?</w:t>
      </w:r>
    </w:p>
    <w:p w14:paraId="1A0F50CB" w14:textId="77777777" w:rsidR="002D2D84" w:rsidRPr="00CB7A11" w:rsidRDefault="002D2D84" w:rsidP="002D2D84">
      <w:pPr>
        <w:spacing w:after="200" w:line="276" w:lineRule="auto"/>
        <w:ind w:left="360" w:firstLine="720"/>
        <w:rPr>
          <w:iCs/>
          <w:color w:val="C00000"/>
        </w:rPr>
      </w:pPr>
      <w:r w:rsidRPr="00CB7A11">
        <w:rPr>
          <w:i/>
          <w:color w:val="C00000"/>
        </w:rPr>
        <w:t xml:space="preserve">Willingness to Pay: </w:t>
      </w:r>
      <w:r w:rsidRPr="00CB7A11">
        <w:rPr>
          <w:iCs/>
          <w:color w:val="C00000"/>
        </w:rPr>
        <w:t>$1000 * 0.95 + $0 * 0.05 = $950</w:t>
      </w:r>
    </w:p>
    <w:p w14:paraId="589B3F1B" w14:textId="77777777" w:rsidR="002D2D84" w:rsidRDefault="002D2D84" w:rsidP="002D2D84">
      <w:pPr>
        <w:spacing w:after="200" w:line="276" w:lineRule="auto"/>
        <w:ind w:left="720" w:firstLine="720"/>
        <w:rPr>
          <w:u w:val="single"/>
        </w:rPr>
      </w:pPr>
    </w:p>
    <w:p w14:paraId="56D0D3F6" w14:textId="77777777" w:rsidR="002D2D84" w:rsidRPr="003C3F11" w:rsidRDefault="002D2D84" w:rsidP="002D2D84">
      <w:pPr>
        <w:spacing w:after="200" w:line="276" w:lineRule="auto"/>
      </w:pPr>
      <w:r>
        <w:t>It costs Producer A $800 to make the drone, and they price it exactly at the consumer’s willingness to pay that you found above. Everything is hunky dory until a knockoff drone supplier, Producer B, realizes they can enter the market and make money by selling an inferior product that costs $400 to make, but that has a 50% failure rate, which is indistinguishable to the consumer from the more reliable drone.</w:t>
      </w:r>
    </w:p>
    <w:p w14:paraId="24606673" w14:textId="77777777" w:rsidR="002D2D84" w:rsidRDefault="002D2D84" w:rsidP="002D2D84">
      <w:pPr>
        <w:spacing w:after="200" w:line="276" w:lineRule="auto"/>
        <w:ind w:left="1080" w:hanging="720"/>
      </w:pPr>
      <w:r w:rsidRPr="00CE5759">
        <w:rPr>
          <w:i/>
        </w:rPr>
        <w:t>(</w:t>
      </w:r>
      <w:r>
        <w:rPr>
          <w:i/>
        </w:rPr>
        <w:t>b</w:t>
      </w:r>
      <w:r w:rsidRPr="00CE5759">
        <w:rPr>
          <w:i/>
        </w:rPr>
        <w:t>) (</w:t>
      </w:r>
      <w:r>
        <w:rPr>
          <w:i/>
        </w:rPr>
        <w:t>2</w:t>
      </w:r>
      <w:r w:rsidRPr="00CE5759">
        <w:rPr>
          <w:i/>
        </w:rPr>
        <w:t xml:space="preserve"> points).</w:t>
      </w:r>
      <w:r w:rsidRPr="00CE5759">
        <w:tab/>
      </w:r>
      <w:r>
        <w:t>If this new entrant were to provide as many drones as the other supplier (</w:t>
      </w:r>
      <w:proofErr w:type="gramStart"/>
      <w:r>
        <w:t>i.e.</w:t>
      </w:r>
      <w:proofErr w:type="gramEnd"/>
      <w:r>
        <w:t xml:space="preserve"> Producer A produces 50% of the market and Producer B produces 50% of the market so that the chance of getting a drone from either company is 50%), what is the consumer’s willingness to pay for a random drone they purchase?</w:t>
      </w:r>
    </w:p>
    <w:p w14:paraId="21471AB4" w14:textId="77777777" w:rsidR="002D2D84" w:rsidRPr="00CB7A11" w:rsidRDefault="002D2D84" w:rsidP="002D2D84">
      <w:pPr>
        <w:spacing w:after="200" w:line="276" w:lineRule="auto"/>
        <w:ind w:left="1080"/>
        <w:rPr>
          <w:iCs/>
          <w:color w:val="C00000"/>
        </w:rPr>
      </w:pPr>
      <w:r w:rsidRPr="00CB7A11">
        <w:rPr>
          <w:i/>
          <w:color w:val="C00000"/>
        </w:rPr>
        <w:t xml:space="preserve">Willingness to Pay: </w:t>
      </w:r>
      <w:r w:rsidRPr="00CB7A11">
        <w:rPr>
          <w:iCs/>
          <w:color w:val="C00000"/>
        </w:rPr>
        <w:t>$950 (found above) * 0.5 + ($1000 * 0.5 + $0 * 0.5) * 0.5 = $725</w:t>
      </w:r>
    </w:p>
    <w:p w14:paraId="3FD82576" w14:textId="77777777" w:rsidR="002D2D84" w:rsidRDefault="002D2D84" w:rsidP="002D2D84">
      <w:pPr>
        <w:spacing w:after="200" w:line="276" w:lineRule="auto"/>
        <w:rPr>
          <w:u w:val="single"/>
        </w:rPr>
      </w:pPr>
    </w:p>
    <w:p w14:paraId="6221F0F0" w14:textId="77777777" w:rsidR="002D2D84" w:rsidRDefault="002D2D84" w:rsidP="002D2D84">
      <w:pPr>
        <w:spacing w:after="200" w:line="276" w:lineRule="auto"/>
        <w:ind w:left="1080" w:hanging="720"/>
      </w:pPr>
      <w:r w:rsidRPr="00CE5759">
        <w:rPr>
          <w:i/>
        </w:rPr>
        <w:t xml:space="preserve"> (</w:t>
      </w:r>
      <w:r>
        <w:rPr>
          <w:i/>
        </w:rPr>
        <w:t>c</w:t>
      </w:r>
      <w:r w:rsidRPr="00CE5759">
        <w:rPr>
          <w:i/>
        </w:rPr>
        <w:t>) (</w:t>
      </w:r>
      <w:r>
        <w:rPr>
          <w:i/>
        </w:rPr>
        <w:t>1</w:t>
      </w:r>
      <w:r w:rsidRPr="00CE5759">
        <w:rPr>
          <w:i/>
        </w:rPr>
        <w:t xml:space="preserve"> points).</w:t>
      </w:r>
      <w:r w:rsidRPr="00CE5759">
        <w:tab/>
      </w:r>
      <w:r>
        <w:t xml:space="preserve">Suppose in the </w:t>
      </w:r>
      <w:proofErr w:type="gramStart"/>
      <w:r>
        <w:t>short-run</w:t>
      </w:r>
      <w:proofErr w:type="gramEnd"/>
      <w:r>
        <w:t xml:space="preserve">, the price is set exactly equal to what you found in part b. </w:t>
      </w:r>
    </w:p>
    <w:p w14:paraId="4B25158E" w14:textId="77777777" w:rsidR="002D2D84" w:rsidRDefault="002D2D84" w:rsidP="002D2D84">
      <w:pPr>
        <w:spacing w:after="200" w:line="276" w:lineRule="auto"/>
        <w:ind w:left="1080"/>
      </w:pPr>
      <w:r>
        <w:t>What is the short-term profit per drone of Producer B?</w:t>
      </w:r>
    </w:p>
    <w:p w14:paraId="68B8D7C7" w14:textId="77777777" w:rsidR="002D2D84" w:rsidRPr="006013E5" w:rsidRDefault="002D2D84" w:rsidP="002D2D84">
      <w:pPr>
        <w:spacing w:after="200" w:line="276" w:lineRule="auto"/>
        <w:ind w:left="1080" w:hanging="720"/>
        <w:rPr>
          <w:color w:val="C00000"/>
        </w:rPr>
      </w:pPr>
      <w:r w:rsidRPr="006013E5">
        <w:rPr>
          <w:color w:val="C00000"/>
        </w:rPr>
        <w:tab/>
      </w:r>
      <w:r w:rsidRPr="006013E5">
        <w:rPr>
          <w:i/>
          <w:color w:val="C00000"/>
        </w:rPr>
        <w:t>Producer B’s Profit per Drone</w:t>
      </w:r>
      <w:r w:rsidRPr="006013E5">
        <w:rPr>
          <w:color w:val="C00000"/>
        </w:rPr>
        <w:t>: $725 - $400 = $325</w:t>
      </w:r>
    </w:p>
    <w:p w14:paraId="163ADC6A" w14:textId="77777777" w:rsidR="002D2D84" w:rsidRPr="00C272D0" w:rsidRDefault="002D2D84" w:rsidP="002D2D84">
      <w:pPr>
        <w:spacing w:after="200" w:line="276" w:lineRule="auto"/>
        <w:ind w:left="1080" w:hanging="720"/>
      </w:pPr>
      <w:r>
        <w:rPr>
          <w:i/>
        </w:rPr>
        <w:tab/>
      </w:r>
      <w:r>
        <w:t>What is the short-term profit per drone of producer A?</w:t>
      </w:r>
    </w:p>
    <w:p w14:paraId="6B26904B" w14:textId="77777777" w:rsidR="002D2D84" w:rsidRPr="006013E5" w:rsidRDefault="002D2D84" w:rsidP="002D2D84">
      <w:pPr>
        <w:spacing w:after="200" w:line="276" w:lineRule="auto"/>
        <w:ind w:left="1080" w:hanging="720"/>
        <w:rPr>
          <w:color w:val="C00000"/>
          <w:u w:val="single"/>
        </w:rPr>
      </w:pPr>
      <w:r w:rsidRPr="006013E5">
        <w:rPr>
          <w:i/>
          <w:color w:val="C00000"/>
        </w:rPr>
        <w:tab/>
        <w:t xml:space="preserve">Producer A’s Profit per Drone: </w:t>
      </w:r>
      <w:r w:rsidRPr="006013E5">
        <w:rPr>
          <w:color w:val="C00000"/>
        </w:rPr>
        <w:t>$725 - $800 = -$75</w:t>
      </w:r>
    </w:p>
    <w:p w14:paraId="417A7985" w14:textId="77777777" w:rsidR="002D2D84" w:rsidRDefault="002D2D84" w:rsidP="002D2D84">
      <w:pPr>
        <w:rPr>
          <w:u w:val="single"/>
        </w:rPr>
      </w:pPr>
    </w:p>
    <w:p w14:paraId="1294A8EE" w14:textId="77777777" w:rsidR="002D2D84" w:rsidRDefault="002D2D84" w:rsidP="002D2D84">
      <w:pPr>
        <w:spacing w:after="200" w:line="276" w:lineRule="auto"/>
        <w:ind w:left="1080" w:hanging="720"/>
      </w:pPr>
      <w:r w:rsidRPr="00CE5759">
        <w:rPr>
          <w:i/>
        </w:rPr>
        <w:t>(</w:t>
      </w:r>
      <w:r>
        <w:rPr>
          <w:i/>
        </w:rPr>
        <w:t>d</w:t>
      </w:r>
      <w:r w:rsidRPr="00CE5759">
        <w:rPr>
          <w:i/>
        </w:rPr>
        <w:t>) (</w:t>
      </w:r>
      <w:r>
        <w:rPr>
          <w:i/>
        </w:rPr>
        <w:t>2</w:t>
      </w:r>
      <w:r w:rsidRPr="00CE5759">
        <w:rPr>
          <w:i/>
        </w:rPr>
        <w:t xml:space="preserve"> points).</w:t>
      </w:r>
      <w:r w:rsidRPr="00CE5759">
        <w:tab/>
      </w:r>
      <w:r>
        <w:t>Given what you found in (c) and (d), what will be the equilibrium price for drones, and the market share of the two companies?</w:t>
      </w:r>
    </w:p>
    <w:p w14:paraId="6C215C1E" w14:textId="77777777" w:rsidR="002D2D84" w:rsidRPr="006013E5" w:rsidRDefault="002D2D84" w:rsidP="002D2D84">
      <w:pPr>
        <w:spacing w:after="200" w:line="276" w:lineRule="auto"/>
        <w:ind w:left="1080" w:hanging="720"/>
        <w:rPr>
          <w:iCs/>
          <w:color w:val="C00000"/>
        </w:rPr>
      </w:pPr>
      <w:r w:rsidRPr="006013E5">
        <w:rPr>
          <w:iCs/>
          <w:color w:val="C00000"/>
        </w:rPr>
        <w:lastRenderedPageBreak/>
        <w:t>Producer A will exit the market. Producer B will sell to the whole market, with a market share of 100%. The price will be the consumer’s WTP for the drone produced by B, i.e., $500.</w:t>
      </w:r>
    </w:p>
    <w:p w14:paraId="56D7EACD" w14:textId="77777777" w:rsidR="002D2D84" w:rsidRPr="006013E5" w:rsidRDefault="002D2D84" w:rsidP="002D2D84">
      <w:pPr>
        <w:spacing w:after="200" w:line="276" w:lineRule="auto"/>
        <w:ind w:left="1080"/>
        <w:rPr>
          <w:color w:val="C00000"/>
          <w:u w:val="single"/>
        </w:rPr>
      </w:pPr>
      <w:r w:rsidRPr="006013E5">
        <w:rPr>
          <w:i/>
          <w:color w:val="C00000"/>
        </w:rPr>
        <w:t xml:space="preserve">Equilibrium Market Price: </w:t>
      </w:r>
      <w:r w:rsidRPr="006013E5">
        <w:rPr>
          <w:color w:val="C00000"/>
        </w:rPr>
        <w:t>$500</w:t>
      </w:r>
    </w:p>
    <w:p w14:paraId="345796B6" w14:textId="77777777" w:rsidR="002D2D84" w:rsidRPr="006013E5" w:rsidRDefault="002D2D84" w:rsidP="002D2D84">
      <w:pPr>
        <w:spacing w:after="200" w:line="276" w:lineRule="auto"/>
        <w:ind w:left="1080"/>
        <w:rPr>
          <w:i/>
          <w:color w:val="C00000"/>
        </w:rPr>
      </w:pPr>
      <w:r w:rsidRPr="006013E5">
        <w:rPr>
          <w:i/>
          <w:color w:val="C00000"/>
        </w:rPr>
        <w:t xml:space="preserve">Producer A’s Market Share: </w:t>
      </w:r>
      <w:r w:rsidRPr="006013E5">
        <w:rPr>
          <w:color w:val="C00000"/>
        </w:rPr>
        <w:t>0%</w:t>
      </w:r>
      <w:r w:rsidRPr="006013E5">
        <w:rPr>
          <w:i/>
          <w:color w:val="C00000"/>
        </w:rPr>
        <w:tab/>
      </w:r>
    </w:p>
    <w:p w14:paraId="1F3D8E99" w14:textId="77777777" w:rsidR="002D2D84" w:rsidRPr="006013E5" w:rsidRDefault="002D2D84" w:rsidP="002D2D84">
      <w:pPr>
        <w:spacing w:after="200" w:line="276" w:lineRule="auto"/>
        <w:ind w:left="1080"/>
        <w:rPr>
          <w:color w:val="C00000"/>
        </w:rPr>
      </w:pPr>
      <w:r w:rsidRPr="006013E5">
        <w:rPr>
          <w:i/>
          <w:color w:val="C00000"/>
        </w:rPr>
        <w:t>Producer B’s Market Share:</w:t>
      </w:r>
      <w:r w:rsidRPr="006013E5">
        <w:rPr>
          <w:color w:val="C00000"/>
        </w:rPr>
        <w:t xml:space="preserve"> 100%</w:t>
      </w:r>
    </w:p>
    <w:p w14:paraId="17944C31" w14:textId="77777777" w:rsidR="002D2D84" w:rsidRDefault="002D2D84" w:rsidP="002D2D84">
      <w:pPr>
        <w:spacing w:after="200" w:line="276" w:lineRule="auto"/>
        <w:ind w:left="1080"/>
        <w:rPr>
          <w:u w:val="single"/>
        </w:rPr>
      </w:pPr>
    </w:p>
    <w:p w14:paraId="2F3BA7A7" w14:textId="77777777" w:rsidR="002D2D84" w:rsidRDefault="002D2D84" w:rsidP="002D2D84">
      <w:pPr>
        <w:spacing w:after="200" w:line="276" w:lineRule="auto"/>
        <w:ind w:left="1080" w:hanging="720"/>
      </w:pPr>
      <w:r w:rsidRPr="00CE5759">
        <w:rPr>
          <w:i/>
        </w:rPr>
        <w:t>(</w:t>
      </w:r>
      <w:r>
        <w:rPr>
          <w:i/>
        </w:rPr>
        <w:t>e</w:t>
      </w:r>
      <w:r w:rsidRPr="00CE5759">
        <w:rPr>
          <w:i/>
        </w:rPr>
        <w:t>) (</w:t>
      </w:r>
      <w:r>
        <w:rPr>
          <w:i/>
        </w:rPr>
        <w:t>1</w:t>
      </w:r>
      <w:r w:rsidRPr="00CE5759">
        <w:rPr>
          <w:i/>
        </w:rPr>
        <w:t xml:space="preserve"> points).</w:t>
      </w:r>
      <w:r w:rsidRPr="00CE5759">
        <w:tab/>
      </w:r>
      <w:r>
        <w:t>Producer A can hire an independent testing agency to show that their drones are indeed better than those from Producer B, and only have a 5% failure rate. The consumers will believe the certification of this tester. Assuming there are 1 million potential customers for drones each year, and Producer A would get back 50% of the market with the new certification, how much is Producer A willing to pay for this service annually?</w:t>
      </w:r>
    </w:p>
    <w:p w14:paraId="1E9B7FD2" w14:textId="77777777" w:rsidR="002D2D84" w:rsidRPr="00E70032" w:rsidRDefault="002D2D84" w:rsidP="002D2D84">
      <w:pPr>
        <w:spacing w:after="200" w:line="276" w:lineRule="auto"/>
        <w:ind w:left="1080" w:hanging="720"/>
        <w:rPr>
          <w:iCs/>
          <w:color w:val="C00000"/>
        </w:rPr>
      </w:pPr>
      <w:r>
        <w:rPr>
          <w:i/>
        </w:rPr>
        <w:tab/>
      </w:r>
      <w:r w:rsidRPr="00E70032">
        <w:rPr>
          <w:iCs/>
          <w:color w:val="C00000"/>
        </w:rPr>
        <w:t xml:space="preserve">Without certification, total profits are </w:t>
      </w:r>
      <w:r>
        <w:rPr>
          <w:iCs/>
          <w:color w:val="C00000"/>
        </w:rPr>
        <w:t>0 (A exits the market.</w:t>
      </w:r>
    </w:p>
    <w:p w14:paraId="4E836013" w14:textId="77777777" w:rsidR="002D2D84" w:rsidRPr="00E70032" w:rsidRDefault="002D2D84" w:rsidP="002D2D84">
      <w:pPr>
        <w:spacing w:after="200" w:line="276" w:lineRule="auto"/>
        <w:ind w:left="1080" w:hanging="720"/>
        <w:rPr>
          <w:iCs/>
          <w:color w:val="C00000"/>
        </w:rPr>
      </w:pPr>
      <w:r w:rsidRPr="00E70032">
        <w:rPr>
          <w:i/>
          <w:color w:val="C00000"/>
        </w:rPr>
        <w:tab/>
      </w:r>
      <w:r w:rsidRPr="00E70032">
        <w:rPr>
          <w:iCs/>
          <w:color w:val="C00000"/>
        </w:rPr>
        <w:t xml:space="preserve">With certification, producer A can price back to $950. </w:t>
      </w:r>
    </w:p>
    <w:p w14:paraId="21098901" w14:textId="77777777" w:rsidR="002D2D84" w:rsidRPr="00E70032" w:rsidRDefault="002D2D84" w:rsidP="002D2D84">
      <w:pPr>
        <w:spacing w:after="200" w:line="276" w:lineRule="auto"/>
        <w:ind w:left="1080"/>
        <w:rPr>
          <w:iCs/>
          <w:color w:val="C00000"/>
        </w:rPr>
      </w:pPr>
      <w:r w:rsidRPr="00E70032">
        <w:rPr>
          <w:iCs/>
          <w:color w:val="C00000"/>
        </w:rPr>
        <w:t xml:space="preserve">Total profits are </w:t>
      </w:r>
      <w:r>
        <w:rPr>
          <w:iCs/>
          <w:color w:val="C00000"/>
        </w:rPr>
        <w:t xml:space="preserve">0.5 * </w:t>
      </w:r>
      <w:r w:rsidRPr="00E70032">
        <w:rPr>
          <w:iCs/>
          <w:color w:val="C00000"/>
        </w:rPr>
        <w:t xml:space="preserve">1,000,000 * </w:t>
      </w:r>
      <w:r>
        <w:rPr>
          <w:iCs/>
          <w:color w:val="C00000"/>
        </w:rPr>
        <w:t>(</w:t>
      </w:r>
      <w:r w:rsidRPr="00E70032">
        <w:rPr>
          <w:iCs/>
          <w:color w:val="C00000"/>
        </w:rPr>
        <w:t>$</w:t>
      </w:r>
      <w:r>
        <w:rPr>
          <w:iCs/>
          <w:color w:val="C00000"/>
        </w:rPr>
        <w:t>9</w:t>
      </w:r>
      <w:r w:rsidRPr="00E70032">
        <w:rPr>
          <w:iCs/>
          <w:color w:val="C00000"/>
        </w:rPr>
        <w:t>50</w:t>
      </w:r>
      <w:r>
        <w:rPr>
          <w:iCs/>
          <w:color w:val="C00000"/>
        </w:rPr>
        <w:t xml:space="preserve"> – $800)</w:t>
      </w:r>
      <w:r w:rsidRPr="00E70032">
        <w:rPr>
          <w:iCs/>
          <w:color w:val="C00000"/>
        </w:rPr>
        <w:t xml:space="preserve"> -C, where C is the cost of the certification. </w:t>
      </w:r>
    </w:p>
    <w:p w14:paraId="05D9A583" w14:textId="77777777" w:rsidR="002D2D84" w:rsidRPr="00E70032" w:rsidRDefault="002D2D84" w:rsidP="002D2D84">
      <w:pPr>
        <w:spacing w:after="200" w:line="276" w:lineRule="auto"/>
        <w:ind w:left="1080"/>
        <w:rPr>
          <w:color w:val="C00000"/>
          <w:u w:val="single"/>
        </w:rPr>
      </w:pPr>
      <w:r w:rsidRPr="00E70032">
        <w:rPr>
          <w:i/>
          <w:color w:val="C00000"/>
        </w:rPr>
        <w:t xml:space="preserve">Max Annual Certification Fee </w:t>
      </w:r>
      <w:r w:rsidRPr="00E70032">
        <w:rPr>
          <w:iCs/>
          <w:color w:val="C00000"/>
        </w:rPr>
        <w:t xml:space="preserve">makes producer </w:t>
      </w:r>
      <w:proofErr w:type="spellStart"/>
      <w:r w:rsidRPr="00E70032">
        <w:rPr>
          <w:iCs/>
          <w:color w:val="C00000"/>
        </w:rPr>
        <w:t>A</w:t>
      </w:r>
      <w:proofErr w:type="spellEnd"/>
      <w:r w:rsidRPr="00E70032">
        <w:rPr>
          <w:iCs/>
          <w:color w:val="C00000"/>
        </w:rPr>
        <w:t xml:space="preserve"> indifferent between buying and not buying the certification service: </w:t>
      </w:r>
      <w:r w:rsidRPr="00E70032">
        <w:rPr>
          <w:i/>
          <w:color w:val="C00000"/>
        </w:rPr>
        <w:t xml:space="preserve"> </w:t>
      </w:r>
      <w:r w:rsidRPr="00787CDC">
        <w:rPr>
          <w:iCs/>
          <w:color w:val="C00000"/>
        </w:rPr>
        <w:t xml:space="preserve">0.5 * </w:t>
      </w:r>
      <w:r w:rsidRPr="00E70032">
        <w:rPr>
          <w:iCs/>
          <w:color w:val="C00000"/>
        </w:rPr>
        <w:t>1,000,000 * $</w:t>
      </w:r>
      <w:r>
        <w:rPr>
          <w:iCs/>
          <w:color w:val="C00000"/>
        </w:rPr>
        <w:t>1</w:t>
      </w:r>
      <w:r w:rsidRPr="00E70032">
        <w:rPr>
          <w:iCs/>
          <w:color w:val="C00000"/>
        </w:rPr>
        <w:t xml:space="preserve">50 -C </w:t>
      </w:r>
      <w:proofErr w:type="gramStart"/>
      <w:r w:rsidRPr="00E70032">
        <w:rPr>
          <w:iCs/>
          <w:color w:val="C00000"/>
        </w:rPr>
        <w:t xml:space="preserve">= </w:t>
      </w:r>
      <w:r w:rsidRPr="00E70032">
        <w:rPr>
          <w:i/>
          <w:color w:val="C00000"/>
        </w:rPr>
        <w:t xml:space="preserve"> </w:t>
      </w:r>
      <w:r>
        <w:rPr>
          <w:iCs/>
          <w:color w:val="C00000"/>
        </w:rPr>
        <w:t>0</w:t>
      </w:r>
      <w:proofErr w:type="gramEnd"/>
      <w:r w:rsidRPr="00E70032">
        <w:rPr>
          <w:iCs/>
          <w:color w:val="C00000"/>
        </w:rPr>
        <w:t xml:space="preserve">, which implies </w:t>
      </w:r>
      <w:r w:rsidRPr="00E70032">
        <w:rPr>
          <w:color w:val="C00000"/>
        </w:rPr>
        <w:t>C = $</w:t>
      </w:r>
      <w:r>
        <w:rPr>
          <w:color w:val="C00000"/>
        </w:rPr>
        <w:t>75</w:t>
      </w:r>
      <w:r w:rsidRPr="00E70032">
        <w:rPr>
          <w:color w:val="C00000"/>
        </w:rPr>
        <w:t>,</w:t>
      </w:r>
      <w:r>
        <w:rPr>
          <w:color w:val="C00000"/>
        </w:rPr>
        <w:t>0</w:t>
      </w:r>
      <w:r w:rsidRPr="00E70032">
        <w:rPr>
          <w:color w:val="C00000"/>
        </w:rPr>
        <w:t>00,000</w:t>
      </w:r>
      <w:r>
        <w:rPr>
          <w:color w:val="C00000"/>
        </w:rPr>
        <w:t>.</w:t>
      </w:r>
    </w:p>
    <w:p w14:paraId="1AE09402" w14:textId="349AD12A" w:rsidR="00A477E1" w:rsidRDefault="00A477E1" w:rsidP="00312459">
      <w:pPr>
        <w:pStyle w:val="ListParagraph"/>
        <w:rPr>
          <w:rFonts w:ascii="Cambria" w:eastAsia="Times New Roman" w:hAnsi="Cambria" w:cs="Times New Roman"/>
          <w:color w:val="FF0000"/>
        </w:rPr>
      </w:pPr>
    </w:p>
    <w:p w14:paraId="14C62D5F" w14:textId="6F785BE3" w:rsidR="00A477E1" w:rsidRPr="00A477E1" w:rsidRDefault="00A477E1" w:rsidP="00A477E1">
      <w:pPr>
        <w:rPr>
          <w:rFonts w:ascii="Cambria" w:hAnsi="Cambria" w:cstheme="minorHAnsi"/>
          <w:bCs/>
        </w:rPr>
      </w:pPr>
      <w:r w:rsidRPr="00A477E1">
        <w:rPr>
          <w:rFonts w:ascii="Cambria" w:hAnsi="Cambria" w:cstheme="minorHAnsi"/>
          <w:b/>
        </w:rPr>
        <w:t xml:space="preserve">Problem 3. </w:t>
      </w:r>
      <w:r w:rsidR="00AE6A8F">
        <w:rPr>
          <w:rFonts w:ascii="Cambria" w:hAnsi="Cambria" w:cstheme="minorHAnsi"/>
          <w:i/>
          <w:iCs/>
        </w:rPr>
        <w:t>Price competition and capacity</w:t>
      </w:r>
      <w:r w:rsidRPr="00A477E1">
        <w:rPr>
          <w:rFonts w:ascii="Cambria" w:hAnsi="Cambria" w:cstheme="minorHAnsi"/>
          <w:bCs/>
        </w:rPr>
        <w:t xml:space="preserve"> [4 points]</w:t>
      </w:r>
    </w:p>
    <w:p w14:paraId="58DC3D3C" w14:textId="77777777" w:rsidR="00AE6A8F" w:rsidRDefault="00AE6A8F" w:rsidP="00AE6A8F">
      <w:pPr>
        <w:pStyle w:val="Default"/>
      </w:pPr>
    </w:p>
    <w:p w14:paraId="1426176B" w14:textId="370C2C49" w:rsidR="00AE6A8F" w:rsidRDefault="00AE6A8F" w:rsidP="00AE6A8F">
      <w:pPr>
        <w:pStyle w:val="Default"/>
      </w:pPr>
      <w:r>
        <w:t xml:space="preserve">There are two competing driving schools </w:t>
      </w:r>
      <w:r w:rsidRPr="00AE6A8F">
        <w:rPr>
          <w:b/>
          <w:bCs/>
        </w:rPr>
        <w:t>A</w:t>
      </w:r>
      <w:r>
        <w:t xml:space="preserve"> and H in a</w:t>
      </w:r>
      <w:r w:rsidRPr="00C53A93">
        <w:t xml:space="preserve"> town. </w:t>
      </w:r>
      <w:r>
        <w:t>E</w:t>
      </w:r>
      <w:r w:rsidRPr="00C53A93">
        <w:t>ach can serve</w:t>
      </w:r>
      <w:r>
        <w:t xml:space="preserve"> at most</w:t>
      </w:r>
      <w:r w:rsidRPr="00C53A93">
        <w:t xml:space="preserve"> </w:t>
      </w:r>
      <w:r w:rsidRPr="00C53A93">
        <w:rPr>
          <w:b/>
          <w:u w:val="single"/>
        </w:rPr>
        <w:t>80</w:t>
      </w:r>
      <w:r w:rsidRPr="00C53A93">
        <w:t xml:space="preserve"> students every week</w:t>
      </w:r>
      <w:r>
        <w:t>,</w:t>
      </w:r>
      <w:r w:rsidRPr="00C53A93">
        <w:t xml:space="preserve"> and suppose </w:t>
      </w:r>
      <w:r>
        <w:t>each</w:t>
      </w:r>
      <w:r w:rsidRPr="00C53A93">
        <w:t xml:space="preserve"> student takes a 1-hour training every week. </w:t>
      </w:r>
      <w:r>
        <w:t>The</w:t>
      </w:r>
      <w:r w:rsidRPr="00C53A93">
        <w:t xml:space="preserve"> (weekly) cost of serving each student is $10.</w:t>
      </w:r>
      <w:r>
        <w:t xml:space="preserve"> The two driving schools compete in price. </w:t>
      </w:r>
      <w:r w:rsidRPr="00C53A93">
        <w:t xml:space="preserve">Each can choose </w:t>
      </w:r>
      <w:proofErr w:type="gramStart"/>
      <w:r w:rsidRPr="00C53A93">
        <w:t>a</w:t>
      </w:r>
      <w:proofErr w:type="gramEnd"/>
      <w:r w:rsidRPr="00C53A93">
        <w:t xml:space="preserve"> hourly rate $50 or $40. </w:t>
      </w:r>
      <w:r>
        <w:t>Suppose each driving school aims to maximize their OWN weekly profit, and they set their prices simultaneously.</w:t>
      </w:r>
    </w:p>
    <w:p w14:paraId="145D1793" w14:textId="77777777" w:rsidR="00AE6A8F" w:rsidRPr="00C53A93" w:rsidRDefault="00AE6A8F" w:rsidP="00AE6A8F">
      <w:pPr>
        <w:pStyle w:val="Default"/>
      </w:pPr>
    </w:p>
    <w:p w14:paraId="525E229D" w14:textId="77777777" w:rsidR="00AE6A8F" w:rsidRPr="00C53A93" w:rsidRDefault="00AE6A8F" w:rsidP="00AE6A8F">
      <w:pPr>
        <w:pStyle w:val="Default"/>
      </w:pPr>
      <w:r>
        <w:t xml:space="preserve">The following is the </w:t>
      </w:r>
      <w:r w:rsidRPr="00FD1DCD">
        <w:rPr>
          <w:b/>
        </w:rPr>
        <w:t>demand</w:t>
      </w:r>
      <w:r>
        <w:t xml:space="preserve"> matrix which shows how many students would like to choose each driving school for</w:t>
      </w:r>
      <w:r w:rsidRPr="00C53A93">
        <w:t xml:space="preserve"> all possible price combinations (</w:t>
      </w:r>
      <w:r>
        <w:rPr>
          <w:b/>
        </w:rPr>
        <w:t>before</w:t>
      </w:r>
      <w:r w:rsidRPr="00C53A93">
        <w:t xml:space="preserve"> consi</w:t>
      </w:r>
      <w:r>
        <w:t xml:space="preserve">dering the capacity constraint). </w:t>
      </w:r>
      <w:r w:rsidRPr="00C53A93">
        <w:t>For example, if A charges $50 and H charges $40, then 40 students want to choose A and 110 students want to choose H.</w:t>
      </w:r>
      <w:r>
        <w:t xml:space="preserve"> </w:t>
      </w:r>
    </w:p>
    <w:p w14:paraId="0062D46E" w14:textId="77777777" w:rsidR="00AE6A8F" w:rsidRPr="00C53A93" w:rsidRDefault="00AE6A8F" w:rsidP="00AE6A8F">
      <w:pPr>
        <w:pStyle w:val="Default"/>
      </w:pPr>
    </w:p>
    <w:tbl>
      <w:tblPr>
        <w:tblStyle w:val="TableGrid"/>
        <w:tblpPr w:leftFromText="180" w:rightFromText="180" w:vertAnchor="text" w:horzAnchor="page" w:tblpX="3849" w:tblpY="35"/>
        <w:tblW w:w="0" w:type="auto"/>
        <w:tblLook w:val="04A0" w:firstRow="1" w:lastRow="0" w:firstColumn="1" w:lastColumn="0" w:noHBand="0" w:noVBand="1"/>
      </w:tblPr>
      <w:tblGrid>
        <w:gridCol w:w="722"/>
        <w:gridCol w:w="722"/>
        <w:gridCol w:w="1056"/>
        <w:gridCol w:w="990"/>
      </w:tblGrid>
      <w:tr w:rsidR="00AE6A8F" w:rsidRPr="00C53A93" w14:paraId="383BB378" w14:textId="77777777" w:rsidTr="000E11B3">
        <w:trPr>
          <w:trHeight w:val="576"/>
        </w:trPr>
        <w:tc>
          <w:tcPr>
            <w:tcW w:w="3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C28F2" w14:textId="77777777" w:rsidR="00AE6A8F" w:rsidRPr="00C53A93" w:rsidRDefault="00AE6A8F" w:rsidP="000E11B3">
            <w:pPr>
              <w:pStyle w:val="Default"/>
              <w:jc w:val="center"/>
              <w:rPr>
                <w:b/>
              </w:rPr>
            </w:pPr>
            <w:r w:rsidRPr="00C53A93">
              <w:rPr>
                <w:b/>
              </w:rPr>
              <w:lastRenderedPageBreak/>
              <w:t xml:space="preserve">                          H</w:t>
            </w:r>
          </w:p>
        </w:tc>
      </w:tr>
      <w:tr w:rsidR="00AE6A8F" w:rsidRPr="00C53A93" w14:paraId="2042EFB2" w14:textId="77777777" w:rsidTr="000E11B3">
        <w:trPr>
          <w:trHeight w:val="576"/>
        </w:trPr>
        <w:tc>
          <w:tcPr>
            <w:tcW w:w="72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0C581" w14:textId="77777777" w:rsidR="00AE6A8F" w:rsidRPr="00C53A93" w:rsidRDefault="00AE6A8F" w:rsidP="000E11B3">
            <w:pPr>
              <w:pStyle w:val="Default"/>
              <w:rPr>
                <w:b/>
              </w:rPr>
            </w:pPr>
          </w:p>
          <w:p w14:paraId="4C85C792" w14:textId="77777777" w:rsidR="00AE6A8F" w:rsidRPr="00C53A93" w:rsidRDefault="00AE6A8F" w:rsidP="000E11B3">
            <w:pPr>
              <w:pStyle w:val="Default"/>
              <w:rPr>
                <w:b/>
              </w:rPr>
            </w:pPr>
          </w:p>
          <w:p w14:paraId="4346007C" w14:textId="77777777" w:rsidR="00AE6A8F" w:rsidRPr="00C53A93" w:rsidRDefault="00AE6A8F" w:rsidP="000E11B3">
            <w:pPr>
              <w:pStyle w:val="Default"/>
              <w:rPr>
                <w:b/>
              </w:rPr>
            </w:pPr>
            <w:r w:rsidRPr="00C53A93">
              <w:rPr>
                <w:b/>
              </w:rPr>
              <w:t>A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D63B8" w14:textId="77777777" w:rsidR="00AE6A8F" w:rsidRPr="00C53A93" w:rsidRDefault="00AE6A8F" w:rsidP="000E11B3">
            <w:pPr>
              <w:pStyle w:val="Default"/>
            </w:pP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377F69" w14:textId="77777777" w:rsidR="00AE6A8F" w:rsidRPr="00C53A93" w:rsidRDefault="00AE6A8F" w:rsidP="000E11B3">
            <w:pPr>
              <w:pStyle w:val="Default"/>
              <w:jc w:val="center"/>
            </w:pPr>
            <w:r w:rsidRPr="00C53A93">
              <w:t>$50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1F9278" w14:textId="77777777" w:rsidR="00AE6A8F" w:rsidRPr="00C53A93" w:rsidRDefault="00AE6A8F" w:rsidP="000E11B3">
            <w:pPr>
              <w:pStyle w:val="Default"/>
              <w:jc w:val="center"/>
            </w:pPr>
            <w:r w:rsidRPr="00C53A93">
              <w:t>$40</w:t>
            </w:r>
          </w:p>
        </w:tc>
      </w:tr>
      <w:tr w:rsidR="00AE6A8F" w:rsidRPr="00C53A93" w14:paraId="427B0977" w14:textId="77777777" w:rsidTr="000E11B3">
        <w:trPr>
          <w:trHeight w:val="576"/>
        </w:trPr>
        <w:tc>
          <w:tcPr>
            <w:tcW w:w="72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23AEF" w14:textId="77777777" w:rsidR="00AE6A8F" w:rsidRPr="00C53A93" w:rsidRDefault="00AE6A8F" w:rsidP="000E11B3">
            <w:pPr>
              <w:pStyle w:val="Default"/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1CBB04C" w14:textId="77777777" w:rsidR="00AE6A8F" w:rsidRPr="00C53A93" w:rsidRDefault="00AE6A8F" w:rsidP="000E11B3">
            <w:pPr>
              <w:pStyle w:val="Default"/>
            </w:pPr>
            <w:r w:rsidRPr="00C53A93">
              <w:t>$50</w:t>
            </w:r>
          </w:p>
        </w:tc>
        <w:tc>
          <w:tcPr>
            <w:tcW w:w="10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E374CC4" w14:textId="77777777" w:rsidR="00AE6A8F" w:rsidRPr="00C53A93" w:rsidRDefault="00AE6A8F" w:rsidP="000E11B3">
            <w:pPr>
              <w:pStyle w:val="Default"/>
              <w:jc w:val="center"/>
            </w:pPr>
            <w:r>
              <w:t>60, 75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0A88F065" w14:textId="77777777" w:rsidR="00AE6A8F" w:rsidRPr="00C53A93" w:rsidRDefault="00AE6A8F" w:rsidP="000E11B3">
            <w:pPr>
              <w:pStyle w:val="Default"/>
              <w:jc w:val="center"/>
            </w:pPr>
            <w:r w:rsidRPr="00C53A93">
              <w:t>40, 110</w:t>
            </w:r>
          </w:p>
        </w:tc>
      </w:tr>
      <w:tr w:rsidR="00AE6A8F" w:rsidRPr="00C53A93" w14:paraId="4F95BEB2" w14:textId="77777777" w:rsidTr="000E11B3">
        <w:trPr>
          <w:trHeight w:val="576"/>
        </w:trPr>
        <w:tc>
          <w:tcPr>
            <w:tcW w:w="72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26EB9B" w14:textId="77777777" w:rsidR="00AE6A8F" w:rsidRPr="00C53A93" w:rsidRDefault="00AE6A8F" w:rsidP="000E11B3">
            <w:pPr>
              <w:pStyle w:val="Default"/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12956D3" w14:textId="77777777" w:rsidR="00AE6A8F" w:rsidRPr="00C53A93" w:rsidRDefault="00AE6A8F" w:rsidP="000E11B3">
            <w:pPr>
              <w:pStyle w:val="Default"/>
            </w:pPr>
            <w:r w:rsidRPr="00C53A93">
              <w:t>$40</w:t>
            </w:r>
          </w:p>
        </w:tc>
        <w:tc>
          <w:tcPr>
            <w:tcW w:w="10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F4BB5C" w14:textId="77777777" w:rsidR="00AE6A8F" w:rsidRPr="00C53A93" w:rsidRDefault="00AE6A8F" w:rsidP="000E11B3">
            <w:pPr>
              <w:pStyle w:val="Default"/>
              <w:jc w:val="center"/>
            </w:pPr>
            <w:r>
              <w:t>75</w:t>
            </w:r>
            <w:r w:rsidRPr="00C53A93">
              <w:t>, 65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6CC4A909" w14:textId="77777777" w:rsidR="00AE6A8F" w:rsidRPr="00C53A93" w:rsidRDefault="00AE6A8F" w:rsidP="000E11B3">
            <w:pPr>
              <w:pStyle w:val="Default"/>
              <w:jc w:val="center"/>
            </w:pPr>
            <w:r>
              <w:t>7</w:t>
            </w:r>
            <w:r w:rsidRPr="00C53A93">
              <w:t>0, 90</w:t>
            </w:r>
          </w:p>
        </w:tc>
      </w:tr>
    </w:tbl>
    <w:p w14:paraId="3EC19964" w14:textId="77777777" w:rsidR="00AE6A8F" w:rsidRPr="00C53A93" w:rsidRDefault="00AE6A8F" w:rsidP="00AE6A8F">
      <w:pPr>
        <w:pStyle w:val="Default"/>
      </w:pPr>
    </w:p>
    <w:p w14:paraId="24266C4B" w14:textId="77777777" w:rsidR="00AE6A8F" w:rsidRPr="00C53A93" w:rsidRDefault="00AE6A8F" w:rsidP="00AE6A8F">
      <w:pPr>
        <w:pStyle w:val="Default"/>
      </w:pPr>
    </w:p>
    <w:p w14:paraId="7115405A" w14:textId="77777777" w:rsidR="00AE6A8F" w:rsidRPr="00C53A93" w:rsidRDefault="00AE6A8F" w:rsidP="00AE6A8F">
      <w:pPr>
        <w:pStyle w:val="Default"/>
      </w:pPr>
    </w:p>
    <w:p w14:paraId="5752A4FF" w14:textId="77777777" w:rsidR="00AE6A8F" w:rsidRPr="00C53A93" w:rsidRDefault="00AE6A8F" w:rsidP="00AE6A8F">
      <w:pPr>
        <w:pStyle w:val="Default"/>
      </w:pPr>
    </w:p>
    <w:p w14:paraId="18909E7C" w14:textId="77777777" w:rsidR="00AE6A8F" w:rsidRPr="00C53A93" w:rsidRDefault="00AE6A8F" w:rsidP="00AE6A8F">
      <w:pPr>
        <w:pStyle w:val="Default"/>
      </w:pPr>
    </w:p>
    <w:p w14:paraId="7F1CB856" w14:textId="77777777" w:rsidR="00AE6A8F" w:rsidRPr="00C53A93" w:rsidRDefault="00AE6A8F" w:rsidP="00AE6A8F">
      <w:pPr>
        <w:pStyle w:val="Default"/>
      </w:pPr>
    </w:p>
    <w:p w14:paraId="0BD8AB6A" w14:textId="77777777" w:rsidR="00AE6A8F" w:rsidRPr="00C53A93" w:rsidRDefault="00AE6A8F" w:rsidP="00AE6A8F">
      <w:pPr>
        <w:pStyle w:val="Default"/>
      </w:pPr>
    </w:p>
    <w:p w14:paraId="1234B1D7" w14:textId="77777777" w:rsidR="00AE6A8F" w:rsidRPr="00C53A93" w:rsidRDefault="00AE6A8F" w:rsidP="00AE6A8F">
      <w:pPr>
        <w:pStyle w:val="Default"/>
      </w:pPr>
    </w:p>
    <w:p w14:paraId="674B5353" w14:textId="77777777" w:rsidR="00AE6A8F" w:rsidRPr="00C53A93" w:rsidRDefault="00AE6A8F" w:rsidP="00AE6A8F">
      <w:pPr>
        <w:pStyle w:val="Default"/>
      </w:pPr>
    </w:p>
    <w:p w14:paraId="4FC87C01" w14:textId="041DD708" w:rsidR="00AE6A8F" w:rsidRDefault="00AE6A8F" w:rsidP="00AE6A8F">
      <w:pPr>
        <w:pStyle w:val="Default"/>
      </w:pPr>
      <w:r>
        <w:t>From the demand matrix, we can see that school A’s capacity will never be used up, but school B’s will in some scenarios.</w:t>
      </w:r>
      <w:r w:rsidRPr="00C53A93">
        <w:t xml:space="preserve"> For example, when it has demand 110, 30 students </w:t>
      </w:r>
      <w:r>
        <w:t>can</w:t>
      </w:r>
      <w:r w:rsidRPr="00C53A93">
        <w:t xml:space="preserve">not be served; when it has demand 90, 10 students </w:t>
      </w:r>
      <w:r>
        <w:t>cannot be served. Half of those</w:t>
      </w:r>
      <w:r w:rsidRPr="00C53A93">
        <w:t xml:space="preserve"> students who </w:t>
      </w:r>
      <w:r>
        <w:t>want to choose H but cannot be served</w:t>
      </w:r>
      <w:r w:rsidRPr="00C53A93">
        <w:t xml:space="preserve"> will go to </w:t>
      </w:r>
      <w:r>
        <w:t xml:space="preserve">school </w:t>
      </w:r>
      <w:r w:rsidRPr="00C53A93">
        <w:t>A</w:t>
      </w:r>
      <w:r>
        <w:t xml:space="preserve"> and pay A’s price</w:t>
      </w:r>
      <w:r w:rsidRPr="00C53A93">
        <w:t xml:space="preserve"> </w:t>
      </w:r>
      <w:r>
        <w:t>there if</w:t>
      </w:r>
      <w:r w:rsidRPr="00C53A93">
        <w:t xml:space="preserve"> A still has </w:t>
      </w:r>
      <w:r>
        <w:t>open seats.</w:t>
      </w:r>
      <w:r w:rsidRPr="00C53A93">
        <w:t xml:space="preserve"> </w:t>
      </w:r>
      <w:r>
        <w:t>T</w:t>
      </w:r>
      <w:r w:rsidRPr="00C53A93">
        <w:t xml:space="preserve">he other half will leave the market (for instance, because they do not like </w:t>
      </w:r>
      <w:r>
        <w:t>school A</w:t>
      </w:r>
      <w:r w:rsidRPr="00C53A93">
        <w:t xml:space="preserve"> and would rather to go to a driving school in </w:t>
      </w:r>
      <w:r>
        <w:t>a</w:t>
      </w:r>
      <w:r w:rsidRPr="00C53A93">
        <w:t xml:space="preserve"> neighbor</w:t>
      </w:r>
      <w:r>
        <w:t>ing</w:t>
      </w:r>
      <w:r w:rsidRPr="00C53A93">
        <w:t xml:space="preserve"> town). </w:t>
      </w:r>
    </w:p>
    <w:p w14:paraId="594A1EEF" w14:textId="77777777" w:rsidR="00AE6A8F" w:rsidRPr="00C53A93" w:rsidRDefault="00AE6A8F" w:rsidP="00AE6A8F">
      <w:pPr>
        <w:pStyle w:val="Default"/>
      </w:pPr>
    </w:p>
    <w:p w14:paraId="0B91983C" w14:textId="77777777" w:rsidR="00AE6A8F" w:rsidRDefault="00AE6A8F" w:rsidP="00AE6A8F">
      <w:pPr>
        <w:pStyle w:val="Default"/>
      </w:pPr>
      <w:r>
        <w:t>(a) Given</w:t>
      </w:r>
      <w:r w:rsidRPr="00C53A93">
        <w:t xml:space="preserve"> the current capacities, </w:t>
      </w:r>
      <w:r>
        <w:t xml:space="preserve">draw </w:t>
      </w:r>
      <w:r w:rsidRPr="00C53A93">
        <w:t xml:space="preserve">the (weekly) </w:t>
      </w:r>
      <w:r>
        <w:t>profit</w:t>
      </w:r>
      <w:r w:rsidRPr="00C53A93">
        <w:t xml:space="preserve"> matrix of the price competition game</w:t>
      </w:r>
      <w:r>
        <w:t xml:space="preserve"> by yourself.</w:t>
      </w:r>
      <w:r w:rsidRPr="00C53A93">
        <w:t xml:space="preserve"> </w:t>
      </w:r>
      <w:r>
        <w:t xml:space="preserve">(You DON’T need to upload the graph on Canvas. </w:t>
      </w:r>
      <w:r w:rsidRPr="002100E6">
        <w:rPr>
          <w:u w:val="single"/>
        </w:rPr>
        <w:t>Please don’t forget the cost and the capacity constraint when you calculate profit.</w:t>
      </w:r>
      <w:r>
        <w:t>) Then answer the following questions:</w:t>
      </w:r>
    </w:p>
    <w:p w14:paraId="6B89EE5E" w14:textId="77777777" w:rsidR="00AE6A8F" w:rsidRDefault="00AE6A8F" w:rsidP="00AE6A8F">
      <w:pPr>
        <w:pStyle w:val="Default"/>
      </w:pPr>
    </w:p>
    <w:p w14:paraId="258A6B4F" w14:textId="77777777" w:rsidR="00AE6A8F" w:rsidRDefault="00AE6A8F" w:rsidP="00AE6A8F">
      <w:pPr>
        <w:pStyle w:val="Default"/>
        <w:rPr>
          <w:color w:val="FF0000"/>
        </w:rPr>
      </w:pPr>
    </w:p>
    <w:p w14:paraId="4A43838D" w14:textId="77777777" w:rsidR="00AE6A8F" w:rsidRPr="00C53A93" w:rsidRDefault="00AE6A8F" w:rsidP="00AE6A8F">
      <w:pPr>
        <w:pStyle w:val="Default"/>
        <w:rPr>
          <w:color w:val="FF0000"/>
        </w:rPr>
      </w:pPr>
      <w:r w:rsidRPr="00C53A93">
        <w:rPr>
          <w:color w:val="FF0000"/>
        </w:rPr>
        <w:t>The effective demand matrix, given H’s</w:t>
      </w:r>
      <w:r>
        <w:rPr>
          <w:color w:val="FF0000"/>
        </w:rPr>
        <w:t xml:space="preserve"> </w:t>
      </w:r>
      <w:r w:rsidRPr="00C53A93">
        <w:rPr>
          <w:color w:val="FF0000"/>
        </w:rPr>
        <w:t>capacity constraint</w:t>
      </w:r>
      <w:r>
        <w:rPr>
          <w:color w:val="FF0000"/>
        </w:rPr>
        <w:t>,</w:t>
      </w:r>
      <w:r w:rsidRPr="00C53A93">
        <w:rPr>
          <w:color w:val="FF0000"/>
        </w:rPr>
        <w:t xml:space="preserve"> is:</w:t>
      </w:r>
    </w:p>
    <w:tbl>
      <w:tblPr>
        <w:tblStyle w:val="TableGrid"/>
        <w:tblpPr w:leftFromText="180" w:rightFromText="180" w:vertAnchor="text" w:horzAnchor="page" w:tblpX="3849" w:tblpY="35"/>
        <w:tblW w:w="0" w:type="auto"/>
        <w:tblLook w:val="04A0" w:firstRow="1" w:lastRow="0" w:firstColumn="1" w:lastColumn="0" w:noHBand="0" w:noVBand="1"/>
      </w:tblPr>
      <w:tblGrid>
        <w:gridCol w:w="722"/>
        <w:gridCol w:w="722"/>
        <w:gridCol w:w="1056"/>
        <w:gridCol w:w="990"/>
      </w:tblGrid>
      <w:tr w:rsidR="00AE6A8F" w:rsidRPr="00C53A93" w14:paraId="15335EBC" w14:textId="77777777" w:rsidTr="000E11B3">
        <w:trPr>
          <w:trHeight w:val="576"/>
        </w:trPr>
        <w:tc>
          <w:tcPr>
            <w:tcW w:w="3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CF3B8" w14:textId="2DAD4AC6" w:rsidR="00AE6A8F" w:rsidRDefault="00AE6A8F" w:rsidP="00AE6A8F">
            <w:pPr>
              <w:pStyle w:val="Default"/>
              <w:jc w:val="center"/>
              <w:rPr>
                <w:b/>
                <w:color w:val="FF0000"/>
              </w:rPr>
            </w:pPr>
            <w:r w:rsidRPr="00C53A93">
              <w:rPr>
                <w:b/>
                <w:color w:val="FF0000"/>
              </w:rPr>
              <w:t xml:space="preserve">                     </w:t>
            </w:r>
          </w:p>
          <w:p w14:paraId="48AEB8DA" w14:textId="77777777" w:rsidR="00AE6A8F" w:rsidRDefault="00AE6A8F" w:rsidP="000E11B3">
            <w:pPr>
              <w:pStyle w:val="Default"/>
              <w:jc w:val="center"/>
              <w:rPr>
                <w:b/>
                <w:color w:val="FF0000"/>
              </w:rPr>
            </w:pPr>
          </w:p>
          <w:p w14:paraId="71F66952" w14:textId="77777777" w:rsidR="00AE6A8F" w:rsidRPr="00C53A93" w:rsidRDefault="00AE6A8F" w:rsidP="000E11B3">
            <w:pPr>
              <w:pStyle w:val="Default"/>
              <w:jc w:val="center"/>
              <w:rPr>
                <w:b/>
                <w:color w:val="FF0000"/>
              </w:rPr>
            </w:pPr>
            <w:r w:rsidRPr="00C53A93">
              <w:rPr>
                <w:b/>
                <w:color w:val="FF0000"/>
              </w:rPr>
              <w:t xml:space="preserve">   </w:t>
            </w:r>
            <w:r>
              <w:rPr>
                <w:b/>
                <w:color w:val="FF0000"/>
              </w:rPr>
              <w:t xml:space="preserve">                   </w:t>
            </w:r>
            <w:r w:rsidRPr="00C53A93">
              <w:rPr>
                <w:b/>
                <w:color w:val="FF0000"/>
              </w:rPr>
              <w:t>H</w:t>
            </w:r>
          </w:p>
        </w:tc>
      </w:tr>
      <w:tr w:rsidR="00AE6A8F" w:rsidRPr="00C53A93" w14:paraId="068A44FB" w14:textId="77777777" w:rsidTr="000E11B3">
        <w:trPr>
          <w:trHeight w:val="576"/>
        </w:trPr>
        <w:tc>
          <w:tcPr>
            <w:tcW w:w="72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61428" w14:textId="77777777" w:rsidR="00AE6A8F" w:rsidRPr="00C53A93" w:rsidRDefault="00AE6A8F" w:rsidP="000E11B3">
            <w:pPr>
              <w:pStyle w:val="Default"/>
              <w:rPr>
                <w:b/>
                <w:color w:val="FF0000"/>
              </w:rPr>
            </w:pPr>
          </w:p>
          <w:p w14:paraId="400035C5" w14:textId="77777777" w:rsidR="00AE6A8F" w:rsidRPr="00C53A93" w:rsidRDefault="00AE6A8F" w:rsidP="000E11B3">
            <w:pPr>
              <w:pStyle w:val="Default"/>
              <w:rPr>
                <w:b/>
                <w:color w:val="FF0000"/>
              </w:rPr>
            </w:pPr>
          </w:p>
          <w:p w14:paraId="631BAE7D" w14:textId="77777777" w:rsidR="00AE6A8F" w:rsidRPr="00C53A93" w:rsidRDefault="00AE6A8F" w:rsidP="000E11B3">
            <w:pPr>
              <w:pStyle w:val="Default"/>
              <w:rPr>
                <w:b/>
                <w:color w:val="FF0000"/>
              </w:rPr>
            </w:pPr>
            <w:r w:rsidRPr="00C53A93">
              <w:rPr>
                <w:b/>
                <w:color w:val="FF0000"/>
              </w:rPr>
              <w:t>A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1EF24" w14:textId="77777777" w:rsidR="00AE6A8F" w:rsidRPr="00C53A93" w:rsidRDefault="00AE6A8F" w:rsidP="000E11B3">
            <w:pPr>
              <w:pStyle w:val="Default"/>
              <w:rPr>
                <w:color w:val="FF000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4009FA" w14:textId="77777777" w:rsidR="00AE6A8F" w:rsidRPr="00C53A93" w:rsidRDefault="00AE6A8F" w:rsidP="000E11B3">
            <w:pPr>
              <w:pStyle w:val="Default"/>
              <w:jc w:val="center"/>
              <w:rPr>
                <w:color w:val="FF0000"/>
              </w:rPr>
            </w:pPr>
            <w:r w:rsidRPr="00C53A93">
              <w:rPr>
                <w:color w:val="FF0000"/>
              </w:rPr>
              <w:t>$50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CB83C0" w14:textId="77777777" w:rsidR="00AE6A8F" w:rsidRPr="00C53A93" w:rsidRDefault="00AE6A8F" w:rsidP="000E11B3">
            <w:pPr>
              <w:pStyle w:val="Default"/>
              <w:jc w:val="center"/>
              <w:rPr>
                <w:color w:val="FF0000"/>
              </w:rPr>
            </w:pPr>
            <w:r w:rsidRPr="00C53A93">
              <w:rPr>
                <w:color w:val="FF0000"/>
              </w:rPr>
              <w:t>$40</w:t>
            </w:r>
          </w:p>
        </w:tc>
      </w:tr>
      <w:tr w:rsidR="00AE6A8F" w:rsidRPr="00C53A93" w14:paraId="2B735D0D" w14:textId="77777777" w:rsidTr="000E11B3">
        <w:trPr>
          <w:trHeight w:val="576"/>
        </w:trPr>
        <w:tc>
          <w:tcPr>
            <w:tcW w:w="72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84F7B3" w14:textId="77777777" w:rsidR="00AE6A8F" w:rsidRPr="00C53A93" w:rsidRDefault="00AE6A8F" w:rsidP="000E11B3">
            <w:pPr>
              <w:pStyle w:val="Default"/>
              <w:rPr>
                <w:color w:val="FF0000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51F4F70" w14:textId="77777777" w:rsidR="00AE6A8F" w:rsidRPr="00C53A93" w:rsidRDefault="00AE6A8F" w:rsidP="000E11B3">
            <w:pPr>
              <w:pStyle w:val="Default"/>
              <w:rPr>
                <w:color w:val="FF0000"/>
              </w:rPr>
            </w:pPr>
            <w:r w:rsidRPr="00C53A93">
              <w:rPr>
                <w:color w:val="FF0000"/>
              </w:rPr>
              <w:t>$50</w:t>
            </w:r>
          </w:p>
        </w:tc>
        <w:tc>
          <w:tcPr>
            <w:tcW w:w="10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D376B7A" w14:textId="77777777" w:rsidR="00AE6A8F" w:rsidRPr="00C53A93" w:rsidRDefault="00AE6A8F" w:rsidP="000E11B3">
            <w:pPr>
              <w:pStyle w:val="Default"/>
              <w:jc w:val="center"/>
              <w:rPr>
                <w:color w:val="FF0000"/>
              </w:rPr>
            </w:pPr>
            <w:r>
              <w:rPr>
                <w:color w:val="FF0000"/>
              </w:rPr>
              <w:t>60, 75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52233349" w14:textId="77777777" w:rsidR="00AE6A8F" w:rsidRPr="00C53A93" w:rsidRDefault="00AE6A8F" w:rsidP="000E11B3">
            <w:pPr>
              <w:pStyle w:val="Default"/>
              <w:jc w:val="center"/>
              <w:rPr>
                <w:color w:val="FF0000"/>
              </w:rPr>
            </w:pPr>
            <w:r w:rsidRPr="00C53A93">
              <w:rPr>
                <w:color w:val="FF0000"/>
              </w:rPr>
              <w:t>55, 80</w:t>
            </w:r>
          </w:p>
        </w:tc>
      </w:tr>
      <w:tr w:rsidR="00AE6A8F" w:rsidRPr="00C53A93" w14:paraId="0DB69C96" w14:textId="77777777" w:rsidTr="000E11B3">
        <w:trPr>
          <w:trHeight w:val="576"/>
        </w:trPr>
        <w:tc>
          <w:tcPr>
            <w:tcW w:w="72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573EC" w14:textId="77777777" w:rsidR="00AE6A8F" w:rsidRPr="00C53A93" w:rsidRDefault="00AE6A8F" w:rsidP="000E11B3">
            <w:pPr>
              <w:pStyle w:val="Default"/>
              <w:rPr>
                <w:color w:val="FF0000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8FCE10D" w14:textId="77777777" w:rsidR="00AE6A8F" w:rsidRPr="00C53A93" w:rsidRDefault="00AE6A8F" w:rsidP="000E11B3">
            <w:pPr>
              <w:pStyle w:val="Default"/>
              <w:rPr>
                <w:color w:val="FF0000"/>
              </w:rPr>
            </w:pPr>
            <w:r w:rsidRPr="00C53A93">
              <w:rPr>
                <w:color w:val="FF0000"/>
              </w:rPr>
              <w:t>$40</w:t>
            </w:r>
          </w:p>
        </w:tc>
        <w:tc>
          <w:tcPr>
            <w:tcW w:w="10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8529208" w14:textId="77777777" w:rsidR="00AE6A8F" w:rsidRPr="00C53A93" w:rsidRDefault="00AE6A8F" w:rsidP="000E11B3">
            <w:pPr>
              <w:pStyle w:val="Default"/>
              <w:jc w:val="center"/>
              <w:rPr>
                <w:color w:val="FF0000"/>
              </w:rPr>
            </w:pPr>
            <w:r>
              <w:rPr>
                <w:color w:val="FF0000"/>
              </w:rPr>
              <w:t>75</w:t>
            </w:r>
            <w:r w:rsidRPr="00C53A93">
              <w:rPr>
                <w:color w:val="FF0000"/>
              </w:rPr>
              <w:t>, 65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02B8FC60" w14:textId="77777777" w:rsidR="00AE6A8F" w:rsidRPr="00C53A93" w:rsidRDefault="00AE6A8F" w:rsidP="000E11B3">
            <w:pPr>
              <w:pStyle w:val="Default"/>
              <w:jc w:val="center"/>
              <w:rPr>
                <w:color w:val="FF0000"/>
              </w:rPr>
            </w:pPr>
            <w:r>
              <w:rPr>
                <w:color w:val="FF0000"/>
              </w:rPr>
              <w:t>7</w:t>
            </w:r>
            <w:r w:rsidRPr="00C53A93">
              <w:rPr>
                <w:color w:val="FF0000"/>
              </w:rPr>
              <w:t>5, 80</w:t>
            </w:r>
          </w:p>
        </w:tc>
      </w:tr>
    </w:tbl>
    <w:p w14:paraId="31A1D254" w14:textId="77777777" w:rsidR="00AE6A8F" w:rsidRPr="00C53A93" w:rsidRDefault="00AE6A8F" w:rsidP="00AE6A8F">
      <w:pPr>
        <w:pStyle w:val="Default"/>
        <w:rPr>
          <w:color w:val="FF0000"/>
        </w:rPr>
      </w:pPr>
    </w:p>
    <w:p w14:paraId="280EB4F6" w14:textId="77777777" w:rsidR="00AE6A8F" w:rsidRPr="00C53A93" w:rsidRDefault="00AE6A8F" w:rsidP="00AE6A8F">
      <w:pPr>
        <w:pStyle w:val="Default"/>
        <w:rPr>
          <w:color w:val="FF0000"/>
        </w:rPr>
      </w:pPr>
    </w:p>
    <w:p w14:paraId="5741100A" w14:textId="77777777" w:rsidR="00AE6A8F" w:rsidRPr="00C53A93" w:rsidRDefault="00AE6A8F" w:rsidP="00AE6A8F">
      <w:pPr>
        <w:pStyle w:val="Default"/>
        <w:rPr>
          <w:color w:val="FF0000"/>
        </w:rPr>
      </w:pPr>
    </w:p>
    <w:p w14:paraId="76114531" w14:textId="77777777" w:rsidR="00AE6A8F" w:rsidRPr="00C53A93" w:rsidRDefault="00AE6A8F" w:rsidP="00AE6A8F">
      <w:pPr>
        <w:pStyle w:val="Default"/>
        <w:rPr>
          <w:color w:val="FF0000"/>
        </w:rPr>
      </w:pPr>
    </w:p>
    <w:p w14:paraId="0F9868C8" w14:textId="77777777" w:rsidR="00AE6A8F" w:rsidRPr="00C53A93" w:rsidRDefault="00AE6A8F" w:rsidP="00AE6A8F">
      <w:pPr>
        <w:pStyle w:val="Default"/>
        <w:rPr>
          <w:color w:val="FF0000"/>
        </w:rPr>
      </w:pPr>
    </w:p>
    <w:p w14:paraId="64F87D6C" w14:textId="77777777" w:rsidR="00AE6A8F" w:rsidRPr="00C53A93" w:rsidRDefault="00AE6A8F" w:rsidP="00AE6A8F">
      <w:pPr>
        <w:pStyle w:val="Default"/>
        <w:rPr>
          <w:color w:val="FF0000"/>
        </w:rPr>
      </w:pPr>
    </w:p>
    <w:p w14:paraId="2BF07DFD" w14:textId="77777777" w:rsidR="00AE6A8F" w:rsidRDefault="00AE6A8F" w:rsidP="00AE6A8F">
      <w:pPr>
        <w:pStyle w:val="Default"/>
        <w:rPr>
          <w:color w:val="FF0000"/>
        </w:rPr>
      </w:pPr>
    </w:p>
    <w:p w14:paraId="441E2003" w14:textId="77777777" w:rsidR="00AE6A8F" w:rsidRDefault="00AE6A8F" w:rsidP="00AE6A8F">
      <w:pPr>
        <w:pStyle w:val="Default"/>
        <w:rPr>
          <w:color w:val="FF0000"/>
        </w:rPr>
      </w:pPr>
    </w:p>
    <w:p w14:paraId="52BEE968" w14:textId="77777777" w:rsidR="00AE6A8F" w:rsidRDefault="00AE6A8F" w:rsidP="00AE6A8F">
      <w:pPr>
        <w:pStyle w:val="Default"/>
        <w:rPr>
          <w:color w:val="FF0000"/>
        </w:rPr>
      </w:pPr>
    </w:p>
    <w:p w14:paraId="010D1E37" w14:textId="77777777" w:rsidR="00AE6A8F" w:rsidRDefault="00AE6A8F" w:rsidP="00AE6A8F">
      <w:pPr>
        <w:pStyle w:val="Default"/>
        <w:rPr>
          <w:color w:val="FF0000"/>
        </w:rPr>
      </w:pPr>
    </w:p>
    <w:p w14:paraId="6F4CD8E1" w14:textId="77777777" w:rsidR="00AE6A8F" w:rsidRDefault="00AE6A8F" w:rsidP="00AE6A8F">
      <w:pPr>
        <w:pStyle w:val="Default"/>
        <w:rPr>
          <w:color w:val="FF0000"/>
        </w:rPr>
      </w:pPr>
    </w:p>
    <w:p w14:paraId="722912B8" w14:textId="77777777" w:rsidR="00AE6A8F" w:rsidRDefault="00AE6A8F" w:rsidP="00AE6A8F">
      <w:pPr>
        <w:pStyle w:val="Default"/>
        <w:rPr>
          <w:color w:val="FF0000"/>
        </w:rPr>
      </w:pPr>
    </w:p>
    <w:p w14:paraId="2CC00046" w14:textId="77777777" w:rsidR="00AE6A8F" w:rsidRPr="00C53A93" w:rsidRDefault="00AE6A8F" w:rsidP="00AE6A8F">
      <w:pPr>
        <w:pStyle w:val="Default"/>
        <w:rPr>
          <w:color w:val="FF0000"/>
        </w:rPr>
      </w:pPr>
      <w:r>
        <w:rPr>
          <w:color w:val="FF0000"/>
        </w:rPr>
        <w:t>Then the profit</w:t>
      </w:r>
      <w:r w:rsidRPr="00C53A93">
        <w:rPr>
          <w:color w:val="FF0000"/>
        </w:rPr>
        <w:t xml:space="preserve"> matrix</w:t>
      </w:r>
      <w:r>
        <w:rPr>
          <w:color w:val="FF0000"/>
        </w:rPr>
        <w:t xml:space="preserve"> is</w:t>
      </w:r>
      <w:r w:rsidRPr="00C53A93">
        <w:rPr>
          <w:color w:val="FF0000"/>
        </w:rPr>
        <w:t xml:space="preserve"> as follows:</w:t>
      </w:r>
    </w:p>
    <w:tbl>
      <w:tblPr>
        <w:tblStyle w:val="TableGrid"/>
        <w:tblpPr w:leftFromText="180" w:rightFromText="180" w:vertAnchor="text" w:horzAnchor="page" w:tblpX="3849" w:tblpY="35"/>
        <w:tblW w:w="0" w:type="auto"/>
        <w:tblLook w:val="04A0" w:firstRow="1" w:lastRow="0" w:firstColumn="1" w:lastColumn="0" w:noHBand="0" w:noVBand="1"/>
      </w:tblPr>
      <w:tblGrid>
        <w:gridCol w:w="722"/>
        <w:gridCol w:w="576"/>
        <w:gridCol w:w="1458"/>
        <w:gridCol w:w="1350"/>
      </w:tblGrid>
      <w:tr w:rsidR="00AE6A8F" w:rsidRPr="00C53A93" w14:paraId="4C754127" w14:textId="77777777" w:rsidTr="000E11B3">
        <w:trPr>
          <w:trHeight w:val="576"/>
        </w:trPr>
        <w:tc>
          <w:tcPr>
            <w:tcW w:w="40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758C4" w14:textId="77777777" w:rsidR="00AE6A8F" w:rsidRPr="00C53A93" w:rsidRDefault="00AE6A8F" w:rsidP="000E11B3">
            <w:pPr>
              <w:pStyle w:val="Default"/>
              <w:jc w:val="center"/>
              <w:rPr>
                <w:b/>
                <w:color w:val="FF0000"/>
              </w:rPr>
            </w:pPr>
            <w:r w:rsidRPr="00C53A93">
              <w:rPr>
                <w:b/>
                <w:color w:val="FF0000"/>
              </w:rPr>
              <w:t xml:space="preserve">                          H</w:t>
            </w:r>
          </w:p>
        </w:tc>
      </w:tr>
      <w:tr w:rsidR="00AE6A8F" w:rsidRPr="00C53A93" w14:paraId="1C5CB2A6" w14:textId="77777777" w:rsidTr="00AE6A8F">
        <w:trPr>
          <w:trHeight w:val="576"/>
        </w:trPr>
        <w:tc>
          <w:tcPr>
            <w:tcW w:w="72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148DD" w14:textId="77777777" w:rsidR="00AE6A8F" w:rsidRPr="00C53A93" w:rsidRDefault="00AE6A8F" w:rsidP="000E11B3">
            <w:pPr>
              <w:pStyle w:val="Default"/>
              <w:rPr>
                <w:b/>
                <w:color w:val="FF0000"/>
              </w:rPr>
            </w:pPr>
          </w:p>
          <w:p w14:paraId="4E651C01" w14:textId="77777777" w:rsidR="00AE6A8F" w:rsidRPr="00C53A93" w:rsidRDefault="00AE6A8F" w:rsidP="000E11B3">
            <w:pPr>
              <w:pStyle w:val="Default"/>
              <w:rPr>
                <w:b/>
                <w:color w:val="FF0000"/>
              </w:rPr>
            </w:pPr>
          </w:p>
          <w:p w14:paraId="17F0246A" w14:textId="77777777" w:rsidR="00AE6A8F" w:rsidRPr="00C53A93" w:rsidRDefault="00AE6A8F" w:rsidP="000E11B3">
            <w:pPr>
              <w:pStyle w:val="Default"/>
              <w:rPr>
                <w:b/>
                <w:color w:val="FF0000"/>
              </w:rPr>
            </w:pPr>
            <w:r w:rsidRPr="00C53A93">
              <w:rPr>
                <w:b/>
                <w:color w:val="FF0000"/>
              </w:rPr>
              <w:t>A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1A602" w14:textId="77777777" w:rsidR="00AE6A8F" w:rsidRPr="00C53A93" w:rsidRDefault="00AE6A8F" w:rsidP="000E11B3">
            <w:pPr>
              <w:pStyle w:val="Default"/>
              <w:rPr>
                <w:color w:val="FF0000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3AA113" w14:textId="77777777" w:rsidR="00AE6A8F" w:rsidRPr="00C53A93" w:rsidRDefault="00AE6A8F" w:rsidP="000E11B3">
            <w:pPr>
              <w:pStyle w:val="Default"/>
              <w:jc w:val="center"/>
              <w:rPr>
                <w:color w:val="FF0000"/>
              </w:rPr>
            </w:pPr>
            <w:r w:rsidRPr="00C53A93">
              <w:rPr>
                <w:color w:val="FF0000"/>
              </w:rPr>
              <w:t>$50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42239A" w14:textId="77777777" w:rsidR="00AE6A8F" w:rsidRPr="00C53A93" w:rsidRDefault="00AE6A8F" w:rsidP="000E11B3">
            <w:pPr>
              <w:pStyle w:val="Default"/>
              <w:jc w:val="center"/>
              <w:rPr>
                <w:color w:val="FF0000"/>
              </w:rPr>
            </w:pPr>
            <w:r w:rsidRPr="00C53A93">
              <w:rPr>
                <w:color w:val="FF0000"/>
              </w:rPr>
              <w:t>$40</w:t>
            </w:r>
          </w:p>
        </w:tc>
      </w:tr>
      <w:tr w:rsidR="00AE6A8F" w:rsidRPr="00C53A93" w14:paraId="03A878C8" w14:textId="77777777" w:rsidTr="00AE6A8F">
        <w:trPr>
          <w:trHeight w:val="576"/>
        </w:trPr>
        <w:tc>
          <w:tcPr>
            <w:tcW w:w="72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E4CC5" w14:textId="77777777" w:rsidR="00AE6A8F" w:rsidRPr="00C53A93" w:rsidRDefault="00AE6A8F" w:rsidP="000E11B3">
            <w:pPr>
              <w:pStyle w:val="Default"/>
              <w:rPr>
                <w:color w:val="FF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13D977" w14:textId="77777777" w:rsidR="00AE6A8F" w:rsidRPr="00C53A93" w:rsidRDefault="00AE6A8F" w:rsidP="000E11B3">
            <w:pPr>
              <w:pStyle w:val="Default"/>
              <w:rPr>
                <w:color w:val="FF0000"/>
              </w:rPr>
            </w:pPr>
            <w:r w:rsidRPr="00C53A93">
              <w:rPr>
                <w:color w:val="FF0000"/>
              </w:rPr>
              <w:t>$50</w:t>
            </w:r>
          </w:p>
        </w:tc>
        <w:tc>
          <w:tcPr>
            <w:tcW w:w="145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48A7109" w14:textId="77777777" w:rsidR="00AE6A8F" w:rsidRPr="00C53A93" w:rsidRDefault="00AE6A8F" w:rsidP="000E11B3">
            <w:pPr>
              <w:pStyle w:val="Default"/>
              <w:jc w:val="center"/>
              <w:rPr>
                <w:color w:val="FF0000"/>
              </w:rPr>
            </w:pPr>
            <w:r>
              <w:rPr>
                <w:color w:val="FF0000"/>
              </w:rPr>
              <w:t>2400, 30</w:t>
            </w:r>
            <w:r w:rsidRPr="00C53A93">
              <w:rPr>
                <w:color w:val="FF0000"/>
              </w:rPr>
              <w:t>00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E1F5910" w14:textId="77777777" w:rsidR="00AE6A8F" w:rsidRPr="00C53A93" w:rsidRDefault="00AE6A8F" w:rsidP="000E11B3">
            <w:pPr>
              <w:pStyle w:val="Default"/>
              <w:jc w:val="center"/>
              <w:rPr>
                <w:color w:val="FF0000"/>
              </w:rPr>
            </w:pPr>
            <w:r w:rsidRPr="00C53A93">
              <w:rPr>
                <w:color w:val="FF0000"/>
              </w:rPr>
              <w:t>2200, 2400</w:t>
            </w:r>
          </w:p>
        </w:tc>
      </w:tr>
      <w:tr w:rsidR="00AE6A8F" w:rsidRPr="00C53A93" w14:paraId="37C7684E" w14:textId="77777777" w:rsidTr="00AE6A8F">
        <w:trPr>
          <w:trHeight w:val="576"/>
        </w:trPr>
        <w:tc>
          <w:tcPr>
            <w:tcW w:w="72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E4C72" w14:textId="77777777" w:rsidR="00AE6A8F" w:rsidRPr="00C53A93" w:rsidRDefault="00AE6A8F" w:rsidP="000E11B3">
            <w:pPr>
              <w:pStyle w:val="Default"/>
              <w:rPr>
                <w:color w:val="FF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837AFAC" w14:textId="77777777" w:rsidR="00AE6A8F" w:rsidRPr="00C53A93" w:rsidRDefault="00AE6A8F" w:rsidP="000E11B3">
            <w:pPr>
              <w:pStyle w:val="Default"/>
              <w:rPr>
                <w:color w:val="FF0000"/>
              </w:rPr>
            </w:pPr>
            <w:r w:rsidRPr="00C53A93">
              <w:rPr>
                <w:color w:val="FF0000"/>
              </w:rPr>
              <w:t>$40</w:t>
            </w:r>
          </w:p>
        </w:tc>
        <w:tc>
          <w:tcPr>
            <w:tcW w:w="145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5B0F82" w14:textId="77777777" w:rsidR="00AE6A8F" w:rsidRPr="00C53A93" w:rsidRDefault="00AE6A8F" w:rsidP="000E11B3">
            <w:pPr>
              <w:pStyle w:val="Default"/>
              <w:jc w:val="center"/>
              <w:rPr>
                <w:color w:val="FF0000"/>
              </w:rPr>
            </w:pPr>
            <w:r>
              <w:rPr>
                <w:color w:val="FF0000"/>
              </w:rPr>
              <w:t>2250</w:t>
            </w:r>
            <w:r w:rsidRPr="00C53A93">
              <w:rPr>
                <w:color w:val="FF0000"/>
              </w:rPr>
              <w:t>, 2600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5F6EC6A4" w14:textId="77777777" w:rsidR="00AE6A8F" w:rsidRPr="00C53A93" w:rsidRDefault="00AE6A8F" w:rsidP="000E11B3">
            <w:pPr>
              <w:pStyle w:val="Default"/>
              <w:jc w:val="center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Pr="00C53A93">
              <w:rPr>
                <w:color w:val="FF0000"/>
              </w:rPr>
              <w:t>50, 2400</w:t>
            </w:r>
          </w:p>
        </w:tc>
      </w:tr>
    </w:tbl>
    <w:p w14:paraId="77F9534C" w14:textId="77777777" w:rsidR="00AE6A8F" w:rsidRPr="00C53A93" w:rsidRDefault="00AE6A8F" w:rsidP="00AE6A8F">
      <w:pPr>
        <w:pStyle w:val="Default"/>
        <w:rPr>
          <w:color w:val="FF0000"/>
        </w:rPr>
      </w:pPr>
    </w:p>
    <w:p w14:paraId="32FD7815" w14:textId="77777777" w:rsidR="00AE6A8F" w:rsidRPr="00C53A93" w:rsidRDefault="00AE6A8F" w:rsidP="00AE6A8F">
      <w:pPr>
        <w:pStyle w:val="Default"/>
        <w:rPr>
          <w:color w:val="FF0000"/>
        </w:rPr>
      </w:pPr>
    </w:p>
    <w:p w14:paraId="40F47FA4" w14:textId="77777777" w:rsidR="00AE6A8F" w:rsidRPr="00C53A93" w:rsidRDefault="00AE6A8F" w:rsidP="00AE6A8F">
      <w:pPr>
        <w:pStyle w:val="Default"/>
        <w:rPr>
          <w:color w:val="FF0000"/>
        </w:rPr>
      </w:pPr>
    </w:p>
    <w:p w14:paraId="7ED19163" w14:textId="77777777" w:rsidR="00AE6A8F" w:rsidRPr="00C53A93" w:rsidRDefault="00AE6A8F" w:rsidP="00AE6A8F">
      <w:pPr>
        <w:pStyle w:val="Default"/>
        <w:rPr>
          <w:color w:val="FF0000"/>
        </w:rPr>
      </w:pPr>
    </w:p>
    <w:p w14:paraId="48C388DD" w14:textId="77777777" w:rsidR="00AE6A8F" w:rsidRPr="00C53A93" w:rsidRDefault="00AE6A8F" w:rsidP="00AE6A8F">
      <w:pPr>
        <w:pStyle w:val="Default"/>
        <w:rPr>
          <w:color w:val="FF0000"/>
        </w:rPr>
      </w:pPr>
    </w:p>
    <w:p w14:paraId="1066508B" w14:textId="77777777" w:rsidR="00AE6A8F" w:rsidRPr="00C53A93" w:rsidRDefault="00AE6A8F" w:rsidP="00AE6A8F">
      <w:pPr>
        <w:pStyle w:val="Default"/>
        <w:rPr>
          <w:color w:val="FF0000"/>
        </w:rPr>
      </w:pPr>
    </w:p>
    <w:p w14:paraId="402C9832" w14:textId="77777777" w:rsidR="00AE6A8F" w:rsidRPr="00C53A93" w:rsidRDefault="00AE6A8F" w:rsidP="00AE6A8F">
      <w:pPr>
        <w:pStyle w:val="Default"/>
        <w:rPr>
          <w:color w:val="FF0000"/>
        </w:rPr>
      </w:pPr>
    </w:p>
    <w:p w14:paraId="09D79CBF" w14:textId="77777777" w:rsidR="00AE6A8F" w:rsidRPr="00C53A93" w:rsidRDefault="00AE6A8F" w:rsidP="00AE6A8F">
      <w:pPr>
        <w:pStyle w:val="Default"/>
        <w:rPr>
          <w:color w:val="FF0000"/>
        </w:rPr>
      </w:pPr>
    </w:p>
    <w:p w14:paraId="2FA4F20D" w14:textId="77777777" w:rsidR="00AE6A8F" w:rsidRPr="00C53A93" w:rsidRDefault="00AE6A8F" w:rsidP="00AE6A8F">
      <w:pPr>
        <w:pStyle w:val="Default"/>
        <w:rPr>
          <w:color w:val="FF0000"/>
        </w:rPr>
      </w:pPr>
    </w:p>
    <w:p w14:paraId="65E6AC12" w14:textId="77777777" w:rsidR="00AE6A8F" w:rsidRDefault="00AE6A8F" w:rsidP="00AE6A8F">
      <w:pPr>
        <w:pStyle w:val="Default"/>
      </w:pPr>
    </w:p>
    <w:p w14:paraId="5D641617" w14:textId="77777777" w:rsidR="00AE6A8F" w:rsidRDefault="00AE6A8F" w:rsidP="00AE6A8F">
      <w:pPr>
        <w:pStyle w:val="Default"/>
      </w:pPr>
    </w:p>
    <w:p w14:paraId="63B04B3E" w14:textId="1976BF43" w:rsidR="00AE6A8F" w:rsidRDefault="00AE6A8F" w:rsidP="00AE6A8F">
      <w:pPr>
        <w:pStyle w:val="Default"/>
      </w:pPr>
      <w:r>
        <w:lastRenderedPageBreak/>
        <w:t xml:space="preserve">(a-1): </w:t>
      </w:r>
      <w:r w:rsidRPr="00C53A93">
        <w:t xml:space="preserve">Does </w:t>
      </w:r>
      <w:r w:rsidRPr="00730090">
        <w:rPr>
          <w:b/>
          <w:bCs/>
        </w:rPr>
        <w:t>school A</w:t>
      </w:r>
      <w:r>
        <w:t xml:space="preserve"> have a </w:t>
      </w:r>
      <w:r w:rsidRPr="00C53A93">
        <w:t>dominant strategy?</w:t>
      </w:r>
      <w:r>
        <w:t xml:space="preserve"> [0.5 points]</w:t>
      </w:r>
    </w:p>
    <w:p w14:paraId="7D437006" w14:textId="77777777" w:rsidR="00AE6A8F" w:rsidRDefault="00AE6A8F" w:rsidP="00AE6A8F">
      <w:pPr>
        <w:pStyle w:val="Default"/>
      </w:pPr>
    </w:p>
    <w:p w14:paraId="1F2D829A" w14:textId="77777777" w:rsidR="00AE6A8F" w:rsidRDefault="00AE6A8F" w:rsidP="00AE6A8F">
      <w:pPr>
        <w:pStyle w:val="Default"/>
        <w:rPr>
          <w:color w:val="FF0000"/>
        </w:rPr>
      </w:pPr>
      <w:r>
        <w:rPr>
          <w:color w:val="FF0000"/>
        </w:rPr>
        <w:t>No.</w:t>
      </w:r>
    </w:p>
    <w:p w14:paraId="2FF8217E" w14:textId="77777777" w:rsidR="00AE6A8F" w:rsidRDefault="00AE6A8F" w:rsidP="00AE6A8F">
      <w:pPr>
        <w:pStyle w:val="Default"/>
      </w:pPr>
    </w:p>
    <w:p w14:paraId="5D29A68E" w14:textId="4DAD8402" w:rsidR="00AE6A8F" w:rsidRPr="00C53A93" w:rsidRDefault="00AE6A8F" w:rsidP="00AE6A8F">
      <w:pPr>
        <w:pStyle w:val="Default"/>
      </w:pPr>
      <w:r>
        <w:t>(a-2) What prices will the two schools charge in the Nash equilibrium? [1 point]</w:t>
      </w:r>
    </w:p>
    <w:p w14:paraId="21E76FE0" w14:textId="77777777" w:rsidR="00AE6A8F" w:rsidRDefault="00AE6A8F" w:rsidP="00AE6A8F">
      <w:pPr>
        <w:pStyle w:val="Default"/>
      </w:pPr>
    </w:p>
    <w:p w14:paraId="46BBB97E" w14:textId="77777777" w:rsidR="00AE6A8F" w:rsidRDefault="00AE6A8F" w:rsidP="00AE6A8F">
      <w:pPr>
        <w:pStyle w:val="Default"/>
        <w:rPr>
          <w:color w:val="FF0000"/>
        </w:rPr>
      </w:pPr>
      <w:r>
        <w:rPr>
          <w:color w:val="FF0000"/>
        </w:rPr>
        <w:t>Since H</w:t>
      </w:r>
      <w:r w:rsidRPr="00C53A93">
        <w:rPr>
          <w:color w:val="FF0000"/>
        </w:rPr>
        <w:t xml:space="preserve"> has a dominant strategy $50</w:t>
      </w:r>
      <w:r>
        <w:rPr>
          <w:color w:val="FF0000"/>
        </w:rPr>
        <w:t xml:space="preserve">, both firms </w:t>
      </w:r>
      <w:r w:rsidRPr="00C53A93">
        <w:rPr>
          <w:color w:val="FF0000"/>
        </w:rPr>
        <w:t>will charge $50</w:t>
      </w:r>
      <w:r>
        <w:rPr>
          <w:color w:val="FF0000"/>
        </w:rPr>
        <w:t xml:space="preserve"> in NE</w:t>
      </w:r>
      <w:r w:rsidRPr="00C53A93">
        <w:rPr>
          <w:color w:val="FF0000"/>
        </w:rPr>
        <w:t>.</w:t>
      </w:r>
    </w:p>
    <w:p w14:paraId="2AC7FDCD" w14:textId="77777777" w:rsidR="00AE6A8F" w:rsidRPr="00C53A93" w:rsidRDefault="00AE6A8F" w:rsidP="00AE6A8F">
      <w:pPr>
        <w:pStyle w:val="Default"/>
      </w:pPr>
    </w:p>
    <w:p w14:paraId="556071F2" w14:textId="0758599E" w:rsidR="00AE6A8F" w:rsidRDefault="00AE6A8F" w:rsidP="00AE6A8F">
      <w:pPr>
        <w:pStyle w:val="Default"/>
      </w:pPr>
      <w:r>
        <w:t>(b</w:t>
      </w:r>
      <w:r w:rsidRPr="00C53A93">
        <w:t xml:space="preserve">) </w:t>
      </w:r>
      <w:r>
        <w:t>Suppose now school H</w:t>
      </w:r>
      <w:r w:rsidRPr="00C53A93">
        <w:t xml:space="preserve"> </w:t>
      </w:r>
      <w:r>
        <w:t xml:space="preserve">expands </w:t>
      </w:r>
      <w:r w:rsidRPr="00C53A93">
        <w:t xml:space="preserve">its capacity to </w:t>
      </w:r>
      <w:r w:rsidRPr="00C53A93">
        <w:rPr>
          <w:b/>
          <w:u w:val="single"/>
        </w:rPr>
        <w:t>110</w:t>
      </w:r>
      <w:r w:rsidRPr="00C53A93">
        <w:t>.</w:t>
      </w:r>
      <w:r>
        <w:t xml:space="preserve"> Suppose doing so does not involve any fixed cost </w:t>
      </w:r>
      <w:proofErr w:type="gramStart"/>
      <w:r>
        <w:t>and also</w:t>
      </w:r>
      <w:proofErr w:type="gramEnd"/>
      <w:r>
        <w:t xml:space="preserve"> does not affect the marginal cost.</w:t>
      </w:r>
      <w:r w:rsidRPr="00C53A93">
        <w:t xml:space="preserve"> </w:t>
      </w:r>
      <w:r>
        <w:t>Draw a new profit matrix by yourself. (</w:t>
      </w:r>
      <w:proofErr w:type="gramStart"/>
      <w:r>
        <w:t>Again</w:t>
      </w:r>
      <w:proofErr w:type="gramEnd"/>
      <w:r>
        <w:t xml:space="preserve"> you DON’T need to upload the matrix on Canvas.) In the new Nash equilibrium, how much will school H’s profit change due to its capacity expansion? Should have school H expanded its capacity? [1 point]</w:t>
      </w:r>
    </w:p>
    <w:p w14:paraId="70002DE6" w14:textId="77777777" w:rsidR="00AE6A8F" w:rsidRDefault="00AE6A8F" w:rsidP="00AE6A8F">
      <w:pPr>
        <w:pStyle w:val="Default"/>
      </w:pPr>
    </w:p>
    <w:p w14:paraId="51EDBA5A" w14:textId="77777777" w:rsidR="00AE6A8F" w:rsidRDefault="00AE6A8F" w:rsidP="00AE6A8F">
      <w:pPr>
        <w:pStyle w:val="Default"/>
        <w:rPr>
          <w:color w:val="FF0000"/>
        </w:rPr>
      </w:pPr>
      <w:r w:rsidRPr="00C53A93">
        <w:rPr>
          <w:color w:val="FF0000"/>
        </w:rPr>
        <w:t xml:space="preserve">If </w:t>
      </w:r>
      <w:r>
        <w:rPr>
          <w:color w:val="FF0000"/>
        </w:rPr>
        <w:t>school H</w:t>
      </w:r>
      <w:r w:rsidRPr="00C53A93">
        <w:rPr>
          <w:color w:val="FF0000"/>
        </w:rPr>
        <w:t xml:space="preserve"> expands its capacity to 110, the effective demand matrix will be the one provided initially, and the new payoff matrix will therefore be as follows:</w:t>
      </w:r>
    </w:p>
    <w:p w14:paraId="2812FAD2" w14:textId="77777777" w:rsidR="00AE6A8F" w:rsidRPr="00C53A93" w:rsidRDefault="00AE6A8F" w:rsidP="00AE6A8F">
      <w:pPr>
        <w:pStyle w:val="Default"/>
        <w:rPr>
          <w:color w:val="FF0000"/>
        </w:rPr>
      </w:pPr>
    </w:p>
    <w:tbl>
      <w:tblPr>
        <w:tblStyle w:val="TableGrid"/>
        <w:tblpPr w:leftFromText="180" w:rightFromText="180" w:vertAnchor="text" w:horzAnchor="page" w:tblpX="3524" w:tblpY="135"/>
        <w:tblW w:w="0" w:type="auto"/>
        <w:tblLook w:val="04A0" w:firstRow="1" w:lastRow="0" w:firstColumn="1" w:lastColumn="0" w:noHBand="0" w:noVBand="1"/>
      </w:tblPr>
      <w:tblGrid>
        <w:gridCol w:w="722"/>
        <w:gridCol w:w="628"/>
        <w:gridCol w:w="1368"/>
        <w:gridCol w:w="1350"/>
      </w:tblGrid>
      <w:tr w:rsidR="00AE6A8F" w:rsidRPr="00C53A93" w14:paraId="08AE32C4" w14:textId="77777777" w:rsidTr="000E11B3">
        <w:trPr>
          <w:trHeight w:val="576"/>
        </w:trPr>
        <w:tc>
          <w:tcPr>
            <w:tcW w:w="40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D01E2" w14:textId="77777777" w:rsidR="00AE6A8F" w:rsidRPr="00C53A93" w:rsidRDefault="00AE6A8F" w:rsidP="000E11B3">
            <w:pPr>
              <w:pStyle w:val="Default"/>
              <w:jc w:val="center"/>
              <w:rPr>
                <w:b/>
                <w:color w:val="FF0000"/>
              </w:rPr>
            </w:pPr>
            <w:r w:rsidRPr="00C53A93">
              <w:rPr>
                <w:b/>
                <w:color w:val="FF0000"/>
              </w:rPr>
              <w:t xml:space="preserve">                          H</w:t>
            </w:r>
          </w:p>
        </w:tc>
      </w:tr>
      <w:tr w:rsidR="00AE6A8F" w:rsidRPr="00C53A93" w14:paraId="0AEE2BEE" w14:textId="77777777" w:rsidTr="00AE6A8F">
        <w:trPr>
          <w:trHeight w:val="576"/>
        </w:trPr>
        <w:tc>
          <w:tcPr>
            <w:tcW w:w="72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E3FD4" w14:textId="77777777" w:rsidR="00AE6A8F" w:rsidRPr="00C53A93" w:rsidRDefault="00AE6A8F" w:rsidP="000E11B3">
            <w:pPr>
              <w:pStyle w:val="Default"/>
              <w:rPr>
                <w:b/>
                <w:color w:val="FF0000"/>
              </w:rPr>
            </w:pPr>
          </w:p>
          <w:p w14:paraId="72436B73" w14:textId="77777777" w:rsidR="00AE6A8F" w:rsidRPr="00C53A93" w:rsidRDefault="00AE6A8F" w:rsidP="000E11B3">
            <w:pPr>
              <w:pStyle w:val="Default"/>
              <w:rPr>
                <w:b/>
                <w:color w:val="FF0000"/>
              </w:rPr>
            </w:pPr>
          </w:p>
          <w:p w14:paraId="1F7E06E7" w14:textId="77777777" w:rsidR="00AE6A8F" w:rsidRPr="00C53A93" w:rsidRDefault="00AE6A8F" w:rsidP="000E11B3">
            <w:pPr>
              <w:pStyle w:val="Default"/>
              <w:rPr>
                <w:b/>
                <w:color w:val="FF0000"/>
              </w:rPr>
            </w:pPr>
            <w:r w:rsidRPr="00C53A93">
              <w:rPr>
                <w:b/>
                <w:color w:val="FF0000"/>
              </w:rPr>
              <w:t>A</w:t>
            </w:r>
          </w:p>
        </w:tc>
        <w:tc>
          <w:tcPr>
            <w:tcW w:w="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B8397" w14:textId="77777777" w:rsidR="00AE6A8F" w:rsidRPr="00C53A93" w:rsidRDefault="00AE6A8F" w:rsidP="000E11B3">
            <w:pPr>
              <w:pStyle w:val="Default"/>
              <w:rPr>
                <w:color w:val="FF0000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54101F" w14:textId="77777777" w:rsidR="00AE6A8F" w:rsidRPr="00C53A93" w:rsidRDefault="00AE6A8F" w:rsidP="000E11B3">
            <w:pPr>
              <w:pStyle w:val="Default"/>
              <w:jc w:val="center"/>
              <w:rPr>
                <w:color w:val="FF0000"/>
              </w:rPr>
            </w:pPr>
            <w:r w:rsidRPr="00C53A93">
              <w:rPr>
                <w:color w:val="FF0000"/>
              </w:rPr>
              <w:t>$50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FB4E0D" w14:textId="77777777" w:rsidR="00AE6A8F" w:rsidRPr="00C53A93" w:rsidRDefault="00AE6A8F" w:rsidP="000E11B3">
            <w:pPr>
              <w:pStyle w:val="Default"/>
              <w:jc w:val="center"/>
              <w:rPr>
                <w:color w:val="FF0000"/>
              </w:rPr>
            </w:pPr>
            <w:r w:rsidRPr="00C53A93">
              <w:rPr>
                <w:color w:val="FF0000"/>
              </w:rPr>
              <w:t>$40</w:t>
            </w:r>
          </w:p>
        </w:tc>
      </w:tr>
      <w:tr w:rsidR="00AE6A8F" w:rsidRPr="00C53A93" w14:paraId="218F338E" w14:textId="77777777" w:rsidTr="00AE6A8F">
        <w:trPr>
          <w:trHeight w:val="576"/>
        </w:trPr>
        <w:tc>
          <w:tcPr>
            <w:tcW w:w="72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80FD1" w14:textId="77777777" w:rsidR="00AE6A8F" w:rsidRPr="00C53A93" w:rsidRDefault="00AE6A8F" w:rsidP="000E11B3">
            <w:pPr>
              <w:pStyle w:val="Default"/>
              <w:rPr>
                <w:color w:val="FF0000"/>
              </w:rPr>
            </w:pPr>
          </w:p>
        </w:tc>
        <w:tc>
          <w:tcPr>
            <w:tcW w:w="62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C23B445" w14:textId="77777777" w:rsidR="00AE6A8F" w:rsidRPr="00C53A93" w:rsidRDefault="00AE6A8F" w:rsidP="000E11B3">
            <w:pPr>
              <w:pStyle w:val="Default"/>
              <w:rPr>
                <w:color w:val="FF0000"/>
              </w:rPr>
            </w:pPr>
            <w:r w:rsidRPr="00C53A93">
              <w:rPr>
                <w:color w:val="FF0000"/>
              </w:rPr>
              <w:t>$50</w:t>
            </w:r>
          </w:p>
        </w:tc>
        <w:tc>
          <w:tcPr>
            <w:tcW w:w="136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C791E8" w14:textId="77777777" w:rsidR="00AE6A8F" w:rsidRPr="00C53A93" w:rsidRDefault="00AE6A8F" w:rsidP="000E11B3">
            <w:pPr>
              <w:pStyle w:val="Default"/>
              <w:jc w:val="center"/>
              <w:rPr>
                <w:color w:val="FF0000"/>
              </w:rPr>
            </w:pPr>
            <w:r>
              <w:rPr>
                <w:color w:val="FF0000"/>
              </w:rPr>
              <w:t>2400, 30</w:t>
            </w:r>
            <w:r w:rsidRPr="00C53A93">
              <w:rPr>
                <w:color w:val="FF0000"/>
              </w:rPr>
              <w:t>00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33355F21" w14:textId="77777777" w:rsidR="00AE6A8F" w:rsidRPr="00C53A93" w:rsidRDefault="00AE6A8F" w:rsidP="000E11B3">
            <w:pPr>
              <w:pStyle w:val="Default"/>
              <w:jc w:val="center"/>
              <w:rPr>
                <w:color w:val="FF0000"/>
              </w:rPr>
            </w:pPr>
            <w:r w:rsidRPr="00C53A93">
              <w:rPr>
                <w:color w:val="FF0000"/>
              </w:rPr>
              <w:t>1600, 3300</w:t>
            </w:r>
          </w:p>
        </w:tc>
      </w:tr>
      <w:tr w:rsidR="00AE6A8F" w:rsidRPr="00C53A93" w14:paraId="239C7D54" w14:textId="77777777" w:rsidTr="00AE6A8F">
        <w:trPr>
          <w:trHeight w:val="576"/>
        </w:trPr>
        <w:tc>
          <w:tcPr>
            <w:tcW w:w="72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99BC4" w14:textId="77777777" w:rsidR="00AE6A8F" w:rsidRPr="00C53A93" w:rsidRDefault="00AE6A8F" w:rsidP="000E11B3">
            <w:pPr>
              <w:pStyle w:val="Default"/>
              <w:rPr>
                <w:color w:val="FF0000"/>
              </w:rPr>
            </w:pPr>
          </w:p>
        </w:tc>
        <w:tc>
          <w:tcPr>
            <w:tcW w:w="62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4996521" w14:textId="77777777" w:rsidR="00AE6A8F" w:rsidRPr="00C53A93" w:rsidRDefault="00AE6A8F" w:rsidP="000E11B3">
            <w:pPr>
              <w:pStyle w:val="Default"/>
              <w:rPr>
                <w:color w:val="FF0000"/>
              </w:rPr>
            </w:pPr>
            <w:r w:rsidRPr="00C53A93">
              <w:rPr>
                <w:color w:val="FF0000"/>
              </w:rPr>
              <w:t>$40</w:t>
            </w:r>
          </w:p>
        </w:tc>
        <w:tc>
          <w:tcPr>
            <w:tcW w:w="136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C95BEF" w14:textId="77777777" w:rsidR="00AE6A8F" w:rsidRPr="00C53A93" w:rsidRDefault="00AE6A8F" w:rsidP="000E11B3">
            <w:pPr>
              <w:pStyle w:val="Default"/>
              <w:jc w:val="center"/>
              <w:rPr>
                <w:color w:val="FF0000"/>
              </w:rPr>
            </w:pPr>
            <w:r>
              <w:rPr>
                <w:color w:val="FF0000"/>
              </w:rPr>
              <w:t>225</w:t>
            </w:r>
            <w:r w:rsidRPr="00C53A93">
              <w:rPr>
                <w:color w:val="FF0000"/>
              </w:rPr>
              <w:t>0, 2600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6D8BB76" w14:textId="77777777" w:rsidR="00AE6A8F" w:rsidRPr="00C53A93" w:rsidRDefault="00AE6A8F" w:rsidP="000E11B3">
            <w:pPr>
              <w:pStyle w:val="Default"/>
              <w:jc w:val="center"/>
              <w:rPr>
                <w:color w:val="FF0000"/>
              </w:rPr>
            </w:pPr>
            <w:r>
              <w:rPr>
                <w:color w:val="FF0000"/>
              </w:rPr>
              <w:t>21</w:t>
            </w:r>
            <w:r w:rsidRPr="00C53A93">
              <w:rPr>
                <w:color w:val="FF0000"/>
              </w:rPr>
              <w:t>00, 2700</w:t>
            </w:r>
          </w:p>
        </w:tc>
      </w:tr>
    </w:tbl>
    <w:p w14:paraId="4580C2BA" w14:textId="77777777" w:rsidR="00AE6A8F" w:rsidRPr="00C53A93" w:rsidRDefault="00AE6A8F" w:rsidP="00AE6A8F">
      <w:pPr>
        <w:pStyle w:val="Default"/>
        <w:rPr>
          <w:color w:val="FF0000"/>
        </w:rPr>
      </w:pPr>
    </w:p>
    <w:p w14:paraId="77BB30C9" w14:textId="77777777" w:rsidR="00AE6A8F" w:rsidRDefault="00AE6A8F" w:rsidP="00AE6A8F">
      <w:pPr>
        <w:pStyle w:val="Default"/>
      </w:pPr>
    </w:p>
    <w:p w14:paraId="634B7957" w14:textId="77777777" w:rsidR="00AE6A8F" w:rsidRDefault="00AE6A8F" w:rsidP="00AE6A8F">
      <w:pPr>
        <w:pStyle w:val="Default"/>
      </w:pPr>
    </w:p>
    <w:p w14:paraId="617AF537" w14:textId="77777777" w:rsidR="00AE6A8F" w:rsidRDefault="00AE6A8F" w:rsidP="00AE6A8F">
      <w:pPr>
        <w:pStyle w:val="Default"/>
      </w:pPr>
    </w:p>
    <w:p w14:paraId="451E2D6D" w14:textId="77777777" w:rsidR="00AE6A8F" w:rsidRDefault="00AE6A8F" w:rsidP="00AE6A8F">
      <w:pPr>
        <w:pStyle w:val="Default"/>
      </w:pPr>
    </w:p>
    <w:p w14:paraId="31C17E66" w14:textId="77777777" w:rsidR="00AE6A8F" w:rsidRDefault="00AE6A8F" w:rsidP="00AE6A8F">
      <w:pPr>
        <w:pStyle w:val="Default"/>
      </w:pPr>
    </w:p>
    <w:p w14:paraId="671AD3B0" w14:textId="77777777" w:rsidR="00AE6A8F" w:rsidRDefault="00AE6A8F" w:rsidP="00AE6A8F">
      <w:pPr>
        <w:pStyle w:val="Default"/>
      </w:pPr>
    </w:p>
    <w:p w14:paraId="0B37EF77" w14:textId="77777777" w:rsidR="00AE6A8F" w:rsidRDefault="00AE6A8F" w:rsidP="00AE6A8F">
      <w:pPr>
        <w:pStyle w:val="Default"/>
      </w:pPr>
    </w:p>
    <w:p w14:paraId="7BEA6A9D" w14:textId="77777777" w:rsidR="00AE6A8F" w:rsidRDefault="00AE6A8F" w:rsidP="00AE6A8F">
      <w:pPr>
        <w:pStyle w:val="Default"/>
      </w:pPr>
    </w:p>
    <w:p w14:paraId="6B0906B0" w14:textId="77777777" w:rsidR="00AE6A8F" w:rsidRDefault="00AE6A8F" w:rsidP="00AE6A8F">
      <w:pPr>
        <w:pStyle w:val="Default"/>
      </w:pPr>
    </w:p>
    <w:p w14:paraId="54527F4E" w14:textId="77777777" w:rsidR="00AE6A8F" w:rsidRDefault="00AE6A8F" w:rsidP="00AE6A8F">
      <w:pPr>
        <w:pStyle w:val="Default"/>
      </w:pPr>
    </w:p>
    <w:p w14:paraId="7BEAA66E" w14:textId="77777777" w:rsidR="00AE6A8F" w:rsidRDefault="00AE6A8F" w:rsidP="00AE6A8F">
      <w:pPr>
        <w:pStyle w:val="Default"/>
      </w:pPr>
    </w:p>
    <w:p w14:paraId="73FFB4A8" w14:textId="1418ECC0" w:rsidR="00AE6A8F" w:rsidRDefault="00AE6A8F" w:rsidP="00AE6A8F">
      <w:pPr>
        <w:pStyle w:val="Default"/>
        <w:rPr>
          <w:color w:val="FF0000"/>
        </w:rPr>
      </w:pPr>
      <w:r>
        <w:rPr>
          <w:color w:val="FF0000"/>
        </w:rPr>
        <w:t xml:space="preserve">Now </w:t>
      </w:r>
      <w:r w:rsidRPr="00E2792B">
        <w:rPr>
          <w:color w:val="FF0000"/>
        </w:rPr>
        <w:t>H has a dominant strategy $40</w:t>
      </w:r>
      <w:r>
        <w:rPr>
          <w:color w:val="FF0000"/>
        </w:rPr>
        <w:t xml:space="preserve">, and so both schools will charge $40 in NE. As a result, H’s profit will drop </w:t>
      </w:r>
      <w:r w:rsidRPr="0040446E">
        <w:rPr>
          <w:color w:val="FF0000"/>
          <w:u w:val="single"/>
        </w:rPr>
        <w:t>300</w:t>
      </w:r>
      <w:r>
        <w:rPr>
          <w:color w:val="FF0000"/>
        </w:rPr>
        <w:t xml:space="preserve"> from 3000 to 2700. [0.5 points]</w:t>
      </w:r>
    </w:p>
    <w:p w14:paraId="33C2840C" w14:textId="5B848E6A" w:rsidR="00AE6A8F" w:rsidRPr="00C53A93" w:rsidRDefault="00AE6A8F" w:rsidP="00AE6A8F">
      <w:pPr>
        <w:pStyle w:val="Default"/>
        <w:rPr>
          <w:color w:val="FF0000"/>
        </w:rPr>
      </w:pPr>
      <w:r>
        <w:rPr>
          <w:color w:val="FF0000"/>
        </w:rPr>
        <w:t xml:space="preserve">Therefore, school H shouldn’t have expanded its capacity. [0.5 points] </w:t>
      </w:r>
    </w:p>
    <w:p w14:paraId="4850934E" w14:textId="77777777" w:rsidR="00AE6A8F" w:rsidRPr="00C53A93" w:rsidRDefault="00AE6A8F" w:rsidP="00AE6A8F">
      <w:pPr>
        <w:pStyle w:val="Default"/>
      </w:pPr>
    </w:p>
    <w:p w14:paraId="562FF419" w14:textId="77777777" w:rsidR="00AE6A8F" w:rsidRDefault="00AE6A8F" w:rsidP="00AE6A8F">
      <w:pPr>
        <w:pStyle w:val="Default"/>
      </w:pPr>
      <w:r>
        <w:t>(c</w:t>
      </w:r>
      <w:r w:rsidRPr="00C53A93">
        <w:t xml:space="preserve">) </w:t>
      </w:r>
      <w:r>
        <w:t>Suppose now that school H</w:t>
      </w:r>
      <w:r w:rsidRPr="00C53A93">
        <w:t xml:space="preserve"> </w:t>
      </w:r>
      <w:r>
        <w:t xml:space="preserve">also </w:t>
      </w:r>
      <w:r w:rsidRPr="00C53A93">
        <w:t>becomes a price leader after the capacity expansion</w:t>
      </w:r>
      <w:r>
        <w:t>, so that</w:t>
      </w:r>
      <w:r w:rsidRPr="00C53A93">
        <w:t xml:space="preserve"> it set</w:t>
      </w:r>
      <w:r>
        <w:t>s</w:t>
      </w:r>
      <w:r w:rsidRPr="00C53A93">
        <w:t xml:space="preserve"> </w:t>
      </w:r>
      <w:r>
        <w:t xml:space="preserve">its price </w:t>
      </w:r>
      <w:r w:rsidRPr="00C53A93">
        <w:t xml:space="preserve">first before </w:t>
      </w:r>
      <w:r>
        <w:t>school A moves.  (Hint: It will be helpful to draw a game tree by yourself which you DON’T need to upload.)</w:t>
      </w:r>
    </w:p>
    <w:p w14:paraId="08B437FB" w14:textId="77777777" w:rsidR="00AE6A8F" w:rsidRDefault="00AE6A8F" w:rsidP="00AE6A8F">
      <w:pPr>
        <w:pStyle w:val="Default"/>
      </w:pPr>
    </w:p>
    <w:p w14:paraId="04D443F2" w14:textId="4681C302" w:rsidR="00AE6A8F" w:rsidRDefault="00AE6A8F" w:rsidP="00AE6A8F">
      <w:pPr>
        <w:pStyle w:val="Default"/>
      </w:pPr>
      <w:r>
        <w:t>(c-1): Then what prices will the two schools charge? [1 point]</w:t>
      </w:r>
    </w:p>
    <w:p w14:paraId="5E3F5163" w14:textId="77777777" w:rsidR="00AE6A8F" w:rsidRDefault="00AE6A8F" w:rsidP="00AE6A8F">
      <w:pPr>
        <w:pStyle w:val="Default"/>
      </w:pPr>
    </w:p>
    <w:p w14:paraId="3E221ED4" w14:textId="77777777" w:rsidR="00AE6A8F" w:rsidRDefault="00AE6A8F" w:rsidP="00AE6A8F">
      <w:pPr>
        <w:pStyle w:val="Default"/>
      </w:pPr>
      <w:r>
        <w:rPr>
          <w:color w:val="FF0000"/>
        </w:rPr>
        <w:t>I</w:t>
      </w:r>
      <w:r w:rsidRPr="00C53A93">
        <w:rPr>
          <w:color w:val="FF0000"/>
        </w:rPr>
        <w:t>f H becomes the price leader after its capacity expansion, then the pricing game will become a sequential one. Backward induction predicts that H will charge $50, and A will follow and charge the same price.</w:t>
      </w:r>
    </w:p>
    <w:p w14:paraId="3E057904" w14:textId="77777777" w:rsidR="00AE6A8F" w:rsidRDefault="00AE6A8F" w:rsidP="00AE6A8F">
      <w:pPr>
        <w:pStyle w:val="Default"/>
      </w:pPr>
    </w:p>
    <w:p w14:paraId="73006BA9" w14:textId="140BCB1F" w:rsidR="00AE6A8F" w:rsidRPr="00C53A93" w:rsidRDefault="00AE6A8F" w:rsidP="00AE6A8F">
      <w:pPr>
        <w:pStyle w:val="Default"/>
      </w:pPr>
      <w:r>
        <w:t>(c-2): In this case, should school H have expanded its capacity (if doing so involves a small cost)? [0.5 points]</w:t>
      </w:r>
    </w:p>
    <w:p w14:paraId="722F3118" w14:textId="77777777" w:rsidR="00AE6A8F" w:rsidRPr="00C53A93" w:rsidRDefault="00AE6A8F" w:rsidP="00AE6A8F">
      <w:pPr>
        <w:pStyle w:val="Default"/>
      </w:pPr>
    </w:p>
    <w:p w14:paraId="177B6BEB" w14:textId="77777777" w:rsidR="00AE6A8F" w:rsidRPr="00C53A93" w:rsidRDefault="00AE6A8F" w:rsidP="00AE6A8F">
      <w:pPr>
        <w:pStyle w:val="Default"/>
      </w:pPr>
      <w:r>
        <w:rPr>
          <w:color w:val="FF0000"/>
        </w:rPr>
        <w:lastRenderedPageBreak/>
        <w:t>No. The profit</w:t>
      </w:r>
      <w:r w:rsidRPr="00C53A93">
        <w:rPr>
          <w:color w:val="FF0000"/>
        </w:rPr>
        <w:t xml:space="preserve"> outcome </w:t>
      </w:r>
      <w:r>
        <w:rPr>
          <w:color w:val="FF0000"/>
        </w:rPr>
        <w:t>is now</w:t>
      </w:r>
      <w:r w:rsidRPr="00C53A93">
        <w:rPr>
          <w:color w:val="FF0000"/>
        </w:rPr>
        <w:t xml:space="preserve"> the same as before expansion</w:t>
      </w:r>
      <w:r>
        <w:rPr>
          <w:color w:val="FF0000"/>
        </w:rPr>
        <w:t>, but expanding capacity is now costly</w:t>
      </w:r>
      <w:r w:rsidRPr="00C53A93">
        <w:rPr>
          <w:color w:val="FF0000"/>
        </w:rPr>
        <w:t>.</w:t>
      </w:r>
      <w:r>
        <w:rPr>
          <w:color w:val="FF0000"/>
        </w:rPr>
        <w:t xml:space="preserve"> </w:t>
      </w:r>
    </w:p>
    <w:p w14:paraId="11C75428" w14:textId="77777777" w:rsidR="00A477E1" w:rsidRPr="00A477E1" w:rsidRDefault="00A477E1" w:rsidP="00A477E1">
      <w:pPr>
        <w:rPr>
          <w:rFonts w:ascii="Cambria" w:hAnsi="Cambria" w:cstheme="minorHAnsi"/>
        </w:rPr>
      </w:pPr>
    </w:p>
    <w:sectPr w:rsidR="00A477E1" w:rsidRPr="00A477E1" w:rsidSect="00041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C49A8" w14:textId="77777777" w:rsidR="00062CFF" w:rsidRDefault="00062CFF" w:rsidP="00361A63">
      <w:r>
        <w:separator/>
      </w:r>
    </w:p>
  </w:endnote>
  <w:endnote w:type="continuationSeparator" w:id="0">
    <w:p w14:paraId="6F1D12B3" w14:textId="77777777" w:rsidR="00062CFF" w:rsidRDefault="00062CFF" w:rsidP="00361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mr10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39B1B" w14:textId="77777777" w:rsidR="00062CFF" w:rsidRDefault="00062CFF" w:rsidP="00361A63">
      <w:r>
        <w:separator/>
      </w:r>
    </w:p>
  </w:footnote>
  <w:footnote w:type="continuationSeparator" w:id="0">
    <w:p w14:paraId="0C6EE4E9" w14:textId="77777777" w:rsidR="00062CFF" w:rsidRDefault="00062CFF" w:rsidP="00361A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7259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" w15:restartNumberingAfterBreak="0">
    <w:nsid w:val="0524532B"/>
    <w:multiLevelType w:val="hybridMultilevel"/>
    <w:tmpl w:val="85CC537E"/>
    <w:lvl w:ilvl="0" w:tplc="180013BC">
      <w:start w:val="1"/>
      <w:numFmt w:val="lowerLetter"/>
      <w:lvlText w:val="(%1)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E5C3F"/>
    <w:multiLevelType w:val="hybridMultilevel"/>
    <w:tmpl w:val="66EA78E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9B0CDE"/>
    <w:multiLevelType w:val="hybridMultilevel"/>
    <w:tmpl w:val="D1B45FC6"/>
    <w:lvl w:ilvl="0" w:tplc="C5362722">
      <w:start w:val="100"/>
      <w:numFmt w:val="bullet"/>
      <w:lvlText w:val="-"/>
      <w:lvlJc w:val="left"/>
      <w:pPr>
        <w:ind w:left="144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631215"/>
    <w:multiLevelType w:val="hybridMultilevel"/>
    <w:tmpl w:val="C89E02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D36DE"/>
    <w:multiLevelType w:val="hybridMultilevel"/>
    <w:tmpl w:val="68E22E48"/>
    <w:lvl w:ilvl="0" w:tplc="4FFE12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C6275B"/>
    <w:multiLevelType w:val="hybridMultilevel"/>
    <w:tmpl w:val="573E4A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A1EB8"/>
    <w:multiLevelType w:val="hybridMultilevel"/>
    <w:tmpl w:val="D88863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12065"/>
    <w:multiLevelType w:val="hybridMultilevel"/>
    <w:tmpl w:val="E98C303C"/>
    <w:lvl w:ilvl="0" w:tplc="C96255A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E500C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86B2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BEAB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6C10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3AD1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1859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CC1D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62B9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75243E"/>
    <w:multiLevelType w:val="multilevel"/>
    <w:tmpl w:val="21367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120A88"/>
    <w:multiLevelType w:val="hybridMultilevel"/>
    <w:tmpl w:val="4C781088"/>
    <w:lvl w:ilvl="0" w:tplc="24DEAD92">
      <w:start w:val="2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309C2"/>
    <w:multiLevelType w:val="hybridMultilevel"/>
    <w:tmpl w:val="26C0FF90"/>
    <w:lvl w:ilvl="0" w:tplc="FD344304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B625C8"/>
    <w:multiLevelType w:val="hybridMultilevel"/>
    <w:tmpl w:val="28E41B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44532F"/>
    <w:multiLevelType w:val="hybridMultilevel"/>
    <w:tmpl w:val="D6867D28"/>
    <w:lvl w:ilvl="0" w:tplc="B7747D18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A2C0A9C"/>
    <w:multiLevelType w:val="hybridMultilevel"/>
    <w:tmpl w:val="48FA2C18"/>
    <w:lvl w:ilvl="0" w:tplc="E5E40C8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7A85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14CD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68CA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18E1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66ED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A0E0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D8B7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D06A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4E560C"/>
    <w:multiLevelType w:val="hybridMultilevel"/>
    <w:tmpl w:val="794E277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DB95432"/>
    <w:multiLevelType w:val="hybridMultilevel"/>
    <w:tmpl w:val="CED4434C"/>
    <w:lvl w:ilvl="0" w:tplc="382449BA">
      <w:start w:val="1"/>
      <w:numFmt w:val="lowerLetter"/>
      <w:lvlText w:val="%1)"/>
      <w:lvlJc w:val="left"/>
      <w:pPr>
        <w:ind w:left="144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84020CC"/>
    <w:multiLevelType w:val="hybridMultilevel"/>
    <w:tmpl w:val="E6B8C1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E87A01"/>
    <w:multiLevelType w:val="hybridMultilevel"/>
    <w:tmpl w:val="83FE20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A54D24"/>
    <w:multiLevelType w:val="hybridMultilevel"/>
    <w:tmpl w:val="221CD7F6"/>
    <w:lvl w:ilvl="0" w:tplc="572EDD3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7569D9"/>
    <w:multiLevelType w:val="hybridMultilevel"/>
    <w:tmpl w:val="D0D053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035080"/>
    <w:multiLevelType w:val="hybridMultilevel"/>
    <w:tmpl w:val="794E277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5534934"/>
    <w:multiLevelType w:val="hybridMultilevel"/>
    <w:tmpl w:val="DA2E9EC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323624"/>
    <w:multiLevelType w:val="hybridMultilevel"/>
    <w:tmpl w:val="5454B3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F153CD"/>
    <w:multiLevelType w:val="hybridMultilevel"/>
    <w:tmpl w:val="B0C297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F345B1"/>
    <w:multiLevelType w:val="hybridMultilevel"/>
    <w:tmpl w:val="A9861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840B84"/>
    <w:multiLevelType w:val="hybridMultilevel"/>
    <w:tmpl w:val="3D2AD8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0633EFB"/>
    <w:multiLevelType w:val="hybridMultilevel"/>
    <w:tmpl w:val="B67ADD2E"/>
    <w:lvl w:ilvl="0" w:tplc="C4EAE6C2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05EEA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D845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622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0486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E0CC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54D0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2EA2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70D2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4854E2"/>
    <w:multiLevelType w:val="hybridMultilevel"/>
    <w:tmpl w:val="2894445E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29" w15:restartNumberingAfterBreak="0">
    <w:nsid w:val="546D1B21"/>
    <w:multiLevelType w:val="hybridMultilevel"/>
    <w:tmpl w:val="D6867D28"/>
    <w:lvl w:ilvl="0" w:tplc="B7747D1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47012B4"/>
    <w:multiLevelType w:val="hybridMultilevel"/>
    <w:tmpl w:val="5204F2EA"/>
    <w:lvl w:ilvl="0" w:tplc="B07AACCE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88AC9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D6D3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041D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7406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084B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0023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6AD0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9844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845C01"/>
    <w:multiLevelType w:val="hybridMultilevel"/>
    <w:tmpl w:val="2764AFDA"/>
    <w:lvl w:ilvl="0" w:tplc="721E75C2">
      <w:start w:val="100"/>
      <w:numFmt w:val="bullet"/>
      <w:lvlText w:val="-"/>
      <w:lvlJc w:val="left"/>
      <w:pPr>
        <w:ind w:left="108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7C867AA"/>
    <w:multiLevelType w:val="hybridMultilevel"/>
    <w:tmpl w:val="5E1CD15A"/>
    <w:lvl w:ilvl="0" w:tplc="6A780DF2">
      <w:start w:val="1"/>
      <w:numFmt w:val="lowerLetter"/>
      <w:lvlText w:val="%1)"/>
      <w:lvlJc w:val="left"/>
      <w:pPr>
        <w:ind w:left="1732" w:hanging="504"/>
      </w:pPr>
      <w:rPr>
        <w:rFonts w:ascii="Times New Roman" w:eastAsia="Times New Roman" w:hAnsi="Times New Roman" w:hint="default"/>
        <w:spacing w:val="1"/>
        <w:w w:val="102"/>
        <w:sz w:val="21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5558BF"/>
    <w:multiLevelType w:val="multilevel"/>
    <w:tmpl w:val="E640D52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34" w15:restartNumberingAfterBreak="0">
    <w:nsid w:val="698019DD"/>
    <w:multiLevelType w:val="hybridMultilevel"/>
    <w:tmpl w:val="444EB108"/>
    <w:lvl w:ilvl="0" w:tplc="1CB6C2FE">
      <w:start w:val="3"/>
      <w:numFmt w:val="lowerLetter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2540A2"/>
    <w:multiLevelType w:val="hybridMultilevel"/>
    <w:tmpl w:val="9634C7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C3C7798"/>
    <w:multiLevelType w:val="hybridMultilevel"/>
    <w:tmpl w:val="54D87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9302D0"/>
    <w:multiLevelType w:val="hybridMultilevel"/>
    <w:tmpl w:val="493020B2"/>
    <w:lvl w:ilvl="0" w:tplc="D30E6B5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2A6F7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84CE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5885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3252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68AC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D6CA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19AB9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68EFC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717001"/>
    <w:multiLevelType w:val="hybridMultilevel"/>
    <w:tmpl w:val="794E277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38227154">
    <w:abstractNumId w:val="11"/>
  </w:num>
  <w:num w:numId="2" w16cid:durableId="1614287886">
    <w:abstractNumId w:val="16"/>
  </w:num>
  <w:num w:numId="3" w16cid:durableId="1740636703">
    <w:abstractNumId w:val="38"/>
  </w:num>
  <w:num w:numId="4" w16cid:durableId="429005448">
    <w:abstractNumId w:val="18"/>
  </w:num>
  <w:num w:numId="5" w16cid:durableId="40785849">
    <w:abstractNumId w:val="25"/>
  </w:num>
  <w:num w:numId="6" w16cid:durableId="80102952">
    <w:abstractNumId w:val="29"/>
  </w:num>
  <w:num w:numId="7" w16cid:durableId="1936084735">
    <w:abstractNumId w:val="28"/>
  </w:num>
  <w:num w:numId="8" w16cid:durableId="1302272456">
    <w:abstractNumId w:val="22"/>
  </w:num>
  <w:num w:numId="9" w16cid:durableId="1367949391">
    <w:abstractNumId w:val="4"/>
  </w:num>
  <w:num w:numId="10" w16cid:durableId="880824728">
    <w:abstractNumId w:val="12"/>
  </w:num>
  <w:num w:numId="11" w16cid:durableId="2082091820">
    <w:abstractNumId w:val="10"/>
  </w:num>
  <w:num w:numId="12" w16cid:durableId="1125394703">
    <w:abstractNumId w:val="13"/>
  </w:num>
  <w:num w:numId="13" w16cid:durableId="1905406086">
    <w:abstractNumId w:val="15"/>
  </w:num>
  <w:num w:numId="14" w16cid:durableId="2104691325">
    <w:abstractNumId w:val="21"/>
  </w:num>
  <w:num w:numId="15" w16cid:durableId="2054379375">
    <w:abstractNumId w:val="19"/>
  </w:num>
  <w:num w:numId="16" w16cid:durableId="177820461">
    <w:abstractNumId w:val="0"/>
  </w:num>
  <w:num w:numId="17" w16cid:durableId="966425092">
    <w:abstractNumId w:val="33"/>
  </w:num>
  <w:num w:numId="18" w16cid:durableId="1279339212">
    <w:abstractNumId w:val="20"/>
  </w:num>
  <w:num w:numId="19" w16cid:durableId="373504214">
    <w:abstractNumId w:val="9"/>
    <w:lvlOverride w:ilvl="0">
      <w:lvl w:ilvl="0">
        <w:numFmt w:val="lowerLetter"/>
        <w:lvlText w:val="%1."/>
        <w:lvlJc w:val="left"/>
      </w:lvl>
    </w:lvlOverride>
  </w:num>
  <w:num w:numId="20" w16cid:durableId="23094473">
    <w:abstractNumId w:val="8"/>
  </w:num>
  <w:num w:numId="21" w16cid:durableId="449323765">
    <w:abstractNumId w:val="14"/>
  </w:num>
  <w:num w:numId="22" w16cid:durableId="137773251">
    <w:abstractNumId w:val="27"/>
  </w:num>
  <w:num w:numId="23" w16cid:durableId="590820811">
    <w:abstractNumId w:val="37"/>
  </w:num>
  <w:num w:numId="24" w16cid:durableId="438183940">
    <w:abstractNumId w:val="30"/>
  </w:num>
  <w:num w:numId="25" w16cid:durableId="837770449">
    <w:abstractNumId w:val="23"/>
  </w:num>
  <w:num w:numId="26" w16cid:durableId="565333884">
    <w:abstractNumId w:val="32"/>
  </w:num>
  <w:num w:numId="27" w16cid:durableId="685063277">
    <w:abstractNumId w:val="1"/>
  </w:num>
  <w:num w:numId="28" w16cid:durableId="829100946">
    <w:abstractNumId w:val="17"/>
  </w:num>
  <w:num w:numId="29" w16cid:durableId="1985507804">
    <w:abstractNumId w:val="2"/>
  </w:num>
  <w:num w:numId="30" w16cid:durableId="938296040">
    <w:abstractNumId w:val="36"/>
  </w:num>
  <w:num w:numId="31" w16cid:durableId="1720934860">
    <w:abstractNumId w:val="7"/>
  </w:num>
  <w:num w:numId="32" w16cid:durableId="262156774">
    <w:abstractNumId w:val="6"/>
  </w:num>
  <w:num w:numId="33" w16cid:durableId="377124813">
    <w:abstractNumId w:val="26"/>
  </w:num>
  <w:num w:numId="34" w16cid:durableId="242028887">
    <w:abstractNumId w:val="35"/>
  </w:num>
  <w:num w:numId="35" w16cid:durableId="2034191167">
    <w:abstractNumId w:val="34"/>
  </w:num>
  <w:num w:numId="36" w16cid:durableId="676812213">
    <w:abstractNumId w:val="5"/>
  </w:num>
  <w:num w:numId="37" w16cid:durableId="1292244080">
    <w:abstractNumId w:val="31"/>
  </w:num>
  <w:num w:numId="38" w16cid:durableId="279847643">
    <w:abstractNumId w:val="3"/>
  </w:num>
  <w:num w:numId="39" w16cid:durableId="5611343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7B0"/>
    <w:rsid w:val="0000613B"/>
    <w:rsid w:val="00011570"/>
    <w:rsid w:val="00017655"/>
    <w:rsid w:val="00024C55"/>
    <w:rsid w:val="000414FE"/>
    <w:rsid w:val="000451EA"/>
    <w:rsid w:val="00056617"/>
    <w:rsid w:val="00062CFF"/>
    <w:rsid w:val="000768C5"/>
    <w:rsid w:val="00083568"/>
    <w:rsid w:val="000A1D0F"/>
    <w:rsid w:val="000B5FC1"/>
    <w:rsid w:val="000C3DED"/>
    <w:rsid w:val="000D21DC"/>
    <w:rsid w:val="00102CC7"/>
    <w:rsid w:val="00141AB7"/>
    <w:rsid w:val="00147FF6"/>
    <w:rsid w:val="00152B76"/>
    <w:rsid w:val="0015503D"/>
    <w:rsid w:val="00163550"/>
    <w:rsid w:val="00173F67"/>
    <w:rsid w:val="00194E7B"/>
    <w:rsid w:val="001D26D7"/>
    <w:rsid w:val="001D2E33"/>
    <w:rsid w:val="001F3B9A"/>
    <w:rsid w:val="001F4DDA"/>
    <w:rsid w:val="00212019"/>
    <w:rsid w:val="00213B0B"/>
    <w:rsid w:val="00267A5B"/>
    <w:rsid w:val="00285BD7"/>
    <w:rsid w:val="002916D8"/>
    <w:rsid w:val="00292238"/>
    <w:rsid w:val="002B0F1D"/>
    <w:rsid w:val="002D0A73"/>
    <w:rsid w:val="002D2D84"/>
    <w:rsid w:val="002D304A"/>
    <w:rsid w:val="002E49C3"/>
    <w:rsid w:val="003004A1"/>
    <w:rsid w:val="00312459"/>
    <w:rsid w:val="0031526A"/>
    <w:rsid w:val="00315D22"/>
    <w:rsid w:val="00332756"/>
    <w:rsid w:val="00361A63"/>
    <w:rsid w:val="00371CBF"/>
    <w:rsid w:val="003C159C"/>
    <w:rsid w:val="003F6570"/>
    <w:rsid w:val="00400975"/>
    <w:rsid w:val="0041550A"/>
    <w:rsid w:val="00423468"/>
    <w:rsid w:val="00444D45"/>
    <w:rsid w:val="004561C5"/>
    <w:rsid w:val="00462219"/>
    <w:rsid w:val="004661A4"/>
    <w:rsid w:val="00487D73"/>
    <w:rsid w:val="004A0C5F"/>
    <w:rsid w:val="004D5F45"/>
    <w:rsid w:val="004E5C48"/>
    <w:rsid w:val="004E605C"/>
    <w:rsid w:val="00501BDE"/>
    <w:rsid w:val="00504A50"/>
    <w:rsid w:val="00510CAE"/>
    <w:rsid w:val="00537279"/>
    <w:rsid w:val="00561779"/>
    <w:rsid w:val="00580374"/>
    <w:rsid w:val="005B4522"/>
    <w:rsid w:val="005C1EE0"/>
    <w:rsid w:val="005C2074"/>
    <w:rsid w:val="005C4464"/>
    <w:rsid w:val="005D784A"/>
    <w:rsid w:val="005E4485"/>
    <w:rsid w:val="006013E5"/>
    <w:rsid w:val="00607931"/>
    <w:rsid w:val="0061096C"/>
    <w:rsid w:val="006126A5"/>
    <w:rsid w:val="00657951"/>
    <w:rsid w:val="00683376"/>
    <w:rsid w:val="00687E77"/>
    <w:rsid w:val="006915A3"/>
    <w:rsid w:val="006A7158"/>
    <w:rsid w:val="006B2945"/>
    <w:rsid w:val="006B439C"/>
    <w:rsid w:val="006C189B"/>
    <w:rsid w:val="006C463F"/>
    <w:rsid w:val="006F1C6D"/>
    <w:rsid w:val="006F759D"/>
    <w:rsid w:val="0070611D"/>
    <w:rsid w:val="00746479"/>
    <w:rsid w:val="00756302"/>
    <w:rsid w:val="007821B5"/>
    <w:rsid w:val="007A33DE"/>
    <w:rsid w:val="007B7A8E"/>
    <w:rsid w:val="007F2FF2"/>
    <w:rsid w:val="007F602C"/>
    <w:rsid w:val="00802CE9"/>
    <w:rsid w:val="008062C9"/>
    <w:rsid w:val="00807D0B"/>
    <w:rsid w:val="0082791F"/>
    <w:rsid w:val="00853FCD"/>
    <w:rsid w:val="0085547A"/>
    <w:rsid w:val="00872E2B"/>
    <w:rsid w:val="008826DE"/>
    <w:rsid w:val="00885021"/>
    <w:rsid w:val="008A1E93"/>
    <w:rsid w:val="008A5753"/>
    <w:rsid w:val="008A7E5F"/>
    <w:rsid w:val="008B4B78"/>
    <w:rsid w:val="008C15C5"/>
    <w:rsid w:val="008E794D"/>
    <w:rsid w:val="008F20F9"/>
    <w:rsid w:val="0090033E"/>
    <w:rsid w:val="0092494D"/>
    <w:rsid w:val="0094447E"/>
    <w:rsid w:val="00953FE6"/>
    <w:rsid w:val="00997CD5"/>
    <w:rsid w:val="009A294B"/>
    <w:rsid w:val="009A6F57"/>
    <w:rsid w:val="009B317B"/>
    <w:rsid w:val="009B3DE3"/>
    <w:rsid w:val="009D6E77"/>
    <w:rsid w:val="009D6FAD"/>
    <w:rsid w:val="009F65A5"/>
    <w:rsid w:val="00A03B77"/>
    <w:rsid w:val="00A07CEA"/>
    <w:rsid w:val="00A3459D"/>
    <w:rsid w:val="00A477E1"/>
    <w:rsid w:val="00A70ACB"/>
    <w:rsid w:val="00A7603A"/>
    <w:rsid w:val="00A81BF4"/>
    <w:rsid w:val="00A93315"/>
    <w:rsid w:val="00A937B1"/>
    <w:rsid w:val="00AB52AA"/>
    <w:rsid w:val="00AC059D"/>
    <w:rsid w:val="00AC38B6"/>
    <w:rsid w:val="00AC6606"/>
    <w:rsid w:val="00AE009C"/>
    <w:rsid w:val="00AE6A8F"/>
    <w:rsid w:val="00B2084F"/>
    <w:rsid w:val="00B34611"/>
    <w:rsid w:val="00B4270D"/>
    <w:rsid w:val="00B4672F"/>
    <w:rsid w:val="00B470F4"/>
    <w:rsid w:val="00B70CE2"/>
    <w:rsid w:val="00B876B5"/>
    <w:rsid w:val="00BC386E"/>
    <w:rsid w:val="00BD2113"/>
    <w:rsid w:val="00BD256C"/>
    <w:rsid w:val="00BD7954"/>
    <w:rsid w:val="00BE086C"/>
    <w:rsid w:val="00BF5AD5"/>
    <w:rsid w:val="00C0003F"/>
    <w:rsid w:val="00C063B6"/>
    <w:rsid w:val="00C07601"/>
    <w:rsid w:val="00C209E9"/>
    <w:rsid w:val="00C2687A"/>
    <w:rsid w:val="00C33B7F"/>
    <w:rsid w:val="00C43DB9"/>
    <w:rsid w:val="00C44758"/>
    <w:rsid w:val="00C541D4"/>
    <w:rsid w:val="00C65FCC"/>
    <w:rsid w:val="00C875A1"/>
    <w:rsid w:val="00CC2A18"/>
    <w:rsid w:val="00CE72B0"/>
    <w:rsid w:val="00CE7AA8"/>
    <w:rsid w:val="00D15D5F"/>
    <w:rsid w:val="00D16402"/>
    <w:rsid w:val="00D61D17"/>
    <w:rsid w:val="00D67675"/>
    <w:rsid w:val="00D80C70"/>
    <w:rsid w:val="00DC0B82"/>
    <w:rsid w:val="00E0601D"/>
    <w:rsid w:val="00E728F3"/>
    <w:rsid w:val="00E93903"/>
    <w:rsid w:val="00EA04BF"/>
    <w:rsid w:val="00EB5933"/>
    <w:rsid w:val="00EC3C51"/>
    <w:rsid w:val="00ED30C1"/>
    <w:rsid w:val="00EE14B6"/>
    <w:rsid w:val="00EE3DB7"/>
    <w:rsid w:val="00EE681A"/>
    <w:rsid w:val="00EF48FB"/>
    <w:rsid w:val="00EF6142"/>
    <w:rsid w:val="00F05866"/>
    <w:rsid w:val="00F109F7"/>
    <w:rsid w:val="00F20BA7"/>
    <w:rsid w:val="00F271A9"/>
    <w:rsid w:val="00F37D7A"/>
    <w:rsid w:val="00F41F5F"/>
    <w:rsid w:val="00F5290E"/>
    <w:rsid w:val="00F544FF"/>
    <w:rsid w:val="00F60429"/>
    <w:rsid w:val="00F647B0"/>
    <w:rsid w:val="00F66EB2"/>
    <w:rsid w:val="00F70B89"/>
    <w:rsid w:val="00F843AE"/>
    <w:rsid w:val="00FA3709"/>
    <w:rsid w:val="00FD1D53"/>
    <w:rsid w:val="00FF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3A1DA"/>
  <w15:docId w15:val="{FD212686-E3B8-4FF4-83A2-AF9A38C3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7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47B0"/>
    <w:rPr>
      <w:color w:val="808080"/>
    </w:rPr>
  </w:style>
  <w:style w:type="paragraph" w:styleId="ListParagraph">
    <w:name w:val="List Paragraph"/>
    <w:basedOn w:val="Normal"/>
    <w:uiPriority w:val="34"/>
    <w:qFormat/>
    <w:rsid w:val="00F647B0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F647B0"/>
    <w:rPr>
      <w:i/>
      <w:iCs/>
      <w:color w:val="404040" w:themeColor="text1" w:themeTint="BF"/>
    </w:rPr>
  </w:style>
  <w:style w:type="character" w:styleId="CommentReference">
    <w:name w:val="annotation reference"/>
    <w:basedOn w:val="DefaultParagraphFont"/>
    <w:uiPriority w:val="99"/>
    <w:semiHidden/>
    <w:unhideWhenUsed/>
    <w:rsid w:val="00F647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47B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47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47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47B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47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7B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47B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47B0"/>
    <w:rPr>
      <w:color w:val="954F72" w:themeColor="followedHyperlink"/>
      <w:u w:val="single"/>
    </w:rPr>
  </w:style>
  <w:style w:type="paragraph" w:customStyle="1" w:styleId="Default">
    <w:name w:val="Default"/>
    <w:rsid w:val="00CE7AA8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semiHidden/>
    <w:unhideWhenUsed/>
    <w:rsid w:val="00C2687A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D164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361A6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61A6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61A63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361A63"/>
    <w:pPr>
      <w:widowControl w:val="0"/>
      <w:ind w:left="116"/>
    </w:pPr>
    <w:rPr>
      <w:rFonts w:ascii="Times New Roman" w:eastAsia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361A63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7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1116</Words>
  <Characters>6364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Eric M</dc:creator>
  <cp:keywords/>
  <dc:description/>
  <cp:lastModifiedBy>Biasi, Barbara</cp:lastModifiedBy>
  <cp:revision>3</cp:revision>
  <cp:lastPrinted>2018-08-27T18:30:00Z</cp:lastPrinted>
  <dcterms:created xsi:type="dcterms:W3CDTF">2023-09-24T20:01:00Z</dcterms:created>
  <dcterms:modified xsi:type="dcterms:W3CDTF">2023-09-24T20:02:00Z</dcterms:modified>
</cp:coreProperties>
</file>